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667FAA">
              <w:rPr>
                <w:noProof/>
                <w:webHidden/>
              </w:rPr>
              <w:t>1</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667FAA">
              <w:rPr>
                <w:noProof/>
                <w:webHidden/>
              </w:rPr>
              <w:t>2</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667FAA">
              <w:rPr>
                <w:noProof/>
                <w:webHidden/>
              </w:rPr>
              <w:t>2</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667FAA">
              <w:rPr>
                <w:noProof/>
                <w:webHidden/>
              </w:rPr>
              <w:t>2</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667FAA">
              <w:rPr>
                <w:noProof/>
                <w:webHidden/>
              </w:rPr>
              <w:t>3</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667FAA">
              <w:rPr>
                <w:noProof/>
                <w:webHidden/>
              </w:rPr>
              <w:t>4</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667FAA">
              <w:rPr>
                <w:noProof/>
                <w:webHidden/>
              </w:rPr>
              <w:t>6</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667FAA">
              <w:rPr>
                <w:noProof/>
                <w:webHidden/>
              </w:rPr>
              <w:t>6</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667FAA">
              <w:rPr>
                <w:noProof/>
                <w:webHidden/>
              </w:rPr>
              <w:t>7</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667FAA">
              <w:rPr>
                <w:noProof/>
                <w:webHidden/>
              </w:rPr>
              <w:t>8</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667FAA">
              <w:rPr>
                <w:noProof/>
                <w:webHidden/>
              </w:rPr>
              <w:t>8</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667FAA">
              <w:rPr>
                <w:noProof/>
                <w:webHidden/>
              </w:rPr>
              <w:t>9</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667FAA">
              <w:rPr>
                <w:noProof/>
                <w:webHidden/>
              </w:rPr>
              <w:t>9</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667FAA">
              <w:rPr>
                <w:noProof/>
                <w:webHidden/>
              </w:rPr>
              <w:t>11</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667FAA">
              <w:rPr>
                <w:noProof/>
                <w:webHidden/>
              </w:rPr>
              <w:t>12</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667FAA">
              <w:rPr>
                <w:noProof/>
                <w:webHidden/>
              </w:rPr>
              <w:t>13</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667FAA">
              <w:rPr>
                <w:noProof/>
                <w:webHidden/>
              </w:rPr>
              <w:t>13</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667FAA">
              <w:rPr>
                <w:noProof/>
                <w:webHidden/>
              </w:rPr>
              <w:t>14</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667FAA">
              <w:rPr>
                <w:noProof/>
                <w:webHidden/>
              </w:rPr>
              <w:t>14</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667FAA">
              <w:rPr>
                <w:noProof/>
                <w:webHidden/>
              </w:rPr>
              <w:t>19</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667FAA">
              <w:rPr>
                <w:noProof/>
                <w:webHidden/>
              </w:rPr>
              <w:t>21</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667FAA">
              <w:rPr>
                <w:noProof/>
                <w:webHidden/>
              </w:rPr>
              <w:t>21</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667FAA">
              <w:rPr>
                <w:noProof/>
                <w:webHidden/>
              </w:rPr>
              <w:t>22</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667FAA">
              <w:rPr>
                <w:noProof/>
                <w:webHidden/>
              </w:rPr>
              <w:t>22</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667FAA">
              <w:rPr>
                <w:noProof/>
                <w:webHidden/>
              </w:rPr>
              <w:t>23</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667FAA">
              <w:rPr>
                <w:noProof/>
                <w:webHidden/>
              </w:rPr>
              <w:t>24</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667FAA">
              <w:rPr>
                <w:noProof/>
                <w:webHidden/>
              </w:rPr>
              <w:t>25</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667FAA">
              <w:rPr>
                <w:noProof/>
                <w:webHidden/>
              </w:rPr>
              <w:t>26</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667FAA">
              <w:rPr>
                <w:noProof/>
                <w:webHidden/>
              </w:rPr>
              <w:t>27</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667FAA">
              <w:rPr>
                <w:noProof/>
                <w:webHidden/>
              </w:rPr>
              <w:t>27</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667FAA">
              <w:rPr>
                <w:noProof/>
                <w:webHidden/>
              </w:rPr>
              <w:t>28</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667FAA">
              <w:rPr>
                <w:noProof/>
                <w:webHidden/>
              </w:rPr>
              <w:t>28</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667FAA">
              <w:rPr>
                <w:noProof/>
                <w:webHidden/>
              </w:rPr>
              <w:t>29</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667FAA">
              <w:rPr>
                <w:noProof/>
                <w:webHidden/>
              </w:rPr>
              <w:t>29</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667FAA">
              <w:rPr>
                <w:noProof/>
                <w:webHidden/>
              </w:rPr>
              <w:t>30</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667FAA">
              <w:rPr>
                <w:noProof/>
                <w:webHidden/>
              </w:rPr>
              <w:t>30</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667FAA">
              <w:rPr>
                <w:noProof/>
                <w:webHidden/>
              </w:rPr>
              <w:t>30</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667FAA">
              <w:rPr>
                <w:noProof/>
                <w:webHidden/>
              </w:rPr>
              <w:t>32</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667FAA">
              <w:rPr>
                <w:noProof/>
                <w:webHidden/>
              </w:rPr>
              <w:t>34</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667FAA">
              <w:rPr>
                <w:noProof/>
                <w:webHidden/>
              </w:rPr>
              <w:t>35</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667FAA">
              <w:rPr>
                <w:noProof/>
                <w:webHidden/>
              </w:rPr>
              <w:t>35</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667FAA">
              <w:rPr>
                <w:noProof/>
                <w:webHidden/>
              </w:rPr>
              <w:t>36</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667FAA">
              <w:rPr>
                <w:noProof/>
                <w:webHidden/>
              </w:rPr>
              <w:t>36</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667FAA">
              <w:rPr>
                <w:noProof/>
                <w:webHidden/>
              </w:rPr>
              <w:t>36</w:t>
            </w:r>
            <w:r w:rsidR="00667FAA">
              <w:rPr>
                <w:noProof/>
                <w:webHidden/>
              </w:rPr>
              <w:fldChar w:fldCharType="end"/>
            </w:r>
          </w:hyperlink>
        </w:p>
        <w:p w:rsidR="00667FAA" w:rsidRDefault="00420631">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667FAA">
              <w:rPr>
                <w:noProof/>
                <w:webHidden/>
              </w:rPr>
              <w:t>36</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667FAA">
              <w:rPr>
                <w:noProof/>
                <w:webHidden/>
              </w:rPr>
              <w:t>39</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667FAA">
              <w:rPr>
                <w:noProof/>
                <w:webHidden/>
              </w:rPr>
              <w:t>40</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667FAA">
              <w:rPr>
                <w:noProof/>
                <w:webHidden/>
              </w:rPr>
              <w:t>41</w:t>
            </w:r>
            <w:r w:rsidR="00667FAA">
              <w:rPr>
                <w:noProof/>
                <w:webHidden/>
              </w:rPr>
              <w:fldChar w:fldCharType="end"/>
            </w:r>
          </w:hyperlink>
        </w:p>
        <w:p w:rsidR="00667FAA" w:rsidRDefault="00420631">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667FAA">
              <w:rPr>
                <w:noProof/>
                <w:webHidden/>
              </w:rPr>
              <w:t>42</w:t>
            </w:r>
            <w:r w:rsidR="00667FAA">
              <w:rPr>
                <w:noProof/>
                <w:webHidden/>
              </w:rPr>
              <w:fldChar w:fldCharType="end"/>
            </w:r>
          </w:hyperlink>
        </w:p>
        <w:p w:rsidR="00667FAA" w:rsidRDefault="00420631">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667FAA">
              <w:rPr>
                <w:noProof/>
                <w:webHidden/>
              </w:rPr>
              <w:t>43</w:t>
            </w:r>
            <w:r w:rsidR="00667FAA">
              <w:rPr>
                <w:noProof/>
                <w:webHidden/>
              </w:rPr>
              <w:fldChar w:fldCharType="end"/>
            </w:r>
          </w:hyperlink>
        </w:p>
        <w:p w:rsidR="00667FAA" w:rsidRDefault="00420631">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667FAA">
              <w:rPr>
                <w:noProof/>
                <w:webHidden/>
              </w:rPr>
              <w:t>44</w:t>
            </w:r>
            <w:r w:rsidR="00667FAA">
              <w:rPr>
                <w:noProof/>
                <w:webHidden/>
              </w:rPr>
              <w:fldChar w:fldCharType="end"/>
            </w:r>
          </w:hyperlink>
        </w:p>
        <w:p w:rsidR="00667FAA" w:rsidRDefault="00420631">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667FAA">
              <w:rPr>
                <w:noProof/>
                <w:webHidden/>
              </w:rPr>
              <w:t>45</w:t>
            </w:r>
            <w:r w:rsidR="00667FAA">
              <w:rPr>
                <w:noProof/>
                <w:webHidden/>
              </w:rPr>
              <w:fldChar w:fldCharType="end"/>
            </w:r>
          </w:hyperlink>
        </w:p>
        <w:p w:rsidR="00667FAA" w:rsidRDefault="00420631">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667FAA">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Default="005C7570">
      <w:pPr>
        <w:spacing w:line="259" w:lineRule="auto"/>
        <w:jc w:val="left"/>
        <w:rPr>
          <w:rFonts w:eastAsiaTheme="majorEastAsia" w:cstheme="majorBidi"/>
          <w:b/>
          <w:color w:val="000000" w:themeColor="text1"/>
          <w:sz w:val="44"/>
          <w:szCs w:val="32"/>
        </w:rPr>
      </w:pPr>
      <w:r>
        <w:br w:type="page"/>
      </w:r>
    </w:p>
    <w:p w:rsidR="00620CB1" w:rsidRDefault="00620CB1" w:rsidP="005C7570">
      <w:pPr>
        <w:pStyle w:val="Naslov1"/>
        <w:numPr>
          <w:ilvl w:val="0"/>
          <w:numId w:val="0"/>
        </w:numPr>
        <w:ind w:left="432" w:hanging="432"/>
      </w:pPr>
    </w:p>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Pr="005C7570" w:rsidRDefault="005C7570" w:rsidP="005C7570">
      <w:pPr>
        <w:jc w:val="center"/>
        <w:rPr>
          <w:rFonts w:ascii="Edwardian Script ITC" w:hAnsi="Edwardian Script ITC"/>
          <w:szCs w:val="28"/>
        </w:rPr>
      </w:pPr>
      <w:r w:rsidRPr="005C7570">
        <w:rPr>
          <w:rFonts w:ascii="Edwardian Script ITC" w:hAnsi="Edwardian Script ITC"/>
          <w:szCs w:val="28"/>
        </w:rPr>
        <w:t>Zahvale</w:t>
      </w:r>
      <w:r>
        <w:rPr>
          <w:rFonts w:ascii="Edwardian Script ITC" w:hAnsi="Edwardian Script ITC"/>
          <w:szCs w:val="28"/>
        </w:rPr>
        <w:t>…</w:t>
      </w:r>
    </w:p>
    <w:p w:rsidR="005C7570" w:rsidRDefault="005C7570" w:rsidP="005C7570"/>
    <w:p w:rsidR="005C7570" w:rsidRDefault="005C7570" w:rsidP="005C7570"/>
    <w:p w:rsidR="005C7570" w:rsidRDefault="005C7570" w:rsidP="005C7570"/>
    <w:p w:rsidR="005C7570" w:rsidRPr="005C7570" w:rsidRDefault="005C7570" w:rsidP="005C7570">
      <w:pPr>
        <w:sectPr w:rsidR="005C7570" w:rsidRPr="005C7570"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6005222"/>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proofErr w:type="spellStart"/>
      <w:r w:rsidR="006421AF">
        <w:rPr>
          <w:i/>
        </w:rPr>
        <w:t>Duolingo</w:t>
      </w:r>
      <w:proofErr w:type="spellEnd"/>
      <w:r w:rsidR="006421AF">
        <w:rPr>
          <w:i/>
        </w:rPr>
        <w:t xml:space="preserve">, </w:t>
      </w:r>
      <w:proofErr w:type="spellStart"/>
      <w:r w:rsidR="006421AF">
        <w:rPr>
          <w:i/>
        </w:rPr>
        <w:t>SoloLearn</w:t>
      </w:r>
      <w:proofErr w:type="spellEnd"/>
      <w:r w:rsidR="006421AF">
        <w:rPr>
          <w:i/>
        </w:rPr>
        <w:t xml:space="preserve">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proofErr w:type="spellStart"/>
      <w:r w:rsidR="006421AF">
        <w:rPr>
          <w:i/>
        </w:rPr>
        <w:t>Author</w:t>
      </w:r>
      <w:proofErr w:type="spellEnd"/>
      <w:r w:rsidR="006421AF">
        <w:t>.</w:t>
      </w:r>
      <w:r w:rsidR="006421AF">
        <w:rPr>
          <w:i/>
        </w:rPr>
        <w:t xml:space="preserve"> </w:t>
      </w:r>
      <w:r w:rsidR="006421AF">
        <w:t xml:space="preserve">Digitalne lekcije </w:t>
      </w:r>
      <w:proofErr w:type="spellStart"/>
      <w:r w:rsidR="006421AF" w:rsidRPr="006421AF">
        <w:rPr>
          <w:i/>
        </w:rPr>
        <w:t>Author</w:t>
      </w:r>
      <w:proofErr w:type="spellEnd"/>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1" w:name="_Toc486005223"/>
      <w:r w:rsidRPr="00D04359">
        <w:lastRenderedPageBreak/>
        <w:t>Korištene tehnologije</w:t>
      </w:r>
      <w:bookmarkEnd w:id="1"/>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2" w:name="_Toc486005224"/>
      <w:r w:rsidRPr="00DB72FC">
        <w:t>Microsoft SQL Server</w:t>
      </w:r>
      <w:bookmarkEnd w:id="2"/>
    </w:p>
    <w:p w:rsidR="004A2029" w:rsidRPr="00975189" w:rsidRDefault="00FA0888" w:rsidP="009A7768">
      <w:proofErr w:type="spellStart"/>
      <w:r>
        <w:t>Micosoft</w:t>
      </w:r>
      <w:proofErr w:type="spellEnd"/>
      <w:r>
        <w:t xml:space="preserve"> SQL Server je relacijska baza </w:t>
      </w:r>
      <w:r w:rsidR="00975189">
        <w:t>podataka koju je razvio Microsoft</w:t>
      </w:r>
      <w:r w:rsidR="002E6619">
        <w:t>. Primarni jezik Microsoft SQL S</w:t>
      </w:r>
      <w:r w:rsidR="00975189">
        <w:t xml:space="preserve">ervera je </w:t>
      </w:r>
      <w:proofErr w:type="spellStart"/>
      <w:r w:rsidR="00975189">
        <w:t>Transact</w:t>
      </w:r>
      <w:proofErr w:type="spellEnd"/>
      <w:r w:rsidR="00975189">
        <w:t xml:space="preserve">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w:t>
      </w:r>
      <w:proofErr w:type="spellStart"/>
      <w:r w:rsidR="00975189" w:rsidRPr="00975189">
        <w:rPr>
          <w:i/>
        </w:rPr>
        <w:t>fuzzy</w:t>
      </w:r>
      <w:proofErr w:type="spellEnd"/>
      <w:r w:rsidR="00975189" w:rsidRPr="00975189">
        <w:rPr>
          <w:i/>
        </w:rPr>
        <w:t>“</w:t>
      </w:r>
      <w:r w:rsidR="00975189">
        <w:t>) pretraživanja teksta.</w:t>
      </w:r>
    </w:p>
    <w:p w:rsidR="009A7768" w:rsidRDefault="00264C24" w:rsidP="004A2029">
      <w:pPr>
        <w:pStyle w:val="Naslov3"/>
      </w:pPr>
      <w:r>
        <w:t xml:space="preserve"> </w:t>
      </w:r>
      <w:bookmarkStart w:id="3" w:name="_Toc486005225"/>
      <w:r w:rsidR="004A2029">
        <w:t>SQL sintaksa</w:t>
      </w:r>
      <w:bookmarkEnd w:id="3"/>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DD3354">
        <w:t xml:space="preserve">Slika </w:t>
      </w:r>
      <w:r w:rsidR="00DD3354">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fldSimple w:instr=" SEQ Slika \* ARABIC ">
        <w:r w:rsidR="00DD3354">
          <w:rPr>
            <w:noProof/>
          </w:rPr>
          <w:t>1</w:t>
        </w:r>
      </w:fldSimple>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w:t>
      </w:r>
      <w:proofErr w:type="spellStart"/>
      <w:r>
        <w:t>torke</w:t>
      </w:r>
      <w:proofErr w:type="spellEnd"/>
      <w:r>
        <w:t xml:space="preserv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6005226"/>
      <w:r>
        <w:t>JSON</w:t>
      </w:r>
      <w:bookmarkEnd w:id="5"/>
    </w:p>
    <w:p w:rsidR="009A7768" w:rsidRPr="00C76A66" w:rsidRDefault="00962095" w:rsidP="00C76A66">
      <w:r>
        <w:t xml:space="preserve">JSON (od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B822E4">
        <w:t>slici</w:t>
      </w:r>
      <w:r w:rsidR="00DD3354">
        <w:t xml:space="preserve"> </w:t>
      </w:r>
      <w:r w:rsidR="00DD3354">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fldSimple w:instr=" SEQ Slika \* ARABIC ">
        <w:r w:rsidR="00DD3354">
          <w:rPr>
            <w:noProof/>
          </w:rPr>
          <w:t>2</w:t>
        </w:r>
      </w:fldSimple>
      <w:bookmarkEnd w:id="6"/>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6005227"/>
      <w:proofErr w:type="spellStart"/>
      <w:r w:rsidRPr="00DB72FC">
        <w:t>Python</w:t>
      </w:r>
      <w:bookmarkEnd w:id="7"/>
      <w:proofErr w:type="spellEnd"/>
    </w:p>
    <w:p w:rsidR="00F8241E" w:rsidRDefault="00122626" w:rsidP="00122626">
      <w:proofErr w:type="spellStart"/>
      <w:r>
        <w:t>Python</w:t>
      </w:r>
      <w:proofErr w:type="spellEnd"/>
      <w:r>
        <w:t xml:space="preserve"> je široko korišten programski jezik viske razine opće namjene. </w:t>
      </w:r>
      <w:proofErr w:type="spellStart"/>
      <w:r>
        <w:t>Python</w:t>
      </w:r>
      <w:proofErr w:type="spellEnd"/>
      <w:r>
        <w:t xml:space="preserve"> je stvorio </w:t>
      </w:r>
      <w:proofErr w:type="spellStart"/>
      <w:r>
        <w:t>Goido</w:t>
      </w:r>
      <w:proofErr w:type="spellEnd"/>
      <w:r>
        <w:t xml:space="preserve"> van </w:t>
      </w:r>
      <w:proofErr w:type="spellStart"/>
      <w:r>
        <w:t>Rossum</w:t>
      </w:r>
      <w:proofErr w:type="spellEnd"/>
      <w:r>
        <w:t xml:space="preserve"> 1991</w:t>
      </w:r>
      <w:r w:rsidR="00D57692">
        <w:t>.</w:t>
      </w:r>
      <w:r>
        <w:t xml:space="preserve"> kao </w:t>
      </w:r>
      <w:proofErr w:type="spellStart"/>
      <w:r>
        <w:t>interpreterski</w:t>
      </w:r>
      <w:proofErr w:type="spellEnd"/>
      <w:r>
        <w:t xml:space="preserve"> jezik koji potiče čitljivost koda (umjesto </w:t>
      </w:r>
      <w:r w:rsidR="00667858">
        <w:t>uobičajenog</w:t>
      </w:r>
      <w:r>
        <w:t xml:space="preserve"> kreiranja bloka s vitičastim zagradama u </w:t>
      </w:r>
      <w:proofErr w:type="spellStart"/>
      <w:r>
        <w:t>pythonu</w:t>
      </w:r>
      <w:proofErr w:type="spellEnd"/>
      <w:r>
        <w:t xml:space="preserve">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w:t>
      </w:r>
      <w:proofErr w:type="spellStart"/>
      <w:r w:rsidR="00264C24">
        <w:t>Python</w:t>
      </w:r>
      <w:proofErr w:type="spellEnd"/>
      <w:r w:rsidR="00264C24">
        <w:t xml:space="preserve"> koristi implicitno tipiziranje (</w:t>
      </w:r>
      <w:r w:rsidR="00264C24">
        <w:rPr>
          <w:i/>
        </w:rPr>
        <w:t>engl. „</w:t>
      </w:r>
      <w:proofErr w:type="spellStart"/>
      <w:r w:rsidR="00264C24">
        <w:rPr>
          <w:i/>
        </w:rPr>
        <w:t>duck</w:t>
      </w:r>
      <w:proofErr w:type="spellEnd"/>
      <w:r w:rsidR="00264C24">
        <w:rPr>
          <w:i/>
        </w:rPr>
        <w:t xml:space="preserve"> </w:t>
      </w:r>
      <w:proofErr w:type="spellStart"/>
      <w:r w:rsidR="00264C24">
        <w:rPr>
          <w:i/>
        </w:rPr>
        <w:t>typing</w:t>
      </w:r>
      <w:proofErr w:type="spellEnd"/>
      <w:r w:rsidR="00264C24">
        <w:rPr>
          <w:i/>
        </w:rPr>
        <w:t>“</w:t>
      </w:r>
      <w:r w:rsidR="00264C24">
        <w:t>) kojim se ne specificiraju kakve tipove podataka varijable</w:t>
      </w:r>
      <w:r w:rsidR="00D57692">
        <w:t xml:space="preserve"> mogu</w:t>
      </w:r>
      <w:r w:rsidR="00264C24">
        <w:t xml:space="preserve"> </w:t>
      </w:r>
      <w:r w:rsidR="00D57692">
        <w:t>pohraniti</w:t>
      </w:r>
      <w:r w:rsidR="00264C24">
        <w:t xml:space="preserve">. </w:t>
      </w:r>
      <w:proofErr w:type="spellStart"/>
      <w:r w:rsidR="00264C24">
        <w:t>Python</w:t>
      </w:r>
      <w:proofErr w:type="spellEnd"/>
      <w:r w:rsidR="00264C24">
        <w:t xml:space="preserve"> je idealan za ovaj tip problema u kojemu je potrebno dohvatiti podatke iz baze podataka, </w:t>
      </w:r>
      <w:proofErr w:type="spellStart"/>
      <w:r w:rsidR="00264C24">
        <w:t>parsirati</w:t>
      </w:r>
      <w:proofErr w:type="spellEnd"/>
      <w:r w:rsidR="00264C24">
        <w:t xml:space="preserve">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w:t>
      </w:r>
      <w:proofErr w:type="spellStart"/>
      <w:r>
        <w:t>python</w:t>
      </w:r>
      <w:proofErr w:type="spellEnd"/>
      <w:r>
        <w:t xml:space="preserve"> paketi su:</w:t>
      </w:r>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pymssql</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tensorflow</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matplotlib</w:t>
      </w:r>
      <w:proofErr w:type="spellEnd"/>
    </w:p>
    <w:p w:rsidR="009A7768" w:rsidRDefault="00F8241E" w:rsidP="009A7768">
      <w:r>
        <w:t xml:space="preserve">Paket </w:t>
      </w:r>
      <w:proofErr w:type="spellStart"/>
      <w:r w:rsidRPr="00F8241E">
        <w:rPr>
          <w:rStyle w:val="kodChar"/>
        </w:rPr>
        <w:t>pymssql</w:t>
      </w:r>
      <w:proofErr w:type="spellEnd"/>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proofErr w:type="spellStart"/>
      <w:r w:rsidRPr="00F8241E">
        <w:rPr>
          <w:rStyle w:val="kodChar"/>
        </w:rPr>
        <w:t>tensorflow</w:t>
      </w:r>
      <w:proofErr w:type="spellEnd"/>
      <w:r>
        <w:t xml:space="preserve"> je paket za strojno učenje razvijen od Google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w:t>
      </w:r>
      <w:proofErr w:type="spellStart"/>
      <w:r>
        <w:t>paralelizacija</w:t>
      </w:r>
      <w:proofErr w:type="spellEnd"/>
      <w:r>
        <w:t xml:space="preserve"> učenja.</w:t>
      </w:r>
    </w:p>
    <w:p w:rsidR="00DB72FC" w:rsidRPr="00DB72FC" w:rsidRDefault="00F8241E" w:rsidP="00DB72FC">
      <w:r>
        <w:t xml:space="preserve">Paket </w:t>
      </w:r>
      <w:proofErr w:type="spellStart"/>
      <w:r>
        <w:t>matplotlib</w:t>
      </w:r>
      <w:proofErr w:type="spellEnd"/>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6005228"/>
      <w:proofErr w:type="spellStart"/>
      <w:r w:rsidRPr="00D04359">
        <w:t>Author</w:t>
      </w:r>
      <w:bookmarkEnd w:id="8"/>
      <w:proofErr w:type="spellEnd"/>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proofErr w:type="spellStart"/>
      <w:r w:rsidRPr="00E07797">
        <w:rPr>
          <w:rStyle w:val="kodChar"/>
        </w:rPr>
        <w:t>Aut</w:t>
      </w:r>
      <w:r>
        <w:rPr>
          <w:rStyle w:val="kodChar"/>
        </w:rPr>
        <w:t>h</w:t>
      </w:r>
      <w:r w:rsidRPr="00E07797">
        <w:rPr>
          <w:rStyle w:val="kodChar"/>
        </w:rPr>
        <w:t>or</w:t>
      </w:r>
      <w:proofErr w:type="spellEnd"/>
      <w:r>
        <w:rPr>
          <w:rStyle w:val="kodChar"/>
          <w:rFonts w:ascii="Arial" w:hAnsi="Arial" w:cs="Arial"/>
        </w:rPr>
        <w:t xml:space="preserve">. Kroz </w:t>
      </w:r>
      <w:proofErr w:type="spellStart"/>
      <w:r w:rsidRPr="00E07797">
        <w:rPr>
          <w:rStyle w:val="kodChar"/>
        </w:rPr>
        <w:t>Author</w:t>
      </w:r>
      <w:proofErr w:type="spellEnd"/>
      <w:r>
        <w:rPr>
          <w:rStyle w:val="kodChar"/>
          <w:rFonts w:ascii="Arial" w:hAnsi="Arial" w:cs="Arial"/>
        </w:rPr>
        <w:t xml:space="preserve"> je omogućeno </w:t>
      </w:r>
      <w:r w:rsidR="00F8082E">
        <w:rPr>
          <w:rStyle w:val="kodChar"/>
          <w:rFonts w:ascii="Arial" w:hAnsi="Arial" w:cs="Arial"/>
        </w:rPr>
        <w:t xml:space="preserve">stvaranje digitalnih lekcija u obliku </w:t>
      </w:r>
      <w:proofErr w:type="spellStart"/>
      <w:r w:rsidR="00F8082E">
        <w:rPr>
          <w:rStyle w:val="kodChar"/>
          <w:rFonts w:ascii="Arial" w:hAnsi="Arial" w:cs="Arial"/>
        </w:rPr>
        <w:t>prikaznica</w:t>
      </w:r>
      <w:proofErr w:type="spellEnd"/>
      <w:r w:rsidR="00F8082E">
        <w:rPr>
          <w:rStyle w:val="kodChar"/>
          <w:rFonts w:ascii="Arial" w:hAnsi="Arial" w:cs="Arial"/>
        </w:rPr>
        <w:t xml:space="preserve"> (</w:t>
      </w:r>
      <w:r w:rsidR="00F8082E">
        <w:rPr>
          <w:rStyle w:val="kodChar"/>
          <w:rFonts w:ascii="Arial" w:hAnsi="Arial" w:cs="Arial"/>
          <w:i/>
        </w:rPr>
        <w:t>engl. „</w:t>
      </w:r>
      <w:proofErr w:type="spellStart"/>
      <w:r w:rsidR="00F8082E">
        <w:rPr>
          <w:rStyle w:val="kodChar"/>
          <w:rFonts w:ascii="Arial" w:hAnsi="Arial" w:cs="Arial"/>
          <w:i/>
        </w:rPr>
        <w:t>slide</w:t>
      </w:r>
      <w:proofErr w:type="spellEnd"/>
      <w:r w:rsidR="00F8082E">
        <w:rPr>
          <w:rStyle w:val="kodChar"/>
          <w:rFonts w:ascii="Arial" w:hAnsi="Arial" w:cs="Arial"/>
          <w:i/>
        </w:rPr>
        <w:t>“</w:t>
      </w:r>
      <w:r w:rsidR="00F8082E">
        <w:rPr>
          <w:rStyle w:val="kodChar"/>
          <w:rFonts w:ascii="Arial" w:hAnsi="Arial" w:cs="Arial"/>
        </w:rPr>
        <w:t xml:space="preserve">) sastavljenih od zadataka koji se prikazuju na mobilnim uređajima i </w:t>
      </w:r>
      <w:proofErr w:type="spellStart"/>
      <w:r w:rsidR="00F8082E">
        <w:rPr>
          <w:rStyle w:val="kodChar"/>
          <w:rFonts w:ascii="Arial" w:hAnsi="Arial" w:cs="Arial"/>
        </w:rPr>
        <w:t>tabletima</w:t>
      </w:r>
      <w:proofErr w:type="spellEnd"/>
      <w:r w:rsidR="00F8082E">
        <w:rPr>
          <w:rStyle w:val="kodChar"/>
          <w:rFonts w:ascii="Arial" w:hAnsi="Arial" w:cs="Arial"/>
        </w:rPr>
        <w:t xml:space="preserve">. Lekcije koje su do sada napravljene u </w:t>
      </w:r>
      <w:proofErr w:type="spellStart"/>
      <w:r w:rsidR="00F8082E" w:rsidRPr="00F8082E">
        <w:rPr>
          <w:rStyle w:val="kodChar"/>
        </w:rPr>
        <w:t>Authoru</w:t>
      </w:r>
      <w:proofErr w:type="spellEnd"/>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9" w:name="_Toc486005229"/>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w:t>
      </w:r>
      <w:proofErr w:type="spellStart"/>
      <w:r>
        <w:rPr>
          <w:i/>
        </w:rPr>
        <w:t>checker</w:t>
      </w:r>
      <w:proofErr w:type="spellEnd"/>
      <w:r>
        <w:rPr>
          <w:i/>
        </w:rPr>
        <w:t>“</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6005230"/>
      <w:r w:rsidR="00847A13">
        <w:t>Oblik</w:t>
      </w:r>
      <w:r>
        <w:t xml:space="preserve"> </w:t>
      </w:r>
      <w:r w:rsidR="00847A13">
        <w:t>zabilješke</w:t>
      </w:r>
      <w:r>
        <w:t xml:space="preserve"> kolaborativne lekcije</w:t>
      </w:r>
      <w:bookmarkEnd w:id="10"/>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B822E4">
        <w:rPr>
          <w:i/>
        </w:rPr>
        <w:t>slici</w:t>
      </w:r>
      <w:r w:rsidR="00DD3354" w:rsidRPr="00DD3354">
        <w:rPr>
          <w:i/>
        </w:rPr>
        <w:t xml:space="preserve"> </w:t>
      </w:r>
      <w:r w:rsidR="00DD3354" w:rsidRPr="00DD3354">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fldSimple w:instr=" SEQ Slika \* ARABIC ">
        <w:r w:rsidR="00DD3354">
          <w:rPr>
            <w:noProof/>
          </w:rPr>
          <w:t>3</w:t>
        </w:r>
      </w:fldSimple>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proofErr w:type="spellStart"/>
      <w:r w:rsidRPr="00E84BE5">
        <w:rPr>
          <w:rStyle w:val="kodChar"/>
        </w:rPr>
        <w:t>logEntries</w:t>
      </w:r>
      <w:proofErr w:type="spellEnd"/>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6005231"/>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6005232"/>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DD3354">
        <w:t xml:space="preserve">Slika </w:t>
      </w:r>
      <w:r w:rsidR="00DD3354">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fldSimple w:instr=" SEQ Slika \* ARABIC ">
        <w:r w:rsidR="00DD3354">
          <w:rPr>
            <w:noProof/>
          </w:rPr>
          <w:t>4</w:t>
        </w:r>
      </w:fldSimple>
      <w:bookmarkEnd w:id="14"/>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5" w:name="_Toc486005233"/>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6" w:name="_Toc486005234"/>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DD3354">
        <w:t xml:space="preserve">Slika </w:t>
      </w:r>
      <w:r w:rsidR="00DD3354">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fldSimple w:instr=" SEQ Slika \* ARABIC ">
        <w:r w:rsidR="00DD3354">
          <w:rPr>
            <w:noProof/>
          </w:rPr>
          <w:t>5</w:t>
        </w:r>
      </w:fldSimple>
      <w:bookmarkEnd w:id="17"/>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6005235"/>
      <w:r w:rsidRPr="00D04359">
        <w:lastRenderedPageBreak/>
        <w:t>Baza podataka</w:t>
      </w:r>
      <w:bookmarkEnd w:id="18"/>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D1770A">
        <w:rPr>
          <w:rStyle w:val="kodChar"/>
        </w:rPr>
        <w:t>LogEvent</w:t>
      </w:r>
      <w:proofErr w:type="spellEnd"/>
      <w:r w:rsidR="00BB47B1">
        <w:t xml:space="preserve">. Osim zabilješki, aplikacija dohvaća informaciju o vremenu zabilješke iz tablice </w:t>
      </w:r>
      <w:proofErr w:type="spellStart"/>
      <w:r w:rsidR="00BB47B1" w:rsidRPr="00D1770A">
        <w:rPr>
          <w:rStyle w:val="kodChar"/>
        </w:rPr>
        <w:t>ContextualInfo</w:t>
      </w:r>
      <w:proofErr w:type="spellEnd"/>
      <w:r w:rsidR="00834564">
        <w:t xml:space="preserve"> i</w:t>
      </w:r>
      <w:r w:rsidR="00BB47B1">
        <w:t xml:space="preserve"> podatke o učeniku iz tablice </w:t>
      </w:r>
      <w:proofErr w:type="spellStart"/>
      <w:r w:rsidR="00BB47B1" w:rsidRPr="00D1770A">
        <w:rPr>
          <w:rStyle w:val="kodChar"/>
        </w:rPr>
        <w:t>User</w:t>
      </w:r>
      <w:proofErr w:type="spellEnd"/>
      <w:r w:rsidR="00BB47B1">
        <w:t xml:space="preserve">. </w:t>
      </w:r>
      <w:r w:rsidR="00BB47B1">
        <w:fldChar w:fldCharType="begin"/>
      </w:r>
      <w:r w:rsidR="00BB47B1">
        <w:instrText xml:space="preserve"> REF _Ref485810047 \h </w:instrText>
      </w:r>
      <w:r w:rsidR="00BB47B1">
        <w:fldChar w:fldCharType="separate"/>
      </w:r>
      <w:r w:rsidR="00DD3354">
        <w:t xml:space="preserve">Slika </w:t>
      </w:r>
      <w:r w:rsidR="00DD3354">
        <w:rPr>
          <w:noProof/>
        </w:rPr>
        <w:t>6</w:t>
      </w:r>
      <w:r w:rsidR="00BB47B1">
        <w:fldChar w:fldCharType="end"/>
      </w:r>
      <w:r w:rsidR="00BB47B1">
        <w:t xml:space="preserve"> prikazuje spomenute tablice i veze među njima</w:t>
      </w:r>
      <w:r w:rsidR="00834564">
        <w:t xml:space="preserve"> preko </w:t>
      </w:r>
      <w:proofErr w:type="spellStart"/>
      <w:r w:rsidR="00834564">
        <w:t>diagrama</w:t>
      </w:r>
      <w:proofErr w:type="spellEnd"/>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fldSimple w:instr=" SEQ Slika \* ARABIC ">
        <w:r w:rsidR="00DD3354">
          <w:rPr>
            <w:noProof/>
          </w:rPr>
          <w:t>6</w:t>
        </w:r>
      </w:fldSimple>
      <w:bookmarkEnd w:id="19"/>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sidRPr="00D1770A">
        <w:rPr>
          <w:rStyle w:val="kodChar"/>
        </w:rPr>
        <w:t>LogEvent</w:t>
      </w:r>
      <w:proofErr w:type="spellEnd"/>
      <w:r>
        <w:t xml:space="preserve"> sadrži strani ključ </w:t>
      </w:r>
      <w:proofErr w:type="spellStart"/>
      <w:r w:rsidRPr="00D1770A">
        <w:rPr>
          <w:rStyle w:val="kodChar"/>
        </w:rPr>
        <w:t>ContextualInfoId</w:t>
      </w:r>
      <w:proofErr w:type="spellEnd"/>
      <w:r w:rsidR="00355E7A">
        <w:t xml:space="preserve"> prema tablici </w:t>
      </w:r>
      <w:proofErr w:type="spellStart"/>
      <w:r w:rsidR="00355E7A" w:rsidRPr="00D1770A">
        <w:rPr>
          <w:rStyle w:val="kodChar"/>
        </w:rPr>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sidRPr="00D1770A">
        <w:rPr>
          <w:rStyle w:val="kodChar"/>
        </w:rPr>
        <w:t>ContextualInfo</w:t>
      </w:r>
      <w:proofErr w:type="spellEnd"/>
      <w:r w:rsidR="00355E7A">
        <w:t xml:space="preserve"> sadrži strani ključ </w:t>
      </w:r>
      <w:proofErr w:type="spellStart"/>
      <w:r w:rsidR="00355E7A" w:rsidRPr="00D1770A">
        <w:rPr>
          <w:rStyle w:val="kodChar"/>
        </w:rPr>
        <w:t>UserId</w:t>
      </w:r>
      <w:proofErr w:type="spellEnd"/>
      <w:r w:rsidR="00355E7A">
        <w:t xml:space="preserve"> prema tablici </w:t>
      </w:r>
      <w:proofErr w:type="spellStart"/>
      <w:r w:rsidR="00355E7A" w:rsidRPr="00D1770A">
        <w:rPr>
          <w:rStyle w:val="kodChar"/>
        </w:rPr>
        <w:t>User</w:t>
      </w:r>
      <w:proofErr w:type="spellEnd"/>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6005236"/>
      <w:r>
        <w:lastRenderedPageBreak/>
        <w:t xml:space="preserve">Tablica </w:t>
      </w:r>
      <w:proofErr w:type="spellStart"/>
      <w:r w:rsidRPr="00FC7026">
        <w:rPr>
          <w:rFonts w:ascii="CourierNewPSMT" w:hAnsi="CourierNewPSMT"/>
          <w:i/>
        </w:rPr>
        <w:t>LogEvent</w:t>
      </w:r>
      <w:bookmarkEnd w:id="20"/>
      <w:proofErr w:type="spellEnd"/>
    </w:p>
    <w:p w:rsidR="00537CF0" w:rsidRDefault="00355E7A" w:rsidP="0029783F">
      <w:r>
        <w:t xml:space="preserve">U tablici </w:t>
      </w:r>
      <w:proofErr w:type="spellStart"/>
      <w:r w:rsidRPr="00D1770A">
        <w:rPr>
          <w:rStyle w:val="kodChar"/>
        </w:rPr>
        <w:t>LogEvent</w:t>
      </w:r>
      <w:proofErr w:type="spellEnd"/>
      <w:r>
        <w:t xml:space="preserve"> pohranjuju se podaci o zabilješkama </w:t>
      </w:r>
      <w:r w:rsidR="00C37F7A">
        <w:t xml:space="preserve">u JSON zapisu </w:t>
      </w:r>
      <w:r>
        <w:t xml:space="preserve">koje se stvaraju prilikom rješavanja zadataka s </w:t>
      </w:r>
      <w:proofErr w:type="spellStart"/>
      <w:r w:rsidRPr="00D1770A">
        <w:rPr>
          <w:rStyle w:val="kodChar"/>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proofErr w:type="spellStart"/>
      <w:r w:rsidRPr="00FC7026">
        <w:rPr>
          <w:rFonts w:ascii="CourierNewPSMT" w:hAnsi="CourierNewPSMT"/>
        </w:rPr>
        <w:t>Id</w:t>
      </w:r>
      <w:proofErr w:type="spellEnd"/>
      <w:r>
        <w:t xml:space="preserve"> – jedinstvena identifikacija zabilješke</w:t>
      </w:r>
    </w:p>
    <w:p w:rsidR="0029783F" w:rsidRPr="00537CF0" w:rsidRDefault="00537CF0" w:rsidP="00537CF0">
      <w:pPr>
        <w:pStyle w:val="Odlomakpopisa"/>
        <w:numPr>
          <w:ilvl w:val="0"/>
          <w:numId w:val="8"/>
        </w:numPr>
        <w:rPr>
          <w:i/>
        </w:rPr>
      </w:pPr>
      <w:proofErr w:type="spellStart"/>
      <w:r w:rsidRPr="00FC7026">
        <w:rPr>
          <w:rFonts w:ascii="CourierNewPSMT" w:hAnsi="CourierNewPSMT"/>
        </w:rPr>
        <w:t>EventName</w:t>
      </w:r>
      <w:proofErr w:type="spellEnd"/>
      <w:r>
        <w:t xml:space="preserve"> – ime događaja koji je stvorio zabilješku</w:t>
      </w:r>
    </w:p>
    <w:p w:rsidR="00537CF0" w:rsidRPr="00537CF0" w:rsidRDefault="00537CF0" w:rsidP="00537CF0">
      <w:pPr>
        <w:pStyle w:val="Odlomakpopisa"/>
        <w:numPr>
          <w:ilvl w:val="0"/>
          <w:numId w:val="8"/>
        </w:numPr>
        <w:rPr>
          <w:i/>
        </w:rPr>
      </w:pPr>
      <w:proofErr w:type="spellStart"/>
      <w:r w:rsidRPr="00FC7026">
        <w:rPr>
          <w:rFonts w:ascii="CourierNewPSMT" w:hAnsi="CourierNewPSMT"/>
        </w:rPr>
        <w:t>EventType</w:t>
      </w:r>
      <w:proofErr w:type="spellEnd"/>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proofErr w:type="spellStart"/>
      <w:r w:rsidRPr="00FC7026">
        <w:rPr>
          <w:rFonts w:ascii="CourierNewPSMT" w:hAnsi="CourierNewPSMT"/>
        </w:rPr>
        <w:t>JSONParams</w:t>
      </w:r>
      <w:proofErr w:type="spellEnd"/>
      <w:r>
        <w:t xml:space="preserve"> – zabilješka u JSON obliku</w:t>
      </w:r>
    </w:p>
    <w:p w:rsidR="00537CF0" w:rsidRDefault="00537CF0" w:rsidP="00537CF0">
      <w:pPr>
        <w:pStyle w:val="Odlomakpopisa"/>
        <w:numPr>
          <w:ilvl w:val="0"/>
          <w:numId w:val="8"/>
        </w:numPr>
        <w:rPr>
          <w:i/>
        </w:rPr>
      </w:pPr>
      <w:proofErr w:type="spellStart"/>
      <w:r w:rsidRPr="00FC7026">
        <w:rPr>
          <w:rFonts w:ascii="CourierNewPSMT" w:hAnsi="CourierNewPSMT"/>
        </w:rPr>
        <w:t>ContextualInfoId</w:t>
      </w:r>
      <w:proofErr w:type="spellEnd"/>
      <w:r>
        <w:t xml:space="preserve"> – strani ključ na tablicu </w:t>
      </w:r>
      <w:proofErr w:type="spellStart"/>
      <w:r w:rsidRPr="00D1770A">
        <w:rPr>
          <w:rStyle w:val="kodChar"/>
        </w:rPr>
        <w:t>ContextualInfo</w:t>
      </w:r>
      <w:proofErr w:type="spellEnd"/>
    </w:p>
    <w:p w:rsidR="00537CF0" w:rsidRDefault="00537CF0" w:rsidP="00783AC0">
      <w:proofErr w:type="spellStart"/>
      <w:r w:rsidRPr="00D1770A">
        <w:rPr>
          <w:rStyle w:val="kodChar"/>
        </w:rPr>
        <w:t>Author</w:t>
      </w:r>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sidRPr="00D1770A">
        <w:rPr>
          <w:rStyle w:val="kodChar"/>
        </w:rPr>
        <w:t>EventName</w:t>
      </w:r>
      <w:proofErr w:type="spellEnd"/>
      <w:r w:rsidR="00783AC0">
        <w:t xml:space="preserve"> i </w:t>
      </w:r>
      <w:proofErr w:type="spellStart"/>
      <w:r w:rsidR="00783AC0" w:rsidRPr="00D1770A">
        <w:rPr>
          <w:rStyle w:val="kodChar"/>
        </w:rPr>
        <w:t>EventType</w:t>
      </w:r>
      <w:proofErr w:type="spellEnd"/>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proofErr w:type="spellStart"/>
      <w:r w:rsidR="00783AC0" w:rsidRPr="00D1770A">
        <w:rPr>
          <w:rStyle w:val="kodChar"/>
        </w:rPr>
        <w:t>JSONParams</w:t>
      </w:r>
      <w:proofErr w:type="spellEnd"/>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proofErr w:type="spellStart"/>
      <w:r w:rsidRPr="00D1770A">
        <w:rPr>
          <w:rStyle w:val="kodChar"/>
        </w:rPr>
        <w:t>ContextualInfo</w:t>
      </w:r>
      <w:proofErr w:type="spellEnd"/>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7"/>
      <w:r>
        <w:lastRenderedPageBreak/>
        <w:t xml:space="preserve">Tablica </w:t>
      </w:r>
      <w:proofErr w:type="spellStart"/>
      <w:r w:rsidRPr="00D1770A">
        <w:rPr>
          <w:rStyle w:val="kodChar"/>
        </w:rPr>
        <w:t>ContextualInfo</w:t>
      </w:r>
      <w:bookmarkEnd w:id="21"/>
      <w:proofErr w:type="spellEnd"/>
    </w:p>
    <w:p w:rsidR="0029783F" w:rsidRPr="00B97759" w:rsidRDefault="00B97759" w:rsidP="0029783F">
      <w:r>
        <w:t xml:space="preserve">U tablici </w:t>
      </w:r>
      <w:proofErr w:type="spellStart"/>
      <w:r w:rsidRPr="00D1770A">
        <w:rPr>
          <w:rStyle w:val="kodChar"/>
        </w:rPr>
        <w:t>ContextualInfo</w:t>
      </w:r>
      <w:proofErr w:type="spellEnd"/>
      <w:r>
        <w:t xml:space="preserve"> pohranjeni su podaci o kontekstu zabilješke od kojih će biti korišteni podatak o vremenu iz atributa </w:t>
      </w:r>
      <w:r w:rsidRPr="00D1770A">
        <w:rPr>
          <w:rStyle w:val="kodChar"/>
        </w:rPr>
        <w:t>Time</w:t>
      </w:r>
      <w:r>
        <w:t xml:space="preserve"> i strani ključ </w:t>
      </w:r>
      <w:proofErr w:type="spellStart"/>
      <w:r w:rsidRPr="00D1770A">
        <w:rPr>
          <w:rStyle w:val="kodChar"/>
        </w:rPr>
        <w:t>UserId</w:t>
      </w:r>
      <w:proofErr w:type="spellEnd"/>
      <w:r>
        <w:t xml:space="preserve"> na tablicu </w:t>
      </w:r>
      <w:proofErr w:type="spellStart"/>
      <w:r w:rsidRPr="00D1770A">
        <w:rPr>
          <w:rStyle w:val="kodChar"/>
        </w:rPr>
        <w:t>User</w:t>
      </w:r>
      <w:proofErr w:type="spellEnd"/>
      <w:r>
        <w:t xml:space="preserve">. Atribut </w:t>
      </w:r>
      <w:r w:rsidRPr="00D1770A">
        <w:rPr>
          <w:rStyle w:val="kodChar"/>
        </w:rPr>
        <w:t>Time</w:t>
      </w:r>
      <w:r>
        <w:t xml:space="preserve"> pohranjuje podatak o ispravnom vremenu zabilješke jer predstavlja vrijeme s uređaja na kojem se nalazi baza podataka. Atribut </w:t>
      </w:r>
      <w:proofErr w:type="spellStart"/>
      <w:r w:rsidRPr="00D1770A">
        <w:rPr>
          <w:rStyle w:val="kodChar"/>
        </w:rPr>
        <w:t>UserId</w:t>
      </w:r>
      <w:proofErr w:type="spellEnd"/>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6005238"/>
      <w:r>
        <w:t xml:space="preserve">Tablica </w:t>
      </w:r>
      <w:proofErr w:type="spellStart"/>
      <w:r w:rsidRPr="00D1770A">
        <w:rPr>
          <w:rStyle w:val="kodChar"/>
        </w:rPr>
        <w:t>User</w:t>
      </w:r>
      <w:bookmarkEnd w:id="22"/>
      <w:proofErr w:type="spellEnd"/>
    </w:p>
    <w:p w:rsidR="001C0CA9" w:rsidRPr="00B97759" w:rsidRDefault="00B97759" w:rsidP="001C0CA9">
      <w:r>
        <w:t xml:space="preserve">U tablici </w:t>
      </w:r>
      <w:proofErr w:type="spellStart"/>
      <w:r w:rsidRPr="00D1770A">
        <w:rPr>
          <w:rStyle w:val="kodChar"/>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6005239"/>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6005240"/>
      <w:bookmarkEnd w:id="24"/>
      <w:r w:rsidRPr="00D04359">
        <w:t>Iterativna metoda konvergencije</w:t>
      </w:r>
      <w:bookmarkEnd w:id="25"/>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420631"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420631"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red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420631"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420631"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proofErr w:type="spellStart"/>
      <w:r w:rsidRPr="0011219F">
        <w:rPr>
          <w:rStyle w:val="math"/>
        </w:rPr>
        <w:t>t</w:t>
      </w:r>
      <w:r w:rsidRPr="00D04359">
        <w:rPr>
          <w:i/>
          <w:vertAlign w:val="subscript"/>
        </w:rPr>
        <w:t>min</w:t>
      </w:r>
      <w:proofErr w:type="spellEnd"/>
      <w:r w:rsidRPr="00D04359">
        <w:t>,</w:t>
      </w:r>
      <w:r w:rsidRPr="00D04359">
        <w:rPr>
          <w:i/>
        </w:rPr>
        <w:t xml:space="preserve"> </w:t>
      </w:r>
      <w:proofErr w:type="spellStart"/>
      <w:r w:rsidRPr="0011219F">
        <w:rPr>
          <w:rStyle w:val="math"/>
        </w:rPr>
        <w:t>t</w:t>
      </w:r>
      <w:r w:rsidRPr="00D04359">
        <w:rPr>
          <w:i/>
          <w:vertAlign w:val="subscript"/>
        </w:rPr>
        <w:t>max</w:t>
      </w:r>
      <w:proofErr w:type="spellEnd"/>
      <w:r w:rsidRPr="00D04359">
        <w:t xml:space="preserve">, </w:t>
      </w:r>
      <w:r w:rsidRPr="0011219F">
        <w:rPr>
          <w:rStyle w:val="math"/>
        </w:rPr>
        <w:t>f</w:t>
      </w:r>
      <w:r w:rsidRPr="00D04359">
        <w:t xml:space="preserve"> i </w:t>
      </w:r>
      <w:r w:rsidRPr="0011219F">
        <w:rPr>
          <w:rStyle w:val="math"/>
        </w:rPr>
        <w:t>n</w:t>
      </w:r>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420631"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420631"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DD3354">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420631"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420631"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420631"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420631"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420631"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420631"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420631"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420631"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420631"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420631"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0" w:name="_Nelinearna_regresija"/>
      <w:bookmarkStart w:id="31" w:name="_Toc486005241"/>
      <w:bookmarkEnd w:id="30"/>
      <w:r w:rsidRPr="00D04359">
        <w:t>Nelinearna regresija</w:t>
      </w:r>
      <w:bookmarkEnd w:id="31"/>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420631"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420631"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420631"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w:t>
      </w:r>
      <w:proofErr w:type="spellStart"/>
      <w:r w:rsidR="00501B42">
        <w:rPr>
          <w:rFonts w:eastAsiaTheme="minorEastAsia"/>
        </w:rPr>
        <w:t>hi</w:t>
      </w:r>
      <w:r w:rsidR="004A5D5D">
        <w:rPr>
          <w:rFonts w:eastAsiaTheme="minorEastAsia"/>
        </w:rPr>
        <w:t>perparametar</w:t>
      </w:r>
      <w:proofErr w:type="spellEnd"/>
      <w:r w:rsidR="004A5D5D">
        <w:rPr>
          <w:rFonts w:eastAsiaTheme="minorEastAsia"/>
        </w:rPr>
        <w:t xml:space="preserve">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420631"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2"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DD3354">
              <w:rPr>
                <w:rFonts w:eastAsiaTheme="minorEastAsia"/>
                <w:noProof/>
                <w:szCs w:val="28"/>
              </w:rPr>
              <w:t>12</w:t>
            </w:r>
            <w:r>
              <w:rPr>
                <w:rFonts w:eastAsiaTheme="minorEastAsia"/>
                <w:szCs w:val="28"/>
              </w:rPr>
              <w:fldChar w:fldCharType="end"/>
            </w:r>
            <w:bookmarkEnd w:id="32"/>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3" w:name="_Toc486005242"/>
      <w:r w:rsidRPr="00D04359">
        <w:lastRenderedPageBreak/>
        <w:t>Arhitektura aplikacije</w:t>
      </w:r>
      <w:bookmarkEnd w:id="33"/>
    </w:p>
    <w:p w:rsidR="004A2029" w:rsidRDefault="00334603" w:rsidP="004A2029">
      <w:pPr>
        <w:pStyle w:val="Naslov2"/>
      </w:pPr>
      <w:bookmarkStart w:id="34" w:name="_Toc486005243"/>
      <w:r>
        <w:t>Pregled aplikacije</w:t>
      </w:r>
      <w:bookmarkEnd w:id="34"/>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822E4">
          <w:t>slici</w:t>
        </w:r>
        <w:r w:rsidR="00DD3354">
          <w:t xml:space="preserve"> </w:t>
        </w:r>
        <w:r w:rsidR="00DD3354">
          <w:rPr>
            <w:noProof/>
          </w:rPr>
          <w:t>7</w:t>
        </w:r>
      </w:fldSimple>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5" w:name="_Ref485729791"/>
      <w:r>
        <w:t xml:space="preserve">Slika </w:t>
      </w:r>
      <w:fldSimple w:instr=" SEQ Slika \* ARABIC ">
        <w:r w:rsidR="00DD3354">
          <w:rPr>
            <w:noProof/>
          </w:rPr>
          <w:t>7</w:t>
        </w:r>
      </w:fldSimple>
      <w:bookmarkEnd w:id="35"/>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w:t>
      </w:r>
      <w:r w:rsidR="00EE53A0">
        <w:t xml:space="preserve">preko </w:t>
      </w:r>
      <w:proofErr w:type="spellStart"/>
      <w:r w:rsidR="00EE53A0">
        <w:t>paralelizacije</w:t>
      </w:r>
      <w:proofErr w:type="spellEnd"/>
      <w:r w:rsidR="004004DF">
        <w:t xml:space="preserve">. </w:t>
      </w:r>
    </w:p>
    <w:p w:rsidR="00334603" w:rsidRDefault="00FC7026" w:rsidP="00334603">
      <w:pPr>
        <w:pStyle w:val="Naslov2"/>
      </w:pPr>
      <w:r>
        <w:t xml:space="preserve"> </w:t>
      </w:r>
      <w:bookmarkStart w:id="36" w:name="_Toc486005244"/>
      <w:r>
        <w:t>Skripte za preuzimanje</w:t>
      </w:r>
      <w:r w:rsidR="00B77196">
        <w:t xml:space="preserve"> </w:t>
      </w:r>
      <w:r w:rsidR="00E210BE">
        <w:t>zabilješki</w:t>
      </w:r>
      <w:bookmarkEnd w:id="36"/>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D1770A">
        <w:rPr>
          <w:rStyle w:val="kodChar"/>
        </w:rPr>
        <w:t>pymssql</w:t>
      </w:r>
      <w:proofErr w:type="spellEnd"/>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7" w:name="_Toc486005245"/>
      <w:r>
        <w:t>Preuzimanje</w:t>
      </w:r>
      <w:r w:rsidR="00334603">
        <w:t xml:space="preserve"> </w:t>
      </w:r>
      <w:r w:rsidR="002922BC">
        <w:t>zabilješki</w:t>
      </w:r>
      <w:r>
        <w:t xml:space="preserve"> </w:t>
      </w:r>
      <w:r w:rsidR="00334603">
        <w:t>kolaborativnih lekcija</w:t>
      </w:r>
      <w:bookmarkEnd w:id="37"/>
    </w:p>
    <w:p w:rsidR="00334603" w:rsidRDefault="00FC7026" w:rsidP="00334603">
      <w:r>
        <w:t>Zabilješke</w:t>
      </w:r>
      <w:r w:rsidR="003162DF">
        <w:t xml:space="preserve"> kolaborativnih lekcija</w:t>
      </w:r>
      <w:r w:rsidR="00B57818">
        <w:t xml:space="preserve"> koji se prikupljaju dok učenici rješavaju zadatke pohranjuju se unutar tablice </w:t>
      </w:r>
      <w:proofErr w:type="spellStart"/>
      <w:r w:rsidR="00B57818" w:rsidRPr="00D1770A">
        <w:rPr>
          <w:rStyle w:val="kodChar"/>
        </w:rPr>
        <w:t>LogEvent</w:t>
      </w:r>
      <w:proofErr w:type="spellEnd"/>
      <w:r w:rsidR="00B57818" w:rsidRPr="00B57818">
        <w:rPr>
          <w:i/>
        </w:rPr>
        <w:t xml:space="preserve"> </w:t>
      </w:r>
      <w:r w:rsidR="00B57818">
        <w:t>na Microsoft SQL Serveru u JSON obliku.</w:t>
      </w:r>
      <w:r w:rsidR="00F76E1C">
        <w:t xml:space="preserve"> </w:t>
      </w:r>
      <w:r w:rsidR="00B57818">
        <w:t xml:space="preserve">Uz tablicu </w:t>
      </w:r>
      <w:proofErr w:type="spellStart"/>
      <w:r w:rsidR="00B57818" w:rsidRPr="00D1770A">
        <w:rPr>
          <w:rStyle w:val="kodChar"/>
        </w:rPr>
        <w:t>LogEvent</w:t>
      </w:r>
      <w:proofErr w:type="spellEnd"/>
      <w:r w:rsidR="00B57818">
        <w:t xml:space="preserve"> potreban je podatak o vremenu koji se uzima iz tablice </w:t>
      </w:r>
      <w:proofErr w:type="spellStart"/>
      <w:r w:rsidR="00B57818" w:rsidRPr="00D1770A">
        <w:rPr>
          <w:rStyle w:val="kodChar"/>
        </w:rPr>
        <w:t>ContextualInfo</w:t>
      </w:r>
      <w:proofErr w:type="spellEnd"/>
      <w:r w:rsidR="00214D99">
        <w:rPr>
          <w:i/>
        </w:rPr>
        <w:t xml:space="preserve">, </w:t>
      </w:r>
      <w:r w:rsidR="00214D99">
        <w:t>te ime</w:t>
      </w:r>
      <w:r w:rsidR="003162DF">
        <w:t xml:space="preserve"> i prezime</w:t>
      </w:r>
      <w:r w:rsidR="00214D99">
        <w:t xml:space="preserve"> učenika za koji se spremaju zabilješke iz tablice </w:t>
      </w:r>
      <w:proofErr w:type="spellStart"/>
      <w:r w:rsidR="00214D99" w:rsidRPr="00D1770A">
        <w:rPr>
          <w:rStyle w:val="kodChar"/>
        </w:rPr>
        <w:t>User</w:t>
      </w:r>
      <w:proofErr w:type="spellEnd"/>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fldSimple w:instr=" REF _Ref485733637 ">
        <w:r w:rsidR="00B822E4">
          <w:t>slici</w:t>
        </w:r>
        <w:r w:rsidR="00DD3354">
          <w:t xml:space="preserve"> </w:t>
        </w:r>
        <w:r w:rsidR="00DD3354">
          <w:rPr>
            <w:noProof/>
          </w:rPr>
          <w:t>8</w:t>
        </w:r>
      </w:fldSimple>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8" w:name="_Ref485733637"/>
      <w:r>
        <w:t xml:space="preserve">Slika </w:t>
      </w:r>
      <w:fldSimple w:instr=" SEQ Slika \* ARABIC ">
        <w:r w:rsidR="00DD3354">
          <w:rPr>
            <w:noProof/>
          </w:rPr>
          <w:t>8</w:t>
        </w:r>
      </w:fldSimple>
      <w:bookmarkEnd w:id="38"/>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sidRPr="00D1770A">
        <w:rPr>
          <w:rStyle w:val="kodChar"/>
        </w:rPr>
        <w:t>LogEvent</w:t>
      </w:r>
      <w:proofErr w:type="spellEnd"/>
      <w:r>
        <w:rPr>
          <w:i/>
        </w:rPr>
        <w:t xml:space="preserve">, </w:t>
      </w:r>
      <w:proofErr w:type="spellStart"/>
      <w:r w:rsidRPr="00D1770A">
        <w:rPr>
          <w:rStyle w:val="kodChar"/>
        </w:rPr>
        <w:t>ContextualInfo</w:t>
      </w:r>
      <w:proofErr w:type="spellEnd"/>
      <w:r>
        <w:rPr>
          <w:i/>
        </w:rPr>
        <w:t xml:space="preserve"> </w:t>
      </w:r>
      <w:r>
        <w:t xml:space="preserve">i </w:t>
      </w:r>
      <w:proofErr w:type="spellStart"/>
      <w:r w:rsidRPr="00D1770A">
        <w:rPr>
          <w:rStyle w:val="kodChar"/>
        </w:rPr>
        <w:t>User</w:t>
      </w:r>
      <w:proofErr w:type="spellEnd"/>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610844">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9" w:name="_Toc486005246"/>
      <w:r w:rsidR="007B6F8F">
        <w:t>Preuzimanje</w:t>
      </w:r>
      <w:r>
        <w:t xml:space="preserve"> </w:t>
      </w:r>
      <w:r w:rsidR="00FC0B28">
        <w:t>z</w:t>
      </w:r>
      <w:r w:rsidR="002922BC">
        <w:t>abilješki</w:t>
      </w:r>
      <w:r>
        <w:t xml:space="preserve"> kompetitivnih lekcija</w:t>
      </w:r>
      <w:bookmarkEnd w:id="39"/>
    </w:p>
    <w:p w:rsidR="00334603" w:rsidRDefault="00FC7026" w:rsidP="00334603">
      <w:r>
        <w:t>Zabilješke</w:t>
      </w:r>
      <w:r w:rsidR="000942DF">
        <w:t xml:space="preserve"> kompetitivnih lekcija se isto nalaze u tablici </w:t>
      </w:r>
      <w:proofErr w:type="spellStart"/>
      <w:r w:rsidR="000942DF" w:rsidRPr="00D1770A">
        <w:rPr>
          <w:rStyle w:val="kodChar"/>
        </w:rPr>
        <w:t>LogEvent</w:t>
      </w:r>
      <w:proofErr w:type="spellEnd"/>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proofErr w:type="spellStart"/>
      <w:r w:rsidR="000942DF" w:rsidRPr="00D1770A">
        <w:rPr>
          <w:rStyle w:val="kodChar"/>
        </w:rPr>
        <w:t>ContextualInfo</w:t>
      </w:r>
      <w:proofErr w:type="spellEnd"/>
      <w:r w:rsidR="000942DF" w:rsidRPr="000942DF">
        <w:t xml:space="preserve"> </w:t>
      </w:r>
      <w:r w:rsidR="000942DF">
        <w:t xml:space="preserve">i </w:t>
      </w:r>
      <w:proofErr w:type="spellStart"/>
      <w:r w:rsidR="000942DF" w:rsidRPr="00D1770A">
        <w:rPr>
          <w:rStyle w:val="kodChar"/>
        </w:rPr>
        <w:t>User</w:t>
      </w:r>
      <w:proofErr w:type="spellEnd"/>
      <w:r w:rsidR="000942DF">
        <w:t xml:space="preserve"> dolazi do podataka o datumu zapisa i imenu učenika. </w:t>
      </w:r>
      <w:r w:rsidR="006E25C0">
        <w:t>Primjer u</w:t>
      </w:r>
      <w:r w:rsidR="000942DF">
        <w:t>pit</w:t>
      </w:r>
      <w:r w:rsidR="006E25C0">
        <w:t>a</w:t>
      </w:r>
      <w:r w:rsidR="000942DF">
        <w:t xml:space="preserve"> koji </w:t>
      </w:r>
      <w:proofErr w:type="spellStart"/>
      <w:r w:rsidR="000942DF">
        <w:t>python</w:t>
      </w:r>
      <w:proofErr w:type="spellEnd"/>
      <w:r w:rsidR="000942DF">
        <w:t xml:space="preserve">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fldSimple w:instr=" REF _Ref485734705 ">
        <w:r w:rsidR="00B822E4">
          <w:t>slici</w:t>
        </w:r>
        <w:r w:rsidR="00DD3354">
          <w:t xml:space="preserve"> </w:t>
        </w:r>
        <w:r w:rsidR="00DD3354">
          <w:rPr>
            <w:noProof/>
          </w:rPr>
          <w:t>9</w:t>
        </w:r>
      </w:fldSimple>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0" w:name="_Ref485734705"/>
      <w:r>
        <w:t xml:space="preserve">Slika </w:t>
      </w:r>
      <w:fldSimple w:instr=" SEQ Slika \* ARABIC ">
        <w:r w:rsidR="00DD3354">
          <w:rPr>
            <w:noProof/>
          </w:rPr>
          <w:t>9</w:t>
        </w:r>
      </w:fldSimple>
      <w:bookmarkEnd w:id="40"/>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1" w:name="_Toc486005247"/>
      <w:r>
        <w:t>Preuzimanje</w:t>
      </w:r>
      <w:r w:rsidR="00334603">
        <w:t xml:space="preserve"> </w:t>
      </w:r>
      <w:r>
        <w:t xml:space="preserve">zabilješki </w:t>
      </w:r>
      <w:r w:rsidR="00334603">
        <w:t>lekcija proširene stvarnosti</w:t>
      </w:r>
      <w:bookmarkEnd w:id="41"/>
    </w:p>
    <w:p w:rsidR="00334603" w:rsidRDefault="006E25C0" w:rsidP="00334603">
      <w:r>
        <w:t xml:space="preserve">Zapisi lekcija proširene stvarnosti </w:t>
      </w:r>
      <w:r w:rsidR="00165AE0">
        <w:t xml:space="preserve">također </w:t>
      </w:r>
      <w:r>
        <w:t xml:space="preserve">nalaze se nalaze u tablici </w:t>
      </w:r>
      <w:proofErr w:type="spellStart"/>
      <w:r w:rsidRPr="00FC4B17">
        <w:rPr>
          <w:rStyle w:val="kodChar"/>
        </w:rPr>
        <w:t>LogEvent</w:t>
      </w:r>
      <w:proofErr w:type="spellEnd"/>
      <w:r>
        <w:t xml:space="preserve"> na Microsoft SQL Serveru. Na jednak se način kao i kod prethodnih lekcija preko tablica </w:t>
      </w:r>
      <w:proofErr w:type="spellStart"/>
      <w:r w:rsidRPr="00FC4B17">
        <w:rPr>
          <w:rStyle w:val="kodChar"/>
        </w:rPr>
        <w:t>ContextualInfo</w:t>
      </w:r>
      <w:proofErr w:type="spellEnd"/>
      <w:r w:rsidRPr="000942DF">
        <w:t xml:space="preserve"> </w:t>
      </w:r>
      <w:r>
        <w:t xml:space="preserve">i </w:t>
      </w:r>
      <w:proofErr w:type="spellStart"/>
      <w:r w:rsidRPr="00FC4B17">
        <w:rPr>
          <w:rStyle w:val="kodChar"/>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w:t>
      </w:r>
      <w:r w:rsidR="00165AE0">
        <w:t>,</w:t>
      </w:r>
      <w:r>
        <w:t xml:space="preserve"> ako je potrebno prosljeđuju na daljnju obradu. Primjer upita koji </w:t>
      </w:r>
      <w:proofErr w:type="spellStart"/>
      <w:r>
        <w:t>python</w:t>
      </w:r>
      <w:proofErr w:type="spellEnd"/>
      <w:r>
        <w:t xml:space="preserve"> skripta </w:t>
      </w:r>
      <w:r>
        <w:rPr>
          <w:i/>
        </w:rPr>
        <w:t>download.py</w:t>
      </w:r>
      <w:r>
        <w:t xml:space="preserve"> upućuje bazi za </w:t>
      </w:r>
      <w:r w:rsidR="00165AE0">
        <w:t>zabilješke lekcija</w:t>
      </w:r>
      <w:r>
        <w:t xml:space="preserve"> proširene stvarnosti</w:t>
      </w:r>
      <w:r w:rsidR="00165AE0">
        <w:t xml:space="preserve"> prikazan je</w:t>
      </w:r>
      <w:r>
        <w:t xml:space="preserve"> na </w:t>
      </w:r>
      <w:fldSimple w:instr=" REF _Ref485735818 ">
        <w:r w:rsidR="00B822E4">
          <w:t>slici</w:t>
        </w:r>
        <w:r w:rsidR="00DD3354">
          <w:t xml:space="preserve"> </w:t>
        </w:r>
        <w:r w:rsidR="00DD3354">
          <w:rPr>
            <w:noProof/>
          </w:rPr>
          <w:t>10</w:t>
        </w:r>
      </w:fldSimple>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2" w:name="_Ref485735818"/>
      <w:r>
        <w:t xml:space="preserve">Slika </w:t>
      </w:r>
      <w:fldSimple w:instr=" SEQ Slika \* ARABIC ">
        <w:r w:rsidR="00DD3354">
          <w:rPr>
            <w:noProof/>
          </w:rPr>
          <w:t>10</w:t>
        </w:r>
      </w:fldSimple>
      <w:bookmarkEnd w:id="42"/>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3" w:name="_Toc486005248"/>
      <w:r>
        <w:t>Pred-obrada</w:t>
      </w:r>
      <w:r w:rsidR="00334603">
        <w:t xml:space="preserve"> </w:t>
      </w:r>
      <w:r w:rsidR="00214D99">
        <w:t>zabilješki</w:t>
      </w:r>
      <w:bookmarkEnd w:id="43"/>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fldSimple w:instr=" REF _Ref485729791 ">
        <w:r w:rsidR="00B822E4">
          <w:t>slici</w:t>
        </w:r>
        <w:r w:rsidR="00DD3354">
          <w:t xml:space="preserve"> </w:t>
        </w:r>
        <w:r w:rsidR="00DD3354">
          <w:rPr>
            <w:noProof/>
          </w:rPr>
          <w:t>7</w:t>
        </w:r>
      </w:fldSimple>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084DA3" w:rsidP="00334603">
      <w:pPr>
        <w:pStyle w:val="Naslov3"/>
      </w:pPr>
      <w:bookmarkStart w:id="44" w:name="_Toc486005249"/>
      <w:r>
        <w:t>Pred-obrada</w:t>
      </w:r>
      <w:r w:rsidR="00334603">
        <w:t xml:space="preserve"> </w:t>
      </w:r>
      <w:r w:rsidR="008256EB">
        <w:t>zabilješki</w:t>
      </w:r>
      <w:r w:rsidR="00334603">
        <w:t xml:space="preserve"> kolaborativnih lekcija</w:t>
      </w:r>
      <w:bookmarkEnd w:id="44"/>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proofErr w:type="spellStart"/>
      <w:r w:rsidR="008256EB" w:rsidRPr="008256EB">
        <w:rPr>
          <w:i/>
        </w:rPr>
        <w:t>back</w:t>
      </w:r>
      <w:proofErr w:type="spellEnd"/>
      <w:r w:rsidR="008256EB" w:rsidRPr="008256EB">
        <w:rPr>
          <w:i/>
        </w:rPr>
        <w:t xml:space="preserve"> </w:t>
      </w:r>
      <w:proofErr w:type="spellStart"/>
      <w:r w:rsidR="008256EB" w:rsidRPr="008256EB">
        <w:rPr>
          <w:i/>
        </w:rPr>
        <w:t>shash</w:t>
      </w:r>
      <w:proofErr w:type="spellEnd"/>
      <w:r w:rsidR="008256EB">
        <w:t>“) koje se povremeno dvostruko generiraju prilikom korištenja prekidnih znakova (</w:t>
      </w:r>
      <w:r w:rsidR="008256EB">
        <w:rPr>
          <w:i/>
        </w:rPr>
        <w:t>engl</w:t>
      </w:r>
      <w:r w:rsidR="008256EB" w:rsidRPr="008256EB">
        <w:t xml:space="preserve">. </w:t>
      </w:r>
      <w:r w:rsidR="008256EB" w:rsidRPr="008256EB">
        <w:rPr>
          <w:i/>
        </w:rPr>
        <w:t>„</w:t>
      </w:r>
      <w:proofErr w:type="spellStart"/>
      <w:r w:rsidR="008256EB" w:rsidRPr="008256EB">
        <w:rPr>
          <w:i/>
        </w:rPr>
        <w:t>escape</w:t>
      </w:r>
      <w:r w:rsidR="00C03092">
        <w:rPr>
          <w:i/>
        </w:rPr>
        <w:t>d</w:t>
      </w:r>
      <w:proofErr w:type="spellEnd"/>
      <w:r w:rsidR="008256EB" w:rsidRPr="008256EB">
        <w:rPr>
          <w:i/>
        </w:rPr>
        <w:t xml:space="preserve"> </w:t>
      </w:r>
      <w:proofErr w:type="spellStart"/>
      <w:r w:rsidR="008256EB" w:rsidRPr="008256EB">
        <w:rPr>
          <w:i/>
        </w:rPr>
        <w:t>character</w:t>
      </w:r>
      <w:proofErr w:type="spellEnd"/>
      <w:r w:rsidR="008256EB" w:rsidRPr="008256EB">
        <w:rPr>
          <w:i/>
        </w:rPr>
        <w:t>“</w:t>
      </w:r>
      <w:r w:rsidR="008256EB">
        <w:t xml:space="preserve">) unutar </w:t>
      </w:r>
      <w:proofErr w:type="spellStart"/>
      <w:r w:rsidR="008256EB" w:rsidRPr="00FC4B17">
        <w:rPr>
          <w:rStyle w:val="kodChar"/>
        </w:rPr>
        <w:t>Authora</w:t>
      </w:r>
      <w:proofErr w:type="spellEnd"/>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5" w:name="_Toc486005250"/>
      <w:r>
        <w:t>Pred-obrada</w:t>
      </w:r>
      <w:r w:rsidR="00334603">
        <w:t xml:space="preserve"> </w:t>
      </w:r>
      <w:r w:rsidR="0012454F">
        <w:t>zabilješki</w:t>
      </w:r>
      <w:r w:rsidR="00F76E1C">
        <w:t xml:space="preserve"> </w:t>
      </w:r>
      <w:r w:rsidR="00334603">
        <w:t>kompetitivnih lekcija</w:t>
      </w:r>
      <w:bookmarkEnd w:id="45"/>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proofErr w:type="spellStart"/>
      <w:r w:rsidR="0012454F" w:rsidRPr="008256EB">
        <w:rPr>
          <w:i/>
        </w:rPr>
        <w:t>back</w:t>
      </w:r>
      <w:proofErr w:type="spellEnd"/>
      <w:r w:rsidR="0012454F" w:rsidRPr="008256EB">
        <w:rPr>
          <w:i/>
        </w:rPr>
        <w:t xml:space="preserve"> </w:t>
      </w:r>
      <w:proofErr w:type="spellStart"/>
      <w:r w:rsidR="0012454F" w:rsidRPr="008256EB">
        <w:rPr>
          <w:i/>
        </w:rPr>
        <w:t>shash</w:t>
      </w:r>
      <w:proofErr w:type="spellEnd"/>
      <w:r w:rsidR="0012454F">
        <w:t>“) koje se povremeno dvostruko generiraju prilikom korištenja prekidnih znakova (</w:t>
      </w:r>
      <w:r w:rsidR="0012454F">
        <w:rPr>
          <w:i/>
        </w:rPr>
        <w:t>engl</w:t>
      </w:r>
      <w:r w:rsidR="0012454F" w:rsidRPr="008256EB">
        <w:t xml:space="preserve">. </w:t>
      </w:r>
      <w:r w:rsidR="0012454F" w:rsidRPr="008256EB">
        <w:rPr>
          <w:i/>
        </w:rPr>
        <w:t>„</w:t>
      </w:r>
      <w:proofErr w:type="spellStart"/>
      <w:r w:rsidR="0012454F" w:rsidRPr="008256EB">
        <w:rPr>
          <w:i/>
        </w:rPr>
        <w:t>escape</w:t>
      </w:r>
      <w:r w:rsidR="00C03092">
        <w:rPr>
          <w:i/>
        </w:rPr>
        <w:t>d</w:t>
      </w:r>
      <w:proofErr w:type="spellEnd"/>
      <w:r w:rsidR="0012454F" w:rsidRPr="008256EB">
        <w:rPr>
          <w:i/>
        </w:rPr>
        <w:t xml:space="preserve"> </w:t>
      </w:r>
      <w:proofErr w:type="spellStart"/>
      <w:r w:rsidR="0012454F" w:rsidRPr="008256EB">
        <w:rPr>
          <w:i/>
        </w:rPr>
        <w:t>character</w:t>
      </w:r>
      <w:proofErr w:type="spellEnd"/>
      <w:r w:rsidR="0012454F" w:rsidRPr="008256EB">
        <w:rPr>
          <w:i/>
        </w:rPr>
        <w:t>“</w:t>
      </w:r>
      <w:r w:rsidR="0012454F">
        <w:t xml:space="preserve">) unutar </w:t>
      </w:r>
      <w:proofErr w:type="spellStart"/>
      <w:r w:rsidR="0012454F" w:rsidRPr="00FC4B17">
        <w:rPr>
          <w:rStyle w:val="kodChar"/>
        </w:rPr>
        <w:t>Authora</w:t>
      </w:r>
      <w:proofErr w:type="spellEnd"/>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6" w:name="_Toc486005251"/>
      <w:r>
        <w:t>Pred-obrada</w:t>
      </w:r>
      <w:r w:rsidR="00334603">
        <w:t xml:space="preserve"> </w:t>
      </w:r>
      <w:r w:rsidR="00A5270D">
        <w:t>zabilješki</w:t>
      </w:r>
      <w:r w:rsidR="00F20240">
        <w:t xml:space="preserve"> AR</w:t>
      </w:r>
      <w:r w:rsidR="00A5270D">
        <w:t xml:space="preserve"> </w:t>
      </w:r>
      <w:r w:rsidR="00334603">
        <w:t>lekcija</w:t>
      </w:r>
      <w:bookmarkEnd w:id="46"/>
    </w:p>
    <w:p w:rsidR="00A5270D" w:rsidRDefault="00084DA3" w:rsidP="00334603">
      <w:r>
        <w:t>Pred-obrada</w:t>
      </w:r>
      <w:r w:rsidR="00A5270D">
        <w:t xml:space="preserve"> zabilješki lekcija proširene stvarnosti svodi sa na postavljenje prekidnih navodnika (</w:t>
      </w:r>
      <w:r w:rsidR="00A5270D">
        <w:rPr>
          <w:i/>
        </w:rPr>
        <w:t>engl. „</w:t>
      </w:r>
      <w:proofErr w:type="spellStart"/>
      <w:r w:rsidR="00A5270D">
        <w:rPr>
          <w:i/>
        </w:rPr>
        <w:t>escape</w:t>
      </w:r>
      <w:r w:rsidR="00C03092">
        <w:rPr>
          <w:i/>
        </w:rPr>
        <w:t>d</w:t>
      </w:r>
      <w:proofErr w:type="spellEnd"/>
      <w:r w:rsidR="00A5270D">
        <w:rPr>
          <w:i/>
        </w:rPr>
        <w:t xml:space="preserve"> </w:t>
      </w:r>
      <w:proofErr w:type="spellStart"/>
      <w:r w:rsidR="00A5270D">
        <w:rPr>
          <w:i/>
        </w:rPr>
        <w:t>quotes</w:t>
      </w:r>
      <w:proofErr w:type="spellEnd"/>
      <w:r w:rsidR="00A5270D">
        <w:rPr>
          <w:i/>
        </w:rPr>
        <w:t>“</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7" w:name="_Toc486005252"/>
      <w:r>
        <w:t xml:space="preserve">Treniranje </w:t>
      </w:r>
      <w:r w:rsidR="00247879">
        <w:t xml:space="preserve">sustava </w:t>
      </w:r>
      <w:r>
        <w:t>nad podacima</w:t>
      </w:r>
      <w:bookmarkEnd w:id="47"/>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DD3354">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DD3354">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8" w:name="_Toc486005253"/>
      <w:r>
        <w:t>Evaluacija podataka</w:t>
      </w:r>
      <w:bookmarkEnd w:id="48"/>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DD3354">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49" w:name="_Toc486005254"/>
      <w:r>
        <w:t>Predikcija podataka</w:t>
      </w:r>
      <w:bookmarkEnd w:id="49"/>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sidRPr="00FC4B17">
        <w:rPr>
          <w:rStyle w:val="kodChar"/>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0" w:name="_Toc486005255"/>
      <w:r>
        <w:t>Vizualizacija rezultata</w:t>
      </w:r>
      <w:bookmarkEnd w:id="50"/>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DD3354">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610844">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1" w:name="_Korištenje_aplikacije"/>
      <w:bookmarkStart w:id="52" w:name="_Ref485737693"/>
      <w:bookmarkStart w:id="53" w:name="_Ref485737763"/>
      <w:bookmarkEnd w:id="51"/>
      <w:r w:rsidR="00F150FF">
        <w:br w:type="page"/>
      </w:r>
    </w:p>
    <w:p w:rsidR="004A2029" w:rsidRDefault="007F688B" w:rsidP="00CF7E61">
      <w:pPr>
        <w:pStyle w:val="Naslov1"/>
      </w:pPr>
      <w:bookmarkStart w:id="54" w:name="_Korištenje_aplikacije_1"/>
      <w:bookmarkStart w:id="55" w:name="_Upute_za_korištenje"/>
      <w:bookmarkStart w:id="56" w:name="_Ref485933407"/>
      <w:bookmarkStart w:id="57" w:name="_Toc486005256"/>
      <w:bookmarkEnd w:id="54"/>
      <w:bookmarkEnd w:id="55"/>
      <w:r>
        <w:lastRenderedPageBreak/>
        <w:t>Upute za k</w:t>
      </w:r>
      <w:r w:rsidR="00CF7E61" w:rsidRPr="00D04359">
        <w:t>orištenje aplikacije</w:t>
      </w:r>
      <w:bookmarkEnd w:id="52"/>
      <w:bookmarkEnd w:id="53"/>
      <w:bookmarkEnd w:id="56"/>
      <w:bookmarkEnd w:id="57"/>
    </w:p>
    <w:p w:rsidR="00F150FF" w:rsidRPr="00F150FF" w:rsidRDefault="00F150FF" w:rsidP="00F150FF">
      <w:r>
        <w:t xml:space="preserve">U ovom će se poglavlju opisati korištenje aplikacije. U potpoglavlju 7.1. će se opisati korištenje kontrolne skripte </w:t>
      </w:r>
      <w:r>
        <w:rPr>
          <w:i/>
        </w:rPr>
        <w:t>controller.py</w:t>
      </w:r>
      <w:r w:rsidR="00610844">
        <w:t>, skript3</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8" w:name="_Toc486005257"/>
      <w:r>
        <w:t>Upotreba aplikacije</w:t>
      </w:r>
      <w:bookmarkEnd w:id="58"/>
    </w:p>
    <w:p w:rsidR="00C612C5" w:rsidRDefault="00C612C5" w:rsidP="00C612C5">
      <w:pPr>
        <w:pStyle w:val="Naslov3"/>
      </w:pPr>
      <w:r>
        <w:t xml:space="preserve"> </w:t>
      </w:r>
      <w:bookmarkStart w:id="59" w:name="_Toc486005258"/>
      <w:r>
        <w:t>Skripta controller.py</w:t>
      </w:r>
      <w:bookmarkEnd w:id="59"/>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B822E4">
        <w:t>slici</w:t>
      </w:r>
      <w:r w:rsidR="00DD3354">
        <w:t xml:space="preserve"> </w:t>
      </w:r>
      <w:r w:rsidR="00DD3354">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0" w:name="_Ref485744445"/>
      <w:r>
        <w:t xml:space="preserve">Slika </w:t>
      </w:r>
      <w:fldSimple w:instr=" SEQ Slika \* ARABIC ">
        <w:r w:rsidR="00DD3354">
          <w:rPr>
            <w:noProof/>
          </w:rPr>
          <w:t>11</w:t>
        </w:r>
      </w:fldSimple>
      <w:bookmarkEnd w:id="60"/>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w:t>
      </w:r>
      <w:r w:rsidR="00A97398">
        <w:t>kao</w:t>
      </w:r>
      <w:r>
        <w:t xml:space="preserve"> argument </w:t>
      </w:r>
      <w:proofErr w:type="spellStart"/>
      <w:r w:rsidRPr="00FC4B17">
        <w:rPr>
          <w:rStyle w:val="kodChar"/>
        </w:rPr>
        <w:t>type</w:t>
      </w:r>
      <w:proofErr w:type="spellEnd"/>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sidRPr="00FC4B17">
        <w:rPr>
          <w:rStyle w:val="kodChar"/>
        </w:rPr>
        <w:t>collaborative</w:t>
      </w:r>
      <w:proofErr w:type="spellEnd"/>
      <w:r>
        <w:t>), kompetitivni (</w:t>
      </w:r>
      <w:proofErr w:type="spellStart"/>
      <w:r w:rsidRPr="00FC4B17">
        <w:rPr>
          <w:rStyle w:val="kodChar"/>
        </w:rPr>
        <w:t>competitive</w:t>
      </w:r>
      <w:proofErr w:type="spellEnd"/>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sidRPr="00FC4B17">
        <w:rPr>
          <w:rStyle w:val="kodChar"/>
        </w:rPr>
        <w:t>starting_date</w:t>
      </w:r>
      <w:proofErr w:type="spellEnd"/>
      <w:r>
        <w:t xml:space="preserve"> (početak)</w:t>
      </w:r>
      <w:r>
        <w:rPr>
          <w:i/>
        </w:rPr>
        <w:t xml:space="preserve"> </w:t>
      </w:r>
      <w:r>
        <w:t xml:space="preserve">i </w:t>
      </w:r>
      <w:proofErr w:type="spellStart"/>
      <w:r w:rsidRPr="00FC4B17">
        <w:rPr>
          <w:rStyle w:val="kodChar"/>
        </w:rPr>
        <w:t>ending_date</w:t>
      </w:r>
      <w:proofErr w:type="spellEnd"/>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proofErr w:type="spellStart"/>
      <w:r w:rsidR="00F7131E" w:rsidRPr="00FC4B17">
        <w:rPr>
          <w:rStyle w:val="kodChar"/>
        </w:rPr>
        <w:t>port</w:t>
      </w:r>
      <w:proofErr w:type="spellEnd"/>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proofErr w:type="spellStart"/>
      <w:r w:rsidR="00F7131E" w:rsidRPr="00FC4B17">
        <w:rPr>
          <w:rStyle w:val="kodChar"/>
        </w:rPr>
        <w:t>db</w:t>
      </w:r>
      <w:proofErr w:type="spellEnd"/>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specificira</w:t>
      </w:r>
      <w:r w:rsidR="002D1697">
        <w:t>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1" w:name="_Toc486005259"/>
      <w:r w:rsidR="00F150FF">
        <w:t>Skripte za predviđanje</w:t>
      </w:r>
      <w:bookmarkEnd w:id="61"/>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 </w:t>
      </w:r>
      <w:r w:rsidR="00A342E6">
        <w:t>koje koristi za predviđanje skupiti u jednu datoteku</w:t>
      </w:r>
      <w:r w:rsidR="00977A9C">
        <w:t xml:space="preserve">. Na </w:t>
      </w:r>
      <w:r w:rsidR="00977A9C">
        <w:fldChar w:fldCharType="begin"/>
      </w:r>
      <w:r w:rsidR="00977A9C">
        <w:instrText xml:space="preserve"> REF _Ref485752316 \h </w:instrText>
      </w:r>
      <w:r w:rsidR="00977A9C">
        <w:fldChar w:fldCharType="separate"/>
      </w:r>
      <w:r w:rsidR="00B822E4">
        <w:t>slici</w:t>
      </w:r>
      <w:r w:rsidR="00DD3354">
        <w:t xml:space="preserve"> </w:t>
      </w:r>
      <w:r w:rsidR="00DD3354">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2" w:name="_Ref485752316"/>
      <w:r>
        <w:t xml:space="preserve">Slika </w:t>
      </w:r>
      <w:fldSimple w:instr=" SEQ Slika \* ARABIC ">
        <w:r w:rsidR="00DD3354">
          <w:rPr>
            <w:noProof/>
          </w:rPr>
          <w:t>12</w:t>
        </w:r>
      </w:fldSimple>
      <w:bookmarkEnd w:id="62"/>
      <w:r>
        <w:t>. Upute za korištenje skripte preprocess_predict.py</w:t>
      </w:r>
    </w:p>
    <w:p w:rsidR="00977A9C" w:rsidRDefault="00977A9C" w:rsidP="00977A9C">
      <w:r>
        <w:t xml:space="preserve">Skripta </w:t>
      </w:r>
      <w:r>
        <w:rPr>
          <w:i/>
        </w:rPr>
        <w:t>preprocess_predict.py</w:t>
      </w:r>
      <w:r>
        <w:t xml:space="preserve"> preko parametra </w:t>
      </w:r>
      <w:proofErr w:type="spellStart"/>
      <w:r w:rsidRPr="00FC4B17">
        <w:rPr>
          <w:rStyle w:val="kodChar"/>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sidRPr="00FC4B17">
        <w:rPr>
          <w:rStyle w:val="kodChar"/>
        </w:rPr>
        <w:t>type</w:t>
      </w:r>
      <w:proofErr w:type="spellEnd"/>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E75E82">
        <w:t xml:space="preserve"> </w:t>
      </w:r>
      <w:r w:rsidR="00E75E82">
        <w:lastRenderedPageBreak/>
        <w:t xml:space="preserve">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822E4">
        <w:t>slici</w:t>
      </w:r>
      <w:r w:rsidR="00DD3354">
        <w:t xml:space="preserve"> </w:t>
      </w:r>
      <w:r w:rsidR="00DD3354">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3" w:name="_Ref485754093"/>
      <w:r>
        <w:t xml:space="preserve">Slika </w:t>
      </w:r>
      <w:fldSimple w:instr=" SEQ Slika \* ARABIC ">
        <w:r w:rsidR="00DD3354">
          <w:rPr>
            <w:noProof/>
          </w:rPr>
          <w:t>13</w:t>
        </w:r>
      </w:fldSimple>
      <w:bookmarkEnd w:id="63"/>
      <w:r>
        <w:t>. Upute korištenja skripte preprocess_predict.py</w:t>
      </w:r>
    </w:p>
    <w:p w:rsidR="009F44C7" w:rsidRDefault="00E75E82" w:rsidP="00E75E82">
      <w:r>
        <w:t xml:space="preserve">Očekivani parametri skripte </w:t>
      </w:r>
      <w:r>
        <w:rPr>
          <w:i/>
        </w:rPr>
        <w:t>predict.py</w:t>
      </w:r>
      <w:r>
        <w:t xml:space="preserve"> su </w:t>
      </w:r>
      <w:proofErr w:type="spellStart"/>
      <w:r w:rsidRPr="00FC4B17">
        <w:rPr>
          <w:rStyle w:val="kodChar"/>
        </w:rPr>
        <w:t>type</w:t>
      </w:r>
      <w:proofErr w:type="spellEnd"/>
      <w:r w:rsidR="00C23A9A">
        <w:t xml:space="preserve"> - tip lekcije</w:t>
      </w:r>
      <w:r>
        <w:t xml:space="preserve"> i </w:t>
      </w:r>
      <w:proofErr w:type="spellStart"/>
      <w:r w:rsidRPr="00FC4B17">
        <w:rPr>
          <w:rStyle w:val="kodChar"/>
        </w:rPr>
        <w:t>name</w:t>
      </w:r>
      <w:proofErr w:type="spellEnd"/>
      <w:r w:rsidR="00C23A9A">
        <w:t xml:space="preserve"> - ime učenika</w:t>
      </w:r>
      <w:r>
        <w:t xml:space="preserve"> čiju dobrotu se želi aproksimirati </w:t>
      </w:r>
      <w:proofErr w:type="spellStart"/>
      <w:r>
        <w:rPr>
          <w:rFonts w:eastAsiaTheme="minorEastAsia"/>
        </w:rPr>
        <w:t>Stanford</w:t>
      </w:r>
      <w:proofErr w:type="spellEnd"/>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DD3354">
        <w:rPr>
          <w:rFonts w:eastAsiaTheme="minorEastAsia"/>
          <w:noProof/>
          <w:szCs w:val="28"/>
        </w:rPr>
        <w:t>12</w:t>
      </w:r>
      <w:r w:rsidR="009956C8">
        <w:rPr>
          <w:color w:val="FF0000"/>
        </w:rPr>
        <w:fldChar w:fldCharType="end"/>
      </w:r>
      <w:r>
        <w:t xml:space="preserve">). Predikcija se obavlja korištenjem </w:t>
      </w:r>
      <w:proofErr w:type="spellStart"/>
      <w:r>
        <w:t>python</w:t>
      </w:r>
      <w:proofErr w:type="spellEnd"/>
      <w:r>
        <w:t xml:space="preserve">-ovog paketa </w:t>
      </w:r>
      <w:proofErr w:type="spellStart"/>
      <w:r w:rsidRPr="00FC4B17">
        <w:rPr>
          <w:rStyle w:val="kodChar"/>
        </w:rPr>
        <w:t>tensorflow</w:t>
      </w:r>
      <w:proofErr w:type="spellEnd"/>
      <w:r w:rsidRPr="00FC4B17">
        <w:rPr>
          <w:rStyle w:val="kodChar"/>
        </w:rPr>
        <w:t xml:space="preserve">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w:t>
      </w:r>
      <w:proofErr w:type="spellStart"/>
      <w:r w:rsidRPr="009F44C7">
        <w:rPr>
          <w:rStyle w:val="kodChar"/>
        </w:rPr>
        <w:t>lr</w:t>
      </w:r>
      <w:proofErr w:type="spellEnd"/>
      <w:r>
        <w:t xml:space="preserve">, </w:t>
      </w:r>
      <w:r w:rsidRPr="009F44C7">
        <w:rPr>
          <w:rStyle w:val="kodChar"/>
        </w:rPr>
        <w:t>-te</w:t>
      </w:r>
      <w:r>
        <w:t xml:space="preserve"> i </w:t>
      </w:r>
      <w:r w:rsidRPr="009F44C7">
        <w:rPr>
          <w:rStyle w:val="kodChar"/>
        </w:rPr>
        <w:t>-</w:t>
      </w:r>
      <w:proofErr w:type="spellStart"/>
      <w:r w:rsidRPr="009F44C7">
        <w:rPr>
          <w:rStyle w:val="kodChar"/>
        </w:rPr>
        <w:t>ds</w:t>
      </w:r>
      <w:proofErr w:type="spellEnd"/>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DD3354">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64" w:name="_Toc486005260"/>
      <w:r w:rsidR="009F44C7">
        <w:rPr>
          <w:color w:val="auto"/>
        </w:rPr>
        <w:t>Skripta display_profile.py</w:t>
      </w:r>
      <w:bookmarkEnd w:id="64"/>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w:t>
      </w:r>
      <w:proofErr w:type="spellStart"/>
      <w:r>
        <w:t>tkz</w:t>
      </w:r>
      <w:proofErr w:type="spellEnd"/>
      <w:r>
        <w:t>. radar grafova (</w:t>
      </w:r>
      <w:r>
        <w:rPr>
          <w:i/>
        </w:rPr>
        <w:t xml:space="preserve">engl. „radar </w:t>
      </w:r>
      <w:proofErr w:type="spellStart"/>
      <w:r>
        <w:rPr>
          <w:i/>
        </w:rPr>
        <w:t>charts</w:t>
      </w:r>
      <w:proofErr w:type="spellEnd"/>
      <w:r>
        <w:rPr>
          <w:i/>
        </w:rPr>
        <w:t>“</w:t>
      </w:r>
      <w:r>
        <w:t>).</w:t>
      </w:r>
    </w:p>
    <w:p w:rsidR="009F44C7" w:rsidRDefault="004A5D5D" w:rsidP="009F44C7">
      <w:r>
        <w:fldChar w:fldCharType="begin"/>
      </w:r>
      <w:r>
        <w:instrText xml:space="preserve"> REF _Ref485934455 \h </w:instrText>
      </w:r>
      <w:r>
        <w:fldChar w:fldCharType="separate"/>
      </w:r>
      <w:r w:rsidR="00DD3354">
        <w:t xml:space="preserve">Slika </w:t>
      </w:r>
      <w:r w:rsidR="00DD3354">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65" w:name="_Ref485934455"/>
      <w:r>
        <w:t xml:space="preserve">Slika </w:t>
      </w:r>
      <w:fldSimple w:instr=" SEQ Slika \* ARABIC ">
        <w:r w:rsidR="00DD3354">
          <w:rPr>
            <w:noProof/>
          </w:rPr>
          <w:t>14</w:t>
        </w:r>
      </w:fldSimple>
      <w:bookmarkEnd w:id="65"/>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jednostavnu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DD3354">
        <w:t>8</w:t>
      </w:r>
      <w:r>
        <w:fldChar w:fldCharType="end"/>
      </w:r>
      <w:r>
        <w:t>.</w:t>
      </w:r>
    </w:p>
    <w:p w:rsidR="007F5FA2" w:rsidRDefault="007F5FA2">
      <w:pPr>
        <w:spacing w:line="259" w:lineRule="auto"/>
        <w:jc w:val="left"/>
        <w:rPr>
          <w:rFonts w:eastAsiaTheme="majorEastAsia" w:cstheme="majorBidi"/>
          <w:b/>
          <w:color w:val="000000" w:themeColor="text1"/>
          <w:szCs w:val="24"/>
        </w:rPr>
      </w:pPr>
      <w:r>
        <w:br w:type="page"/>
      </w:r>
    </w:p>
    <w:p w:rsidR="00C612C5" w:rsidRDefault="00C612C5" w:rsidP="00C612C5">
      <w:pPr>
        <w:pStyle w:val="Naslov3"/>
      </w:pPr>
      <w:r>
        <w:lastRenderedPageBreak/>
        <w:t xml:space="preserve"> </w:t>
      </w:r>
      <w:bookmarkStart w:id="66" w:name="_Toc486005261"/>
      <w:r w:rsidR="003D36E8">
        <w:t>Skripta download.py</w:t>
      </w:r>
      <w:bookmarkEnd w:id="66"/>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DD3354">
        <w:t xml:space="preserve">Slika </w:t>
      </w:r>
      <w:r w:rsidR="00DD3354">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7" w:name="_Ref485755508"/>
      <w:r>
        <w:t xml:space="preserve">Slika </w:t>
      </w:r>
      <w:fldSimple w:instr=" SEQ Slika \* ARABIC ">
        <w:r w:rsidR="00DD3354">
          <w:rPr>
            <w:noProof/>
          </w:rPr>
          <w:t>15</w:t>
        </w:r>
      </w:fldSimple>
      <w:bookmarkEnd w:id="67"/>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proofErr w:type="spellStart"/>
      <w:r w:rsidRPr="00FC4B17">
        <w:rPr>
          <w:rStyle w:val="kodChar"/>
        </w:rPr>
        <w:t>type</w:t>
      </w:r>
      <w:proofErr w:type="spellEnd"/>
      <w:r w:rsidRPr="00FC4B17">
        <w:rPr>
          <w:rStyle w:val="kodChar"/>
        </w:rPr>
        <w:t xml:space="preserv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8" w:name="_Toc486005262"/>
      <w:r>
        <w:t xml:space="preserve">Skripte za uklanjanje </w:t>
      </w:r>
      <w:r w:rsidR="007F5FA2">
        <w:t>posebnih znakova</w:t>
      </w:r>
      <w:bookmarkEnd w:id="68"/>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lekcija</w:t>
      </w:r>
      <w:r w:rsidR="00C03092">
        <w:t>.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w:t>
      </w:r>
      <w:r w:rsidR="000D1676">
        <w:lastRenderedPageBreak/>
        <w:t>Skripte se pozivaju s parametrom jednog ili više datuma, a ime skripte određuje kojeg su tipa zabilješke koje se moraju preurediti.</w:t>
      </w:r>
    </w:p>
    <w:p w:rsidR="00C612C5" w:rsidRDefault="00C612C5" w:rsidP="00C612C5">
      <w:pPr>
        <w:pStyle w:val="Naslov3"/>
      </w:pPr>
      <w:r>
        <w:t xml:space="preserve"> </w:t>
      </w:r>
      <w:bookmarkStart w:id="69" w:name="_Toc486005263"/>
      <w:r>
        <w:t>Skripte za uklanjanje navodnika</w:t>
      </w:r>
      <w:bookmarkEnd w:id="69"/>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0" w:name="_Toc486005264"/>
      <w:r>
        <w:t>Skripta commas.py</w:t>
      </w:r>
      <w:bookmarkEnd w:id="70"/>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1" w:name="_Toc486005265"/>
      <w:r>
        <w:t>Skripta filter.py</w:t>
      </w:r>
      <w:bookmarkEnd w:id="71"/>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skripta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t xml:space="preserve"> </w:t>
      </w:r>
      <w:bookmarkStart w:id="72"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2"/>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DD3354">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DD3354">
        <w:rPr>
          <w:rFonts w:eastAsiaTheme="minorEastAsia"/>
          <w:noProof/>
          <w:szCs w:val="28"/>
        </w:rPr>
        <w:t>4</w:t>
      </w:r>
      <w:r>
        <w:fldChar w:fldCharType="end"/>
      </w:r>
      <w:r>
        <w:t xml:space="preserve">). Prolaskom kroz parametrima definirane datoteke skripte čitaju zabilješke, </w:t>
      </w:r>
      <w:proofErr w:type="spellStart"/>
      <w:r>
        <w:t>parsiraju</w:t>
      </w:r>
      <w:proofErr w:type="spellEnd"/>
      <w:r>
        <w:t xml:space="preserve"> ih, izvlače informacije o riješenosti zadataka i njihovom vremenu, a potom ocjenjuju dobrote učenika odnosno težine </w:t>
      </w:r>
      <w:r>
        <w:lastRenderedPageBreak/>
        <w:t xml:space="preserve">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rsidR="00B822E4">
        <w:t>slici</w:t>
      </w:r>
      <w:r w:rsidR="00DD3354">
        <w:t xml:space="preserve"> </w:t>
      </w:r>
      <w:r w:rsidR="00DD3354">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3" w:name="_Ref485935622"/>
      <w:r>
        <w:t xml:space="preserve">Slika </w:t>
      </w:r>
      <w:fldSimple w:instr=" SEQ Slika \* ARABIC ">
        <w:r w:rsidR="00DD3354">
          <w:rPr>
            <w:noProof/>
          </w:rPr>
          <w:t>16</w:t>
        </w:r>
      </w:fldSimple>
      <w:bookmarkEnd w:id="73"/>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w:t>
      </w:r>
      <w:proofErr w:type="spellStart"/>
      <w:r w:rsidR="006B26B1" w:rsidRPr="006B26B1">
        <w:rPr>
          <w:i/>
        </w:rPr>
        <w:t>player</w:t>
      </w:r>
      <w:proofErr w:type="spellEnd"/>
      <w:r w:rsidR="006B26B1">
        <w:t xml:space="preserve"> i </w:t>
      </w:r>
      <w:r w:rsidR="006B26B1" w:rsidRPr="006B26B1">
        <w:rPr>
          <w:i/>
        </w:rPr>
        <w:t>_AR</w:t>
      </w:r>
      <w:r w:rsidR="00DA72B6">
        <w:t xml:space="preserve">) i idejno su jednake skriptama za analizu kolaborativnih zabilješki s razlikom u </w:t>
      </w:r>
      <w:proofErr w:type="spellStart"/>
      <w:r w:rsidR="00DA72B6">
        <w:t>parsiranju</w:t>
      </w:r>
      <w:proofErr w:type="spellEnd"/>
      <w:r w:rsidR="00DA72B6">
        <w:t xml:space="preserve">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w:t>
      </w:r>
      <w:r w:rsidR="00DA72B6">
        <w:lastRenderedPageBreak/>
        <w:t xml:space="preserve">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DD3354">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bookmarkStart w:id="74" w:name="_GoBack"/>
      <w:bookmarkEnd w:id="74"/>
      <w:r w:rsidR="00CF7E61" w:rsidRPr="00D04359">
        <w:br w:type="page"/>
      </w:r>
    </w:p>
    <w:p w:rsidR="00CF7E61" w:rsidRPr="00D04359" w:rsidRDefault="00CF7E61" w:rsidP="00CF7E61">
      <w:pPr>
        <w:pStyle w:val="Naslov1"/>
      </w:pPr>
      <w:bookmarkStart w:id="75" w:name="_Prikaz_rezultata"/>
      <w:bookmarkStart w:id="76" w:name="_Ref485933986"/>
      <w:bookmarkStart w:id="77" w:name="_Ref485934665"/>
      <w:bookmarkStart w:id="78" w:name="_Ref485934675"/>
      <w:bookmarkStart w:id="79" w:name="_Toc486005267"/>
      <w:bookmarkEnd w:id="75"/>
      <w:r w:rsidRPr="00D04359">
        <w:lastRenderedPageBreak/>
        <w:t>Prikaz rezultata</w:t>
      </w:r>
      <w:bookmarkEnd w:id="76"/>
      <w:bookmarkEnd w:id="77"/>
      <w:bookmarkEnd w:id="78"/>
      <w:bookmarkEnd w:id="79"/>
    </w:p>
    <w:p w:rsidR="00CF7E61" w:rsidRDefault="00934BEF" w:rsidP="00CF7E61">
      <w:r>
        <w:t xml:space="preserve">Korištenjem lekcija </w:t>
      </w:r>
      <w:proofErr w:type="spellStart"/>
      <w:r w:rsidRPr="00FC4B17">
        <w:rPr>
          <w:rStyle w:val="kodChar"/>
        </w:rPr>
        <w:t>Authora</w:t>
      </w:r>
      <w:proofErr w:type="spellEnd"/>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w:t>
      </w:r>
      <w:proofErr w:type="spellStart"/>
      <w:r w:rsidR="00563A67">
        <w:rPr>
          <w:i/>
        </w:rPr>
        <w:t>outliers</w:t>
      </w:r>
      <w:proofErr w:type="spellEnd"/>
      <w:r w:rsidR="00563A67">
        <w:rPr>
          <w:i/>
        </w:rPr>
        <w:t>“</w:t>
      </w:r>
      <w:r w:rsidR="00563A67">
        <w:t>) preko grupiranja</w:t>
      </w:r>
      <w:r w:rsidR="009A6262">
        <w:rPr>
          <w:rStyle w:val="Referencafusnote"/>
        </w:rPr>
        <w:footnoteReference w:id="1"/>
      </w:r>
      <w:r w:rsidR="00563A67">
        <w:t xml:space="preserve"> (</w:t>
      </w:r>
      <w:r w:rsidR="00563A67">
        <w:rPr>
          <w:i/>
        </w:rPr>
        <w:t>engl. „</w:t>
      </w:r>
      <w:proofErr w:type="spellStart"/>
      <w:r w:rsidR="00563A67">
        <w:rPr>
          <w:i/>
        </w:rPr>
        <w:t>clustering</w:t>
      </w:r>
      <w:proofErr w:type="spellEnd"/>
      <w:r w:rsidR="00563A67">
        <w:rPr>
          <w:i/>
        </w:rPr>
        <w:t>“</w:t>
      </w:r>
      <w:r w:rsidR="00563A67">
        <w:t xml:space="preserve">) ili korištenjem filtra (npr. </w:t>
      </w:r>
      <w:proofErr w:type="spellStart"/>
      <w:r w:rsidR="00563A67">
        <w:t>Kalmanov</w:t>
      </w:r>
      <w:proofErr w:type="spellEnd"/>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t xml:space="preserve"> i 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0" w:name="_Toc486005268"/>
      <w:r>
        <w:lastRenderedPageBreak/>
        <w:t>Prikaz promjene težina zadataka kroz iterativnu metodu konvergencije</w:t>
      </w:r>
      <w:bookmarkEnd w:id="80"/>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DD3354">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B822E4">
        <w:t>slici</w:t>
      </w:r>
      <w:r w:rsidR="00DD3354">
        <w:t xml:space="preserve"> </w:t>
      </w:r>
      <w:r w:rsidR="00DD3354">
        <w:rPr>
          <w:noProof/>
        </w:rPr>
        <w:t>17</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1" w:name="_Ref485897689"/>
      <w:r>
        <w:t xml:space="preserve">Slika </w:t>
      </w:r>
      <w:fldSimple w:instr=" SEQ Slika \* ARABIC ">
        <w:r w:rsidR="00DD3354">
          <w:rPr>
            <w:noProof/>
          </w:rPr>
          <w:t>17</w:t>
        </w:r>
      </w:fldSimple>
      <w:bookmarkEnd w:id="81"/>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2" w:name="_Toc486005269"/>
      <w:r>
        <w:t>Prikaz profila učenika</w:t>
      </w:r>
      <w:bookmarkEnd w:id="82"/>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B822E4">
        <w:t>slici</w:t>
      </w:r>
      <w:r w:rsidR="00DD3354">
        <w:t xml:space="preserve"> </w:t>
      </w:r>
      <w:r w:rsidR="00DD3354">
        <w:rPr>
          <w:noProof/>
        </w:rPr>
        <w:t>18</w:t>
      </w:r>
      <w:r w:rsidR="002764D9">
        <w:fldChar w:fldCharType="end"/>
      </w:r>
      <w:r w:rsidR="002764D9">
        <w:t xml:space="preserve"> prikazan je profil jednog učenika. </w:t>
      </w:r>
      <w:r w:rsidR="007A5691">
        <w:t xml:space="preserve">Rezultati prikazani na slici dobiveni su </w:t>
      </w:r>
      <w:proofErr w:type="spellStart"/>
      <w:r w:rsidR="007A5691">
        <w:t>uprosječivanjem</w:t>
      </w:r>
      <w:proofErr w:type="spellEnd"/>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3" w:name="_Ref485899445"/>
      <w:r>
        <w:t xml:space="preserve">Slika </w:t>
      </w:r>
      <w:fldSimple w:instr=" SEQ Slika \* ARABIC ">
        <w:r w:rsidR="00DD3354">
          <w:rPr>
            <w:noProof/>
          </w:rPr>
          <w:t>18</w:t>
        </w:r>
      </w:fldSimple>
      <w:bookmarkEnd w:id="83"/>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DD3354">
        <w:t xml:space="preserve">Slika </w:t>
      </w:r>
      <w:r w:rsidR="00DD3354">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4" w:name="_Ref485899937"/>
      <w:r>
        <w:t xml:space="preserve">Slika </w:t>
      </w:r>
      <w:fldSimple w:instr=" SEQ Slika \* ARABIC ">
        <w:r w:rsidR="00DD3354">
          <w:rPr>
            <w:noProof/>
          </w:rPr>
          <w:t>19</w:t>
        </w:r>
      </w:fldSimple>
      <w:bookmarkEnd w:id="84"/>
      <w:r>
        <w:t>. Usporedba profila triju učenika</w:t>
      </w:r>
    </w:p>
    <w:p w:rsidR="003E5460" w:rsidRDefault="003E5460" w:rsidP="003E5460">
      <w:pPr>
        <w:pStyle w:val="Naslov2"/>
      </w:pPr>
      <w:bookmarkStart w:id="85" w:name="_Toc486005270"/>
      <w:r>
        <w:t>Prikaz predikcije dobrote učenika</w:t>
      </w:r>
      <w:bookmarkEnd w:id="85"/>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proofErr w:type="spellStart"/>
      <w:r>
        <w:rPr>
          <w:rFonts w:eastAsiaTheme="minorEastAsia"/>
        </w:rPr>
        <w:t>Stanford</w:t>
      </w:r>
      <w:proofErr w:type="spellEnd"/>
      <w:r>
        <w:rPr>
          <w:rFonts w:eastAsiaTheme="minorEastAsia"/>
        </w:rPr>
        <w:t xml:space="preserve">-B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B822E4">
        <w:t>slici</w:t>
      </w:r>
      <w:r w:rsidR="00DD3354">
        <w:t xml:space="preserve"> </w:t>
      </w:r>
      <w:r w:rsidR="00DD3354">
        <w:rPr>
          <w:noProof/>
        </w:rPr>
        <w:t>20</w:t>
      </w:r>
      <w:r w:rsidR="00642B5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bookmarkStart w:id="86" w:name="_Ref485979522"/>
      <w:r>
        <w:t xml:space="preserve">Slika </w:t>
      </w:r>
      <w:fldSimple w:instr=" SEQ Slika \* ARABIC ">
        <w:r w:rsidR="00DD3354">
          <w:rPr>
            <w:noProof/>
          </w:rPr>
          <w:t>20</w:t>
        </w:r>
      </w:fldSimple>
      <w:bookmarkEnd w:id="86"/>
      <w:r>
        <w:t>. Predikcija dobrote učenika na kompetitivnoj lekciji</w:t>
      </w:r>
    </w:p>
    <w:p w:rsidR="007914F6" w:rsidRDefault="007914F6" w:rsidP="007914F6">
      <w:pPr>
        <w:pStyle w:val="Naslov1"/>
      </w:pPr>
      <w:bookmarkStart w:id="87" w:name="_Toc486005271"/>
      <w:r>
        <w:lastRenderedPageBreak/>
        <w:t>Zaključak</w:t>
      </w:r>
      <w:bookmarkEnd w:id="87"/>
    </w:p>
    <w:p w:rsidR="00300396" w:rsidRDefault="00300396" w:rsidP="00852AB1">
      <w:pPr>
        <w:spacing w:line="480" w:lineRule="auto"/>
      </w:pPr>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učenika</w:t>
      </w:r>
      <w:r>
        <w:t xml:space="preserve">. Profili </w:t>
      </w:r>
      <w:r w:rsidR="00C272F9">
        <w:t>mogu biti</w:t>
      </w:r>
      <w:r>
        <w:t xml:space="preserve"> izrazito korisni učiteljima koji su došli na zamjenu</w:t>
      </w:r>
      <w:r w:rsidR="00F316F3">
        <w:t xml:space="preserve"> je</w:t>
      </w:r>
      <w:r w:rsidR="00A242C1">
        <w:t>r</w:t>
      </w:r>
      <w:r w:rsidR="00F316F3">
        <w:t xml:space="preserve"> bi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8" w:name="_Toc486005272"/>
      <w:r>
        <w:lastRenderedPageBreak/>
        <w:t>Literatura</w:t>
      </w:r>
      <w:bookmarkEnd w:id="88"/>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r w:rsidR="00420631">
              <w:fldChar w:fldCharType="begin"/>
            </w:r>
            <w:r w:rsidR="00420631">
              <w:instrText xml:space="preserve"> SEQ Lit \* MERGEFORMAT </w:instrText>
            </w:r>
            <w:r w:rsidR="00420631">
              <w:fldChar w:fldCharType="separate"/>
            </w:r>
            <w:r w:rsidR="00EE50E9">
              <w:rPr>
                <w:noProof/>
              </w:rPr>
              <w:t>1</w:t>
            </w:r>
            <w:r w:rsidR="00420631">
              <w:rPr>
                <w:noProof/>
              </w:rPr>
              <w:fldChar w:fldCharType="end"/>
            </w:r>
            <w:r>
              <w:t>]</w:t>
            </w:r>
          </w:p>
        </w:tc>
        <w:tc>
          <w:tcPr>
            <w:tcW w:w="7933" w:type="dxa"/>
          </w:tcPr>
          <w:p w:rsidR="0020563B" w:rsidRPr="006D3162" w:rsidRDefault="006D3162" w:rsidP="0020563B">
            <w:pPr>
              <w:rPr>
                <w:sz w:val="22"/>
              </w:rPr>
            </w:pPr>
            <w:proofErr w:type="spellStart"/>
            <w:r>
              <w:rPr>
                <w:sz w:val="22"/>
              </w:rPr>
              <w:t>Greller</w:t>
            </w:r>
            <w:proofErr w:type="spellEnd"/>
            <w:r>
              <w:rPr>
                <w:sz w:val="22"/>
              </w:rPr>
              <w:t xml:space="preserve"> W., </w:t>
            </w:r>
            <w:proofErr w:type="spellStart"/>
            <w:r>
              <w:rPr>
                <w:sz w:val="22"/>
              </w:rPr>
              <w:t>Drachsler</w:t>
            </w:r>
            <w:proofErr w:type="spellEnd"/>
            <w:r>
              <w:rPr>
                <w:sz w:val="22"/>
              </w:rPr>
              <w:t xml:space="preserve"> H. „</w:t>
            </w:r>
            <w:proofErr w:type="spellStart"/>
            <w:r w:rsidRPr="006D3162">
              <w:rPr>
                <w:sz w:val="22"/>
              </w:rPr>
              <w:t>Translating</w:t>
            </w:r>
            <w:proofErr w:type="spellEnd"/>
            <w:r w:rsidRPr="006D3162">
              <w:rPr>
                <w:sz w:val="22"/>
              </w:rPr>
              <w:t xml:space="preserve"> </w:t>
            </w:r>
            <w:proofErr w:type="spellStart"/>
            <w:r w:rsidRPr="006D3162">
              <w:rPr>
                <w:sz w:val="22"/>
              </w:rPr>
              <w:t>Learning</w:t>
            </w:r>
            <w:proofErr w:type="spellEnd"/>
            <w:r w:rsidRPr="006D3162">
              <w:rPr>
                <w:sz w:val="22"/>
              </w:rPr>
              <w:t xml:space="preserve"> </w:t>
            </w:r>
            <w:proofErr w:type="spellStart"/>
            <w:r w:rsidRPr="006D3162">
              <w:rPr>
                <w:sz w:val="22"/>
              </w:rPr>
              <w:t>into</w:t>
            </w:r>
            <w:proofErr w:type="spellEnd"/>
            <w:r w:rsidRPr="006D3162">
              <w:rPr>
                <w:sz w:val="22"/>
              </w:rPr>
              <w:t xml:space="preserve"> </w:t>
            </w:r>
            <w:proofErr w:type="spellStart"/>
            <w:r w:rsidRPr="006D3162">
              <w:rPr>
                <w:sz w:val="22"/>
              </w:rPr>
              <w:t>Numbers</w:t>
            </w:r>
            <w:proofErr w:type="spellEnd"/>
            <w:r w:rsidRPr="006D3162">
              <w:rPr>
                <w:sz w:val="22"/>
              </w:rPr>
              <w:t xml:space="preserve">: A </w:t>
            </w:r>
            <w:proofErr w:type="spellStart"/>
            <w:r w:rsidRPr="006D3162">
              <w:rPr>
                <w:sz w:val="22"/>
              </w:rPr>
              <w:t>Generic</w:t>
            </w:r>
            <w:proofErr w:type="spellEnd"/>
            <w:r w:rsidRPr="006D3162">
              <w:rPr>
                <w:sz w:val="22"/>
              </w:rPr>
              <w:t xml:space="preserve"> Framework for </w:t>
            </w:r>
            <w:proofErr w:type="spellStart"/>
            <w:r w:rsidRPr="006D3162">
              <w:rPr>
                <w:sz w:val="22"/>
              </w:rPr>
              <w:t>Learning</w:t>
            </w:r>
            <w:proofErr w:type="spellEnd"/>
            <w:r w:rsidRPr="006D3162">
              <w:rPr>
                <w:sz w:val="22"/>
              </w:rPr>
              <w:t xml:space="preserve"> </w:t>
            </w:r>
            <w:proofErr w:type="spellStart"/>
            <w:r w:rsidRPr="006D3162">
              <w:rPr>
                <w:sz w:val="22"/>
              </w:rPr>
              <w:t>Analytics</w:t>
            </w:r>
            <w:proofErr w:type="spellEnd"/>
            <w:r>
              <w:rPr>
                <w:sz w:val="22"/>
              </w:rPr>
              <w:t xml:space="preserve">“, </w:t>
            </w:r>
            <w:proofErr w:type="spellStart"/>
            <w:r>
              <w:rPr>
                <w:sz w:val="22"/>
              </w:rPr>
              <w:t>Education</w:t>
            </w:r>
            <w:proofErr w:type="spellEnd"/>
            <w:r>
              <w:rPr>
                <w:sz w:val="22"/>
              </w:rPr>
              <w:t xml:space="preserve"> Technology &amp; </w:t>
            </w:r>
            <w:proofErr w:type="spellStart"/>
            <w:r>
              <w:rPr>
                <w:sz w:val="22"/>
              </w:rPr>
              <w:t>Society</w:t>
            </w:r>
            <w:proofErr w:type="spellEnd"/>
            <w:r>
              <w:rPr>
                <w:sz w:val="22"/>
              </w:rPr>
              <w:t>,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r w:rsidR="00420631">
              <w:fldChar w:fldCharType="begin"/>
            </w:r>
            <w:r w:rsidR="00420631">
              <w:instrText xml:space="preserve"> SEQ Lit \* MERGEFORMAT </w:instrText>
            </w:r>
            <w:r w:rsidR="00420631">
              <w:fldChar w:fldCharType="separate"/>
            </w:r>
            <w:r w:rsidR="00EE50E9">
              <w:rPr>
                <w:noProof/>
              </w:rPr>
              <w:t>2</w:t>
            </w:r>
            <w:r w:rsidR="00420631">
              <w:rPr>
                <w:noProof/>
              </w:rPr>
              <w:fldChar w:fldCharType="end"/>
            </w:r>
            <w:r>
              <w:t>]</w:t>
            </w:r>
          </w:p>
        </w:tc>
        <w:tc>
          <w:tcPr>
            <w:tcW w:w="7933" w:type="dxa"/>
          </w:tcPr>
          <w:p w:rsidR="0020563B" w:rsidRPr="00EE50E9" w:rsidRDefault="0020563B" w:rsidP="00EE50E9">
            <w:pPr>
              <w:jc w:val="left"/>
              <w:rPr>
                <w:rFonts w:eastAsia="Times New Roman" w:cs="Arial"/>
                <w:sz w:val="22"/>
                <w:lang w:eastAsia="hr-HR"/>
              </w:rPr>
            </w:pPr>
            <w:proofErr w:type="spellStart"/>
            <w:r w:rsidRPr="0020563B">
              <w:rPr>
                <w:rFonts w:eastAsia="Times New Roman" w:cs="Arial"/>
                <w:sz w:val="22"/>
                <w:lang w:eastAsia="hr-HR"/>
              </w:rPr>
              <w:t>Zheng</w:t>
            </w:r>
            <w:proofErr w:type="spellEnd"/>
            <w:r w:rsidR="00EE5BE0">
              <w:rPr>
                <w:rFonts w:eastAsia="Times New Roman" w:cs="Arial"/>
                <w:sz w:val="22"/>
                <w:lang w:eastAsia="hr-HR"/>
              </w:rPr>
              <w:t xml:space="preserve"> Q.</w:t>
            </w:r>
            <w:r w:rsidRPr="0020563B">
              <w:rPr>
                <w:rFonts w:eastAsia="Times New Roman" w:cs="Arial"/>
                <w:sz w:val="22"/>
                <w:lang w:eastAsia="hr-HR"/>
              </w:rPr>
              <w:t xml:space="preserve">, </w:t>
            </w:r>
            <w:proofErr w:type="spellStart"/>
            <w:r w:rsidRPr="0020563B">
              <w:rPr>
                <w:rFonts w:eastAsia="Times New Roman" w:cs="Arial"/>
                <w:sz w:val="22"/>
                <w:lang w:eastAsia="hr-HR"/>
              </w:rPr>
              <w:t>et</w:t>
            </w:r>
            <w:proofErr w:type="spellEnd"/>
            <w:r w:rsidRPr="0020563B">
              <w:rPr>
                <w:rFonts w:eastAsia="Times New Roman" w:cs="Arial"/>
                <w:sz w:val="22"/>
                <w:lang w:eastAsia="hr-HR"/>
              </w:rPr>
              <w:t xml:space="preserve"> </w:t>
            </w:r>
            <w:proofErr w:type="spellStart"/>
            <w:r w:rsidRPr="0020563B">
              <w:rPr>
                <w:rFonts w:eastAsia="Times New Roman" w:cs="Arial"/>
                <w:sz w:val="22"/>
                <w:lang w:eastAsia="hr-HR"/>
              </w:rPr>
              <w:t>al</w:t>
            </w:r>
            <w:proofErr w:type="spellEnd"/>
            <w:r w:rsidRPr="0020563B">
              <w:rPr>
                <w:rFonts w:eastAsia="Times New Roman" w:cs="Arial"/>
                <w:sz w:val="22"/>
                <w:lang w:eastAsia="hr-HR"/>
              </w:rPr>
              <w:t xml:space="preserve">.,“Big Log </w:t>
            </w:r>
            <w:proofErr w:type="spellStart"/>
            <w:r w:rsidRPr="0020563B">
              <w:rPr>
                <w:rFonts w:eastAsia="Times New Roman" w:cs="Arial"/>
                <w:sz w:val="22"/>
                <w:lang w:eastAsia="hr-HR"/>
              </w:rPr>
              <w:t>Analysis</w:t>
            </w:r>
            <w:proofErr w:type="spellEnd"/>
            <w:r w:rsidRPr="0020563B">
              <w:rPr>
                <w:rFonts w:eastAsia="Times New Roman" w:cs="Arial"/>
                <w:sz w:val="22"/>
                <w:lang w:eastAsia="hr-HR"/>
              </w:rPr>
              <w:t xml:space="preserve"> for E-</w:t>
            </w:r>
            <w:proofErr w:type="spellStart"/>
            <w:r w:rsidRPr="0020563B">
              <w:rPr>
                <w:rFonts w:eastAsia="Times New Roman" w:cs="Arial"/>
                <w:sz w:val="22"/>
                <w:lang w:eastAsia="hr-HR"/>
              </w:rPr>
              <w:t>Learning</w:t>
            </w:r>
            <w:proofErr w:type="spellEnd"/>
            <w:r w:rsidRPr="0020563B">
              <w:rPr>
                <w:rFonts w:eastAsia="Times New Roman" w:cs="Arial"/>
                <w:sz w:val="22"/>
                <w:lang w:eastAsia="hr-HR"/>
              </w:rPr>
              <w:t xml:space="preserve"> </w:t>
            </w:r>
            <w:proofErr w:type="spellStart"/>
            <w:r w:rsidRPr="0020563B">
              <w:rPr>
                <w:rFonts w:eastAsia="Times New Roman" w:cs="Arial"/>
                <w:sz w:val="22"/>
                <w:lang w:eastAsia="hr-HR"/>
              </w:rPr>
              <w:t>Ecosystem</w:t>
            </w:r>
            <w:proofErr w:type="spellEnd"/>
            <w:r w:rsidRPr="0020563B">
              <w:rPr>
                <w:rFonts w:eastAsia="Times New Roman" w:cs="Arial"/>
                <w:sz w:val="22"/>
                <w:lang w:eastAsia="hr-HR"/>
              </w:rPr>
              <w:t>”,</w:t>
            </w:r>
            <w:proofErr w:type="spellStart"/>
            <w:r w:rsidRPr="0020563B">
              <w:rPr>
                <w:rFonts w:eastAsia="Times New Roman" w:cs="Arial"/>
                <w:sz w:val="22"/>
                <w:lang w:eastAsia="hr-HR"/>
              </w:rPr>
              <w:t>in</w:t>
            </w:r>
            <w:proofErr w:type="spellEnd"/>
            <w:r w:rsidRPr="0020563B">
              <w:rPr>
                <w:rFonts w:eastAsia="Times New Roman" w:cs="Arial"/>
                <w:sz w:val="22"/>
                <w:lang w:eastAsia="hr-HR"/>
              </w:rPr>
              <w:t xml:space="preserve"> 2014 IEEE 11th International </w:t>
            </w:r>
            <w:proofErr w:type="spellStart"/>
            <w:r w:rsidRPr="0020563B">
              <w:rPr>
                <w:rFonts w:eastAsia="Times New Roman" w:cs="Arial"/>
                <w:sz w:val="22"/>
                <w:lang w:eastAsia="hr-HR"/>
              </w:rPr>
              <w:t>Conference</w:t>
            </w:r>
            <w:proofErr w:type="spellEnd"/>
            <w:r w:rsidRPr="0020563B">
              <w:rPr>
                <w:rFonts w:eastAsia="Times New Roman" w:cs="Arial"/>
                <w:sz w:val="22"/>
                <w:lang w:eastAsia="hr-HR"/>
              </w:rPr>
              <w:t xml:space="preserve"> on e-Business </w:t>
            </w:r>
            <w:proofErr w:type="spellStart"/>
            <w:r w:rsidRPr="0020563B">
              <w:rPr>
                <w:rFonts w:eastAsia="Times New Roman" w:cs="Arial"/>
                <w:sz w:val="22"/>
                <w:lang w:eastAsia="hr-HR"/>
              </w:rPr>
              <w:t>Engineering</w:t>
            </w:r>
            <w:proofErr w:type="spellEnd"/>
            <w:r w:rsidRPr="0020563B">
              <w:rPr>
                <w:rFonts w:eastAsia="Times New Roman" w:cs="Arial"/>
                <w:sz w:val="22"/>
                <w:lang w:eastAsia="hr-HR"/>
              </w:rPr>
              <w:t xml:space="preserve"> (ICEBE). IEEE , 2014, </w:t>
            </w:r>
            <w:proofErr w:type="spellStart"/>
            <w:r w:rsidRPr="0020563B">
              <w:rPr>
                <w:rFonts w:eastAsia="Times New Roman" w:cs="Arial"/>
                <w:sz w:val="22"/>
                <w:lang w:eastAsia="hr-HR"/>
              </w:rPr>
              <w:t>pp</w:t>
            </w:r>
            <w:proofErr w:type="spellEnd"/>
            <w:r w:rsidRPr="0020563B">
              <w:rPr>
                <w:rFonts w:eastAsia="Times New Roman" w:cs="Arial"/>
                <w:sz w:val="22"/>
                <w:lang w:eastAsia="hr-HR"/>
              </w:rPr>
              <w:t>. 258–263</w:t>
            </w:r>
          </w:p>
        </w:tc>
      </w:tr>
      <w:tr w:rsidR="0020563B" w:rsidTr="00EE50E9">
        <w:tc>
          <w:tcPr>
            <w:tcW w:w="562" w:type="dxa"/>
          </w:tcPr>
          <w:p w:rsidR="0020563B" w:rsidRDefault="0020563B" w:rsidP="006D3162">
            <w:pPr>
              <w:jc w:val="left"/>
            </w:pPr>
            <w:r>
              <w:t>[</w:t>
            </w:r>
            <w:r w:rsidR="00420631">
              <w:fldChar w:fldCharType="begin"/>
            </w:r>
            <w:r w:rsidR="00420631">
              <w:instrText xml:space="preserve"> SEQ Lit \* MERGEFORMAT </w:instrText>
            </w:r>
            <w:r w:rsidR="00420631">
              <w:fldChar w:fldCharType="separate"/>
            </w:r>
            <w:r w:rsidR="00EE50E9">
              <w:rPr>
                <w:noProof/>
              </w:rPr>
              <w:t>3</w:t>
            </w:r>
            <w:r w:rsidR="00420631">
              <w:rPr>
                <w:noProof/>
              </w:rPr>
              <w:fldChar w:fldCharType="end"/>
            </w:r>
            <w:r>
              <w:t>]</w:t>
            </w:r>
          </w:p>
        </w:tc>
        <w:tc>
          <w:tcPr>
            <w:tcW w:w="7933" w:type="dxa"/>
          </w:tcPr>
          <w:p w:rsidR="0020563B" w:rsidRPr="0020563B" w:rsidRDefault="0030502F" w:rsidP="0020563B">
            <w:pPr>
              <w:jc w:val="left"/>
              <w:rPr>
                <w:rFonts w:eastAsia="Times New Roman" w:cs="Arial"/>
                <w:sz w:val="22"/>
                <w:lang w:eastAsia="hr-HR"/>
              </w:rPr>
            </w:pPr>
            <w:proofErr w:type="spellStart"/>
            <w:r w:rsidRPr="0030502F">
              <w:rPr>
                <w:rFonts w:eastAsia="Times New Roman" w:cs="Arial"/>
                <w:sz w:val="22"/>
                <w:lang w:eastAsia="hr-HR"/>
              </w:rPr>
              <w:t>Dyckhoff</w:t>
            </w:r>
            <w:proofErr w:type="spellEnd"/>
            <w:r w:rsidRPr="0030502F">
              <w:rPr>
                <w:rFonts w:eastAsia="Times New Roman" w:cs="Arial"/>
                <w:sz w:val="22"/>
                <w:lang w:eastAsia="hr-HR"/>
              </w:rPr>
              <w:t xml:space="preserve"> A., </w:t>
            </w:r>
            <w:proofErr w:type="spellStart"/>
            <w:r w:rsidRPr="0030502F">
              <w:rPr>
                <w:rFonts w:eastAsia="Times New Roman" w:cs="Arial"/>
                <w:sz w:val="22"/>
                <w:lang w:eastAsia="hr-HR"/>
              </w:rPr>
              <w:t>Zielke</w:t>
            </w:r>
            <w:proofErr w:type="spellEnd"/>
            <w:r w:rsidRPr="0030502F">
              <w:rPr>
                <w:rFonts w:eastAsia="Times New Roman" w:cs="Arial"/>
                <w:sz w:val="22"/>
                <w:lang w:eastAsia="hr-HR"/>
              </w:rPr>
              <w:t xml:space="preserve"> D., </w:t>
            </w:r>
            <w:proofErr w:type="spellStart"/>
            <w:r w:rsidRPr="0030502F">
              <w:rPr>
                <w:rFonts w:eastAsia="Times New Roman" w:cs="Arial"/>
                <w:sz w:val="22"/>
                <w:lang w:eastAsia="hr-HR"/>
              </w:rPr>
              <w:t>Bültmann</w:t>
            </w:r>
            <w:proofErr w:type="spellEnd"/>
            <w:r w:rsidRPr="0030502F">
              <w:rPr>
                <w:rFonts w:eastAsia="Times New Roman" w:cs="Arial"/>
                <w:sz w:val="22"/>
                <w:lang w:eastAsia="hr-HR"/>
              </w:rPr>
              <w:t xml:space="preserve"> M., </w:t>
            </w:r>
            <w:proofErr w:type="spellStart"/>
            <w:r w:rsidRPr="0030502F">
              <w:rPr>
                <w:rFonts w:eastAsia="Times New Roman" w:cs="Arial"/>
                <w:sz w:val="22"/>
                <w:lang w:eastAsia="hr-HR"/>
              </w:rPr>
              <w:t>Chatti</w:t>
            </w:r>
            <w:proofErr w:type="spellEnd"/>
            <w:r w:rsidRPr="0030502F">
              <w:rPr>
                <w:rFonts w:eastAsia="Times New Roman" w:cs="Arial"/>
                <w:sz w:val="22"/>
                <w:lang w:eastAsia="hr-HR"/>
              </w:rPr>
              <w:t xml:space="preserve"> M, </w:t>
            </w:r>
            <w:proofErr w:type="spellStart"/>
            <w:r w:rsidRPr="0030502F">
              <w:rPr>
                <w:rFonts w:eastAsia="Times New Roman" w:cs="Arial"/>
                <w:sz w:val="22"/>
                <w:lang w:eastAsia="hr-HR"/>
              </w:rPr>
              <w:t>Schroeder</w:t>
            </w:r>
            <w:proofErr w:type="spellEnd"/>
            <w:r w:rsidRPr="0030502F">
              <w:rPr>
                <w:rFonts w:eastAsia="Times New Roman" w:cs="Arial"/>
                <w:sz w:val="22"/>
                <w:lang w:eastAsia="hr-HR"/>
              </w:rPr>
              <w:t xml:space="preserve"> U. "Design </w:t>
            </w:r>
            <w:proofErr w:type="spellStart"/>
            <w:r w:rsidRPr="0030502F">
              <w:rPr>
                <w:rFonts w:eastAsia="Times New Roman" w:cs="Arial"/>
                <w:sz w:val="22"/>
                <w:lang w:eastAsia="hr-HR"/>
              </w:rPr>
              <w:t>and</w:t>
            </w:r>
            <w:proofErr w:type="spellEnd"/>
            <w:r w:rsidRPr="0030502F">
              <w:rPr>
                <w:rFonts w:eastAsia="Times New Roman" w:cs="Arial"/>
                <w:sz w:val="22"/>
                <w:lang w:eastAsia="hr-HR"/>
              </w:rPr>
              <w:t xml:space="preserve"> </w:t>
            </w:r>
            <w:proofErr w:type="spellStart"/>
            <w:r w:rsidRPr="0030502F">
              <w:rPr>
                <w:rFonts w:eastAsia="Times New Roman" w:cs="Arial"/>
                <w:sz w:val="22"/>
                <w:lang w:eastAsia="hr-HR"/>
              </w:rPr>
              <w:t>Implementation</w:t>
            </w:r>
            <w:proofErr w:type="spellEnd"/>
            <w:r w:rsidRPr="0030502F">
              <w:rPr>
                <w:rFonts w:eastAsia="Times New Roman" w:cs="Arial"/>
                <w:sz w:val="22"/>
                <w:lang w:eastAsia="hr-HR"/>
              </w:rPr>
              <w:t xml:space="preserve"> </w:t>
            </w:r>
            <w:proofErr w:type="spellStart"/>
            <w:r w:rsidRPr="0030502F">
              <w:rPr>
                <w:rFonts w:eastAsia="Times New Roman" w:cs="Arial"/>
                <w:sz w:val="22"/>
                <w:lang w:eastAsia="hr-HR"/>
              </w:rPr>
              <w:t>of</w:t>
            </w:r>
            <w:proofErr w:type="spellEnd"/>
            <w:r w:rsidRPr="0030502F">
              <w:rPr>
                <w:rFonts w:eastAsia="Times New Roman" w:cs="Arial"/>
                <w:sz w:val="22"/>
                <w:lang w:eastAsia="hr-HR"/>
              </w:rPr>
              <w:t xml:space="preserve"> a </w:t>
            </w:r>
            <w:proofErr w:type="spellStart"/>
            <w:r w:rsidRPr="0030502F">
              <w:rPr>
                <w:rFonts w:eastAsia="Times New Roman" w:cs="Arial"/>
                <w:sz w:val="22"/>
                <w:lang w:eastAsia="hr-HR"/>
              </w:rPr>
              <w:t>Learning</w:t>
            </w:r>
            <w:proofErr w:type="spellEnd"/>
            <w:r w:rsidRPr="0030502F">
              <w:rPr>
                <w:rFonts w:eastAsia="Times New Roman" w:cs="Arial"/>
                <w:sz w:val="22"/>
                <w:lang w:eastAsia="hr-HR"/>
              </w:rPr>
              <w:t xml:space="preserve"> </w:t>
            </w:r>
            <w:proofErr w:type="spellStart"/>
            <w:r w:rsidRPr="0030502F">
              <w:rPr>
                <w:rFonts w:eastAsia="Times New Roman" w:cs="Arial"/>
                <w:sz w:val="22"/>
                <w:lang w:eastAsia="hr-HR"/>
              </w:rPr>
              <w:t>Analytics</w:t>
            </w:r>
            <w:proofErr w:type="spellEnd"/>
            <w:r w:rsidRPr="0030502F">
              <w:rPr>
                <w:rFonts w:eastAsia="Times New Roman" w:cs="Arial"/>
                <w:sz w:val="22"/>
                <w:lang w:eastAsia="hr-HR"/>
              </w:rPr>
              <w:t xml:space="preserve"> </w:t>
            </w:r>
            <w:proofErr w:type="spellStart"/>
            <w:r w:rsidRPr="0030502F">
              <w:rPr>
                <w:rFonts w:eastAsia="Times New Roman" w:cs="Arial"/>
                <w:sz w:val="22"/>
                <w:lang w:eastAsia="hr-HR"/>
              </w:rPr>
              <w:t>Toolkit</w:t>
            </w:r>
            <w:proofErr w:type="spellEnd"/>
            <w:r w:rsidRPr="0030502F">
              <w:rPr>
                <w:rFonts w:eastAsia="Times New Roman" w:cs="Arial"/>
                <w:sz w:val="22"/>
                <w:lang w:eastAsia="hr-HR"/>
              </w:rPr>
              <w:t xml:space="preserve"> for </w:t>
            </w:r>
            <w:proofErr w:type="spellStart"/>
            <w:r w:rsidRPr="0030502F">
              <w:rPr>
                <w:rFonts w:eastAsia="Times New Roman" w:cs="Arial"/>
                <w:sz w:val="22"/>
                <w:lang w:eastAsia="hr-HR"/>
              </w:rPr>
              <w:t>Teachers</w:t>
            </w:r>
            <w:proofErr w:type="spellEnd"/>
            <w:r w:rsidRPr="0030502F">
              <w:rPr>
                <w:rFonts w:eastAsia="Times New Roman" w:cs="Arial"/>
                <w:sz w:val="22"/>
                <w:lang w:eastAsia="hr-HR"/>
              </w:rPr>
              <w:t xml:space="preserve">", Journal </w:t>
            </w:r>
            <w:proofErr w:type="spellStart"/>
            <w:r w:rsidRPr="0030502F">
              <w:rPr>
                <w:rFonts w:eastAsia="Times New Roman" w:cs="Arial"/>
                <w:sz w:val="22"/>
                <w:lang w:eastAsia="hr-HR"/>
              </w:rPr>
              <w:t>of</w:t>
            </w:r>
            <w:proofErr w:type="spellEnd"/>
            <w:r w:rsidRPr="0030502F">
              <w:rPr>
                <w:rFonts w:eastAsia="Times New Roman" w:cs="Arial"/>
                <w:sz w:val="22"/>
                <w:lang w:eastAsia="hr-HR"/>
              </w:rPr>
              <w:t xml:space="preserve"> </w:t>
            </w:r>
            <w:proofErr w:type="spellStart"/>
            <w:r w:rsidRPr="0030502F">
              <w:rPr>
                <w:rFonts w:eastAsia="Times New Roman" w:cs="Arial"/>
                <w:sz w:val="22"/>
                <w:lang w:eastAsia="hr-HR"/>
              </w:rPr>
              <w:t>Educational</w:t>
            </w:r>
            <w:proofErr w:type="spellEnd"/>
            <w:r w:rsidRPr="0030502F">
              <w:rPr>
                <w:rFonts w:eastAsia="Times New Roman" w:cs="Arial"/>
                <w:sz w:val="22"/>
                <w:lang w:eastAsia="hr-HR"/>
              </w:rPr>
              <w:t xml:space="preserve"> Technology &amp; </w:t>
            </w:r>
            <w:proofErr w:type="spellStart"/>
            <w:r w:rsidRPr="0030502F">
              <w:rPr>
                <w:rFonts w:eastAsia="Times New Roman" w:cs="Arial"/>
                <w:sz w:val="22"/>
                <w:lang w:eastAsia="hr-HR"/>
              </w:rPr>
              <w:t>Society</w:t>
            </w:r>
            <w:proofErr w:type="spellEnd"/>
            <w:r w:rsidRPr="0030502F">
              <w:rPr>
                <w:rFonts w:eastAsia="Times New Roman" w:cs="Arial"/>
                <w:sz w:val="22"/>
                <w:lang w:eastAsia="hr-HR"/>
              </w:rPr>
              <w:t xml:space="preserve">, 15(3), 2012, </w:t>
            </w:r>
            <w:proofErr w:type="spellStart"/>
            <w:r w:rsidRPr="0030502F">
              <w:rPr>
                <w:rFonts w:eastAsia="Times New Roman" w:cs="Arial"/>
                <w:sz w:val="22"/>
                <w:lang w:eastAsia="hr-HR"/>
              </w:rPr>
              <w:t>pp</w:t>
            </w:r>
            <w:proofErr w:type="spellEnd"/>
            <w:r w:rsidRPr="0030502F">
              <w:rPr>
                <w:rFonts w:eastAsia="Times New Roman" w:cs="Arial"/>
                <w:sz w:val="22"/>
                <w:lang w:eastAsia="hr-HR"/>
              </w:rPr>
              <w:t>. 58-76</w:t>
            </w:r>
          </w:p>
        </w:tc>
      </w:tr>
      <w:tr w:rsidR="0020563B" w:rsidTr="00EE50E9">
        <w:tc>
          <w:tcPr>
            <w:tcW w:w="562" w:type="dxa"/>
          </w:tcPr>
          <w:p w:rsidR="0020563B" w:rsidRDefault="0020563B" w:rsidP="00667FAA">
            <w:pPr>
              <w:jc w:val="left"/>
            </w:pPr>
            <w:r>
              <w:t>[</w:t>
            </w:r>
            <w:r w:rsidR="00420631">
              <w:fldChar w:fldCharType="begin"/>
            </w:r>
            <w:r w:rsidR="00420631">
              <w:instrText xml:space="preserve"> SEQ Lit \* MERGEFORMAT </w:instrText>
            </w:r>
            <w:r w:rsidR="00420631">
              <w:fldChar w:fldCharType="separate"/>
            </w:r>
            <w:r w:rsidR="00EE50E9">
              <w:rPr>
                <w:noProof/>
              </w:rPr>
              <w:t>4</w:t>
            </w:r>
            <w:r w:rsidR="00420631">
              <w:rPr>
                <w:noProof/>
              </w:rPr>
              <w:fldChar w:fldCharType="end"/>
            </w:r>
            <w:r>
              <w:t>]</w:t>
            </w:r>
          </w:p>
        </w:tc>
        <w:tc>
          <w:tcPr>
            <w:tcW w:w="7933" w:type="dxa"/>
          </w:tcPr>
          <w:p w:rsidR="0020563B" w:rsidRPr="00EE5BE0" w:rsidRDefault="00B822E4" w:rsidP="00667FAA">
            <w:pPr>
              <w:jc w:val="left"/>
              <w:rPr>
                <w:rFonts w:eastAsia="Times New Roman" w:cs="Arial"/>
                <w:sz w:val="22"/>
                <w:lang w:eastAsia="hr-HR"/>
              </w:rPr>
            </w:pPr>
            <w:proofErr w:type="spellStart"/>
            <w:r>
              <w:rPr>
                <w:sz w:val="22"/>
              </w:rPr>
              <w:t>Alpaydin</w:t>
            </w:r>
            <w:proofErr w:type="spellEnd"/>
            <w:r w:rsidR="00EE5BE0" w:rsidRPr="00EE5BE0">
              <w:rPr>
                <w:sz w:val="22"/>
              </w:rPr>
              <w:t xml:space="preserve"> E. „</w:t>
            </w:r>
            <w:proofErr w:type="spellStart"/>
            <w:r w:rsidR="0030502F" w:rsidRPr="00EE5BE0">
              <w:rPr>
                <w:sz w:val="22"/>
              </w:rPr>
              <w:t>Introduction</w:t>
            </w:r>
            <w:proofErr w:type="spellEnd"/>
            <w:r w:rsidR="0030502F" w:rsidRPr="00EE5BE0">
              <w:rPr>
                <w:sz w:val="22"/>
              </w:rPr>
              <w:t xml:space="preserve"> to </w:t>
            </w:r>
            <w:proofErr w:type="spellStart"/>
            <w:r w:rsidR="0030502F" w:rsidRPr="00EE5BE0">
              <w:rPr>
                <w:sz w:val="22"/>
              </w:rPr>
              <w:t>Machine</w:t>
            </w:r>
            <w:proofErr w:type="spellEnd"/>
            <w:r w:rsidR="0030502F" w:rsidRPr="00EE5BE0">
              <w:rPr>
                <w:sz w:val="22"/>
              </w:rPr>
              <w:t xml:space="preserve"> </w:t>
            </w:r>
            <w:proofErr w:type="spellStart"/>
            <w:r w:rsidR="0030502F" w:rsidRPr="00EE5BE0">
              <w:rPr>
                <w:sz w:val="22"/>
              </w:rPr>
              <w:t>Learning</w:t>
            </w:r>
            <w:proofErr w:type="spellEnd"/>
            <w:r w:rsidR="00EE5BE0" w:rsidRPr="00EE5BE0">
              <w:rPr>
                <w:sz w:val="22"/>
              </w:rPr>
              <w:t xml:space="preserve">“, </w:t>
            </w:r>
            <w:proofErr w:type="spellStart"/>
            <w:r w:rsidR="00EE5BE0" w:rsidRPr="00EE5BE0">
              <w:rPr>
                <w:sz w:val="22"/>
              </w:rPr>
              <w:t>The</w:t>
            </w:r>
            <w:proofErr w:type="spellEnd"/>
            <w:r w:rsidR="00EE5BE0" w:rsidRPr="00EE5BE0">
              <w:rPr>
                <w:sz w:val="22"/>
              </w:rPr>
              <w:t xml:space="preserve"> MIT Press </w:t>
            </w:r>
            <w:proofErr w:type="spellStart"/>
            <w:r w:rsidR="00EE5BE0" w:rsidRPr="00EE5BE0">
              <w:rPr>
                <w:sz w:val="22"/>
              </w:rPr>
              <w:t>Cambridge</w:t>
            </w:r>
            <w:proofErr w:type="spellEnd"/>
            <w:r w:rsidR="00EE5BE0" w:rsidRPr="00EE5BE0">
              <w:rPr>
                <w:sz w:val="22"/>
              </w:rPr>
              <w:t xml:space="preserve">, </w:t>
            </w:r>
            <w:proofErr w:type="spellStart"/>
            <w:r w:rsidR="00EE5BE0" w:rsidRPr="00EE5BE0">
              <w:rPr>
                <w:sz w:val="22"/>
              </w:rPr>
              <w:t>Massachusetts</w:t>
            </w:r>
            <w:proofErr w:type="spellEnd"/>
            <w:r w:rsidR="00EE5BE0" w:rsidRPr="00EE5BE0">
              <w:rPr>
                <w:sz w:val="22"/>
              </w:rPr>
              <w:t xml:space="preserve"> London, </w:t>
            </w:r>
            <w:proofErr w:type="spellStart"/>
            <w:r w:rsidR="00EE5BE0" w:rsidRPr="00EE5BE0">
              <w:rPr>
                <w:sz w:val="22"/>
              </w:rPr>
              <w:t>England</w:t>
            </w:r>
            <w:proofErr w:type="spellEnd"/>
            <w:r w:rsidR="00EE5BE0" w:rsidRPr="00EE5BE0">
              <w:rPr>
                <w:sz w:val="22"/>
              </w:rPr>
              <w:t xml:space="preserve"> 2004</w:t>
            </w:r>
          </w:p>
        </w:tc>
      </w:tr>
      <w:tr w:rsidR="00EE50E9" w:rsidTr="00EE50E9">
        <w:tc>
          <w:tcPr>
            <w:tcW w:w="562" w:type="dxa"/>
          </w:tcPr>
          <w:p w:rsidR="00EE50E9" w:rsidRDefault="00EE50E9" w:rsidP="00667FAA">
            <w:pPr>
              <w:jc w:val="left"/>
            </w:pPr>
            <w:r>
              <w:t>[</w:t>
            </w:r>
            <w:r w:rsidR="00420631">
              <w:fldChar w:fldCharType="begin"/>
            </w:r>
            <w:r w:rsidR="00420631">
              <w:instrText xml:space="preserve"> SEQ Lit \* MERGEFORMAT </w:instrText>
            </w:r>
            <w:r w:rsidR="00420631">
              <w:fldChar w:fldCharType="separate"/>
            </w:r>
            <w:r>
              <w:rPr>
                <w:noProof/>
              </w:rPr>
              <w:t>5</w:t>
            </w:r>
            <w:r w:rsidR="00420631">
              <w:rPr>
                <w:noProof/>
              </w:rPr>
              <w:fldChar w:fldCharType="end"/>
            </w:r>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r w:rsidR="00420631">
              <w:fldChar w:fldCharType="begin"/>
            </w:r>
            <w:r w:rsidR="00420631">
              <w:instrText xml:space="preserve"> SEQ Lit \* MERGEFORMAT </w:instrText>
            </w:r>
            <w:r w:rsidR="00420631">
              <w:fldChar w:fldCharType="separate"/>
            </w:r>
            <w:r w:rsidR="00EE50E9">
              <w:rPr>
                <w:noProof/>
              </w:rPr>
              <w:t>6</w:t>
            </w:r>
            <w:r w:rsidR="00420631">
              <w:rPr>
                <w:noProof/>
              </w:rPr>
              <w:fldChar w:fldCharType="end"/>
            </w:r>
            <w:r>
              <w:t>]</w:t>
            </w:r>
          </w:p>
        </w:tc>
        <w:tc>
          <w:tcPr>
            <w:tcW w:w="7933" w:type="dxa"/>
          </w:tcPr>
          <w:p w:rsidR="0020563B" w:rsidRPr="00EE5BE0" w:rsidRDefault="00EE5BE0" w:rsidP="00667FAA">
            <w:pPr>
              <w:jc w:val="left"/>
              <w:rPr>
                <w:rFonts w:eastAsia="Times New Roman" w:cs="Arial"/>
                <w:sz w:val="22"/>
                <w:lang w:eastAsia="hr-HR"/>
              </w:rPr>
            </w:pPr>
            <w:proofErr w:type="spellStart"/>
            <w:r>
              <w:rPr>
                <w:rFonts w:eastAsia="Times New Roman" w:cs="Arial"/>
                <w:sz w:val="22"/>
                <w:lang w:eastAsia="hr-HR"/>
              </w:rPr>
              <w:t>Kajkara</w:t>
            </w:r>
            <w:proofErr w:type="spellEnd"/>
            <w:r>
              <w:rPr>
                <w:rFonts w:eastAsia="Times New Roman" w:cs="Arial"/>
                <w:sz w:val="22"/>
                <w:lang w:eastAsia="hr-HR"/>
              </w:rPr>
              <w:t xml:space="preserve">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 xml:space="preserve">obrazovnih e-aktivnosti sa sadržajima proširene stvarnosti u širi sustav upravljanja učenja za </w:t>
            </w:r>
            <w:proofErr w:type="spellStart"/>
            <w:r>
              <w:rPr>
                <w:rFonts w:cs="Arial"/>
                <w:bCs/>
                <w:color w:val="000000"/>
                <w:sz w:val="22"/>
              </w:rPr>
              <w:t>tablet</w:t>
            </w:r>
            <w:proofErr w:type="spellEnd"/>
            <w:r>
              <w:rPr>
                <w:rFonts w:cs="Arial"/>
                <w:bCs/>
                <w:color w:val="000000"/>
                <w:sz w:val="22"/>
              </w:rPr>
              <w:t xml:space="preserve">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9" w:name="_Toc486005273"/>
      <w:r>
        <w:lastRenderedPageBreak/>
        <w:t>Sažetak</w:t>
      </w:r>
      <w:bookmarkEnd w:id="89"/>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90" w:name="_Toc486005274"/>
      <w:r>
        <w:lastRenderedPageBreak/>
        <w:t>Summary</w:t>
      </w:r>
      <w:bookmarkEnd w:id="90"/>
    </w:p>
    <w:p w:rsidR="006B10FF" w:rsidRP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w:t>
      </w:r>
      <w:proofErr w:type="spellStart"/>
      <w:r w:rsidRPr="00300396">
        <w:rPr>
          <w:lang w:val="en-US"/>
        </w:rPr>
        <w:t>analysing</w:t>
      </w:r>
      <w:proofErr w:type="spellEnd"/>
      <w:r w:rsidRPr="00300396">
        <w:rPr>
          <w:lang w:val="en-US"/>
        </w:rPr>
        <w:t xml:space="preserve">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 weights</w:t>
      </w:r>
      <w:r w:rsidR="006B10FF">
        <w:rPr>
          <w:lang w:val="en-US"/>
        </w:rPr>
        <w:t>.</w:t>
      </w:r>
      <w:r w:rsidR="00F76E1C">
        <w:rPr>
          <w:lang w:val="en-US"/>
        </w:rPr>
        <w:t xml:space="preserve"> </w:t>
      </w:r>
    </w:p>
    <w:sectPr w:rsidR="006B10FF" w:rsidRPr="006B10FF"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0631" w:rsidRDefault="00420631" w:rsidP="00620CB1">
      <w:pPr>
        <w:spacing w:after="0" w:line="240" w:lineRule="auto"/>
      </w:pPr>
      <w:r>
        <w:separator/>
      </w:r>
    </w:p>
  </w:endnote>
  <w:endnote w:type="continuationSeparator" w:id="0">
    <w:p w:rsidR="00420631" w:rsidRDefault="00420631"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7FAA" w:rsidRDefault="00667FAA">
    <w:pPr>
      <w:pStyle w:val="Podnoje"/>
      <w:jc w:val="right"/>
    </w:pPr>
  </w:p>
  <w:p w:rsidR="00667FAA" w:rsidRDefault="00667FAA">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EndPr/>
    <w:sdtContent>
      <w:p w:rsidR="00667FAA" w:rsidRDefault="00667FAA">
        <w:pPr>
          <w:pStyle w:val="Podnoje"/>
          <w:jc w:val="right"/>
        </w:pPr>
        <w:r>
          <w:fldChar w:fldCharType="begin"/>
        </w:r>
        <w:r>
          <w:instrText>PAGE   \* MERGEFORMAT</w:instrText>
        </w:r>
        <w:r>
          <w:fldChar w:fldCharType="separate"/>
        </w:r>
        <w:r w:rsidR="000851A2">
          <w:rPr>
            <w:noProof/>
          </w:rPr>
          <w:t>40</w:t>
        </w:r>
        <w:r>
          <w:fldChar w:fldCharType="end"/>
        </w:r>
      </w:p>
    </w:sdtContent>
  </w:sdt>
  <w:p w:rsidR="00667FAA" w:rsidRDefault="00667FAA">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0631" w:rsidRDefault="00420631" w:rsidP="00620CB1">
      <w:pPr>
        <w:spacing w:after="0" w:line="240" w:lineRule="auto"/>
      </w:pPr>
      <w:r>
        <w:separator/>
      </w:r>
    </w:p>
  </w:footnote>
  <w:footnote w:type="continuationSeparator" w:id="0">
    <w:p w:rsidR="00420631" w:rsidRDefault="00420631" w:rsidP="00620CB1">
      <w:pPr>
        <w:spacing w:after="0" w:line="240" w:lineRule="auto"/>
      </w:pPr>
      <w:r>
        <w:continuationSeparator/>
      </w:r>
    </w:p>
  </w:footnote>
  <w:footnote w:id="1">
    <w:p w:rsidR="00667FAA" w:rsidRDefault="00667FAA">
      <w:pPr>
        <w:pStyle w:val="Tekstfusnote"/>
      </w:pPr>
      <w:r>
        <w:rPr>
          <w:rStyle w:val="Referencafusnote"/>
        </w:rPr>
        <w:footnoteRef/>
      </w:r>
      <w:r>
        <w:t xml:space="preserve"> </w:t>
      </w:r>
      <w:r w:rsidRPr="009A6262">
        <w:t>http://www.dcc.fc.up.pt/~ltorgo/Papers/ODCM.pdf</w:t>
      </w:r>
    </w:p>
  </w:footnote>
  <w:footnote w:id="2">
    <w:p w:rsidR="00667FAA" w:rsidRDefault="00667FAA">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7FAA" w:rsidRDefault="00667FAA">
    <w:pPr>
      <w:pStyle w:val="Zaglavlje"/>
      <w:jc w:val="right"/>
    </w:pPr>
  </w:p>
  <w:p w:rsidR="00667FAA" w:rsidRDefault="00667FAA">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7FAA" w:rsidRDefault="00667FAA" w:rsidP="00620CB1">
    <w:pPr>
      <w:pStyle w:val="Zaglavlje"/>
      <w:jc w:val="right"/>
    </w:pPr>
  </w:p>
  <w:p w:rsidR="00667FAA" w:rsidRDefault="00667FAA">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443E3"/>
    <w:rsid w:val="0007417D"/>
    <w:rsid w:val="000757C1"/>
    <w:rsid w:val="00084DA3"/>
    <w:rsid w:val="000851A2"/>
    <w:rsid w:val="000942DF"/>
    <w:rsid w:val="000A2176"/>
    <w:rsid w:val="000B26F2"/>
    <w:rsid w:val="000B39FF"/>
    <w:rsid w:val="000D1676"/>
    <w:rsid w:val="000F052D"/>
    <w:rsid w:val="001009BB"/>
    <w:rsid w:val="0011219F"/>
    <w:rsid w:val="00114B4D"/>
    <w:rsid w:val="00122626"/>
    <w:rsid w:val="00123B82"/>
    <w:rsid w:val="0012454F"/>
    <w:rsid w:val="00143DF5"/>
    <w:rsid w:val="00157519"/>
    <w:rsid w:val="001634B9"/>
    <w:rsid w:val="00165AE0"/>
    <w:rsid w:val="00167BBB"/>
    <w:rsid w:val="001724C4"/>
    <w:rsid w:val="00183991"/>
    <w:rsid w:val="00186CAD"/>
    <w:rsid w:val="00193609"/>
    <w:rsid w:val="001A607B"/>
    <w:rsid w:val="001A6789"/>
    <w:rsid w:val="001B4661"/>
    <w:rsid w:val="001B6901"/>
    <w:rsid w:val="001C0CA9"/>
    <w:rsid w:val="001D006B"/>
    <w:rsid w:val="001D1779"/>
    <w:rsid w:val="002007BE"/>
    <w:rsid w:val="0020563B"/>
    <w:rsid w:val="00214D99"/>
    <w:rsid w:val="00247879"/>
    <w:rsid w:val="00255424"/>
    <w:rsid w:val="00264C24"/>
    <w:rsid w:val="00266CA5"/>
    <w:rsid w:val="002764D9"/>
    <w:rsid w:val="0027653A"/>
    <w:rsid w:val="002922BC"/>
    <w:rsid w:val="00294E2F"/>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20631"/>
    <w:rsid w:val="00436010"/>
    <w:rsid w:val="0043641A"/>
    <w:rsid w:val="0044355A"/>
    <w:rsid w:val="00443FA7"/>
    <w:rsid w:val="0045596B"/>
    <w:rsid w:val="004565A5"/>
    <w:rsid w:val="0046172D"/>
    <w:rsid w:val="00470A5E"/>
    <w:rsid w:val="00475CFD"/>
    <w:rsid w:val="00493E9B"/>
    <w:rsid w:val="004965B8"/>
    <w:rsid w:val="00496BC1"/>
    <w:rsid w:val="004A2029"/>
    <w:rsid w:val="004A5D5D"/>
    <w:rsid w:val="004C513A"/>
    <w:rsid w:val="004D6225"/>
    <w:rsid w:val="004F3DC0"/>
    <w:rsid w:val="00501B42"/>
    <w:rsid w:val="005137CF"/>
    <w:rsid w:val="00513A38"/>
    <w:rsid w:val="00537CF0"/>
    <w:rsid w:val="00542EB8"/>
    <w:rsid w:val="005618E3"/>
    <w:rsid w:val="00563A67"/>
    <w:rsid w:val="00570378"/>
    <w:rsid w:val="005B1D79"/>
    <w:rsid w:val="005B591C"/>
    <w:rsid w:val="005B675D"/>
    <w:rsid w:val="005C7570"/>
    <w:rsid w:val="005E07B9"/>
    <w:rsid w:val="005E6D36"/>
    <w:rsid w:val="005F14F1"/>
    <w:rsid w:val="005F1C2F"/>
    <w:rsid w:val="00610844"/>
    <w:rsid w:val="00620CB1"/>
    <w:rsid w:val="006421AF"/>
    <w:rsid w:val="00642B59"/>
    <w:rsid w:val="00667858"/>
    <w:rsid w:val="00667FAA"/>
    <w:rsid w:val="00685157"/>
    <w:rsid w:val="006B10FF"/>
    <w:rsid w:val="006B1C13"/>
    <w:rsid w:val="006B26B1"/>
    <w:rsid w:val="006C4EC4"/>
    <w:rsid w:val="006D316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A5691"/>
    <w:rsid w:val="007B2F77"/>
    <w:rsid w:val="007B35D5"/>
    <w:rsid w:val="007B59B0"/>
    <w:rsid w:val="007B6F8F"/>
    <w:rsid w:val="007C5D42"/>
    <w:rsid w:val="007E4B60"/>
    <w:rsid w:val="007F5FA2"/>
    <w:rsid w:val="007F6298"/>
    <w:rsid w:val="007F688B"/>
    <w:rsid w:val="00802968"/>
    <w:rsid w:val="00823147"/>
    <w:rsid w:val="0082387B"/>
    <w:rsid w:val="008256EB"/>
    <w:rsid w:val="00831F75"/>
    <w:rsid w:val="00834564"/>
    <w:rsid w:val="00843201"/>
    <w:rsid w:val="00847A13"/>
    <w:rsid w:val="00852AB1"/>
    <w:rsid w:val="008647A7"/>
    <w:rsid w:val="00882F47"/>
    <w:rsid w:val="008973F8"/>
    <w:rsid w:val="008A0553"/>
    <w:rsid w:val="008B66C3"/>
    <w:rsid w:val="008B7CCD"/>
    <w:rsid w:val="008C3384"/>
    <w:rsid w:val="008E0912"/>
    <w:rsid w:val="008F07E6"/>
    <w:rsid w:val="008F4359"/>
    <w:rsid w:val="00903CCB"/>
    <w:rsid w:val="0090564B"/>
    <w:rsid w:val="00934BEF"/>
    <w:rsid w:val="00941021"/>
    <w:rsid w:val="00946242"/>
    <w:rsid w:val="00954889"/>
    <w:rsid w:val="00962095"/>
    <w:rsid w:val="00974892"/>
    <w:rsid w:val="00975189"/>
    <w:rsid w:val="00977A9C"/>
    <w:rsid w:val="00987397"/>
    <w:rsid w:val="00992126"/>
    <w:rsid w:val="009956C8"/>
    <w:rsid w:val="009A5039"/>
    <w:rsid w:val="009A6262"/>
    <w:rsid w:val="009A7768"/>
    <w:rsid w:val="009C31DF"/>
    <w:rsid w:val="009D26CC"/>
    <w:rsid w:val="009E0397"/>
    <w:rsid w:val="009F44C7"/>
    <w:rsid w:val="00A1687F"/>
    <w:rsid w:val="00A242C1"/>
    <w:rsid w:val="00A259C1"/>
    <w:rsid w:val="00A272C3"/>
    <w:rsid w:val="00A31433"/>
    <w:rsid w:val="00A342E6"/>
    <w:rsid w:val="00A375FE"/>
    <w:rsid w:val="00A5270D"/>
    <w:rsid w:val="00A552A6"/>
    <w:rsid w:val="00A618FA"/>
    <w:rsid w:val="00A919AF"/>
    <w:rsid w:val="00A97398"/>
    <w:rsid w:val="00AA71EF"/>
    <w:rsid w:val="00AB35E5"/>
    <w:rsid w:val="00AC4571"/>
    <w:rsid w:val="00AE4B4D"/>
    <w:rsid w:val="00B06C94"/>
    <w:rsid w:val="00B1094F"/>
    <w:rsid w:val="00B22DF7"/>
    <w:rsid w:val="00B32754"/>
    <w:rsid w:val="00B34126"/>
    <w:rsid w:val="00B36B23"/>
    <w:rsid w:val="00B401B1"/>
    <w:rsid w:val="00B47B44"/>
    <w:rsid w:val="00B56236"/>
    <w:rsid w:val="00B57818"/>
    <w:rsid w:val="00B65573"/>
    <w:rsid w:val="00B71BBC"/>
    <w:rsid w:val="00B77196"/>
    <w:rsid w:val="00B77B29"/>
    <w:rsid w:val="00B811E6"/>
    <w:rsid w:val="00B822E4"/>
    <w:rsid w:val="00B82E3F"/>
    <w:rsid w:val="00B95B22"/>
    <w:rsid w:val="00B96DB3"/>
    <w:rsid w:val="00B97759"/>
    <w:rsid w:val="00BA5684"/>
    <w:rsid w:val="00BB47B1"/>
    <w:rsid w:val="00BD6AC4"/>
    <w:rsid w:val="00C03092"/>
    <w:rsid w:val="00C23A9A"/>
    <w:rsid w:val="00C272F9"/>
    <w:rsid w:val="00C37F7A"/>
    <w:rsid w:val="00C5044A"/>
    <w:rsid w:val="00C612C5"/>
    <w:rsid w:val="00C624C0"/>
    <w:rsid w:val="00C76A66"/>
    <w:rsid w:val="00CB7948"/>
    <w:rsid w:val="00CF7E61"/>
    <w:rsid w:val="00D03592"/>
    <w:rsid w:val="00D04359"/>
    <w:rsid w:val="00D06573"/>
    <w:rsid w:val="00D14425"/>
    <w:rsid w:val="00D14B51"/>
    <w:rsid w:val="00D1621B"/>
    <w:rsid w:val="00D1770A"/>
    <w:rsid w:val="00D36B21"/>
    <w:rsid w:val="00D57692"/>
    <w:rsid w:val="00D730A7"/>
    <w:rsid w:val="00D741BC"/>
    <w:rsid w:val="00DA72B6"/>
    <w:rsid w:val="00DB59A5"/>
    <w:rsid w:val="00DB6A13"/>
    <w:rsid w:val="00DB72FC"/>
    <w:rsid w:val="00DC34A3"/>
    <w:rsid w:val="00DC5CF1"/>
    <w:rsid w:val="00DC7CB7"/>
    <w:rsid w:val="00DD1616"/>
    <w:rsid w:val="00DD3354"/>
    <w:rsid w:val="00DD4112"/>
    <w:rsid w:val="00DD41D1"/>
    <w:rsid w:val="00DD66CB"/>
    <w:rsid w:val="00DF6973"/>
    <w:rsid w:val="00E07797"/>
    <w:rsid w:val="00E135B0"/>
    <w:rsid w:val="00E210BE"/>
    <w:rsid w:val="00E26C45"/>
    <w:rsid w:val="00E3139A"/>
    <w:rsid w:val="00E34686"/>
    <w:rsid w:val="00E42E87"/>
    <w:rsid w:val="00E4432F"/>
    <w:rsid w:val="00E47EAB"/>
    <w:rsid w:val="00E60275"/>
    <w:rsid w:val="00E75E82"/>
    <w:rsid w:val="00E84BE5"/>
    <w:rsid w:val="00E85635"/>
    <w:rsid w:val="00E95F81"/>
    <w:rsid w:val="00EB7911"/>
    <w:rsid w:val="00EE0622"/>
    <w:rsid w:val="00EE0FB9"/>
    <w:rsid w:val="00EE49C1"/>
    <w:rsid w:val="00EE50E9"/>
    <w:rsid w:val="00EE53A0"/>
    <w:rsid w:val="00EE5BE0"/>
    <w:rsid w:val="00F002BB"/>
    <w:rsid w:val="00F0333C"/>
    <w:rsid w:val="00F150FF"/>
    <w:rsid w:val="00F20240"/>
    <w:rsid w:val="00F24EDA"/>
    <w:rsid w:val="00F25E12"/>
    <w:rsid w:val="00F316F3"/>
    <w:rsid w:val="00F3705F"/>
    <w:rsid w:val="00F55680"/>
    <w:rsid w:val="00F7131E"/>
    <w:rsid w:val="00F7683C"/>
    <w:rsid w:val="00F76E1C"/>
    <w:rsid w:val="00F8082E"/>
    <w:rsid w:val="00F8241E"/>
    <w:rsid w:val="00FA0888"/>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BF76F0"/>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672DB-4984-4107-8BA5-FB3F879A4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2978</TotalTime>
  <Pages>51</Pages>
  <Words>8879</Words>
  <Characters>50614</Characters>
  <Application>Microsoft Office Word</Application>
  <DocSecurity>0</DocSecurity>
  <Lines>421</Lines>
  <Paragraphs>118</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118</cp:revision>
  <cp:lastPrinted>2017-06-23T14:06:00Z</cp:lastPrinted>
  <dcterms:created xsi:type="dcterms:W3CDTF">2017-06-19T16:53:00Z</dcterms:created>
  <dcterms:modified xsi:type="dcterms:W3CDTF">2017-06-23T17:58:00Z</dcterms:modified>
</cp:coreProperties>
</file>