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4"/>
        </w:rPr>
        <w:t>Averroes International School ERP</w:t>
      </w:r>
    </w:p>
    <w:p>
      <w:pPr>
        <w:pStyle w:val="Title"/>
        <w:jc w:val="center"/>
      </w:pPr>
      <w:r>
        <w:t>Student Appointment API Documentation</w:t>
      </w:r>
    </w:p>
    <w:p>
      <w:pPr>
        <w:jc w:val="center"/>
      </w:pPr>
      <w:r>
        <w:rPr>
          <w:b/>
          <w:sz w:val="24"/>
        </w:rPr>
        <w:t>Mobile App Integration Guide</w:t>
      </w:r>
    </w:p>
    <w:p>
      <w:pPr>
        <w:jc w:val="center"/>
      </w:pPr>
      <w:r>
        <w:rPr>
          <w:sz w:val="18"/>
        </w:rPr>
        <w:t>Prepared from: student-appointment-module-update.zip  |  Version: 1.0  |  Date: 07 September 2026</w:t>
      </w:r>
    </w:p>
    <w:p>
      <w:pPr>
        <w:pStyle w:val="Heading1"/>
      </w:pPr>
      <w:r>
        <w:t>Purpose</w:t>
      </w:r>
    </w:p>
    <w:p>
      <w:r>
        <w:t>This document describes the student appointment API added to the existing Averroes mobile API. It is intended for the mobile app developer implementing appointment booking, appointment history, schedule updates, cancellation, and unread/update indicators in the student app.</w:t>
      </w:r>
    </w:p>
    <w:tbl>
      <w:tblPr>
        <w:tblStyle w:val="TableGrid"/>
        <w:tblW w:type="auto" w:w="0"/>
        <w:tblLook w:firstColumn="1" w:firstRow="1" w:lastColumn="0" w:lastRow="0" w:noHBand="0" w:noVBand="1" w:val="04A0"/>
      </w:tblPr>
      <w:tblGrid>
        <w:gridCol w:w="10224"/>
      </w:tblGrid>
      <w:tr>
        <w:tc>
          <w:tcPr>
            <w:tcW w:type="dxa" w:w="10224"/>
            <w:shd w:fill="FFF2CC"/>
          </w:tcPr>
          <w:p>
            <w:r>
              <w:rPr>
                <w:b/>
              </w:rPr>
              <w:t xml:space="preserve">Integration note: </w:t>
            </w:r>
            <w:r>
              <w:t>The attached update ZIP does not include the existing api/student-api-common.php file. Therefore, the mobile app must continue using the same authentication mechanism, login response, request headers/cookies/token handling, and outer JSON success/error envelope already used by the current student mobile API. This document does not invent a new Bearer-token format.</w:t>
            </w:r>
          </w:p>
        </w:tc>
      </w:tr>
    </w:tbl>
    <w:p/>
    <w:p>
      <w:pPr>
        <w:pStyle w:val="Heading1"/>
      </w:pPr>
      <w:r>
        <w:t>1. API Base and Routing</w:t>
      </w:r>
    </w:p>
    <w:p>
      <w:r>
        <w:t>The router accepts the normal /api/... paths. It also contains compatibility handling for /api/v1/student/... style paths. Use the same API base URL already configured in the current Averroes mobile app.</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Item</w:t>
            </w:r>
          </w:p>
        </w:tc>
        <w:tc>
          <w:tcPr>
            <w:tcW w:type="dxa" w:w="5112"/>
            <w:shd w:fill="D9EAF7"/>
            <w:vAlign w:val="center"/>
          </w:tcPr>
          <w:p>
            <w:r>
              <w:rPr>
                <w:b/>
              </w:rPr>
              <w:t>Value</w:t>
            </w:r>
          </w:p>
        </w:tc>
      </w:tr>
      <w:tr>
        <w:tc>
          <w:tcPr>
            <w:tcW w:type="dxa" w:w="5112"/>
            <w:vAlign w:val="top"/>
            <w:tcMar>
              <w:top w:w="100" w:type="dxa"/>
              <w:start w:w="100" w:type="dxa"/>
              <w:bottom w:w="100" w:type="dxa"/>
              <w:end w:w="100" w:type="dxa"/>
            </w:tcMar>
          </w:tcPr>
          <w:p>
            <w:r>
              <w:t>Primary router</w:t>
            </w:r>
          </w:p>
        </w:tc>
        <w:tc>
          <w:tcPr>
            <w:tcW w:type="dxa" w:w="5112"/>
            <w:vAlign w:val="top"/>
            <w:tcMar>
              <w:top w:w="100" w:type="dxa"/>
              <w:start w:w="100" w:type="dxa"/>
              <w:bottom w:w="100" w:type="dxa"/>
              <w:end w:w="100" w:type="dxa"/>
            </w:tcMar>
          </w:tcPr>
          <w:p>
            <w:r>
              <w:t>api/index.php</w:t>
            </w:r>
          </w:p>
        </w:tc>
      </w:tr>
      <w:tr>
        <w:tc>
          <w:tcPr>
            <w:tcW w:type="dxa" w:w="5112"/>
            <w:vAlign w:val="top"/>
            <w:tcMar>
              <w:top w:w="100" w:type="dxa"/>
              <w:start w:w="100" w:type="dxa"/>
              <w:bottom w:w="100" w:type="dxa"/>
              <w:end w:w="100" w:type="dxa"/>
            </w:tcMar>
          </w:tcPr>
          <w:p>
            <w:r>
              <w:t>Authentication</w:t>
            </w:r>
          </w:p>
        </w:tc>
        <w:tc>
          <w:tcPr>
            <w:tcW w:type="dxa" w:w="5112"/>
            <w:vAlign w:val="top"/>
            <w:tcMar>
              <w:top w:w="100" w:type="dxa"/>
              <w:start w:w="100" w:type="dxa"/>
              <w:bottom w:w="100" w:type="dxa"/>
              <w:end w:w="100" w:type="dxa"/>
            </w:tcMar>
          </w:tcPr>
          <w:p>
            <w:r>
              <w:t>Existing student mobile API authentication via POST /api/login</w:t>
            </w:r>
          </w:p>
        </w:tc>
      </w:tr>
      <w:tr>
        <w:tc>
          <w:tcPr>
            <w:tcW w:type="dxa" w:w="5112"/>
            <w:vAlign w:val="top"/>
            <w:tcMar>
              <w:top w:w="100" w:type="dxa"/>
              <w:start w:w="100" w:type="dxa"/>
              <w:bottom w:w="100" w:type="dxa"/>
              <w:end w:w="100" w:type="dxa"/>
            </w:tcMar>
          </w:tcPr>
          <w:p>
            <w:r>
              <w:t>Content type for JSON requests</w:t>
            </w:r>
          </w:p>
        </w:tc>
        <w:tc>
          <w:tcPr>
            <w:tcW w:type="dxa" w:w="5112"/>
            <w:vAlign w:val="top"/>
            <w:tcMar>
              <w:top w:w="100" w:type="dxa"/>
              <w:start w:w="100" w:type="dxa"/>
              <w:bottom w:w="100" w:type="dxa"/>
              <w:end w:w="100" w:type="dxa"/>
            </w:tcMar>
          </w:tcPr>
          <w:p>
            <w:r>
              <w:t>Use the same JSON request format currently used by the existing API</w:t>
            </w:r>
          </w:p>
        </w:tc>
      </w:tr>
      <w:tr>
        <w:tc>
          <w:tcPr>
            <w:tcW w:type="dxa" w:w="5112"/>
            <w:vAlign w:val="top"/>
            <w:tcMar>
              <w:top w:w="100" w:type="dxa"/>
              <w:start w:w="100" w:type="dxa"/>
              <w:bottom w:w="100" w:type="dxa"/>
              <w:end w:w="100" w:type="dxa"/>
            </w:tcMar>
          </w:tcPr>
          <w:p>
            <w:r>
              <w:t>Appointment handler</w:t>
            </w:r>
          </w:p>
        </w:tc>
        <w:tc>
          <w:tcPr>
            <w:tcW w:type="dxa" w:w="5112"/>
            <w:vAlign w:val="top"/>
            <w:tcMar>
              <w:top w:w="100" w:type="dxa"/>
              <w:start w:w="100" w:type="dxa"/>
              <w:bottom w:w="100" w:type="dxa"/>
              <w:end w:w="100" w:type="dxa"/>
            </w:tcMar>
          </w:tcPr>
          <w:p>
            <w:r>
              <w:t>api/student-api-appointment-handlers.php</w:t>
            </w:r>
          </w:p>
        </w:tc>
      </w:tr>
      <w:tr>
        <w:tc>
          <w:tcPr>
            <w:tcW w:type="dxa" w:w="5112"/>
            <w:vAlign w:val="top"/>
            <w:tcMar>
              <w:top w:w="100" w:type="dxa"/>
              <w:start w:w="100" w:type="dxa"/>
              <w:bottom w:w="100" w:type="dxa"/>
              <w:end w:w="100" w:type="dxa"/>
            </w:tcMar>
          </w:tcPr>
          <w:p>
            <w:r>
              <w:t>Database tables</w:t>
            </w:r>
          </w:p>
        </w:tc>
        <w:tc>
          <w:tcPr>
            <w:tcW w:type="dxa" w:w="5112"/>
            <w:vAlign w:val="top"/>
            <w:tcMar>
              <w:top w:w="100" w:type="dxa"/>
              <w:start w:w="100" w:type="dxa"/>
              <w:bottom w:w="100" w:type="dxa"/>
              <w:end w:w="100" w:type="dxa"/>
            </w:tcMar>
          </w:tcPr>
          <w:p>
            <w:r>
              <w:t>student_appointments, student_appointment_logs</w:t>
            </w:r>
          </w:p>
        </w:tc>
      </w:tr>
    </w:tbl>
    <w:p>
      <w:pPr>
        <w:spacing w:after="40"/>
      </w:pPr>
    </w:p>
    <w:p>
      <w:pPr>
        <w:pStyle w:val="Heading1"/>
      </w:pPr>
      <w:r>
        <w:t>2. Appointment Workflow</w:t>
      </w:r>
    </w:p>
    <w:p>
      <w:pPr>
        <w:pStyle w:val="ListNumber"/>
      </w:pPr>
      <w:r>
        <w:t>Student loads eligible recipients and appointment-purpose options.</w:t>
      </w:r>
    </w:p>
    <w:p>
      <w:pPr>
        <w:pStyle w:val="ListNumber"/>
      </w:pPr>
      <w:r>
        <w:t>Student submits an appointment request. New requests start with status requested.</w:t>
      </w:r>
    </w:p>
    <w:p>
      <w:pPr>
        <w:pStyle w:val="ListNumber"/>
      </w:pPr>
      <w:r>
        <w:t>Teacher/Principal/Vice Principal or authorized school staff schedules, completes, or declines the request from the ERP portal.</w:t>
      </w:r>
    </w:p>
    <w:p>
      <w:pPr>
        <w:pStyle w:val="ListNumber"/>
      </w:pPr>
      <w:r>
        <w:t>When the school updates the appointment, the API can return has_update = true until the student marks the update as read.</w:t>
      </w:r>
    </w:p>
    <w:p>
      <w:pPr>
        <w:pStyle w:val="ListNumber"/>
      </w:pPr>
      <w:r>
        <w:t>The student may cancel an appointment while it is requested or scheduled, provided a scheduled appointment has not already started.</w:t>
      </w:r>
    </w:p>
    <w:p>
      <w:pPr>
        <w:pStyle w:val="Heading1"/>
      </w:pPr>
      <w:r>
        <w:t>3. Allowed Values</w:t>
      </w:r>
    </w:p>
    <w:p>
      <w:pPr>
        <w:pStyle w:val="Heading2"/>
      </w:pPr>
      <w:r>
        <w:t>Appointment Statuses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Value</w:t>
            </w:r>
          </w:p>
        </w:tc>
        <w:tc>
          <w:tcPr>
            <w:tcW w:type="dxa" w:w="3408"/>
            <w:shd w:fill="D9EAF7"/>
            <w:vAlign w:val="center"/>
          </w:tcPr>
          <w:p>
            <w:r>
              <w:rPr>
                <w:b/>
              </w:rPr>
              <w:t>Display Label</w:t>
            </w:r>
          </w:p>
        </w:tc>
        <w:tc>
          <w:tcPr>
            <w:tcW w:type="dxa" w:w="3408"/>
            <w:shd w:fill="D9EAF7"/>
            <w:vAlign w:val="center"/>
          </w:tcPr>
          <w:p>
            <w:r>
              <w:rPr>
                <w:b/>
              </w:rPr>
              <w:t>Meaning</w:t>
            </w:r>
          </w:p>
        </w:tc>
      </w:tr>
      <w:tr>
        <w:tc>
          <w:tcPr>
            <w:tcW w:type="dxa" w:w="3408"/>
            <w:vAlign w:val="top"/>
            <w:tcMar>
              <w:top w:w="100" w:type="dxa"/>
              <w:start w:w="100" w:type="dxa"/>
              <w:bottom w:w="100" w:type="dxa"/>
              <w:end w:w="100" w:type="dxa"/>
            </w:tcMar>
          </w:tcPr>
          <w:p>
            <w:r>
              <w:t>requested</w:t>
            </w:r>
          </w:p>
        </w:tc>
        <w:tc>
          <w:tcPr>
            <w:tcW w:type="dxa" w:w="3408"/>
            <w:vAlign w:val="top"/>
            <w:tcMar>
              <w:top w:w="100" w:type="dxa"/>
              <w:start w:w="100" w:type="dxa"/>
              <w:bottom w:w="100" w:type="dxa"/>
              <w:end w:w="100" w:type="dxa"/>
            </w:tcMar>
          </w:tcPr>
          <w:p>
            <w:r>
              <w:t>Requested</w:t>
            </w:r>
          </w:p>
        </w:tc>
        <w:tc>
          <w:tcPr>
            <w:tcW w:type="dxa" w:w="3408"/>
            <w:vAlign w:val="top"/>
            <w:tcMar>
              <w:top w:w="100" w:type="dxa"/>
              <w:start w:w="100" w:type="dxa"/>
              <w:bottom w:w="100" w:type="dxa"/>
              <w:end w:w="100" w:type="dxa"/>
            </w:tcMar>
          </w:tcPr>
          <w:p>
            <w:r>
              <w:t>Submitted by student; waiting for school response.</w:t>
            </w:r>
          </w:p>
        </w:tc>
      </w:tr>
      <w:tr>
        <w:tc>
          <w:tcPr>
            <w:tcW w:type="dxa" w:w="3408"/>
            <w:vAlign w:val="top"/>
            <w:tcMar>
              <w:top w:w="100" w:type="dxa"/>
              <w:start w:w="100" w:type="dxa"/>
              <w:bottom w:w="100" w:type="dxa"/>
              <w:end w:w="100" w:type="dxa"/>
            </w:tcMar>
          </w:tcPr>
          <w:p>
            <w:r>
              <w:t>scheduled</w:t>
            </w:r>
          </w:p>
        </w:tc>
        <w:tc>
          <w:tcPr>
            <w:tcW w:type="dxa" w:w="3408"/>
            <w:vAlign w:val="top"/>
            <w:tcMar>
              <w:top w:w="100" w:type="dxa"/>
              <w:start w:w="100" w:type="dxa"/>
              <w:bottom w:w="100" w:type="dxa"/>
              <w:end w:w="100" w:type="dxa"/>
            </w:tcMar>
          </w:tcPr>
          <w:p>
            <w:r>
              <w:t>Scheduled</w:t>
            </w:r>
          </w:p>
        </w:tc>
        <w:tc>
          <w:tcPr>
            <w:tcW w:type="dxa" w:w="3408"/>
            <w:vAlign w:val="top"/>
            <w:tcMar>
              <w:top w:w="100" w:type="dxa"/>
              <w:start w:w="100" w:type="dxa"/>
              <w:bottom w:w="100" w:type="dxa"/>
              <w:end w:w="100" w:type="dxa"/>
            </w:tcMar>
          </w:tcPr>
          <w:p>
            <w:r>
              <w:t>School has assigned a date/time and meeting details.</w:t>
            </w:r>
          </w:p>
        </w:tc>
      </w:tr>
      <w:tr>
        <w:tc>
          <w:tcPr>
            <w:tcW w:type="dxa" w:w="3408"/>
            <w:vAlign w:val="top"/>
            <w:tcMar>
              <w:top w:w="100" w:type="dxa"/>
              <w:start w:w="100" w:type="dxa"/>
              <w:bottom w:w="100" w:type="dxa"/>
              <w:end w:w="100" w:type="dxa"/>
            </w:tcMar>
          </w:tcPr>
          <w:p>
            <w:r>
              <w:t>completed</w:t>
            </w:r>
          </w:p>
        </w:tc>
        <w:tc>
          <w:tcPr>
            <w:tcW w:type="dxa" w:w="3408"/>
            <w:vAlign w:val="top"/>
            <w:tcMar>
              <w:top w:w="100" w:type="dxa"/>
              <w:start w:w="100" w:type="dxa"/>
              <w:bottom w:w="100" w:type="dxa"/>
              <w:end w:w="100" w:type="dxa"/>
            </w:tcMar>
          </w:tcPr>
          <w:p>
            <w:r>
              <w:t>Completed</w:t>
            </w:r>
          </w:p>
        </w:tc>
        <w:tc>
          <w:tcPr>
            <w:tcW w:type="dxa" w:w="3408"/>
            <w:vAlign w:val="top"/>
            <w:tcMar>
              <w:top w:w="100" w:type="dxa"/>
              <w:start w:w="100" w:type="dxa"/>
              <w:bottom w:w="100" w:type="dxa"/>
              <w:end w:w="100" w:type="dxa"/>
            </w:tcMar>
          </w:tcPr>
          <w:p>
            <w:r>
              <w:t>Appointment has been completed.</w:t>
            </w:r>
          </w:p>
        </w:tc>
      </w:tr>
      <w:tr>
        <w:tc>
          <w:tcPr>
            <w:tcW w:type="dxa" w:w="3408"/>
            <w:vAlign w:val="top"/>
            <w:tcMar>
              <w:top w:w="100" w:type="dxa"/>
              <w:start w:w="100" w:type="dxa"/>
              <w:bottom w:w="100" w:type="dxa"/>
              <w:end w:w="100" w:type="dxa"/>
            </w:tcMar>
          </w:tcPr>
          <w:p>
            <w:r>
              <w:t>declined</w:t>
            </w:r>
          </w:p>
        </w:tc>
        <w:tc>
          <w:tcPr>
            <w:tcW w:type="dxa" w:w="3408"/>
            <w:vAlign w:val="top"/>
            <w:tcMar>
              <w:top w:w="100" w:type="dxa"/>
              <w:start w:w="100" w:type="dxa"/>
              <w:bottom w:w="100" w:type="dxa"/>
              <w:end w:w="100" w:type="dxa"/>
            </w:tcMar>
          </w:tcPr>
          <w:p>
            <w:r>
              <w:t>Declined</w:t>
            </w:r>
          </w:p>
        </w:tc>
        <w:tc>
          <w:tcPr>
            <w:tcW w:type="dxa" w:w="3408"/>
            <w:vAlign w:val="top"/>
            <w:tcMar>
              <w:top w:w="100" w:type="dxa"/>
              <w:start w:w="100" w:type="dxa"/>
              <w:bottom w:w="100" w:type="dxa"/>
              <w:end w:w="100" w:type="dxa"/>
            </w:tcMar>
          </w:tcPr>
          <w:p>
            <w:r>
              <w:t>School cannot accept the appointment; teacher_response should explain why.</w:t>
            </w:r>
          </w:p>
        </w:tc>
      </w:tr>
      <w:tr>
        <w:tc>
          <w:tcPr>
            <w:tcW w:type="dxa" w:w="3408"/>
            <w:vAlign w:val="top"/>
            <w:tcMar>
              <w:top w:w="100" w:type="dxa"/>
              <w:start w:w="100" w:type="dxa"/>
              <w:bottom w:w="100" w:type="dxa"/>
              <w:end w:w="100" w:type="dxa"/>
            </w:tcMar>
          </w:tcPr>
          <w:p>
            <w:r>
              <w:t>cancelled</w:t>
            </w:r>
          </w:p>
        </w:tc>
        <w:tc>
          <w:tcPr>
            <w:tcW w:type="dxa" w:w="3408"/>
            <w:vAlign w:val="top"/>
            <w:tcMar>
              <w:top w:w="100" w:type="dxa"/>
              <w:start w:w="100" w:type="dxa"/>
              <w:bottom w:w="100" w:type="dxa"/>
              <w:end w:w="100" w:type="dxa"/>
            </w:tcMar>
          </w:tcPr>
          <w:p>
            <w:r>
              <w:t>Cancelled</w:t>
            </w:r>
          </w:p>
        </w:tc>
        <w:tc>
          <w:tcPr>
            <w:tcW w:type="dxa" w:w="3408"/>
            <w:vAlign w:val="top"/>
            <w:tcMar>
              <w:top w:w="100" w:type="dxa"/>
              <w:start w:w="100" w:type="dxa"/>
              <w:bottom w:w="100" w:type="dxa"/>
              <w:end w:w="100" w:type="dxa"/>
            </w:tcMar>
          </w:tcPr>
          <w:p>
            <w:r>
              <w:t>Student cancelled the request.</w:t>
            </w:r>
          </w:p>
        </w:tc>
      </w:tr>
    </w:tbl>
    <w:p>
      <w:pPr>
        <w:spacing w:after="40"/>
      </w:pPr>
    </w:p>
    <w:p>
      <w:pPr>
        <w:pStyle w:val="Heading2"/>
      </w:pPr>
      <w:r>
        <w:t>Appointment Purposes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Value</w:t>
            </w:r>
          </w:p>
        </w:tc>
        <w:tc>
          <w:tcPr>
            <w:tcW w:type="dxa" w:w="5112"/>
            <w:shd w:fill="D9EAF7"/>
            <w:vAlign w:val="center"/>
          </w:tcPr>
          <w:p>
            <w:r>
              <w:rPr>
                <w:b/>
              </w:rPr>
              <w:t>Label</w:t>
            </w:r>
          </w:p>
        </w:tc>
      </w:tr>
      <w:tr>
        <w:tc>
          <w:tcPr>
            <w:tcW w:type="dxa" w:w="5112"/>
            <w:vAlign w:val="top"/>
            <w:tcMar>
              <w:top w:w="100" w:type="dxa"/>
              <w:start w:w="100" w:type="dxa"/>
              <w:bottom w:w="100" w:type="dxa"/>
              <w:end w:w="100" w:type="dxa"/>
            </w:tcMar>
          </w:tcPr>
          <w:p>
            <w:r>
              <w:t>academic</w:t>
            </w:r>
          </w:p>
        </w:tc>
        <w:tc>
          <w:tcPr>
            <w:tcW w:type="dxa" w:w="5112"/>
            <w:vAlign w:val="top"/>
            <w:tcMar>
              <w:top w:w="100" w:type="dxa"/>
              <w:start w:w="100" w:type="dxa"/>
              <w:bottom w:w="100" w:type="dxa"/>
              <w:end w:w="100" w:type="dxa"/>
            </w:tcMar>
          </w:tcPr>
          <w:p>
            <w:r>
              <w:t>Academic Discussion</w:t>
            </w:r>
          </w:p>
        </w:tc>
      </w:tr>
      <w:tr>
        <w:tc>
          <w:tcPr>
            <w:tcW w:type="dxa" w:w="5112"/>
            <w:vAlign w:val="top"/>
            <w:tcMar>
              <w:top w:w="100" w:type="dxa"/>
              <w:start w:w="100" w:type="dxa"/>
              <w:bottom w:w="100" w:type="dxa"/>
              <w:end w:w="100" w:type="dxa"/>
            </w:tcMar>
          </w:tcPr>
          <w:p>
            <w:r>
              <w:t>student_welfare</w:t>
            </w:r>
          </w:p>
        </w:tc>
        <w:tc>
          <w:tcPr>
            <w:tcW w:type="dxa" w:w="5112"/>
            <w:vAlign w:val="top"/>
            <w:tcMar>
              <w:top w:w="100" w:type="dxa"/>
              <w:start w:w="100" w:type="dxa"/>
              <w:bottom w:w="100" w:type="dxa"/>
              <w:end w:w="100" w:type="dxa"/>
            </w:tcMar>
          </w:tcPr>
          <w:p>
            <w:r>
              <w:t>Student Welfare</w:t>
            </w:r>
          </w:p>
        </w:tc>
      </w:tr>
      <w:tr>
        <w:tc>
          <w:tcPr>
            <w:tcW w:type="dxa" w:w="5112"/>
            <w:vAlign w:val="top"/>
            <w:tcMar>
              <w:top w:w="100" w:type="dxa"/>
              <w:start w:w="100" w:type="dxa"/>
              <w:bottom w:w="100" w:type="dxa"/>
              <w:end w:w="100" w:type="dxa"/>
            </w:tcMar>
          </w:tcPr>
          <w:p>
            <w:r>
              <w:t>attendance</w:t>
            </w:r>
          </w:p>
        </w:tc>
        <w:tc>
          <w:tcPr>
            <w:tcW w:type="dxa" w:w="5112"/>
            <w:vAlign w:val="top"/>
            <w:tcMar>
              <w:top w:w="100" w:type="dxa"/>
              <w:start w:w="100" w:type="dxa"/>
              <w:bottom w:w="100" w:type="dxa"/>
              <w:end w:w="100" w:type="dxa"/>
            </w:tcMar>
          </w:tcPr>
          <w:p>
            <w:r>
              <w:t>Attendance</w:t>
            </w:r>
          </w:p>
        </w:tc>
      </w:tr>
      <w:tr>
        <w:tc>
          <w:tcPr>
            <w:tcW w:type="dxa" w:w="5112"/>
            <w:vAlign w:val="top"/>
            <w:tcMar>
              <w:top w:w="100" w:type="dxa"/>
              <w:start w:w="100" w:type="dxa"/>
              <w:bottom w:w="100" w:type="dxa"/>
              <w:end w:w="100" w:type="dxa"/>
            </w:tcMar>
          </w:tcPr>
          <w:p>
            <w:r>
              <w:t>discipline</w:t>
            </w:r>
          </w:p>
        </w:tc>
        <w:tc>
          <w:tcPr>
            <w:tcW w:type="dxa" w:w="5112"/>
            <w:vAlign w:val="top"/>
            <w:tcMar>
              <w:top w:w="100" w:type="dxa"/>
              <w:start w:w="100" w:type="dxa"/>
              <w:bottom w:w="100" w:type="dxa"/>
              <w:end w:w="100" w:type="dxa"/>
            </w:tcMar>
          </w:tcPr>
          <w:p>
            <w:r>
              <w:t>Discipline</w:t>
            </w:r>
          </w:p>
        </w:tc>
      </w:tr>
      <w:tr>
        <w:tc>
          <w:tcPr>
            <w:tcW w:type="dxa" w:w="5112"/>
            <w:vAlign w:val="top"/>
            <w:tcMar>
              <w:top w:w="100" w:type="dxa"/>
              <w:start w:w="100" w:type="dxa"/>
              <w:bottom w:w="100" w:type="dxa"/>
              <w:end w:w="100" w:type="dxa"/>
            </w:tcMar>
          </w:tcPr>
          <w:p>
            <w:r>
              <w:t>administrative</w:t>
            </w:r>
          </w:p>
        </w:tc>
        <w:tc>
          <w:tcPr>
            <w:tcW w:type="dxa" w:w="5112"/>
            <w:vAlign w:val="top"/>
            <w:tcMar>
              <w:top w:w="100" w:type="dxa"/>
              <w:start w:w="100" w:type="dxa"/>
              <w:bottom w:w="100" w:type="dxa"/>
              <w:end w:w="100" w:type="dxa"/>
            </w:tcMar>
          </w:tcPr>
          <w:p>
            <w:r>
              <w:t>Administrative Matter</w:t>
            </w:r>
          </w:p>
        </w:tc>
      </w:tr>
      <w:tr>
        <w:tc>
          <w:tcPr>
            <w:tcW w:type="dxa" w:w="5112"/>
            <w:vAlign w:val="top"/>
            <w:tcMar>
              <w:top w:w="100" w:type="dxa"/>
              <w:start w:w="100" w:type="dxa"/>
              <w:bottom w:w="100" w:type="dxa"/>
              <w:end w:w="100" w:type="dxa"/>
            </w:tcMar>
          </w:tcPr>
          <w:p>
            <w:r>
              <w:t>other</w:t>
            </w:r>
          </w:p>
        </w:tc>
        <w:tc>
          <w:tcPr>
            <w:tcW w:type="dxa" w:w="5112"/>
            <w:vAlign w:val="top"/>
            <w:tcMar>
              <w:top w:w="100" w:type="dxa"/>
              <w:start w:w="100" w:type="dxa"/>
              <w:bottom w:w="100" w:type="dxa"/>
              <w:end w:w="100" w:type="dxa"/>
            </w:tcMar>
          </w:tcPr>
          <w:p>
            <w:r>
              <w:t>Other</w:t>
            </w:r>
          </w:p>
        </w:tc>
      </w:tr>
    </w:tbl>
    <w:p>
      <w:pPr>
        <w:spacing w:after="40"/>
      </w:pPr>
    </w:p>
    <w:p>
      <w:pPr>
        <w:pStyle w:val="Heading2"/>
      </w:pPr>
      <w:r>
        <w:t>Meeting Modes (returned after school schedules)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Value</w:t>
            </w:r>
          </w:p>
        </w:tc>
        <w:tc>
          <w:tcPr>
            <w:tcW w:type="dxa" w:w="5112"/>
            <w:shd w:fill="D9EAF7"/>
            <w:vAlign w:val="center"/>
          </w:tcPr>
          <w:p>
            <w:r>
              <w:rPr>
                <w:b/>
              </w:rPr>
              <w:t>Label</w:t>
            </w:r>
          </w:p>
        </w:tc>
      </w:tr>
      <w:tr>
        <w:tc>
          <w:tcPr>
            <w:tcW w:type="dxa" w:w="5112"/>
            <w:vAlign w:val="top"/>
            <w:tcMar>
              <w:top w:w="100" w:type="dxa"/>
              <w:start w:w="100" w:type="dxa"/>
              <w:bottom w:w="100" w:type="dxa"/>
              <w:end w:w="100" w:type="dxa"/>
            </w:tcMar>
          </w:tcPr>
          <w:p>
            <w:r>
              <w:t>in_person</w:t>
            </w:r>
          </w:p>
        </w:tc>
        <w:tc>
          <w:tcPr>
            <w:tcW w:type="dxa" w:w="5112"/>
            <w:vAlign w:val="top"/>
            <w:tcMar>
              <w:top w:w="100" w:type="dxa"/>
              <w:start w:w="100" w:type="dxa"/>
              <w:bottom w:w="100" w:type="dxa"/>
              <w:end w:w="100" w:type="dxa"/>
            </w:tcMar>
          </w:tcPr>
          <w:p>
            <w:r>
              <w:t>In Person</w:t>
            </w:r>
          </w:p>
        </w:tc>
      </w:tr>
      <w:tr>
        <w:tc>
          <w:tcPr>
            <w:tcW w:type="dxa" w:w="5112"/>
            <w:vAlign w:val="top"/>
            <w:tcMar>
              <w:top w:w="100" w:type="dxa"/>
              <w:start w:w="100" w:type="dxa"/>
              <w:bottom w:w="100" w:type="dxa"/>
              <w:end w:w="100" w:type="dxa"/>
            </w:tcMar>
          </w:tcPr>
          <w:p>
            <w:r>
              <w:t>phone</w:t>
            </w:r>
          </w:p>
        </w:tc>
        <w:tc>
          <w:tcPr>
            <w:tcW w:type="dxa" w:w="5112"/>
            <w:vAlign w:val="top"/>
            <w:tcMar>
              <w:top w:w="100" w:type="dxa"/>
              <w:start w:w="100" w:type="dxa"/>
              <w:bottom w:w="100" w:type="dxa"/>
              <w:end w:w="100" w:type="dxa"/>
            </w:tcMar>
          </w:tcPr>
          <w:p>
            <w:r>
              <w:t>Phone Call</w:t>
            </w:r>
          </w:p>
        </w:tc>
      </w:tr>
      <w:tr>
        <w:tc>
          <w:tcPr>
            <w:tcW w:type="dxa" w:w="5112"/>
            <w:vAlign w:val="top"/>
            <w:tcMar>
              <w:top w:w="100" w:type="dxa"/>
              <w:start w:w="100" w:type="dxa"/>
              <w:bottom w:w="100" w:type="dxa"/>
              <w:end w:w="100" w:type="dxa"/>
            </w:tcMar>
          </w:tcPr>
          <w:p>
            <w:r>
              <w:t>online</w:t>
            </w:r>
          </w:p>
        </w:tc>
        <w:tc>
          <w:tcPr>
            <w:tcW w:type="dxa" w:w="5112"/>
            <w:vAlign w:val="top"/>
            <w:tcMar>
              <w:top w:w="100" w:type="dxa"/>
              <w:start w:w="100" w:type="dxa"/>
              <w:bottom w:w="100" w:type="dxa"/>
              <w:end w:w="100" w:type="dxa"/>
            </w:tcMar>
          </w:tcPr>
          <w:p>
            <w:r>
              <w:t>Online Meeting</w:t>
            </w:r>
          </w:p>
        </w:tc>
      </w:tr>
    </w:tbl>
    <w:p>
      <w:pPr>
        <w:spacing w:after="40"/>
      </w:pPr>
    </w:p>
    <w:p>
      <w:pPr>
        <w:pStyle w:val="Heading1"/>
      </w:pPr>
      <w:r>
        <w:t>4. Endpoint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Method</w:t>
            </w:r>
          </w:p>
        </w:tc>
        <w:tc>
          <w:tcPr>
            <w:tcW w:type="dxa" w:w="3408"/>
            <w:shd w:fill="D9EAF7"/>
            <w:vAlign w:val="center"/>
          </w:tcPr>
          <w:p>
            <w:r>
              <w:rPr>
                <w:b/>
              </w:rPr>
              <w:t>Endpoint</w:t>
            </w:r>
          </w:p>
        </w:tc>
        <w:tc>
          <w:tcPr>
            <w:tcW w:type="dxa" w:w="3408"/>
            <w:shd w:fill="D9EAF7"/>
            <w:vAlign w:val="center"/>
          </w:tcPr>
          <w:p>
            <w:r>
              <w:rPr>
                <w:b/>
              </w:rPr>
              <w:t>Purpose</w:t>
            </w:r>
          </w:p>
        </w:tc>
      </w:tr>
      <w:tr>
        <w:tc>
          <w:tcPr>
            <w:tcW w:type="dxa" w:w="3408"/>
            <w:vAlign w:val="top"/>
            <w:tcMar>
              <w:top w:w="100" w:type="dxa"/>
              <w:start w:w="100" w:type="dxa"/>
              <w:bottom w:w="100" w:type="dxa"/>
              <w:end w:w="100" w:type="dxa"/>
            </w:tcMar>
          </w:tcPr>
          <w:p>
            <w:r>
              <w:t>GET</w:t>
            </w:r>
          </w:p>
        </w:tc>
        <w:tc>
          <w:tcPr>
            <w:tcW w:type="dxa" w:w="3408"/>
            <w:vAlign w:val="top"/>
            <w:tcMar>
              <w:top w:w="100" w:type="dxa"/>
              <w:start w:w="100" w:type="dxa"/>
              <w:bottom w:w="100" w:type="dxa"/>
              <w:end w:w="100" w:type="dxa"/>
            </w:tcMar>
          </w:tcPr>
          <w:p>
            <w:r>
              <w:t>/api/student/appointment-recipients</w:t>
            </w:r>
          </w:p>
        </w:tc>
        <w:tc>
          <w:tcPr>
            <w:tcW w:type="dxa" w:w="3408"/>
            <w:vAlign w:val="top"/>
            <w:tcMar>
              <w:top w:w="100" w:type="dxa"/>
              <w:start w:w="100" w:type="dxa"/>
              <w:bottom w:w="100" w:type="dxa"/>
              <w:end w:w="100" w:type="dxa"/>
            </w:tcMar>
          </w:tcPr>
          <w:p>
            <w:r>
              <w:t>Load eligible teachers/Principal/Vice Principal and purpose options.</w:t>
            </w:r>
          </w:p>
        </w:tc>
      </w:tr>
      <w:tr>
        <w:tc>
          <w:tcPr>
            <w:tcW w:type="dxa" w:w="3408"/>
            <w:vAlign w:val="top"/>
            <w:tcMar>
              <w:top w:w="100" w:type="dxa"/>
              <w:start w:w="100" w:type="dxa"/>
              <w:bottom w:w="100" w:type="dxa"/>
              <w:end w:w="100" w:type="dxa"/>
            </w:tcMar>
          </w:tcPr>
          <w:p>
            <w:r>
              <w:t>POST</w:t>
            </w:r>
          </w:p>
        </w:tc>
        <w:tc>
          <w:tcPr>
            <w:tcW w:type="dxa" w:w="3408"/>
            <w:vAlign w:val="top"/>
            <w:tcMar>
              <w:top w:w="100" w:type="dxa"/>
              <w:start w:w="100" w:type="dxa"/>
              <w:bottom w:w="100" w:type="dxa"/>
              <w:end w:w="100" w:type="dxa"/>
            </w:tcMar>
          </w:tcPr>
          <w:p>
            <w:r>
              <w:t>/api/student/appointments</w:t>
            </w:r>
          </w:p>
        </w:tc>
        <w:tc>
          <w:tcPr>
            <w:tcW w:type="dxa" w:w="3408"/>
            <w:vAlign w:val="top"/>
            <w:tcMar>
              <w:top w:w="100" w:type="dxa"/>
              <w:start w:w="100" w:type="dxa"/>
              <w:bottom w:w="100" w:type="dxa"/>
              <w:end w:w="100" w:type="dxa"/>
            </w:tcMar>
          </w:tcPr>
          <w:p>
            <w:r>
              <w:t>Submit a new appointment request.</w:t>
            </w:r>
          </w:p>
        </w:tc>
      </w:tr>
      <w:tr>
        <w:tc>
          <w:tcPr>
            <w:tcW w:type="dxa" w:w="3408"/>
            <w:vAlign w:val="top"/>
            <w:tcMar>
              <w:top w:w="100" w:type="dxa"/>
              <w:start w:w="100" w:type="dxa"/>
              <w:bottom w:w="100" w:type="dxa"/>
              <w:end w:w="100" w:type="dxa"/>
            </w:tcMar>
          </w:tcPr>
          <w:p>
            <w:r>
              <w:t>GET</w:t>
            </w:r>
          </w:p>
        </w:tc>
        <w:tc>
          <w:tcPr>
            <w:tcW w:type="dxa" w:w="3408"/>
            <w:vAlign w:val="top"/>
            <w:tcMar>
              <w:top w:w="100" w:type="dxa"/>
              <w:start w:w="100" w:type="dxa"/>
              <w:bottom w:w="100" w:type="dxa"/>
              <w:end w:w="100" w:type="dxa"/>
            </w:tcMar>
          </w:tcPr>
          <w:p>
            <w:r>
              <w:t>/api/student/appointments</w:t>
            </w:r>
          </w:p>
        </w:tc>
        <w:tc>
          <w:tcPr>
            <w:tcW w:type="dxa" w:w="3408"/>
            <w:vAlign w:val="top"/>
            <w:tcMar>
              <w:top w:w="100" w:type="dxa"/>
              <w:start w:w="100" w:type="dxa"/>
              <w:bottom w:w="100" w:type="dxa"/>
              <w:end w:w="100" w:type="dxa"/>
            </w:tcMar>
          </w:tcPr>
          <w:p>
            <w:r>
              <w:t>List the logged-in student’s appointments; supports status and pagination.</w:t>
            </w:r>
          </w:p>
        </w:tc>
      </w:tr>
      <w:tr>
        <w:tc>
          <w:tcPr>
            <w:tcW w:type="dxa" w:w="3408"/>
            <w:vAlign w:val="top"/>
            <w:tcMar>
              <w:top w:w="100" w:type="dxa"/>
              <w:start w:w="100" w:type="dxa"/>
              <w:bottom w:w="100" w:type="dxa"/>
              <w:end w:w="100" w:type="dxa"/>
            </w:tcMar>
          </w:tcPr>
          <w:p>
            <w:r>
              <w:t>GET</w:t>
            </w:r>
          </w:p>
        </w:tc>
        <w:tc>
          <w:tcPr>
            <w:tcW w:type="dxa" w:w="3408"/>
            <w:vAlign w:val="top"/>
            <w:tcMar>
              <w:top w:w="100" w:type="dxa"/>
              <w:start w:w="100" w:type="dxa"/>
              <w:bottom w:w="100" w:type="dxa"/>
              <w:end w:w="100" w:type="dxa"/>
            </w:tcMar>
          </w:tcPr>
          <w:p>
            <w:r>
              <w:t>/api/student/appointments/{id}</w:t>
            </w:r>
          </w:p>
        </w:tc>
        <w:tc>
          <w:tcPr>
            <w:tcW w:type="dxa" w:w="3408"/>
            <w:vAlign w:val="top"/>
            <w:tcMar>
              <w:top w:w="100" w:type="dxa"/>
              <w:start w:w="100" w:type="dxa"/>
              <w:bottom w:w="100" w:type="dxa"/>
              <w:end w:w="100" w:type="dxa"/>
            </w:tcMar>
          </w:tcPr>
          <w:p>
            <w:r>
              <w:t>Load one appointment belonging to the logged-in student.</w:t>
            </w:r>
          </w:p>
        </w:tc>
      </w:tr>
      <w:tr>
        <w:tc>
          <w:tcPr>
            <w:tcW w:type="dxa" w:w="3408"/>
            <w:vAlign w:val="top"/>
            <w:tcMar>
              <w:top w:w="100" w:type="dxa"/>
              <w:start w:w="100" w:type="dxa"/>
              <w:bottom w:w="100" w:type="dxa"/>
              <w:end w:w="100" w:type="dxa"/>
            </w:tcMar>
          </w:tcPr>
          <w:p>
            <w:r>
              <w:t>POST</w:t>
            </w:r>
          </w:p>
        </w:tc>
        <w:tc>
          <w:tcPr>
            <w:tcW w:type="dxa" w:w="3408"/>
            <w:vAlign w:val="top"/>
            <w:tcMar>
              <w:top w:w="100" w:type="dxa"/>
              <w:start w:w="100" w:type="dxa"/>
              <w:bottom w:w="100" w:type="dxa"/>
              <w:end w:w="100" w:type="dxa"/>
            </w:tcMar>
          </w:tcPr>
          <w:p>
            <w:r>
              <w:t>/api/student/appointments/{id}/cancel</w:t>
            </w:r>
          </w:p>
        </w:tc>
        <w:tc>
          <w:tcPr>
            <w:tcW w:type="dxa" w:w="3408"/>
            <w:vAlign w:val="top"/>
            <w:tcMar>
              <w:top w:w="100" w:type="dxa"/>
              <w:start w:w="100" w:type="dxa"/>
              <w:bottom w:w="100" w:type="dxa"/>
              <w:end w:w="100" w:type="dxa"/>
            </w:tcMar>
          </w:tcPr>
          <w:p>
            <w:r>
              <w:t>Cancel a requested/scheduled appointment if cancellation is still allowed.</w:t>
            </w:r>
          </w:p>
        </w:tc>
      </w:tr>
      <w:tr>
        <w:tc>
          <w:tcPr>
            <w:tcW w:type="dxa" w:w="3408"/>
            <w:vAlign w:val="top"/>
            <w:tcMar>
              <w:top w:w="100" w:type="dxa"/>
              <w:start w:w="100" w:type="dxa"/>
              <w:bottom w:w="100" w:type="dxa"/>
              <w:end w:w="100" w:type="dxa"/>
            </w:tcMar>
          </w:tcPr>
          <w:p>
            <w:r>
              <w:t>POST</w:t>
            </w:r>
          </w:p>
        </w:tc>
        <w:tc>
          <w:tcPr>
            <w:tcW w:type="dxa" w:w="3408"/>
            <w:vAlign w:val="top"/>
            <w:tcMar>
              <w:top w:w="100" w:type="dxa"/>
              <w:start w:w="100" w:type="dxa"/>
              <w:bottom w:w="100" w:type="dxa"/>
              <w:end w:w="100" w:type="dxa"/>
            </w:tcMar>
          </w:tcPr>
          <w:p>
            <w:r>
              <w:t>/api/student/appointments/{id}/read</w:t>
            </w:r>
          </w:p>
        </w:tc>
        <w:tc>
          <w:tcPr>
            <w:tcW w:type="dxa" w:w="3408"/>
            <w:vAlign w:val="top"/>
            <w:tcMar>
              <w:top w:w="100" w:type="dxa"/>
              <w:start w:w="100" w:type="dxa"/>
              <w:bottom w:w="100" w:type="dxa"/>
              <w:end w:w="100" w:type="dxa"/>
            </w:tcMar>
          </w:tcPr>
          <w:p>
            <w:r>
              <w:t>Mark the latest school update as read.</w:t>
            </w:r>
          </w:p>
        </w:tc>
      </w:tr>
    </w:tbl>
    <w:p>
      <w:pPr>
        <w:spacing w:after="40"/>
      </w:pPr>
    </w:p>
    <w:p>
      <w:pPr>
        <w:pStyle w:val="Heading1"/>
      </w:pPr>
      <w:r>
        <w:t>5. Endpoint Details</w:t>
      </w:r>
    </w:p>
    <w:p>
      <w:pPr>
        <w:spacing w:before="200" w:after="80"/>
      </w:pPr>
      <w:r>
        <w:rPr>
          <w:b/>
          <w:color w:val="1F4E79"/>
          <w:sz w:val="24"/>
        </w:rPr>
        <w:t>GET  /api/student/appointment-recipients</w:t>
      </w:r>
    </w:p>
    <w:p>
      <w:pPr>
        <w:spacing w:after="100"/>
      </w:pPr>
      <w:r>
        <w:t>Returns employees currently eligible to receive student appointments and the valid appointment-purpose values.</w:t>
      </w:r>
    </w:p>
    <w:p>
      <w:r>
        <w:t>Authentication: Required (same student authentication as the existing API).</w:t>
      </w:r>
    </w:p>
    <w:p>
      <w:r>
        <w:t>Request parameters: None.</w:t>
      </w:r>
    </w:p>
    <w:p>
      <w:pPr>
        <w:pStyle w:val="CodeBlock"/>
      </w:pPr>
      <w:r>
        <w:t>Data payload shape:</w:t>
        <w:br/>
        <w:t>{</w:t>
        <w:br/>
        <w:t xml:space="preserve">  "recipients": [</w:t>
        <w:br/>
        <w:t xml:space="preserve">    {</w:t>
        <w:br/>
        <w:t xml:space="preserve">      "employee_id": 25,</w:t>
        <w:br/>
        <w:t xml:space="preserve">      "employee_uid": "EMP0025",</w:t>
        <w:br/>
        <w:t xml:space="preserve">      "name": "Example Teacher",</w:t>
        <w:br/>
        <w:t xml:space="preserve">      "designation": "Senior Teacher",</w:t>
        <w:br/>
        <w:t xml:space="preserve">      "department": {</w:t>
        <w:br/>
        <w:t xml:space="preserve">        "id": 4,</w:t>
        <w:br/>
        <w:t xml:space="preserve">        "name": "Academic"</w:t>
        <w:br/>
        <w:t xml:space="preserve">      }</w:t>
        <w:br/>
        <w:t xml:space="preserve">    }</w:t>
        <w:br/>
        <w:t xml:space="preserve">  ],</w:t>
        <w:br/>
        <w:t xml:space="preserve">  "purposes": [</w:t>
        <w:br/>
        <w:t xml:space="preserve">    {"value": "academic", "label": "Academic Discussion"},</w:t>
        <w:br/>
        <w:t xml:space="preserve">    {"value": "student_welfare", "label": "Student Welfare"}</w:t>
        <w:br/>
        <w:t xml:space="preserve">  ]</w:t>
        <w:br/>
        <w:t>}</w:t>
      </w:r>
    </w:p>
    <w:p>
      <w:r>
        <w:t>Recipient eligibility is generated from active employees who are Academic staff or whose designation contains teacher, principal, or head, and who can be matched to an active ERP user account.</w:t>
      </w:r>
    </w:p>
    <w:p>
      <w:pPr>
        <w:spacing w:before="200" w:after="80"/>
      </w:pPr>
      <w:r>
        <w:rPr>
          <w:b/>
          <w:color w:val="1F4E79"/>
          <w:sz w:val="24"/>
        </w:rPr>
        <w:t>POST  /api/student/appointments</w:t>
      </w:r>
    </w:p>
    <w:p>
      <w:pPr>
        <w:spacing w:after="100"/>
      </w:pPr>
      <w:r>
        <w:t>Creates a new appointment request for the authenticated student.</w:t>
      </w:r>
    </w:p>
    <w:p>
      <w:r>
        <w:t>Request body fields: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Pr>
                <w:b/>
              </w:rPr>
              <w:t>Field</w:t>
            </w:r>
          </w:p>
        </w:tc>
        <w:tc>
          <w:tcPr>
            <w:tcW w:type="dxa" w:w="2556"/>
            <w:shd w:fill="D9EAF7"/>
            <w:vAlign w:val="center"/>
          </w:tcPr>
          <w:p>
            <w:r>
              <w:rPr>
                <w:b/>
              </w:rPr>
              <w:t>Required</w:t>
            </w:r>
          </w:p>
        </w:tc>
        <w:tc>
          <w:tcPr>
            <w:tcW w:type="dxa" w:w="2556"/>
            <w:shd w:fill="D9EAF7"/>
            <w:vAlign w:val="center"/>
          </w:tcPr>
          <w:p>
            <w:r>
              <w:rPr>
                <w:b/>
              </w:rPr>
              <w:t>Type / Format</w:t>
            </w:r>
          </w:p>
        </w:tc>
        <w:tc>
          <w:tcPr>
            <w:tcW w:type="dxa" w:w="2556"/>
            <w:shd w:fill="D9EAF7"/>
            <w:vAlign w:val="center"/>
          </w:tcPr>
          <w:p>
            <w:r>
              <w:rPr>
                <w:b/>
              </w:rPr>
              <w:t>Rules</w:t>
            </w:r>
          </w:p>
        </w:tc>
      </w:tr>
      <w:tr>
        <w:tc>
          <w:tcPr>
            <w:tcW w:type="dxa" w:w="2556"/>
            <w:vAlign w:val="top"/>
            <w:tcMar>
              <w:top w:w="100" w:type="dxa"/>
              <w:start w:w="100" w:type="dxa"/>
              <w:bottom w:w="100" w:type="dxa"/>
              <w:end w:w="100" w:type="dxa"/>
            </w:tcMar>
          </w:tcPr>
          <w:p>
            <w:r>
              <w:t>recipient_employee_id</w:t>
            </w:r>
          </w:p>
        </w:tc>
        <w:tc>
          <w:tcPr>
            <w:tcW w:type="dxa" w:w="2556"/>
            <w:vAlign w:val="top"/>
            <w:tcMar>
              <w:top w:w="100" w:type="dxa"/>
              <w:start w:w="100" w:type="dxa"/>
              <w:bottom w:w="100" w:type="dxa"/>
              <w:end w:w="100" w:type="dxa"/>
            </w:tcMar>
          </w:tcPr>
          <w:p>
            <w:r>
              <w:t>Yes</w:t>
            </w:r>
          </w:p>
        </w:tc>
        <w:tc>
          <w:tcPr>
            <w:tcW w:type="dxa" w:w="2556"/>
            <w:vAlign w:val="top"/>
            <w:tcMar>
              <w:top w:w="100" w:type="dxa"/>
              <w:start w:w="100" w:type="dxa"/>
              <w:bottom w:w="100" w:type="dxa"/>
              <w:end w:w="100" w:type="dxa"/>
            </w:tcMar>
          </w:tcPr>
          <w:p>
            <w:r>
              <w:t>integer</w:t>
            </w:r>
          </w:p>
        </w:tc>
        <w:tc>
          <w:tcPr>
            <w:tcW w:type="dxa" w:w="2556"/>
            <w:vAlign w:val="top"/>
            <w:tcMar>
              <w:top w:w="100" w:type="dxa"/>
              <w:start w:w="100" w:type="dxa"/>
              <w:bottom w:w="100" w:type="dxa"/>
              <w:end w:w="100" w:type="dxa"/>
            </w:tcMar>
          </w:tcPr>
          <w:p>
            <w:r>
              <w:t>Must be an employee returned by appointment-recipients. Alias employee_id is also accepted by backend.</w:t>
            </w:r>
          </w:p>
        </w:tc>
      </w:tr>
      <w:tr>
        <w:tc>
          <w:tcPr>
            <w:tcW w:type="dxa" w:w="2556"/>
            <w:vAlign w:val="top"/>
            <w:tcMar>
              <w:top w:w="100" w:type="dxa"/>
              <w:start w:w="100" w:type="dxa"/>
              <w:bottom w:w="100" w:type="dxa"/>
              <w:end w:w="100" w:type="dxa"/>
            </w:tcMar>
          </w:tcPr>
          <w:p>
            <w:r>
              <w:t>purpose</w:t>
            </w:r>
          </w:p>
        </w:tc>
        <w:tc>
          <w:tcPr>
            <w:tcW w:type="dxa" w:w="2556"/>
            <w:vAlign w:val="top"/>
            <w:tcMar>
              <w:top w:w="100" w:type="dxa"/>
              <w:start w:w="100" w:type="dxa"/>
              <w:bottom w:w="100" w:type="dxa"/>
              <w:end w:w="100" w:type="dxa"/>
            </w:tcMar>
          </w:tcPr>
          <w:p>
            <w:r>
              <w:t>Yes</w:t>
            </w:r>
          </w:p>
        </w:tc>
        <w:tc>
          <w:tcPr>
            <w:tcW w:type="dxa" w:w="2556"/>
            <w:vAlign w:val="top"/>
            <w:tcMar>
              <w:top w:w="100" w:type="dxa"/>
              <w:start w:w="100" w:type="dxa"/>
              <w:bottom w:w="100" w:type="dxa"/>
              <w:end w:w="100" w:type="dxa"/>
            </w:tcMar>
          </w:tcPr>
          <w:p>
            <w:r>
              <w:t>string</w:t>
            </w:r>
          </w:p>
        </w:tc>
        <w:tc>
          <w:tcPr>
            <w:tcW w:type="dxa" w:w="2556"/>
            <w:vAlign w:val="top"/>
            <w:tcMar>
              <w:top w:w="100" w:type="dxa"/>
              <w:start w:w="100" w:type="dxa"/>
              <w:bottom w:w="100" w:type="dxa"/>
              <w:end w:w="100" w:type="dxa"/>
            </w:tcMar>
          </w:tcPr>
          <w:p>
            <w:r>
              <w:t>One of: academic, student_welfare, attendance, discipline, administrative, other.</w:t>
            </w:r>
          </w:p>
        </w:tc>
      </w:tr>
      <w:tr>
        <w:tc>
          <w:tcPr>
            <w:tcW w:type="dxa" w:w="2556"/>
            <w:vAlign w:val="top"/>
            <w:tcMar>
              <w:top w:w="100" w:type="dxa"/>
              <w:start w:w="100" w:type="dxa"/>
              <w:bottom w:w="100" w:type="dxa"/>
              <w:end w:w="100" w:type="dxa"/>
            </w:tcMar>
          </w:tcPr>
          <w:p>
            <w:r>
              <w:t>subject</w:t>
            </w:r>
          </w:p>
        </w:tc>
        <w:tc>
          <w:tcPr>
            <w:tcW w:type="dxa" w:w="2556"/>
            <w:vAlign w:val="top"/>
            <w:tcMar>
              <w:top w:w="100" w:type="dxa"/>
              <w:start w:w="100" w:type="dxa"/>
              <w:bottom w:w="100" w:type="dxa"/>
              <w:end w:w="100" w:type="dxa"/>
            </w:tcMar>
          </w:tcPr>
          <w:p>
            <w:r>
              <w:t>Yes</w:t>
            </w:r>
          </w:p>
        </w:tc>
        <w:tc>
          <w:tcPr>
            <w:tcW w:type="dxa" w:w="2556"/>
            <w:vAlign w:val="top"/>
            <w:tcMar>
              <w:top w:w="100" w:type="dxa"/>
              <w:start w:w="100" w:type="dxa"/>
              <w:bottom w:w="100" w:type="dxa"/>
              <w:end w:w="100" w:type="dxa"/>
            </w:tcMar>
          </w:tcPr>
          <w:p>
            <w:r>
              <w:t>string</w:t>
            </w:r>
          </w:p>
        </w:tc>
        <w:tc>
          <w:tcPr>
            <w:tcW w:type="dxa" w:w="2556"/>
            <w:vAlign w:val="top"/>
            <w:tcMar>
              <w:top w:w="100" w:type="dxa"/>
              <w:start w:w="100" w:type="dxa"/>
              <w:bottom w:w="100" w:type="dxa"/>
              <w:end w:w="100" w:type="dxa"/>
            </w:tcMar>
          </w:tcPr>
          <w:p>
            <w:r>
              <w:t>5–180 characters.</w:t>
            </w:r>
          </w:p>
        </w:tc>
      </w:tr>
      <w:tr>
        <w:tc>
          <w:tcPr>
            <w:tcW w:type="dxa" w:w="2556"/>
            <w:vAlign w:val="top"/>
            <w:tcMar>
              <w:top w:w="100" w:type="dxa"/>
              <w:start w:w="100" w:type="dxa"/>
              <w:bottom w:w="100" w:type="dxa"/>
              <w:end w:w="100" w:type="dxa"/>
            </w:tcMar>
          </w:tcPr>
          <w:p>
            <w:r>
              <w:t>details</w:t>
            </w:r>
          </w:p>
        </w:tc>
        <w:tc>
          <w:tcPr>
            <w:tcW w:type="dxa" w:w="2556"/>
            <w:vAlign w:val="top"/>
            <w:tcMar>
              <w:top w:w="100" w:type="dxa"/>
              <w:start w:w="100" w:type="dxa"/>
              <w:bottom w:w="100" w:type="dxa"/>
              <w:end w:w="100" w:type="dxa"/>
            </w:tcMar>
          </w:tcPr>
          <w:p>
            <w:r>
              <w:t>Yes</w:t>
            </w:r>
          </w:p>
        </w:tc>
        <w:tc>
          <w:tcPr>
            <w:tcW w:type="dxa" w:w="2556"/>
            <w:vAlign w:val="top"/>
            <w:tcMar>
              <w:top w:w="100" w:type="dxa"/>
              <w:start w:w="100" w:type="dxa"/>
              <w:bottom w:w="100" w:type="dxa"/>
              <w:end w:w="100" w:type="dxa"/>
            </w:tcMar>
          </w:tcPr>
          <w:p>
            <w:r>
              <w:t>string</w:t>
            </w:r>
          </w:p>
        </w:tc>
        <w:tc>
          <w:tcPr>
            <w:tcW w:type="dxa" w:w="2556"/>
            <w:vAlign w:val="top"/>
            <w:tcMar>
              <w:top w:w="100" w:type="dxa"/>
              <w:start w:w="100" w:type="dxa"/>
              <w:bottom w:w="100" w:type="dxa"/>
              <w:end w:w="100" w:type="dxa"/>
            </w:tcMar>
          </w:tcPr>
          <w:p>
            <w:r>
              <w:t>10–3000 characters. Backend also accepts reason as an alias.</w:t>
            </w:r>
          </w:p>
        </w:tc>
      </w:tr>
      <w:tr>
        <w:tc>
          <w:tcPr>
            <w:tcW w:type="dxa" w:w="2556"/>
            <w:vAlign w:val="top"/>
            <w:tcMar>
              <w:top w:w="100" w:type="dxa"/>
              <w:start w:w="100" w:type="dxa"/>
              <w:bottom w:w="100" w:type="dxa"/>
              <w:end w:w="100" w:type="dxa"/>
            </w:tcMar>
          </w:tcPr>
          <w:p>
            <w:r>
              <w:t>preferred_date</w:t>
            </w:r>
          </w:p>
        </w:tc>
        <w:tc>
          <w:tcPr>
            <w:tcW w:type="dxa" w:w="2556"/>
            <w:vAlign w:val="top"/>
            <w:tcMar>
              <w:top w:w="100" w:type="dxa"/>
              <w:start w:w="100" w:type="dxa"/>
              <w:bottom w:w="100" w:type="dxa"/>
              <w:end w:w="100" w:type="dxa"/>
            </w:tcMar>
          </w:tcPr>
          <w:p>
            <w:r>
              <w:t>Yes</w:t>
            </w:r>
          </w:p>
        </w:tc>
        <w:tc>
          <w:tcPr>
            <w:tcW w:type="dxa" w:w="2556"/>
            <w:vAlign w:val="top"/>
            <w:tcMar>
              <w:top w:w="100" w:type="dxa"/>
              <w:start w:w="100" w:type="dxa"/>
              <w:bottom w:w="100" w:type="dxa"/>
              <w:end w:w="100" w:type="dxa"/>
            </w:tcMar>
          </w:tcPr>
          <w:p>
            <w:r>
              <w:t>YYYY-MM-DD</w:t>
            </w:r>
          </w:p>
        </w:tc>
        <w:tc>
          <w:tcPr>
            <w:tcW w:type="dxa" w:w="2556"/>
            <w:vAlign w:val="top"/>
            <w:tcMar>
              <w:top w:w="100" w:type="dxa"/>
              <w:start w:w="100" w:type="dxa"/>
              <w:bottom w:w="100" w:type="dxa"/>
              <w:end w:w="100" w:type="dxa"/>
            </w:tcMar>
          </w:tcPr>
          <w:p>
            <w:r>
              <w:t>From today through the next 120 days, inclusive by validation intent.</w:t>
            </w:r>
          </w:p>
        </w:tc>
      </w:tr>
      <w:tr>
        <w:tc>
          <w:tcPr>
            <w:tcW w:type="dxa" w:w="2556"/>
            <w:vAlign w:val="top"/>
            <w:tcMar>
              <w:top w:w="100" w:type="dxa"/>
              <w:start w:w="100" w:type="dxa"/>
              <w:bottom w:w="100" w:type="dxa"/>
              <w:end w:w="100" w:type="dxa"/>
            </w:tcMar>
          </w:tcPr>
          <w:p>
            <w:r>
              <w:t>preferred_start_time</w:t>
            </w:r>
          </w:p>
        </w:tc>
        <w:tc>
          <w:tcPr>
            <w:tcW w:type="dxa" w:w="2556"/>
            <w:vAlign w:val="top"/>
            <w:tcMar>
              <w:top w:w="100" w:type="dxa"/>
              <w:start w:w="100" w:type="dxa"/>
              <w:bottom w:w="100" w:type="dxa"/>
              <w:end w:w="100" w:type="dxa"/>
            </w:tcMar>
          </w:tcPr>
          <w:p>
            <w:r>
              <w:t>No</w:t>
            </w:r>
          </w:p>
        </w:tc>
        <w:tc>
          <w:tcPr>
            <w:tcW w:type="dxa" w:w="2556"/>
            <w:vAlign w:val="top"/>
            <w:tcMar>
              <w:top w:w="100" w:type="dxa"/>
              <w:start w:w="100" w:type="dxa"/>
              <w:bottom w:w="100" w:type="dxa"/>
              <w:end w:w="100" w:type="dxa"/>
            </w:tcMar>
          </w:tcPr>
          <w:p>
            <w:r>
              <w:t>HH:MM or HH:MM:SS</w:t>
            </w:r>
          </w:p>
        </w:tc>
        <w:tc>
          <w:tcPr>
            <w:tcW w:type="dxa" w:w="2556"/>
            <w:vAlign w:val="top"/>
            <w:tcMar>
              <w:top w:w="100" w:type="dxa"/>
              <w:start w:w="100" w:type="dxa"/>
              <w:bottom w:w="100" w:type="dxa"/>
              <w:end w:w="100" w:type="dxa"/>
            </w:tcMar>
          </w:tcPr>
          <w:p>
            <w:r>
              <w:t>If provided, must be valid 24-hour time.</w:t>
            </w:r>
          </w:p>
        </w:tc>
      </w:tr>
      <w:tr>
        <w:tc>
          <w:tcPr>
            <w:tcW w:type="dxa" w:w="2556"/>
            <w:vAlign w:val="top"/>
            <w:tcMar>
              <w:top w:w="100" w:type="dxa"/>
              <w:start w:w="100" w:type="dxa"/>
              <w:bottom w:w="100" w:type="dxa"/>
              <w:end w:w="100" w:type="dxa"/>
            </w:tcMar>
          </w:tcPr>
          <w:p>
            <w:r>
              <w:t>preferred_end_time</w:t>
            </w:r>
          </w:p>
        </w:tc>
        <w:tc>
          <w:tcPr>
            <w:tcW w:type="dxa" w:w="2556"/>
            <w:vAlign w:val="top"/>
            <w:tcMar>
              <w:top w:w="100" w:type="dxa"/>
              <w:start w:w="100" w:type="dxa"/>
              <w:bottom w:w="100" w:type="dxa"/>
              <w:end w:w="100" w:type="dxa"/>
            </w:tcMar>
          </w:tcPr>
          <w:p>
            <w:r>
              <w:t>No</w:t>
            </w:r>
          </w:p>
        </w:tc>
        <w:tc>
          <w:tcPr>
            <w:tcW w:type="dxa" w:w="2556"/>
            <w:vAlign w:val="top"/>
            <w:tcMar>
              <w:top w:w="100" w:type="dxa"/>
              <w:start w:w="100" w:type="dxa"/>
              <w:bottom w:w="100" w:type="dxa"/>
              <w:end w:w="100" w:type="dxa"/>
            </w:tcMar>
          </w:tcPr>
          <w:p>
            <w:r>
              <w:t>HH:MM or HH:MM:SS</w:t>
            </w:r>
          </w:p>
        </w:tc>
        <w:tc>
          <w:tcPr>
            <w:tcW w:type="dxa" w:w="2556"/>
            <w:vAlign w:val="top"/>
            <w:tcMar>
              <w:top w:w="100" w:type="dxa"/>
              <w:start w:w="100" w:type="dxa"/>
              <w:bottom w:w="100" w:type="dxa"/>
              <w:end w:w="100" w:type="dxa"/>
            </w:tcMar>
          </w:tcPr>
          <w:p>
            <w:r>
              <w:t>If both times are provided, end must be later than start.</w:t>
            </w:r>
          </w:p>
        </w:tc>
      </w:tr>
      <w:tr>
        <w:tc>
          <w:tcPr>
            <w:tcW w:type="dxa" w:w="2556"/>
            <w:vAlign w:val="top"/>
            <w:tcMar>
              <w:top w:w="100" w:type="dxa"/>
              <w:start w:w="100" w:type="dxa"/>
              <w:bottom w:w="100" w:type="dxa"/>
              <w:end w:w="100" w:type="dxa"/>
            </w:tcMar>
          </w:tcPr>
          <w:p>
            <w:r>
              <w:t>attendee_name</w:t>
            </w:r>
          </w:p>
        </w:tc>
        <w:tc>
          <w:tcPr>
            <w:tcW w:type="dxa" w:w="2556"/>
            <w:vAlign w:val="top"/>
            <w:tcMar>
              <w:top w:w="100" w:type="dxa"/>
              <w:start w:w="100" w:type="dxa"/>
              <w:bottom w:w="100" w:type="dxa"/>
              <w:end w:w="100" w:type="dxa"/>
            </w:tcMar>
          </w:tcPr>
          <w:p>
            <w:r>
              <w:t>Yes</w:t>
            </w:r>
          </w:p>
        </w:tc>
        <w:tc>
          <w:tcPr>
            <w:tcW w:type="dxa" w:w="2556"/>
            <w:vAlign w:val="top"/>
            <w:tcMar>
              <w:top w:w="100" w:type="dxa"/>
              <w:start w:w="100" w:type="dxa"/>
              <w:bottom w:w="100" w:type="dxa"/>
              <w:end w:w="100" w:type="dxa"/>
            </w:tcMar>
          </w:tcPr>
          <w:p>
            <w:r>
              <w:t>string</w:t>
            </w:r>
          </w:p>
        </w:tc>
        <w:tc>
          <w:tcPr>
            <w:tcW w:type="dxa" w:w="2556"/>
            <w:vAlign w:val="top"/>
            <w:tcMar>
              <w:top w:w="100" w:type="dxa"/>
              <w:start w:w="100" w:type="dxa"/>
              <w:bottom w:w="100" w:type="dxa"/>
              <w:end w:w="100" w:type="dxa"/>
            </w:tcMar>
          </w:tcPr>
          <w:p>
            <w:r>
              <w:t>Required; maximum 150 characters.</w:t>
            </w:r>
          </w:p>
        </w:tc>
      </w:tr>
      <w:tr>
        <w:tc>
          <w:tcPr>
            <w:tcW w:type="dxa" w:w="2556"/>
            <w:vAlign w:val="top"/>
            <w:tcMar>
              <w:top w:w="100" w:type="dxa"/>
              <w:start w:w="100" w:type="dxa"/>
              <w:bottom w:w="100" w:type="dxa"/>
              <w:end w:w="100" w:type="dxa"/>
            </w:tcMar>
          </w:tcPr>
          <w:p>
            <w:r>
              <w:t>attendee_relation</w:t>
            </w:r>
          </w:p>
        </w:tc>
        <w:tc>
          <w:tcPr>
            <w:tcW w:type="dxa" w:w="2556"/>
            <w:vAlign w:val="top"/>
            <w:tcMar>
              <w:top w:w="100" w:type="dxa"/>
              <w:start w:w="100" w:type="dxa"/>
              <w:bottom w:w="100" w:type="dxa"/>
              <w:end w:w="100" w:type="dxa"/>
            </w:tcMar>
          </w:tcPr>
          <w:p>
            <w:r>
              <w:t>Yes</w:t>
            </w:r>
          </w:p>
        </w:tc>
        <w:tc>
          <w:tcPr>
            <w:tcW w:type="dxa" w:w="2556"/>
            <w:vAlign w:val="top"/>
            <w:tcMar>
              <w:top w:w="100" w:type="dxa"/>
              <w:start w:w="100" w:type="dxa"/>
              <w:bottom w:w="100" w:type="dxa"/>
              <w:end w:w="100" w:type="dxa"/>
            </w:tcMar>
          </w:tcPr>
          <w:p>
            <w:r>
              <w:t>string</w:t>
            </w:r>
          </w:p>
        </w:tc>
        <w:tc>
          <w:tcPr>
            <w:tcW w:type="dxa" w:w="2556"/>
            <w:vAlign w:val="top"/>
            <w:tcMar>
              <w:top w:w="100" w:type="dxa"/>
              <w:start w:w="100" w:type="dxa"/>
              <w:bottom w:w="100" w:type="dxa"/>
              <w:end w:w="100" w:type="dxa"/>
            </w:tcMar>
          </w:tcPr>
          <w:p>
            <w:r>
              <w:t>Required; maximum 50 characters.</w:t>
            </w:r>
          </w:p>
        </w:tc>
      </w:tr>
      <w:tr>
        <w:tc>
          <w:tcPr>
            <w:tcW w:type="dxa" w:w="2556"/>
            <w:vAlign w:val="top"/>
            <w:tcMar>
              <w:top w:w="100" w:type="dxa"/>
              <w:start w:w="100" w:type="dxa"/>
              <w:bottom w:w="100" w:type="dxa"/>
              <w:end w:w="100" w:type="dxa"/>
            </w:tcMar>
          </w:tcPr>
          <w:p>
            <w:r>
              <w:t>attendee_phone</w:t>
            </w:r>
          </w:p>
        </w:tc>
        <w:tc>
          <w:tcPr>
            <w:tcW w:type="dxa" w:w="2556"/>
            <w:vAlign w:val="top"/>
            <w:tcMar>
              <w:top w:w="100" w:type="dxa"/>
              <w:start w:w="100" w:type="dxa"/>
              <w:bottom w:w="100" w:type="dxa"/>
              <w:end w:w="100" w:type="dxa"/>
            </w:tcMar>
          </w:tcPr>
          <w:p>
            <w:r>
              <w:t>Yes</w:t>
            </w:r>
          </w:p>
        </w:tc>
        <w:tc>
          <w:tcPr>
            <w:tcW w:type="dxa" w:w="2556"/>
            <w:vAlign w:val="top"/>
            <w:tcMar>
              <w:top w:w="100" w:type="dxa"/>
              <w:start w:w="100" w:type="dxa"/>
              <w:bottom w:w="100" w:type="dxa"/>
              <w:end w:w="100" w:type="dxa"/>
            </w:tcMar>
          </w:tcPr>
          <w:p>
            <w:r>
              <w:t>string</w:t>
            </w:r>
          </w:p>
        </w:tc>
        <w:tc>
          <w:tcPr>
            <w:tcW w:type="dxa" w:w="2556"/>
            <w:vAlign w:val="top"/>
            <w:tcMar>
              <w:top w:w="100" w:type="dxa"/>
              <w:start w:w="100" w:type="dxa"/>
              <w:bottom w:w="100" w:type="dxa"/>
              <w:end w:w="100" w:type="dxa"/>
            </w:tcMar>
          </w:tcPr>
          <w:p>
            <w:r>
              <w:t>Required; maximum 30 characters.</w:t>
            </w:r>
          </w:p>
        </w:tc>
      </w:tr>
    </w:tbl>
    <w:p>
      <w:pPr>
        <w:spacing w:after="40"/>
      </w:pPr>
    </w:p>
    <w:p>
      <w:pPr>
        <w:pStyle w:val="CodeBlock"/>
      </w:pPr>
      <w:r>
        <w:t>Example request body:</w:t>
        <w:br/>
        <w:t>{</w:t>
        <w:br/>
        <w:t xml:space="preserve">  "recipient_employee_id": 25,</w:t>
        <w:br/>
        <w:t xml:space="preserve">  "purpose": "academic",</w:t>
        <w:br/>
        <w:t xml:space="preserve">  "subject": "Discussion about academic progress",</w:t>
        <w:br/>
        <w:t xml:space="preserve">  "details": "I would like to discuss the student’s recent academic progress and improvement plan.",</w:t>
        <w:br/>
        <w:t xml:space="preserve">  "preferred_date": "2026-09-15",</w:t>
        <w:br/>
        <w:t xml:space="preserve">  "preferred_start_time": "10:00",</w:t>
        <w:br/>
        <w:t xml:space="preserve">  "preferred_end_time": "10:30",</w:t>
        <w:br/>
        <w:t xml:space="preserve">  "attendee_name": "Parent Name",</w:t>
        <w:br/>
        <w:t xml:space="preserve">  "attendee_relation": "Father",</w:t>
        <w:br/>
        <w:t xml:space="preserve">  "attendee_phone": "01XXXXXXXXX"</w:t>
        <w:br/>
        <w:t>}</w:t>
      </w:r>
    </w:p>
    <w:p>
      <w:pPr>
        <w:pStyle w:val="CodeBlock"/>
      </w:pPr>
      <w:r>
        <w:t>Successful data payload:</w:t>
        <w:br/>
        <w:t>{</w:t>
        <w:br/>
        <w:t xml:space="preserve">  "appointment": { ...appointment object... }</w:t>
        <w:br/>
        <w:t>}</w:t>
        <w:br/>
        <w:t>HTTP status: 201</w:t>
        <w:br/>
        <w:t>Message: "Appointment request submitted."</w:t>
      </w:r>
    </w:p>
    <w:p>
      <w:r>
        <w:t>Business rule: a student can have at most five active appointments in requested or scheduled status. A sixth active request returns HTTP 409.</w:t>
      </w:r>
    </w:p>
    <w:p>
      <w:pPr>
        <w:spacing w:before="200" w:after="80"/>
      </w:pPr>
      <w:r>
        <w:rPr>
          <w:b/>
          <w:color w:val="1F4E79"/>
          <w:sz w:val="24"/>
        </w:rPr>
        <w:t>GET  /api/student/appointments</w:t>
      </w:r>
    </w:p>
    <w:p>
      <w:pPr>
        <w:spacing w:after="100"/>
      </w:pPr>
      <w:r>
        <w:t>Lists appointments for the authenticated student.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Query parameter</w:t>
            </w:r>
          </w:p>
        </w:tc>
        <w:tc>
          <w:tcPr>
            <w:tcW w:type="dxa" w:w="3408"/>
            <w:shd w:fill="D9EAF7"/>
            <w:vAlign w:val="center"/>
          </w:tcPr>
          <w:p>
            <w:r>
              <w:rPr>
                <w:b/>
              </w:rPr>
              <w:t>Required</w:t>
            </w:r>
          </w:p>
        </w:tc>
        <w:tc>
          <w:tcPr>
            <w:tcW w:type="dxa" w:w="3408"/>
            <w:shd w:fill="D9EAF7"/>
            <w:vAlign w:val="center"/>
          </w:tcPr>
          <w:p>
            <w:r>
              <w:rPr>
                <w:b/>
              </w:rPr>
              <w:t>Description</w:t>
            </w:r>
          </w:p>
        </w:tc>
      </w:tr>
      <w:tr>
        <w:tc>
          <w:tcPr>
            <w:tcW w:type="dxa" w:w="3408"/>
            <w:vAlign w:val="top"/>
            <w:tcMar>
              <w:top w:w="100" w:type="dxa"/>
              <w:start w:w="100" w:type="dxa"/>
              <w:bottom w:w="100" w:type="dxa"/>
              <w:end w:w="100" w:type="dxa"/>
            </w:tcMar>
          </w:tcPr>
          <w:p>
            <w:r>
              <w:t>status</w:t>
            </w:r>
          </w:p>
        </w:tc>
        <w:tc>
          <w:tcPr>
            <w:tcW w:type="dxa" w:w="3408"/>
            <w:vAlign w:val="top"/>
            <w:tcMar>
              <w:top w:w="100" w:type="dxa"/>
              <w:start w:w="100" w:type="dxa"/>
              <w:bottom w:w="100" w:type="dxa"/>
              <w:end w:w="100" w:type="dxa"/>
            </w:tcMar>
          </w:tcPr>
          <w:p>
            <w:r>
              <w:t>No</w:t>
            </w:r>
          </w:p>
        </w:tc>
        <w:tc>
          <w:tcPr>
            <w:tcW w:type="dxa" w:w="3408"/>
            <w:vAlign w:val="top"/>
            <w:tcMar>
              <w:top w:w="100" w:type="dxa"/>
              <w:start w:w="100" w:type="dxa"/>
              <w:bottom w:w="100" w:type="dxa"/>
              <w:end w:w="100" w:type="dxa"/>
            </w:tcMar>
          </w:tcPr>
          <w:p>
            <w:r>
              <w:t>Filter by requested, scheduled, completed, declined, or cancelled. Invalid values return 422.</w:t>
            </w:r>
          </w:p>
        </w:tc>
      </w:tr>
      <w:tr>
        <w:tc>
          <w:tcPr>
            <w:tcW w:type="dxa" w:w="3408"/>
            <w:vAlign w:val="top"/>
            <w:tcMar>
              <w:top w:w="100" w:type="dxa"/>
              <w:start w:w="100" w:type="dxa"/>
              <w:bottom w:w="100" w:type="dxa"/>
              <w:end w:w="100" w:type="dxa"/>
            </w:tcMar>
          </w:tcPr>
          <w:p>
            <w:r>
              <w:t>page</w:t>
            </w:r>
          </w:p>
        </w:tc>
        <w:tc>
          <w:tcPr>
            <w:tcW w:type="dxa" w:w="3408"/>
            <w:vAlign w:val="top"/>
            <w:tcMar>
              <w:top w:w="100" w:type="dxa"/>
              <w:start w:w="100" w:type="dxa"/>
              <w:bottom w:w="100" w:type="dxa"/>
              <w:end w:w="100" w:type="dxa"/>
            </w:tcMar>
          </w:tcPr>
          <w:p>
            <w:r>
              <w:t>No</w:t>
            </w:r>
          </w:p>
        </w:tc>
        <w:tc>
          <w:tcPr>
            <w:tcW w:type="dxa" w:w="3408"/>
            <w:vAlign w:val="top"/>
            <w:tcMar>
              <w:top w:w="100" w:type="dxa"/>
              <w:start w:w="100" w:type="dxa"/>
              <w:bottom w:w="100" w:type="dxa"/>
              <w:end w:w="100" w:type="dxa"/>
            </w:tcMar>
          </w:tcPr>
          <w:p>
            <w:r>
              <w:t>Uses the existing API pagination helper.</w:t>
            </w:r>
          </w:p>
        </w:tc>
      </w:tr>
      <w:tr>
        <w:tc>
          <w:tcPr>
            <w:tcW w:type="dxa" w:w="3408"/>
            <w:vAlign w:val="top"/>
            <w:tcMar>
              <w:top w:w="100" w:type="dxa"/>
              <w:start w:w="100" w:type="dxa"/>
              <w:bottom w:w="100" w:type="dxa"/>
              <w:end w:w="100" w:type="dxa"/>
            </w:tcMar>
          </w:tcPr>
          <w:p>
            <w:r>
              <w:t>per_page</w:t>
            </w:r>
          </w:p>
        </w:tc>
        <w:tc>
          <w:tcPr>
            <w:tcW w:type="dxa" w:w="3408"/>
            <w:vAlign w:val="top"/>
            <w:tcMar>
              <w:top w:w="100" w:type="dxa"/>
              <w:start w:w="100" w:type="dxa"/>
              <w:bottom w:w="100" w:type="dxa"/>
              <w:end w:w="100" w:type="dxa"/>
            </w:tcMar>
          </w:tcPr>
          <w:p>
            <w:r>
              <w:t>No</w:t>
            </w:r>
          </w:p>
        </w:tc>
        <w:tc>
          <w:tcPr>
            <w:tcW w:type="dxa" w:w="3408"/>
            <w:vAlign w:val="top"/>
            <w:tcMar>
              <w:top w:w="100" w:type="dxa"/>
              <w:start w:w="100" w:type="dxa"/>
              <w:bottom w:w="100" w:type="dxa"/>
              <w:end w:w="100" w:type="dxa"/>
            </w:tcMar>
          </w:tcPr>
          <w:p>
            <w:r>
              <w:t>Uses the existing API pagination helper and existing limits.</w:t>
            </w:r>
          </w:p>
        </w:tc>
      </w:tr>
    </w:tbl>
    <w:p>
      <w:pPr>
        <w:spacing w:after="40"/>
      </w:pPr>
    </w:p>
    <w:p>
      <w:pPr>
        <w:pStyle w:val="CodeBlock"/>
      </w:pPr>
      <w:r>
        <w:t>Example:</w:t>
        <w:br/>
        <w:t>GET /api/student/appointments?status=scheduled&amp;page=1&amp;per_page=20</w:t>
        <w:br/>
        <w:br/>
        <w:t>Data payload:</w:t>
        <w:br/>
        <w:t>{</w:t>
        <w:br/>
        <w:t xml:space="preserve">  "student": { ...existing student meta object... },</w:t>
        <w:br/>
        <w:t xml:space="preserve">  "appointments": [ ...appointment objects... ],</w:t>
        <w:br/>
        <w:t xml:space="preserve">  "pagination": { ...existing API pagination object... }</w:t>
        <w:br/>
        <w:t>}</w:t>
      </w:r>
    </w:p>
    <w:p>
      <w:pPr>
        <w:spacing w:before="200" w:after="80"/>
      </w:pPr>
      <w:r>
        <w:rPr>
          <w:b/>
          <w:color w:val="1F4E79"/>
          <w:sz w:val="24"/>
        </w:rPr>
        <w:t>GET  /api/student/appointments/{id}</w:t>
      </w:r>
    </w:p>
    <w:p>
      <w:pPr>
        <w:spacing w:after="100"/>
      </w:pPr>
      <w:r>
        <w:t>Returns one appointment only if it belongs to the authenticated student.</w:t>
      </w:r>
    </w:p>
    <w:p>
      <w:pPr>
        <w:pStyle w:val="CodeBlock"/>
      </w:pPr>
      <w:r>
        <w:t>Example:</w:t>
        <w:br/>
        <w:t>GET /api/student/appointments/123</w:t>
        <w:br/>
        <w:br/>
        <w:t>Data payload:</w:t>
        <w:br/>
        <w:t>{</w:t>
        <w:br/>
        <w:t xml:space="preserve">  "appointment": { ...appointment object... }</w:t>
        <w:br/>
        <w:t>}</w:t>
        <w:br/>
        <w:br/>
        <w:t>Not found / does not belong to student: HTTP 404</w:t>
      </w:r>
    </w:p>
    <w:p>
      <w:pPr>
        <w:spacing w:before="200" w:after="80"/>
      </w:pPr>
      <w:r>
        <w:rPr>
          <w:b/>
          <w:color w:val="1F4E79"/>
          <w:sz w:val="24"/>
        </w:rPr>
        <w:t>POST  /api/student/appointments/{id}/cancel</w:t>
      </w:r>
    </w:p>
    <w:p>
      <w:pPr>
        <w:spacing w:after="100"/>
      </w:pPr>
      <w:r>
        <w:t>Cancels an appointment owned by the authenticated student.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Field</w:t>
            </w:r>
          </w:p>
        </w:tc>
        <w:tc>
          <w:tcPr>
            <w:tcW w:type="dxa" w:w="3408"/>
            <w:shd w:fill="D9EAF7"/>
            <w:vAlign w:val="center"/>
          </w:tcPr>
          <w:p>
            <w:r>
              <w:rPr>
                <w:b/>
              </w:rPr>
              <w:t>Required</w:t>
            </w:r>
          </w:p>
        </w:tc>
        <w:tc>
          <w:tcPr>
            <w:tcW w:type="dxa" w:w="3408"/>
            <w:shd w:fill="D9EAF7"/>
            <w:vAlign w:val="center"/>
          </w:tcPr>
          <w:p>
            <w:r>
              <w:rPr>
                <w:b/>
              </w:rPr>
              <w:t>Rules</w:t>
            </w:r>
          </w:p>
        </w:tc>
      </w:tr>
      <w:tr>
        <w:tc>
          <w:tcPr>
            <w:tcW w:type="dxa" w:w="3408"/>
            <w:vAlign w:val="top"/>
            <w:tcMar>
              <w:top w:w="100" w:type="dxa"/>
              <w:start w:w="100" w:type="dxa"/>
              <w:bottom w:w="100" w:type="dxa"/>
              <w:end w:w="100" w:type="dxa"/>
            </w:tcMar>
          </w:tcPr>
          <w:p>
            <w:r>
              <w:t>reason</w:t>
            </w:r>
          </w:p>
        </w:tc>
        <w:tc>
          <w:tcPr>
            <w:tcW w:type="dxa" w:w="3408"/>
            <w:vAlign w:val="top"/>
            <w:tcMar>
              <w:top w:w="100" w:type="dxa"/>
              <w:start w:w="100" w:type="dxa"/>
              <w:bottom w:w="100" w:type="dxa"/>
              <w:end w:w="100" w:type="dxa"/>
            </w:tcMar>
          </w:tcPr>
          <w:p>
            <w:r>
              <w:t>No</w:t>
            </w:r>
          </w:p>
        </w:tc>
        <w:tc>
          <w:tcPr>
            <w:tcW w:type="dxa" w:w="3408"/>
            <w:vAlign w:val="top"/>
            <w:tcMar>
              <w:top w:w="100" w:type="dxa"/>
              <w:start w:w="100" w:type="dxa"/>
              <w:bottom w:w="100" w:type="dxa"/>
              <w:end w:w="100" w:type="dxa"/>
            </w:tcMar>
          </w:tcPr>
          <w:p>
            <w:r>
              <w:t>Cancellation reason; maximum 500 characters.</w:t>
            </w:r>
          </w:p>
        </w:tc>
      </w:tr>
      <w:tr>
        <w:tc>
          <w:tcPr>
            <w:tcW w:type="dxa" w:w="3408"/>
            <w:vAlign w:val="top"/>
            <w:tcMar>
              <w:top w:w="100" w:type="dxa"/>
              <w:start w:w="100" w:type="dxa"/>
              <w:bottom w:w="100" w:type="dxa"/>
              <w:end w:w="100" w:type="dxa"/>
            </w:tcMar>
          </w:tcPr>
          <w:p>
            <w:r>
              <w:t>cancellation_reason</w:t>
            </w:r>
          </w:p>
        </w:tc>
        <w:tc>
          <w:tcPr>
            <w:tcW w:type="dxa" w:w="3408"/>
            <w:vAlign w:val="top"/>
            <w:tcMar>
              <w:top w:w="100" w:type="dxa"/>
              <w:start w:w="100" w:type="dxa"/>
              <w:bottom w:w="100" w:type="dxa"/>
              <w:end w:w="100" w:type="dxa"/>
            </w:tcMar>
          </w:tcPr>
          <w:p>
            <w:r>
              <w:t>No</w:t>
            </w:r>
          </w:p>
        </w:tc>
        <w:tc>
          <w:tcPr>
            <w:tcW w:type="dxa" w:w="3408"/>
            <w:vAlign w:val="top"/>
            <w:tcMar>
              <w:top w:w="100" w:type="dxa"/>
              <w:start w:w="100" w:type="dxa"/>
              <w:bottom w:w="100" w:type="dxa"/>
              <w:end w:w="100" w:type="dxa"/>
            </w:tcMar>
          </w:tcPr>
          <w:p>
            <w:r>
              <w:t>Alternative field name accepted by backend.</w:t>
            </w:r>
          </w:p>
        </w:tc>
      </w:tr>
    </w:tbl>
    <w:p>
      <w:pPr>
        <w:spacing w:after="40"/>
      </w:pPr>
    </w:p>
    <w:p>
      <w:pPr>
        <w:pStyle w:val="CodeBlock"/>
      </w:pPr>
      <w:r>
        <w:t>Example request:</w:t>
        <w:br/>
        <w:t>POST /api/student/appointments/123/cancel</w:t>
        <w:br/>
        <w:t>{</w:t>
        <w:br/>
        <w:t xml:space="preserve">  "reason": "Parent will not be available on the scheduled date."</w:t>
        <w:br/>
        <w:t>}</w:t>
        <w:br/>
        <w:br/>
        <w:t>Successful data payload:</w:t>
        <w:br/>
        <w:t>{</w:t>
        <w:br/>
        <w:t xml:space="preserve">  "appointment": { ...updated appointment object with status "cancelled"... }</w:t>
        <w:br/>
        <w:t>}</w:t>
      </w:r>
    </w:p>
    <w:p>
      <w:r>
        <w:t>Cancellation is allowed only for requested or scheduled appointments. If a scheduled appointment’s start date/time is already reached, online cancellation is rejected with HTTP 409.</w:t>
      </w:r>
    </w:p>
    <w:p>
      <w:pPr>
        <w:spacing w:before="200" w:after="80"/>
      </w:pPr>
      <w:r>
        <w:rPr>
          <w:b/>
          <w:color w:val="1F4E79"/>
          <w:sz w:val="24"/>
        </w:rPr>
        <w:t>POST  /api/student/appointments/{id}/read</w:t>
      </w:r>
    </w:p>
    <w:p>
      <w:pPr>
        <w:spacing w:after="100"/>
      </w:pPr>
      <w:r>
        <w:t>Marks the latest appointment notification/update as seen by the student.</w:t>
      </w:r>
    </w:p>
    <w:p>
      <w:r>
        <w:t>Request body: none required.</w:t>
      </w:r>
    </w:p>
    <w:p>
      <w:pPr>
        <w:pStyle w:val="CodeBlock"/>
      </w:pPr>
      <w:r>
        <w:t>Successful data payload:</w:t>
        <w:br/>
        <w:t>{</w:t>
        <w:br/>
        <w:t xml:space="preserve">  "appointment_id": 123,</w:t>
        <w:br/>
        <w:t xml:space="preserve">  "marked_read": true</w:t>
        <w:br/>
        <w:t>}</w:t>
      </w:r>
    </w:p>
    <w:p>
      <w:r>
        <w:t>Call this after the student opens/views an appointment update. The appointment object’s has_update flag is calculated from student_notified_at versus student_seen_at.</w:t>
      </w:r>
    </w:p>
    <w:p>
      <w:pPr>
        <w:pStyle w:val="Heading1"/>
      </w:pPr>
      <w:r>
        <w:t>6. Appointment Object Returned by the API</w:t>
      </w:r>
    </w:p>
    <w:p>
      <w:pPr>
        <w:pStyle w:val="CodeBlock"/>
      </w:pPr>
      <w:r>
        <w:t>{</w:t>
        <w:br/>
        <w:t xml:space="preserve">  "id": 123,</w:t>
        <w:br/>
        <w:t xml:space="preserve">  "appointment_no": "APT-202609-000123",</w:t>
        <w:br/>
        <w:t xml:space="preserve">  "recipient": {</w:t>
        <w:br/>
        <w:t xml:space="preserve">    "employee_id": 25,</w:t>
        <w:br/>
        <w:t xml:space="preserve">    "employee_uid": "EMP0025",</w:t>
        <w:br/>
        <w:t xml:space="preserve">    "name": "Example Teacher",</w:t>
        <w:br/>
        <w:t xml:space="preserve">    "designation": "Senior Teacher",</w:t>
        <w:br/>
        <w:t xml:space="preserve">    "department": "Academic"</w:t>
        <w:br/>
        <w:t xml:space="preserve">  },</w:t>
        <w:br/>
        <w:t xml:space="preserve">  "purpose": "academic",</w:t>
        <w:br/>
        <w:t xml:space="preserve">  "purpose_label": "Academic Discussion",</w:t>
        <w:br/>
        <w:t xml:space="preserve">  "subject": "Discussion about academic progress",</w:t>
        <w:br/>
        <w:t xml:space="preserve">  "details": "...",</w:t>
        <w:br/>
        <w:t xml:space="preserve">  "preferred": {</w:t>
        <w:br/>
        <w:t xml:space="preserve">    "date": "2026-09-15",</w:t>
        <w:br/>
        <w:t xml:space="preserve">    "start_time": "10:00",</w:t>
        <w:br/>
        <w:t xml:space="preserve">    "end_time": "10:30"</w:t>
        <w:br/>
        <w:t xml:space="preserve">  },</w:t>
        <w:br/>
        <w:t xml:space="preserve">  "attendee": {</w:t>
        <w:br/>
        <w:t xml:space="preserve">    "name": "Parent Name",</w:t>
        <w:br/>
        <w:t xml:space="preserve">    "relationship": "Father",</w:t>
        <w:br/>
        <w:t xml:space="preserve">    "phone": "01XXXXXXXXX"</w:t>
        <w:br/>
        <w:t xml:space="preserve">  },</w:t>
        <w:br/>
        <w:t xml:space="preserve">  "status": "scheduled",</w:t>
        <w:br/>
        <w:t xml:space="preserve">  "status_label": "Scheduled",</w:t>
        <w:br/>
        <w:t xml:space="preserve">  "schedule": {</w:t>
        <w:br/>
        <w:t xml:space="preserve">    "date": "2026-09-16",</w:t>
        <w:br/>
        <w:t xml:space="preserve">    "start_time": "11:00",</w:t>
        <w:br/>
        <w:t xml:space="preserve">    "end_time": "11:30",</w:t>
        <w:br/>
        <w:t xml:space="preserve">    "meeting_mode": "in_person",</w:t>
        <w:br/>
        <w:t xml:space="preserve">    "meeting_mode_label": "In Person",</w:t>
        <w:br/>
        <w:t xml:space="preserve">    "venue": "Principal Office",</w:t>
        <w:br/>
        <w:t xml:space="preserve">    "meeting_link": null</w:t>
        <w:br/>
        <w:t xml:space="preserve">  },</w:t>
        <w:br/>
        <w:t xml:space="preserve">  "teacher_response": "Please attend at the scheduled time.",</w:t>
        <w:br/>
        <w:t xml:space="preserve">  "cancellation_reason": null,</w:t>
        <w:br/>
        <w:t xml:space="preserve">  "has_update": true,</w:t>
        <w:br/>
        <w:t xml:space="preserve">  "requested_at": "2026-09-07 13:30:00",</w:t>
        <w:br/>
        <w:t xml:space="preserve">  "scheduled_at": "2026-09-08 09:15:00",</w:t>
        <w:br/>
        <w:t xml:space="preserve">  "completed_at": null,</w:t>
        <w:br/>
        <w:t xml:space="preserve">  "declined_at": null,</w:t>
        <w:br/>
        <w:t xml:space="preserve">  "cancelled_at": null,</w:t>
        <w:br/>
        <w:t xml:space="preserve">  "updated_at": "2026-09-08 09:15:00"</w:t>
        <w:br/>
        <w:t>}</w:t>
      </w:r>
    </w:p>
    <w:p>
      <w:r>
        <w:t>Important null handling: schedule is null until a scheduled date exists. Designation, department, venue, meeting_link, teacher_response, cancellation_reason, and lifecycle timestamps may also be null.</w:t>
      </w:r>
    </w:p>
    <w:p>
      <w:pPr>
        <w:pStyle w:val="Heading1"/>
      </w:pPr>
      <w:r>
        <w:t>7. HTTP Status / Error Cases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HTTP</w:t>
            </w:r>
          </w:p>
        </w:tc>
        <w:tc>
          <w:tcPr>
            <w:tcW w:type="dxa" w:w="5112"/>
            <w:shd w:fill="D9EAF7"/>
            <w:vAlign w:val="center"/>
          </w:tcPr>
          <w:p>
            <w:r>
              <w:rPr>
                <w:b/>
              </w:rPr>
              <w:t>Typical condition</w:t>
            </w:r>
          </w:p>
        </w:tc>
      </w:tr>
      <w:tr>
        <w:tc>
          <w:tcPr>
            <w:tcW w:type="dxa" w:w="5112"/>
            <w:vAlign w:val="top"/>
            <w:tcMar>
              <w:top w:w="100" w:type="dxa"/>
              <w:start w:w="100" w:type="dxa"/>
              <w:bottom w:w="100" w:type="dxa"/>
              <w:end w:w="100" w:type="dxa"/>
            </w:tcMar>
          </w:tcPr>
          <w:p>
            <w:r>
              <w:t>201</w:t>
            </w:r>
          </w:p>
        </w:tc>
        <w:tc>
          <w:tcPr>
            <w:tcW w:type="dxa" w:w="5112"/>
            <w:vAlign w:val="top"/>
            <w:tcMar>
              <w:top w:w="100" w:type="dxa"/>
              <w:start w:w="100" w:type="dxa"/>
              <w:bottom w:w="100" w:type="dxa"/>
              <w:end w:w="100" w:type="dxa"/>
            </w:tcMar>
          </w:tcPr>
          <w:p>
            <w:r>
              <w:t>Appointment created successfully.</w:t>
            </w:r>
          </w:p>
        </w:tc>
      </w:tr>
      <w:tr>
        <w:tc>
          <w:tcPr>
            <w:tcW w:type="dxa" w:w="5112"/>
            <w:vAlign w:val="top"/>
            <w:tcMar>
              <w:top w:w="100" w:type="dxa"/>
              <w:start w:w="100" w:type="dxa"/>
              <w:bottom w:w="100" w:type="dxa"/>
              <w:end w:w="100" w:type="dxa"/>
            </w:tcMar>
          </w:tcPr>
          <w:p>
            <w:r>
              <w:t>200</w:t>
            </w:r>
          </w:p>
        </w:tc>
        <w:tc>
          <w:tcPr>
            <w:tcW w:type="dxa" w:w="5112"/>
            <w:vAlign w:val="top"/>
            <w:tcMar>
              <w:top w:w="100" w:type="dxa"/>
              <w:start w:w="100" w:type="dxa"/>
              <w:bottom w:w="100" w:type="dxa"/>
              <w:end w:w="100" w:type="dxa"/>
            </w:tcMar>
          </w:tcPr>
          <w:p>
            <w:r>
              <w:t>Successful list/detail/cancel/read request.</w:t>
            </w:r>
          </w:p>
        </w:tc>
      </w:tr>
      <w:tr>
        <w:tc>
          <w:tcPr>
            <w:tcW w:type="dxa" w:w="5112"/>
            <w:vAlign w:val="top"/>
            <w:tcMar>
              <w:top w:w="100" w:type="dxa"/>
              <w:start w:w="100" w:type="dxa"/>
              <w:bottom w:w="100" w:type="dxa"/>
              <w:end w:w="100" w:type="dxa"/>
            </w:tcMar>
          </w:tcPr>
          <w:p>
            <w:r>
              <w:t>401 / existing auth code</w:t>
            </w:r>
          </w:p>
        </w:tc>
        <w:tc>
          <w:tcPr>
            <w:tcW w:type="dxa" w:w="5112"/>
            <w:vAlign w:val="top"/>
            <w:tcMar>
              <w:top w:w="100" w:type="dxa"/>
              <w:start w:w="100" w:type="dxa"/>
              <w:bottom w:w="100" w:type="dxa"/>
              <w:end w:w="100" w:type="dxa"/>
            </w:tcMar>
          </w:tcPr>
          <w:p>
            <w:r>
              <w:t>Authentication failure according to the current student API common layer.</w:t>
            </w:r>
          </w:p>
        </w:tc>
      </w:tr>
      <w:tr>
        <w:tc>
          <w:tcPr>
            <w:tcW w:type="dxa" w:w="5112"/>
            <w:vAlign w:val="top"/>
            <w:tcMar>
              <w:top w:w="100" w:type="dxa"/>
              <w:start w:w="100" w:type="dxa"/>
              <w:bottom w:w="100" w:type="dxa"/>
              <w:end w:w="100" w:type="dxa"/>
            </w:tcMar>
          </w:tcPr>
          <w:p>
            <w:r>
              <w:t>404</w:t>
            </w:r>
          </w:p>
        </w:tc>
        <w:tc>
          <w:tcPr>
            <w:tcW w:type="dxa" w:w="5112"/>
            <w:vAlign w:val="top"/>
            <w:tcMar>
              <w:top w:w="100" w:type="dxa"/>
              <w:start w:w="100" w:type="dxa"/>
              <w:bottom w:w="100" w:type="dxa"/>
              <w:end w:w="100" w:type="dxa"/>
            </w:tcMar>
          </w:tcPr>
          <w:p>
            <w:r>
              <w:t>Appointment ID not found for this student.</w:t>
            </w:r>
          </w:p>
        </w:tc>
      </w:tr>
      <w:tr>
        <w:tc>
          <w:tcPr>
            <w:tcW w:type="dxa" w:w="5112"/>
            <w:vAlign w:val="top"/>
            <w:tcMar>
              <w:top w:w="100" w:type="dxa"/>
              <w:start w:w="100" w:type="dxa"/>
              <w:bottom w:w="100" w:type="dxa"/>
              <w:end w:w="100" w:type="dxa"/>
            </w:tcMar>
          </w:tcPr>
          <w:p>
            <w:r>
              <w:t>405</w:t>
            </w:r>
          </w:p>
        </w:tc>
        <w:tc>
          <w:tcPr>
            <w:tcW w:type="dxa" w:w="5112"/>
            <w:vAlign w:val="top"/>
            <w:tcMar>
              <w:top w:w="100" w:type="dxa"/>
              <w:start w:w="100" w:type="dxa"/>
              <w:bottom w:w="100" w:type="dxa"/>
              <w:end w:w="100" w:type="dxa"/>
            </w:tcMar>
          </w:tcPr>
          <w:p>
            <w:r>
              <w:t>Wrong HTTP method.</w:t>
            </w:r>
          </w:p>
        </w:tc>
      </w:tr>
      <w:tr>
        <w:tc>
          <w:tcPr>
            <w:tcW w:type="dxa" w:w="5112"/>
            <w:vAlign w:val="top"/>
            <w:tcMar>
              <w:top w:w="100" w:type="dxa"/>
              <w:start w:w="100" w:type="dxa"/>
              <w:bottom w:w="100" w:type="dxa"/>
              <w:end w:w="100" w:type="dxa"/>
            </w:tcMar>
          </w:tcPr>
          <w:p>
            <w:r>
              <w:t>409</w:t>
            </w:r>
          </w:p>
        </w:tc>
        <w:tc>
          <w:tcPr>
            <w:tcW w:type="dxa" w:w="5112"/>
            <w:vAlign w:val="top"/>
            <w:tcMar>
              <w:top w:w="100" w:type="dxa"/>
              <w:start w:w="100" w:type="dxa"/>
              <w:bottom w:w="100" w:type="dxa"/>
              <w:end w:w="100" w:type="dxa"/>
            </w:tcMar>
          </w:tcPr>
          <w:p>
            <w:r>
              <w:t>Business-state conflict, e.g. five active requests, appointment cannot be cancelled, appointment already started.</w:t>
            </w:r>
          </w:p>
        </w:tc>
      </w:tr>
      <w:tr>
        <w:tc>
          <w:tcPr>
            <w:tcW w:type="dxa" w:w="5112"/>
            <w:vAlign w:val="top"/>
            <w:tcMar>
              <w:top w:w="100" w:type="dxa"/>
              <w:start w:w="100" w:type="dxa"/>
              <w:bottom w:w="100" w:type="dxa"/>
              <w:end w:w="100" w:type="dxa"/>
            </w:tcMar>
          </w:tcPr>
          <w:p>
            <w:r>
              <w:t>422</w:t>
            </w:r>
          </w:p>
        </w:tc>
        <w:tc>
          <w:tcPr>
            <w:tcW w:type="dxa" w:w="5112"/>
            <w:vAlign w:val="top"/>
            <w:tcMar>
              <w:top w:w="100" w:type="dxa"/>
              <w:start w:w="100" w:type="dxa"/>
              <w:bottom w:w="100" w:type="dxa"/>
              <w:end w:w="100" w:type="dxa"/>
            </w:tcMar>
          </w:tcPr>
          <w:p>
            <w:r>
              <w:t>Validation failure, invalid status filter, invalid dates/times/text lengths/recipient/purpose.</w:t>
            </w:r>
          </w:p>
        </w:tc>
      </w:tr>
      <w:tr>
        <w:tc>
          <w:tcPr>
            <w:tcW w:type="dxa" w:w="5112"/>
            <w:vAlign w:val="top"/>
            <w:tcMar>
              <w:top w:w="100" w:type="dxa"/>
              <w:start w:w="100" w:type="dxa"/>
              <w:bottom w:w="100" w:type="dxa"/>
              <w:end w:w="100" w:type="dxa"/>
            </w:tcMar>
          </w:tcPr>
          <w:p>
            <w:r>
              <w:t>503</w:t>
            </w:r>
          </w:p>
        </w:tc>
        <w:tc>
          <w:tcPr>
            <w:tcW w:type="dxa" w:w="5112"/>
            <w:vAlign w:val="top"/>
            <w:tcMar>
              <w:top w:w="100" w:type="dxa"/>
              <w:start w:w="100" w:type="dxa"/>
              <w:bottom w:w="100" w:type="dxa"/>
              <w:end w:w="100" w:type="dxa"/>
            </w:tcMar>
          </w:tcPr>
          <w:p>
            <w:r>
              <w:t>Appointment database schema is not installed / appointment service unavailable.</w:t>
            </w:r>
          </w:p>
        </w:tc>
      </w:tr>
      <w:tr>
        <w:tc>
          <w:tcPr>
            <w:tcW w:type="dxa" w:w="5112"/>
            <w:vAlign w:val="top"/>
            <w:tcMar>
              <w:top w:w="100" w:type="dxa"/>
              <w:start w:w="100" w:type="dxa"/>
              <w:bottom w:w="100" w:type="dxa"/>
              <w:end w:w="100" w:type="dxa"/>
            </w:tcMar>
          </w:tcPr>
          <w:p>
            <w:r>
              <w:t>500</w:t>
            </w:r>
          </w:p>
        </w:tc>
        <w:tc>
          <w:tcPr>
            <w:tcW w:type="dxa" w:w="5112"/>
            <w:vAlign w:val="top"/>
            <w:tcMar>
              <w:top w:w="100" w:type="dxa"/>
              <w:start w:w="100" w:type="dxa"/>
              <w:bottom w:w="100" w:type="dxa"/>
              <w:end w:w="100" w:type="dxa"/>
            </w:tcMar>
          </w:tcPr>
          <w:p>
            <w:r>
              <w:t>Unexpected server error; router returns a generic server error through the existing API error wrapper.</w:t>
            </w:r>
          </w:p>
        </w:tc>
      </w:tr>
    </w:tbl>
    <w:p>
      <w:pPr>
        <w:spacing w:after="40"/>
      </w:pPr>
    </w:p>
    <w:p>
      <w:r>
        <w:t>The mobile app should display the server-provided error message from the existing API error envelope whenever safe/available, especially for 409 and 422 responses.</w:t>
      </w:r>
    </w:p>
    <w:p>
      <w:pPr>
        <w:pStyle w:val="Heading1"/>
      </w:pPr>
      <w:r>
        <w:t>8. Recommended Mobile UI Mapping</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Screen / Component</w:t>
            </w:r>
          </w:p>
        </w:tc>
        <w:tc>
          <w:tcPr>
            <w:tcW w:type="dxa" w:w="5112"/>
            <w:shd w:fill="D9EAF7"/>
            <w:vAlign w:val="center"/>
          </w:tcPr>
          <w:p>
            <w:r>
              <w:rPr>
                <w:b/>
              </w:rPr>
              <w:t>Recommended API usage</w:t>
            </w:r>
          </w:p>
        </w:tc>
      </w:tr>
      <w:tr>
        <w:tc>
          <w:tcPr>
            <w:tcW w:type="dxa" w:w="5112"/>
            <w:vAlign w:val="top"/>
            <w:tcMar>
              <w:top w:w="100" w:type="dxa"/>
              <w:start w:w="100" w:type="dxa"/>
              <w:bottom w:w="100" w:type="dxa"/>
              <w:end w:w="100" w:type="dxa"/>
            </w:tcMar>
          </w:tcPr>
          <w:p>
            <w:r>
              <w:t>New Appointment</w:t>
            </w:r>
          </w:p>
        </w:tc>
        <w:tc>
          <w:tcPr>
            <w:tcW w:type="dxa" w:w="5112"/>
            <w:vAlign w:val="top"/>
            <w:tcMar>
              <w:top w:w="100" w:type="dxa"/>
              <w:start w:w="100" w:type="dxa"/>
              <w:bottom w:w="100" w:type="dxa"/>
              <w:end w:w="100" w:type="dxa"/>
            </w:tcMar>
          </w:tcPr>
          <w:p>
            <w:r>
              <w:t>GET appointment-recipients, then POST appointments.</w:t>
            </w:r>
          </w:p>
        </w:tc>
      </w:tr>
      <w:tr>
        <w:tc>
          <w:tcPr>
            <w:tcW w:type="dxa" w:w="5112"/>
            <w:vAlign w:val="top"/>
            <w:tcMar>
              <w:top w:w="100" w:type="dxa"/>
              <w:start w:w="100" w:type="dxa"/>
              <w:bottom w:w="100" w:type="dxa"/>
              <w:end w:w="100" w:type="dxa"/>
            </w:tcMar>
          </w:tcPr>
          <w:p>
            <w:r>
              <w:t>My Appointments</w:t>
            </w:r>
          </w:p>
        </w:tc>
        <w:tc>
          <w:tcPr>
            <w:tcW w:type="dxa" w:w="5112"/>
            <w:vAlign w:val="top"/>
            <w:tcMar>
              <w:top w:w="100" w:type="dxa"/>
              <w:start w:w="100" w:type="dxa"/>
              <w:bottom w:w="100" w:type="dxa"/>
              <w:end w:w="100" w:type="dxa"/>
            </w:tcMar>
          </w:tcPr>
          <w:p>
            <w:r>
              <w:t>GET appointments; optionally tabs/filters by status.</w:t>
            </w:r>
          </w:p>
        </w:tc>
      </w:tr>
      <w:tr>
        <w:tc>
          <w:tcPr>
            <w:tcW w:type="dxa" w:w="5112"/>
            <w:vAlign w:val="top"/>
            <w:tcMar>
              <w:top w:w="100" w:type="dxa"/>
              <w:start w:w="100" w:type="dxa"/>
              <w:bottom w:w="100" w:type="dxa"/>
              <w:end w:w="100" w:type="dxa"/>
            </w:tcMar>
          </w:tcPr>
          <w:p>
            <w:r>
              <w:t>Appointment Detail</w:t>
            </w:r>
          </w:p>
        </w:tc>
        <w:tc>
          <w:tcPr>
            <w:tcW w:type="dxa" w:w="5112"/>
            <w:vAlign w:val="top"/>
            <w:tcMar>
              <w:top w:w="100" w:type="dxa"/>
              <w:start w:w="100" w:type="dxa"/>
              <w:bottom w:w="100" w:type="dxa"/>
              <w:end w:w="100" w:type="dxa"/>
            </w:tcMar>
          </w:tcPr>
          <w:p>
            <w:r>
              <w:t>GET appointments/{id}.</w:t>
            </w:r>
          </w:p>
        </w:tc>
      </w:tr>
      <w:tr>
        <w:tc>
          <w:tcPr>
            <w:tcW w:type="dxa" w:w="5112"/>
            <w:vAlign w:val="top"/>
            <w:tcMar>
              <w:top w:w="100" w:type="dxa"/>
              <w:start w:w="100" w:type="dxa"/>
              <w:bottom w:w="100" w:type="dxa"/>
              <w:end w:w="100" w:type="dxa"/>
            </w:tcMar>
          </w:tcPr>
          <w:p>
            <w:r>
              <w:t>Notification badge</w:t>
            </w:r>
          </w:p>
        </w:tc>
        <w:tc>
          <w:tcPr>
            <w:tcW w:type="dxa" w:w="5112"/>
            <w:vAlign w:val="top"/>
            <w:tcMar>
              <w:top w:w="100" w:type="dxa"/>
              <w:start w:w="100" w:type="dxa"/>
              <w:bottom w:w="100" w:type="dxa"/>
              <w:end w:w="100" w:type="dxa"/>
            </w:tcMar>
          </w:tcPr>
          <w:p>
            <w:r>
              <w:t>Use has_update from list/detail.</w:t>
            </w:r>
          </w:p>
        </w:tc>
      </w:tr>
      <w:tr>
        <w:tc>
          <w:tcPr>
            <w:tcW w:type="dxa" w:w="5112"/>
            <w:vAlign w:val="top"/>
            <w:tcMar>
              <w:top w:w="100" w:type="dxa"/>
              <w:start w:w="100" w:type="dxa"/>
              <w:bottom w:w="100" w:type="dxa"/>
              <w:end w:w="100" w:type="dxa"/>
            </w:tcMar>
          </w:tcPr>
          <w:p>
            <w:r>
              <w:t>Open appointment update</w:t>
            </w:r>
          </w:p>
        </w:tc>
        <w:tc>
          <w:tcPr>
            <w:tcW w:type="dxa" w:w="5112"/>
            <w:vAlign w:val="top"/>
            <w:tcMar>
              <w:top w:w="100" w:type="dxa"/>
              <w:start w:w="100" w:type="dxa"/>
              <w:bottom w:w="100" w:type="dxa"/>
              <w:end w:w="100" w:type="dxa"/>
            </w:tcMar>
          </w:tcPr>
          <w:p>
            <w:r>
              <w:t>POST appointments/{id}/read after displaying the updated schedule/response.</w:t>
            </w:r>
          </w:p>
        </w:tc>
      </w:tr>
      <w:tr>
        <w:tc>
          <w:tcPr>
            <w:tcW w:type="dxa" w:w="5112"/>
            <w:vAlign w:val="top"/>
            <w:tcMar>
              <w:top w:w="100" w:type="dxa"/>
              <w:start w:w="100" w:type="dxa"/>
              <w:bottom w:w="100" w:type="dxa"/>
              <w:end w:w="100" w:type="dxa"/>
            </w:tcMar>
          </w:tcPr>
          <w:p>
            <w:r>
              <w:t>Cancel button</w:t>
            </w:r>
          </w:p>
        </w:tc>
        <w:tc>
          <w:tcPr>
            <w:tcW w:type="dxa" w:w="5112"/>
            <w:vAlign w:val="top"/>
            <w:tcMar>
              <w:top w:w="100" w:type="dxa"/>
              <w:start w:w="100" w:type="dxa"/>
              <w:bottom w:w="100" w:type="dxa"/>
              <w:end w:w="100" w:type="dxa"/>
            </w:tcMar>
          </w:tcPr>
          <w:p>
            <w:r>
              <w:t>Show for requested and scheduled; backend remains final authority on whether cancellation is allowed.</w:t>
            </w:r>
          </w:p>
        </w:tc>
      </w:tr>
      <w:tr>
        <w:tc>
          <w:tcPr>
            <w:tcW w:type="dxa" w:w="5112"/>
            <w:vAlign w:val="top"/>
            <w:tcMar>
              <w:top w:w="100" w:type="dxa"/>
              <w:start w:w="100" w:type="dxa"/>
              <w:bottom w:w="100" w:type="dxa"/>
              <w:end w:w="100" w:type="dxa"/>
            </w:tcMar>
          </w:tcPr>
          <w:p>
            <w:r>
              <w:t>Scheduled appointment card</w:t>
            </w:r>
          </w:p>
        </w:tc>
        <w:tc>
          <w:tcPr>
            <w:tcW w:type="dxa" w:w="5112"/>
            <w:vAlign w:val="top"/>
            <w:tcMar>
              <w:top w:w="100" w:type="dxa"/>
              <w:start w:w="100" w:type="dxa"/>
              <w:bottom w:w="100" w:type="dxa"/>
              <w:end w:w="100" w:type="dxa"/>
            </w:tcMar>
          </w:tcPr>
          <w:p>
            <w:r>
              <w:t>Display schedule date/time, meeting mode, venue or meeting link, and teacher_response.</w:t>
            </w:r>
          </w:p>
        </w:tc>
      </w:tr>
      <w:tr>
        <w:tc>
          <w:tcPr>
            <w:tcW w:type="dxa" w:w="5112"/>
            <w:vAlign w:val="top"/>
            <w:tcMar>
              <w:top w:w="100" w:type="dxa"/>
              <w:start w:w="100" w:type="dxa"/>
              <w:bottom w:w="100" w:type="dxa"/>
              <w:end w:w="100" w:type="dxa"/>
            </w:tcMar>
          </w:tcPr>
          <w:p>
            <w:r>
              <w:t>Declined card</w:t>
            </w:r>
          </w:p>
        </w:tc>
        <w:tc>
          <w:tcPr>
            <w:tcW w:type="dxa" w:w="5112"/>
            <w:vAlign w:val="top"/>
            <w:tcMar>
              <w:top w:w="100" w:type="dxa"/>
              <w:start w:w="100" w:type="dxa"/>
              <w:bottom w:w="100" w:type="dxa"/>
              <w:end w:w="100" w:type="dxa"/>
            </w:tcMar>
          </w:tcPr>
          <w:p>
            <w:r>
              <w:t>Display teacher_response prominently.</w:t>
            </w:r>
          </w:p>
        </w:tc>
      </w:tr>
    </w:tbl>
    <w:p>
      <w:pPr>
        <w:spacing w:after="40"/>
      </w:pPr>
    </w:p>
    <w:p>
      <w:pPr>
        <w:pStyle w:val="Heading1"/>
      </w:pPr>
      <w:r>
        <w:t>9. Developer Implementation Notes</w:t>
      </w:r>
    </w:p>
    <w:p>
      <w:pPr>
        <w:pStyle w:val="ListBullet"/>
      </w:pPr>
      <w:r>
        <w:t>Do not hard-code recipient IDs. Always load them from GET /api/student/appointment-recipients.</w:t>
      </w:r>
    </w:p>
    <w:p>
      <w:pPr>
        <w:pStyle w:val="ListBullet"/>
      </w:pPr>
      <w:r>
        <w:t>Do not hard-code display labels if avoidable; the API already returns purpose_label, status_label, and meeting_mode_label.</w:t>
      </w:r>
    </w:p>
    <w:p>
      <w:pPr>
        <w:pStyle w:val="ListBullet"/>
      </w:pPr>
      <w:r>
        <w:t>Use the server as the source of truth for date and cancellation validation.</w:t>
      </w:r>
    </w:p>
    <w:p>
      <w:pPr>
        <w:pStyle w:val="ListBullet"/>
      </w:pPr>
      <w:r>
        <w:t>Times in appointment payloads are returned as HH:MM when present.</w:t>
      </w:r>
    </w:p>
    <w:p>
      <w:pPr>
        <w:pStyle w:val="ListBullet"/>
      </w:pPr>
      <w:r>
        <w:t>The generated appointment number format is APT-YYYYMM-###### based on the database appointment ID.</w:t>
      </w:r>
    </w:p>
    <w:p>
      <w:pPr>
        <w:pStyle w:val="ListBullet"/>
      </w:pPr>
      <w:r>
        <w:t>All appointment list/detail operations are scoped to the authenticated student; the app should never send a student_id to access another student’s appointment.</w:t>
      </w:r>
    </w:p>
    <w:p>
      <w:pPr>
        <w:pStyle w:val="ListBullet"/>
      </w:pPr>
      <w:r>
        <w:t>The recipient list is limited to active eligible academic/leadership staff with an active matched ERP user, so a staff member may not appear until their employee and user records are correctly linked.</w:t>
      </w:r>
    </w:p>
    <w:p>
      <w:pPr>
        <w:pStyle w:val="Heading1"/>
      </w:pPr>
      <w:r>
        <w:t>10. Source Files Reviewed</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File</w:t>
            </w:r>
          </w:p>
        </w:tc>
        <w:tc>
          <w:tcPr>
            <w:tcW w:type="dxa" w:w="5112"/>
            <w:shd w:fill="D9EAF7"/>
            <w:vAlign w:val="center"/>
          </w:tcPr>
          <w:p>
            <w:r>
              <w:rPr>
                <w:b/>
              </w:rPr>
              <w:t>Purpose</w:t>
            </w:r>
          </w:p>
        </w:tc>
      </w:tr>
      <w:tr>
        <w:tc>
          <w:tcPr>
            <w:tcW w:type="dxa" w:w="5112"/>
            <w:vAlign w:val="top"/>
            <w:tcMar>
              <w:top w:w="100" w:type="dxa"/>
              <w:start w:w="100" w:type="dxa"/>
              <w:bottom w:w="100" w:type="dxa"/>
              <w:end w:w="100" w:type="dxa"/>
            </w:tcMar>
          </w:tcPr>
          <w:p>
            <w:r>
              <w:t>api/index.php</w:t>
            </w:r>
          </w:p>
        </w:tc>
        <w:tc>
          <w:tcPr>
            <w:tcW w:type="dxa" w:w="5112"/>
            <w:vAlign w:val="top"/>
            <w:tcMar>
              <w:top w:w="100" w:type="dxa"/>
              <w:start w:w="100" w:type="dxa"/>
              <w:bottom w:w="100" w:type="dxa"/>
              <w:end w:w="100" w:type="dxa"/>
            </w:tcMar>
          </w:tcPr>
          <w:p>
            <w:r>
              <w:t>Registers and routes the new appointment endpoints.</w:t>
            </w:r>
          </w:p>
        </w:tc>
      </w:tr>
      <w:tr>
        <w:tc>
          <w:tcPr>
            <w:tcW w:type="dxa" w:w="5112"/>
            <w:vAlign w:val="top"/>
            <w:tcMar>
              <w:top w:w="100" w:type="dxa"/>
              <w:start w:w="100" w:type="dxa"/>
              <w:bottom w:w="100" w:type="dxa"/>
              <w:end w:w="100" w:type="dxa"/>
            </w:tcMar>
          </w:tcPr>
          <w:p>
            <w:r>
              <w:t>api/student-api-appointment-handlers.php</w:t>
            </w:r>
          </w:p>
        </w:tc>
        <w:tc>
          <w:tcPr>
            <w:tcW w:type="dxa" w:w="5112"/>
            <w:vAlign w:val="top"/>
            <w:tcMar>
              <w:top w:w="100" w:type="dxa"/>
              <w:start w:w="100" w:type="dxa"/>
              <w:bottom w:w="100" w:type="dxa"/>
              <w:end w:w="100" w:type="dxa"/>
            </w:tcMar>
          </w:tcPr>
          <w:p>
            <w:r>
              <w:t>Mobile API request handlers and response payload mapping.</w:t>
            </w:r>
          </w:p>
        </w:tc>
      </w:tr>
      <w:tr>
        <w:tc>
          <w:tcPr>
            <w:tcW w:type="dxa" w:w="5112"/>
            <w:vAlign w:val="top"/>
            <w:tcMar>
              <w:top w:w="100" w:type="dxa"/>
              <w:start w:w="100" w:type="dxa"/>
              <w:bottom w:w="100" w:type="dxa"/>
              <w:end w:w="100" w:type="dxa"/>
            </w:tcMar>
          </w:tcPr>
          <w:p>
            <w:r>
              <w:t>includes/student_appointments.php</w:t>
            </w:r>
          </w:p>
        </w:tc>
        <w:tc>
          <w:tcPr>
            <w:tcW w:type="dxa" w:w="5112"/>
            <w:vAlign w:val="top"/>
            <w:tcMar>
              <w:top w:w="100" w:type="dxa"/>
              <w:start w:w="100" w:type="dxa"/>
              <w:bottom w:w="100" w:type="dxa"/>
              <w:end w:w="100" w:type="dxa"/>
            </w:tcMar>
          </w:tcPr>
          <w:p>
            <w:r>
              <w:t>Shared business rules, validation, recipient discovery, lifecycle/status logic.</w:t>
            </w:r>
          </w:p>
        </w:tc>
      </w:tr>
      <w:tr>
        <w:tc>
          <w:tcPr>
            <w:tcW w:type="dxa" w:w="5112"/>
            <w:vAlign w:val="top"/>
            <w:tcMar>
              <w:top w:w="100" w:type="dxa"/>
              <w:start w:w="100" w:type="dxa"/>
              <w:bottom w:w="100" w:type="dxa"/>
              <w:end w:w="100" w:type="dxa"/>
            </w:tcMar>
          </w:tcPr>
          <w:p>
            <w:r>
              <w:t>2026-09-07_student_appointments.sql</w:t>
            </w:r>
          </w:p>
        </w:tc>
        <w:tc>
          <w:tcPr>
            <w:tcW w:type="dxa" w:w="5112"/>
            <w:vAlign w:val="top"/>
            <w:tcMar>
              <w:top w:w="100" w:type="dxa"/>
              <w:start w:w="100" w:type="dxa"/>
              <w:bottom w:w="100" w:type="dxa"/>
              <w:end w:w="100" w:type="dxa"/>
            </w:tcMar>
          </w:tcPr>
          <w:p>
            <w:r>
              <w:t>Database schema, indexes, foreign keys, and permissions.</w:t>
            </w:r>
          </w:p>
        </w:tc>
      </w:tr>
      <w:tr>
        <w:tc>
          <w:tcPr>
            <w:tcW w:type="dxa" w:w="5112"/>
            <w:vAlign w:val="top"/>
            <w:tcMar>
              <w:top w:w="100" w:type="dxa"/>
              <w:start w:w="100" w:type="dxa"/>
              <w:bottom w:w="100" w:type="dxa"/>
              <w:end w:w="100" w:type="dxa"/>
            </w:tcMar>
          </w:tcPr>
          <w:p>
            <w:r>
              <w:t>student/appointments.php</w:t>
            </w:r>
          </w:p>
        </w:tc>
        <w:tc>
          <w:tcPr>
            <w:tcW w:type="dxa" w:w="5112"/>
            <w:vAlign w:val="top"/>
            <w:tcMar>
              <w:top w:w="100" w:type="dxa"/>
              <w:start w:w="100" w:type="dxa"/>
              <w:bottom w:w="100" w:type="dxa"/>
              <w:end w:w="100" w:type="dxa"/>
            </w:tcMar>
          </w:tcPr>
          <w:p>
            <w:r>
              <w:t>Student web portal flow used as supporting reference.</w:t>
            </w:r>
          </w:p>
        </w:tc>
      </w:tr>
      <w:tr>
        <w:tc>
          <w:tcPr>
            <w:tcW w:type="dxa" w:w="5112"/>
            <w:vAlign w:val="top"/>
            <w:tcMar>
              <w:top w:w="100" w:type="dxa"/>
              <w:start w:w="100" w:type="dxa"/>
              <w:bottom w:w="100" w:type="dxa"/>
              <w:end w:w="100" w:type="dxa"/>
            </w:tcMar>
          </w:tcPr>
          <w:p>
            <w:r>
              <w:t>teacher/appointments.php</w:t>
            </w:r>
          </w:p>
        </w:tc>
        <w:tc>
          <w:tcPr>
            <w:tcW w:type="dxa" w:w="5112"/>
            <w:vAlign w:val="top"/>
            <w:tcMar>
              <w:top w:w="100" w:type="dxa"/>
              <w:start w:w="100" w:type="dxa"/>
              <w:bottom w:w="100" w:type="dxa"/>
              <w:end w:w="100" w:type="dxa"/>
            </w:tcMar>
          </w:tcPr>
          <w:p>
            <w:r>
              <w:t>Teacher-side scheduling flow used as supporting reference.</w:t>
            </w:r>
          </w:p>
        </w:tc>
      </w:tr>
      <w:tr>
        <w:tc>
          <w:tcPr>
            <w:tcW w:type="dxa" w:w="5112"/>
            <w:vAlign w:val="top"/>
            <w:tcMar>
              <w:top w:w="100" w:type="dxa"/>
              <w:start w:w="100" w:type="dxa"/>
              <w:bottom w:w="100" w:type="dxa"/>
              <w:end w:w="100" w:type="dxa"/>
            </w:tcMar>
          </w:tcPr>
          <w:p>
            <w:r>
              <w:t>admin/students/student-appointments.php</w:t>
            </w:r>
          </w:p>
        </w:tc>
        <w:tc>
          <w:tcPr>
            <w:tcW w:type="dxa" w:w="5112"/>
            <w:vAlign w:val="top"/>
            <w:tcMar>
              <w:top w:w="100" w:type="dxa"/>
              <w:start w:w="100" w:type="dxa"/>
              <w:bottom w:w="100" w:type="dxa"/>
              <w:end w:w="100" w:type="dxa"/>
            </w:tcMar>
          </w:tcPr>
          <w:p>
            <w:r>
              <w:t>Admin/IT appointment-management flow used as supporting reference.</w:t>
            </w:r>
          </w:p>
        </w:tc>
      </w:tr>
    </w:tbl>
    <w:p>
      <w:pPr>
        <w:spacing w:after="40"/>
      </w:pP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173" w:right="17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