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>
          <w:szCs w:val="28"/>
        </w:rPr>
      </w:pPr>
      <w:bookmarkStart w:id="0" w:name="_Toc193665255"/>
      <w:r>
        <w:rPr>
          <w:szCs w:val="28"/>
        </w:rPr>
        <w:t>Приложение В</w:t>
      </w:r>
      <w:bookmarkEnd w:id="0"/>
    </w:p>
    <w:p>
      <w:pPr>
        <w:pStyle w:val="Heading1"/>
        <w:bidi w:val="0"/>
        <w:spacing w:lineRule="auto" w:line="360" w:before="0" w:after="0"/>
        <w:rPr>
          <w:szCs w:val="28"/>
        </w:rPr>
      </w:pPr>
      <w:bookmarkStart w:id="1" w:name="_Toc193665256"/>
      <w:bookmarkStart w:id="2" w:name="_Toc69940138"/>
      <w:r>
        <w:rPr>
          <w:szCs w:val="28"/>
        </w:rPr>
        <w:t>Листинг программы</w:t>
      </w:r>
      <w:bookmarkEnd w:id="1"/>
      <w:bookmarkEnd w:id="2"/>
    </w:p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mainwindow</w:t>
            </w:r>
            <w:r>
              <w:rPr>
                <w:kern w:val="0"/>
                <w:sz w:val="28"/>
                <w:szCs w:val="28"/>
                <w:lang w:val="en-US"/>
              </w:rPr>
              <w:t>.h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#ifndef MAINWINDOW_H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#define MAINWINDOW_H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&lt;QMainWindow&gt;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&lt;QDebug&gt;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&lt;Models/document.h&gt;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&lt;QDesktopServices&gt;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&lt;QUrl&gt;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#include&lt;QTabWidget&gt;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&lt;QToolBar&gt;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&lt;QMimeData&gt;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&lt;QUrl&gt;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&lt;QLocale&gt;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&lt;QTranslator&gt;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&lt;QCloseEvent&gt;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"Models/codeeditor.h"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"Models/lexerphp.h"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"Models/styletheme.h"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"Models/lexicalscanner.h"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QT_BEGIN_NAMESPACE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namespace Ui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class MainWindow;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QT_END_NAMESPACE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class MainWindow : public QMainWindow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Q_OBJECT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public: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MainWindow(QWidget *parent = nullptr);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~MainWindow();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private slots: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createDocument();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openDocument();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saveDocument();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saveAsDocument();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exitDocument();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ovverideEditing();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copyEditing();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cutEditing();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insertEditing();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removeEditing();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replaceEditing();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selectAllEditing();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callReference();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aboutReference();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openSettings();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closeTab(int index);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addNewTab();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closeCurrentTab();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updateCursorPosition();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updateTabName(int index);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CodeEditor* getCurrentIdTextEdit();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CodeEditor* getTextEdit(int id);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changeLanguage();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changeTheme();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onTextChanged();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command();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customizeFont();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checkWork();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protected: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wheelEvent(QWheelEvent *event) override;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dragEnterEvent(QDragEnterEvent *event) override;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dropEvent(QDropEvent *event) override;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closeEvent(QCloseEvent *event) override;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private: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Ui::MainWindow *ui;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current_id_;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 *document_;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LexerPhp *lexer_;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StyleTheme *theme_;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isModified_;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language_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#endif // MAINWINDOW_H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mainwindow</w:t>
            </w:r>
            <w:r>
              <w:rPr>
                <w:kern w:val="0"/>
                <w:sz w:val="28"/>
                <w:szCs w:val="28"/>
                <w:lang w:val="en-US"/>
              </w:rPr>
              <w:t>.cpp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"mainwindow.h"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"ui_mainwindow.h"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MainWindow::MainWindow(QWidget *parent)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: QMainWindow(parent)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, ui(new Ui::MainWindow)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setAcceptDrops(true);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ui-&gt;setupUi(this);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document_ = new Document("new_document.txt");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theme_ = new StyleTheme();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lexer_ = new LexerPhp(this);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ui-&gt;tableWidget-&gt;horizontalHeader()-&gt;setSectionResizeMode(QHeaderView::Stretch);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QTabWidget *tabWidget = ui-&gt;tabWidget;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ui-&gt;tabWidget-&gt;setTabsClosable(true);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ui-&gt;tabWidget-&gt;setMovable(true);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connect(tabWidget, &amp;QTabWidget::tabCloseRequested, this, &amp;MainWindow::closeTab);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current_id_ = 0;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ui-&gt;createDocumentButton-&gt;setToolTip("Создать документ");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ui-&gt;openDocumentButton-&gt;setToolTip("Открыть документ");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ui-&gt;insertButton-&gt;setToolTip("Вставить текст");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ui-&gt;copyButton-&gt;setToolTip("Скопировать текст");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ui-&gt;ovverideButton-&gt;setToolTip("Отменить последнее изменение");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replaceButton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setToolTip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("Повторить последнее изменение");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saveDocumentButton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setToolTip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("Сохранить документ");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cutButton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setToolTip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("Вырезать текст");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connect(ui-&gt;create, &amp;QAction::triggered, this, &amp;MainWindow::createDocument);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connect(ui-&gt;open, &amp;QAction::triggered, this, &amp;MainWindow::openDocument);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connect(ui-&gt;save, &amp;QAction::triggered, this, &amp;MainWindow::saveDocument);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connect(ui-&gt;saveAs, &amp;QAction::triggered, this, &amp;MainWindow::saveAsDocument);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connect(ui-&gt;exit, &amp;QAction::triggered, this, &amp;MainWindow::exitDocument);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connect(ui-&gt;ovveride,&amp;QAction::triggered,this,&amp;MainWindow::ovverideEditing);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connect(ui-&gt;copy,&amp;QAction::triggered,this,&amp;MainWindow::copyEditing);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connect(ui-&gt;cut,&amp;QAction::triggered,this,&amp;MainWindow::cutEditing);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connect(ui-&gt;insert,&amp;QAction::triggered,this,&amp;MainWindow::insertEditing);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connect(ui-&gt;remove,&amp;QAction::triggered,this,&amp;MainWindow::removeEditing);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connect(ui-&gt;replace,&amp;QAction::triggered,this,&amp;MainWindow::replaceEditing);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connect(ui-&gt;select_all,&amp;QAction::triggered,this,&amp;MainWindow::selectAllEditing);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connect(ui-&gt;callReference,&amp;QAction::triggered,this,&amp;MainWindow::callReference);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connect(ui-&gt;aboutReference,&amp;QAction::triggered,this,&amp;MainWindow::aboutReference);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connect(ui-&gt;createDocumentButton,&amp;QPushButton::clicked,this,&amp;MainWindow::createDocument);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connect(ui-&gt;openDocumentButton,&amp;QPushButton::clicked,this,&amp;MainWindow::openDocument);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connect(ui-&gt;saveDocumentButton,&amp;QPushButton::clicked,this,&amp;MainWindow::saveDocument);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connect(ui-&gt;ovverideButton,&amp;QPushButton::clicked,this,&amp;MainWindow::ovverideEditing);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connect(ui-&gt;replaceButton,&amp;QPushButton::clicked,this,&amp;MainWindow::replaceEditing);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connect(ui-&gt;copyButton,&amp;QPushButton::clicked,this,&amp;MainWindow::copyEditing);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connect(ui-&gt;cutButton,&amp;QPushButton::clicked,this,&amp;MainWindow::cutEditing);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connect(ui-&gt;insertButton,&amp;QPushButton::clicked,this,&amp;MainWindow::insertEditing);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connect(ui-&gt;command, &amp;QMenu::aboutToShow, this, &amp;MainWindow::command);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connect(ui-&gt;changeLang,&amp;QAction::triggered,this,&amp;MainWindow::changeLanguage);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connect(ui-&gt;changeTheme,&amp;QAction::triggered,this,&amp;MainWindow::changeTheme);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connect(ui-&gt;customizeFont,&amp;QAction::triggered,this,&amp;MainWindow::customizeFont);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MainWindow::~MainWindow()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delete ui;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MainWindow::createDocument(){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addNewTab();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document_-&gt;create(getTextEdit(current_id_));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updateTabName(current_id_);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MainWindow::openDocument(){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addNewTab();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document_-&gt;open(getTextEdit(current_id_));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updateTabName(current_id_);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MainWindow::saveDocument(){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document_-&gt;save(getTextEdit(current_id_));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closeTab(current_id_);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MainWindow::saveAsDocument(){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addNewTab();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document_-&gt;saveAs(getTextEdit(current_id_));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updateTabName(current_id_);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MainWindow::exitDocument(){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document_-&gt;exit(getTextEdit(current_id_));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QApplication::quit();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MainWindow::ovverideEditing(){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getCurrentIdTextEdit()-&gt;undo();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MainWindow::copyEditing(){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getCurrentIdTextEdit()-&gt;copy();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MainWindow::cutEditing(){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getCurrentIdTextEdit()-&gt;cut();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MainWindow::insertEditing(){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getCurrentIdTextEdit()-&gt;paste();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MainWindow::removeEditing(){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getCurrentIdTextEdit()-&gt;textCursor().removeSelectedText();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MainWindow::replaceEditing(){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getCurrentIdTextEdit()-&gt;redo();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MainWindow::selectAllEditing(){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if(!checkWork())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getCurrentIdTextEdit()-&gt;selectAll();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MainWindow::callReference(){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path = QCoreApplication::applicationDirPath() + "/documentation/documentation.html";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QDesktopServices::openUrl(QUrl::fromLocalFile(path));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MainWindow::aboutReference(){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QMessageBox::information(this,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"О программе",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"Приложение создана студентом НГТУ Шаталов Максимом.\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"Приложение создана для того, что бы запускать функции инициализации константы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define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() языка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PHP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.\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"О установке и управлении приложения можно почитать в документации.");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MainWindow::openSettings(){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MainWindow::wheelEvent(QWheelEvent *event){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CodeEditor* editor = getCurrentIdTextEdit();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if(event-&gt;modifiers() &amp; Qt::ControlModifier){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delta = event-&gt;angleDelta().y();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QFont fontTextDocument = editor-&gt;font();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newSize = fontTextDocument.pointSize() + (delta &gt; 0 ? 1 : -1);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(newSize &gt;= 8 &amp;&amp; newSize &lt;= 32)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fontTextDocument.setPointSize(newSize);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editor-&gt;setFont(fontTextDocument);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event-&gt;accept();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MainWindow::closeTab(int index){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QWidget *widget = ui-&gt;tabWidget-&gt;widget(index);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ui-&gt;tabWidget-&gt;removeTab(index);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delete widget;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MainWindow::addNewTab(){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CodeEditor *textEdit = new CodeEditor(this);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lexer_-&gt;setDocument(textEdit-&gt;document());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connect(textEdit, &amp;QPlainTextEdit::textChanged, this, &amp;MainWindow::onTextChanged);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current_id_ = ui-&gt;tabWidget-&gt;addTab(textEdit,"Новый документ");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ui-&gt;tabWidget-&gt;setCurrentIndex(current_id_);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MainWindow::closeCurrentTab(){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closeTab(ui-&gt;tabWidget-&gt;currentIndex());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MainWindow::dragEnterEvent(QDragEnterEvent *event){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(event-&gt;mimeData()-&gt;hasUrls())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event-&gt;acceptProposedAction();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MainWindow::dropEvent(QDropEvent *event){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QList&lt;QUrl&gt; urls = event-&gt;mimeData()-&gt;urls();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(urls.isEmpty()) return;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filePath = urls.first().toLocalFile();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CodeEditor *editor = qobject_cast&lt;CodeEditor*&gt;(ui-&gt;tabWidget-&gt;widget(current_id_));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document_-&gt;open(filePath,editor);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CodeEditor* MainWindow::getCurrentIdTextEdit(){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qobject_cast&lt;CodeEditor*&gt;(ui-&gt;tabWidget-&gt;widget(ui-&gt;tabWidget-&gt;currentIndex()));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CodeEditor* MainWindow::getTextEdit(int id){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qobject_cast&lt;CodeEditor*&gt;(ui-&gt;tabWidget-&gt;widget(id));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MainWindow::updateCursorPosition(){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MainWindow::updateTabName(int index){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fileName = document_-&gt;getFileName();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(!fileName.isEmpty())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ui-&gt;tabWidget-&gt;setTabText(index, fileName);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MainWindow::closeEvent(QCloseEvent *event){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(isModified_)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QMessageBox::StandardButton resBtn = QMessageBox::question(this, "Программа",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                      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"Сохранить изменения?", QMessageBox::Save | QMessageBox::Discard | QMessageBox::Cancel,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                      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QMessageBox::Save);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(resBtn == QMessageBox::Save)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saveDocument();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event-&gt;accept();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 else if (resBtn == QMessageBox::Discard)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event-&gt;accept();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 else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event-&gt;ignore();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 else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event-&gt;accept();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MainWindow::onTextChanged(){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isModified_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MainWindow::changeLanguage(){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language_ = language_ ? false :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if(language_){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ui-&gt;menuFile-&gt;setTitle("Файл");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ui-&gt;create-&gt;setText("Создать");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ui-&gt;open-&gt;setText("Открыть");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ui-&gt;save-&gt;setText("Сохранить");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saveAs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-&gt;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setText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("Сохранить как");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ui-&gt;exit-&gt;setText("Выход");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ui-&gt;menuFile-&gt;setTitle("Правка");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ui-&gt;ovveride-&gt;setText("Отменить");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ui-&gt;replace-&gt;setText("Повторить");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ui-&gt;cut-&gt;setText("Вырезать");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ui-&gt;copy-&gt;setText("Копировать");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ui-&gt;insert-&gt;setText("Вставить");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ui-&gt;remove-&gt;setText("Удалить");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ui-&gt;select_all-&gt;setText("Выделить все");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ui-&gt;menuText-&gt;setTitle("Текст");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ui-&gt;analysisMethod-&gt;setText("Метод анализа");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ui-&gt;classificationGrammar-&gt;setText("Классификация грамматики");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ui-&gt;diagnosticsAnalysisError-&gt;setText("Диагностика и нейтрализация ошибок");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ui-&gt;grammar-&gt;setText("Грамматика");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ui-&gt;references-&gt;setText("Список литературы");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ui-&gt;sourceCodeProgramm-&gt;setText("Исходный код программы");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ui-&gt;statmentProblem-&gt;setText("Постановка задачи");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ui-&gt;testCase-&gt;setText("Тестовый пример");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ui-&gt;settings-&gt;setTitle("Настройки");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ui-&gt;customizeFont-&gt;setText("Настроить шрифт");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ui-&gt;changeLang-&gt;setText("Настроить язык");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ui-&gt;changeTheme-&gt;setText("Сменить тему");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ui-&gt;reference-&gt;setTitle("Справка");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ui-&gt;callReference-&gt;setText("Вызов справки");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ui-&gt;aboutReference-&gt;setText("О программе");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ui-&gt;command-&gt;setTitle("Пуск");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QStringList headers = {"Путь к файлу", "Линия", "Сообщение"};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ui-&gt;tableWidget-&gt;setHorizontalHeaderLabels(headers);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else{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ui-&gt;menuFile-&gt;setTitle("File");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ui-&gt;create-&gt;setText("Create");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ui-&gt;open-&gt;setText("Open");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ui-&gt;save-&gt;setText("Save");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ui-&gt;saveAs-&gt;setText("Save as");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ui-&gt;exit-&gt;setText("Exit");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ui-&gt;menuEditor-&gt;setTitle("Editing");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ui-&gt;ovveride-&gt;setText("Ovveride");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ui-&gt;replace-&gt;setText("Replace");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ui-&gt;cut-&gt;setText("Cut");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ui-&gt;copy-&gt;setText("Copy");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ui-&gt;insert-&gt;setText("Insert");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ui-&gt;remove-&gt;setText("Remove");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ui-&gt;select_all-&gt;setText("Select all");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ui-&gt;menuText-&gt;setTitle("Text");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ui-&gt;analysisMethod-&gt;setText("Analysis method");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ui-&gt;classificationGrammar-&gt;setText("Classification grammar");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ui-&gt;diagnosticsAnalysisError-&gt;setText("Diagnostics and analysis error");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ui-&gt;grammar-&gt;setText("Grammar");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ui-&gt;references-&gt;setText("References");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ui-&gt;sourceCodeProgramm-&gt;setText("Source code programm");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ui-&gt;statmentProblem-&gt;setText("Statment problem");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ui-&gt;testCase-&gt;setText("Test case");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ui-&gt;settings-&gt;setTitle("Settings");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ui-&gt;customizeFont-&gt;setText("Customize font");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ui-&gt;changeLang-&gt;setText("Change language");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ui-&gt;changeTheme-&gt;setText("Change theme");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ui-&gt;reference-&gt;setTitle("Reference");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ui-&gt;callReference-&gt;setText("Call reference");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ui-&gt;aboutReference-&gt;setText("About programm");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ui-&gt;command-&gt;setTitle("Command");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QStringList headers = {"File path", "Line", "Message"};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ui-&gt;tableWidget-&gt;setHorizontalHeaderLabels(headers);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MainWindow::customizeFont(){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QMessageBox::information(this,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"Изменения шрифта",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"ctrl+MouseWheel");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MainWindow::checkWork(){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if(!current_id_) return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else return false;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MainWindow::changeTheme(){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if(!theme_-&gt;theme_){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setStyleSheet(theme_-&gt;ligthTheme_);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theme_-&gt;theme_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else{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setStyleSheet(theme_-&gt;darkTheme_);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theme_-&gt;theme_ = false;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MainWindow::command(){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LexicalScanner lexer(getCurrentIdTextEdit()-&gt;toPlainText());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lexer.analyzeToTable(ui-&gt;tableWidget);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lexicalscanner</w:t>
            </w:r>
            <w:r>
              <w:rPr>
                <w:kern w:val="0"/>
                <w:sz w:val="28"/>
                <w:szCs w:val="28"/>
                <w:lang w:val="ru-RU"/>
              </w:rPr>
              <w:t>.</w:t>
            </w:r>
            <w:r>
              <w:rPr>
                <w:kern w:val="0"/>
                <w:sz w:val="28"/>
                <w:szCs w:val="28"/>
                <w:lang w:val="en-US"/>
              </w:rPr>
              <w:t>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#ifndef LEXICALSCANNER_H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#define LEXICALSCANNER_H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&lt;QString&gt;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&lt;QTableWidget&gt;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&lt;QChar&gt;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// Типы токенов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enum TokenType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TOKEN_UNKNOWN,      // Неизвестный токен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TOKEN_DEFINE,       // Ключевое слово define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TOKEN_IDENTIFIER,   // Идентификатор (имя константы)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TOKEN_STRING,       // Строка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TOKEN_INT,          // Целое число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,        // Число с плавающей точкой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LPAREN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,       // Открывающая скобка '('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RPAREN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,       // Закрывающая скобка ')'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TOKEN_COMMA,        // Запятая ','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TOKEN_SEMICOLON,    // Точка с запятой ';'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_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END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       // Конец входных данных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struct Token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TokenType type;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value;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lineNumber;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startPos;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endPos;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class LexicalScanner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public: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LexicalScanner(const QString &amp;input);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getNextToken();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analyzeToTable(QTableWidget *table);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hasSyntaxError() const;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private: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createToken(TokenType type, const QString &amp;value, int start, int end);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peekKeyword(const QString &amp;keyword);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readString(QChar quoteChar);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isRussianLetter(QChar ch);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input;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position;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lineNumber;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syntaxError;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foundDefine;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foundName;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foundComma;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foundValue;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foundRParen;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foundSemicolon;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#endif // LEXICALSCANNER_H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lexicalscanner</w:t>
            </w:r>
            <w:r>
              <w:rPr>
                <w:kern w:val="0"/>
                <w:sz w:val="28"/>
                <w:szCs w:val="28"/>
                <w:lang w:val="ru-RU"/>
              </w:rPr>
              <w:t>.c</w:t>
            </w:r>
            <w:r>
              <w:rPr>
                <w:kern w:val="0"/>
                <w:sz w:val="28"/>
                <w:szCs w:val="28"/>
                <w:lang w:val="en-US"/>
              </w:rPr>
              <w:t>pp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"lexicalscanner.h"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&lt;stdexcept&gt;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LexicalScanner::LexicalScanner(const QString &amp;input)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: input(input), position(0), lineNumber(1), syntaxError(false), foundDefine(false), foundName(false), foundComma(false), foundValue(false), foundRParen(false), foundSemicolon(false) {}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LexicalScanner::advance()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position++;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LexicalScanner::createToken(TokenType type, const QString &amp;value, int start, int end)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{type, value, lineNumber, start, end};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LexicalScanner::peekKeyword(const QString&amp; keyword)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len = keyword.length();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(input.mid(position, len) == keyword)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(position + len &lt; input.length())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QChar nextChar = input[position + len];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(nextChar.isLetterOrNumber() || nextChar == '_')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syntaxError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false;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false;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LexicalScanner::readString(QChar quoteChar)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start = position;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str;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(position &lt; input.length() &amp;&amp; input[position] != quoteChar)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str += input[position];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(position &gt;= input.length() || input[position] != quoteChar)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syntaxError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createToken(TOKEN_UNKNOWN, "Ошибка: незакрытая строка", start, position);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createToken(TOKEN_STRING, str, start, position);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LexicalScanner::getNextToken()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(position &lt; input.length())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QChar currentChar = input[position];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(currentChar.isSpace())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continue;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(peekKeyword("define"))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start = position;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position += 6;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foundDefine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createToken(TOKEN_DEFINE, "define", start, position);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(currentChar.isLetter() || currentChar == '_')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identifier;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start = position;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(position &lt; input.length() &amp;&amp; (input[position].isLetterOrNumber() || input[position] == '_'))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identifier += input[position];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// Устанавливаем foundName только если найдено define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(foundDefine)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foundName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createToken(TOKEN_IDENTIFIER, identifier, start, position);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(currentChar.isDigit())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QString number;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start = position;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isFloat = false;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(position &lt; input.length() &amp;&amp; (input[position].isDigit() || input[position] == '.'))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(input[position] == '.')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isFloat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number += input[position];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foundValue = true;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createToken(isFloat ? TOKEN_FLOAT : TOKEN_INT, number, start, position);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(currentChar == '(' || currentChar == ')' || currentChar == ',' || currentChar == ';')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TokenType type;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switch (currentChar.unicode())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case '(': type = TOKEN_LPAREN; break;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case ')': foundRParen = true; type = TOKEN_RPAREN; break;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case ',': foundComma = true; type = TOKEN_COMMA; break;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case ';': foundSemicolon = true; type = TOKEN_SEMICOLON; break;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default: type = TOKEN_UNKNOWN; break;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createToken(type, QString(currentChar), position - 1, position);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(currentChar == '"' || currentChar == '\'')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token = readString(currentChar);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(foundDefine &amp;&amp; token.type == TOKEN_STRING)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foundName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=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; // Устанавливаем флаг, если это строка и найдено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define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token;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advance();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createToken(TOKEN_UNKNOWN, QString("Ошибка: неизвестный символ '%1'").arg(currentChar), position - 1, position);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{TOKEN_END, "", lineNumber, position, position};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LexicalScanner::analyzeToTable(QTableWidget* table)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table-&gt;setRowCount(0);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table-&gt;setColumnCount(1);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table-&gt;setHorizontalHeaderLabels({"Ошибки"});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Token token;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errorCount = 0;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((token = getNextToken()).type != TOKEN_END)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(token.type == TOKEN_UNKNOWN &amp;&amp; token.value.contains("Ошибка"))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int row = table-&gt;rowCount();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table-&gt;insertRow(row);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table-&gt;setItem(row, 0, new QTableWidgetItem(token.value));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errorCount++;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(!foundDefine)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table-&gt;insertRow(table-&gt;rowCount());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table-&gt;setItem(table-&gt;rowCount() - 1, 0, new QTableWidgetItem("Ошибка: отсутствует ключевое слово define"));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errorCount++;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(foundDefine &amp;&amp; !foundName)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table-&gt;insertRow(table-&gt;rowCount());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table-&gt;setItem(table-&gt;rowCount() - 1, 0, new QTableWidgetItem("Ошибка: отсутствует имя константы"));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errorCount++;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(!foundComma)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table-&gt;insertRow(table-&gt;rowCount());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table-&gt;setItem(table-&gt;rowCount() - 1, 0, new QTableWidgetItem("Ошибка: отсутствует запятая"));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errorCount++;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(!foundValue)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table-&gt;insertRow(table-&gt;rowCount());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table-&gt;setItem(table-&gt;rowCount() - 1, 0, new QTableWidgetItem("Ошибка: отсутствует значение константы"));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errorCount++;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(!foundRParen)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table-&gt;insertRow(table-&gt;rowCount());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table-&gt;setItem(table-&gt;rowCount() - 1, 0, new QTableWidgetItem("Ошибка: отсутствует закрывающая скобка"));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errorCount++;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if (!foundSemicolon)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table-&gt;insertRow(table-&gt;rowCount());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table-&gt;setItem(table-&gt;rowCount() - 1, 0, new QTableWidgetItem("Ошибка: отсутствует завершающий оператор ;"));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errorCount++;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table-&gt;insertRow(table-&gt;rowCount());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table-&gt;setItem(table-&gt;rowCount() - 1, 0, new QTableWidgetItem(QString("Всего ошибок: %1").arg(errorCount)));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LexicalScanner::hasSyntaxError() const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syntaxError;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bool LexicalScanner::isRussianLetter(QChar ch)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return (ch &gt;= QChar(u'а')) &amp;&amp; (ch &lt;= QChar(u'я')) ||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(ch &gt;= QChar(u'А')) &amp;&amp; (ch &lt;= QChar(u'Я'));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lexerphp</w:t>
            </w:r>
            <w:r>
              <w:rPr>
                <w:kern w:val="0"/>
                <w:sz w:val="28"/>
                <w:szCs w:val="28"/>
                <w:lang w:val="ru-RU"/>
              </w:rPr>
              <w:t>.</w:t>
            </w:r>
            <w:r>
              <w:rPr>
                <w:kern w:val="0"/>
                <w:sz w:val="28"/>
                <w:szCs w:val="28"/>
                <w:lang w:val="en-US"/>
              </w:rPr>
              <w:t>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#ifndef LEXERPHP_H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#define LEXERPHP_H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&lt;QSyntaxHighlighter&gt;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&lt;QTextCharFormat&gt;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class LexerPhp : public QSyntaxHighlighter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public: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explicit LexerPhp(QObject *parent = nullptr);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protected: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highlightBlock(const QString &amp;text) override;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private: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QTextCharFormat keywordFormat;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QTextCharFormat commentFormat;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QTextCharFormat stringFormat;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initFormats();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#endif // LEXERPHP_H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lexerphp</w:t>
            </w:r>
            <w:r>
              <w:rPr>
                <w:kern w:val="0"/>
                <w:sz w:val="28"/>
                <w:szCs w:val="28"/>
                <w:lang w:val="ru-RU"/>
              </w:rPr>
              <w:t>.</w:t>
            </w:r>
            <w:r>
              <w:rPr>
                <w:kern w:val="0"/>
                <w:sz w:val="28"/>
                <w:szCs w:val="28"/>
                <w:lang w:val="en-US"/>
              </w:rPr>
              <w:t>cpp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"lexerphp.h"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#include &lt;QRegularExpression&gt;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LexerPhp::LexerPhp(QObject *parent)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: QSyntaxHighlighter(parent)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initFormats();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LexerPhp::highlightBlock(const QString &amp;text)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 keywordRegex("\\b(?:echo|if|else|while|for|function|return)\\b");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QRegularExpressionMatchIterator keywordIterator = keywordRegex.globalMatch(text);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(keywordIterator.hasNext())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QRegularExpressionMatch match = keywordIterator.next();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setFormat(match.capturedStart(), match.capturedLength(), keywordFormat);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 commentRegex("//[^\n]*");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QRegularExpressionMatchIterator commentIterator = commentRegex.globalMatch(text);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(commentIterator.hasNext())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QRegularExpressionMatch match = commentIterator.next();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setFormat(match.capturedStart(), match.capturedLength(), commentFormat);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 stringRegex("\".*?\"");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QRegularExpressionMatchIterator stringIterator = stringRegex.globalMatch(text);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while (stringIterator.hasNext()) 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QRegularExpressionMatch match = stringIterator.next();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setFormat(match.capturedStart(), match.capturedLength(), stringFormat);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void LexerPhp::initFormats()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{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keywordFormat.setForeground(Qt::blue);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keywordFormat.setFontWeight(QFont::Bold);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commentFormat.setForeground(Qt::green);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commentFormat.setFontItalic(true);</w:t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bidi w:val="0"/>
              <w:spacing w:before="0" w:after="0"/>
              <w:jc w:val="start"/>
              <w:rPr>
                <w:rFonts w:eastAsia="Calibri" w:eastAsiaTheme="minorHAns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stringFormat.setForeground(Qt::darkRed);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document.h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#ifndef DOCUMENT_H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#define DOCUMENT_H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&lt;QFile&gt;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&lt;QPlainTextEdit&gt;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&lt;QFileDialog&gt;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&lt;QWidget&gt;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&lt;QTextStream&gt;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&lt;QMessageBox&gt;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"Models/codeeditor.h"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&lt;QFileInfo&gt;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class Document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public: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Document(QString name_file  = "new_document.txt");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create(QPlainTextEdit* editor);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open(QPlainTextEdit* editor);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open(QString filePath,QPlainTextEdit* editor);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save(QPlainTextEdit* editor);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saveAs(QPlainTextEdit *editor);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exit(QPlainTextEdit* editor);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QString getFileName();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private: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QString name_file_;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QFileInfo *fileInfo;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QFile *file_;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#endif // DOCUMENT_H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document.cpp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"document.h"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Document::Document(QString name_file){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 = new QFile(name_file);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Document::create(QPlainTextEdit* editor){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name_file_ = QFileDialog::getSaveFileName(nullptr,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"Сохранить файл",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                       </w:t>
            </w:r>
            <w:r>
              <w:rPr>
                <w:kern w:val="0"/>
                <w:sz w:val="28"/>
                <w:szCs w:val="28"/>
                <w:lang w:val="en-US"/>
              </w:rPr>
              <w:t>QDir</w:t>
            </w:r>
            <w:r>
              <w:rPr>
                <w:kern w:val="0"/>
                <w:sz w:val="28"/>
                <w:szCs w:val="28"/>
                <w:lang w:val="ru-RU"/>
              </w:rPr>
              <w:t>::</w:t>
            </w:r>
            <w:r>
              <w:rPr>
                <w:kern w:val="0"/>
                <w:sz w:val="28"/>
                <w:szCs w:val="28"/>
                <w:lang w:val="en-US"/>
              </w:rPr>
              <w:t>homePath</w:t>
            </w:r>
            <w:r>
              <w:rPr>
                <w:kern w:val="0"/>
                <w:sz w:val="28"/>
                <w:szCs w:val="28"/>
                <w:lang w:val="ru-RU"/>
              </w:rPr>
              <w:t>(),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"Текстовые файлы (*.</w:t>
            </w:r>
            <w:r>
              <w:rPr>
                <w:kern w:val="0"/>
                <w:sz w:val="28"/>
                <w:szCs w:val="28"/>
                <w:lang w:val="en-US"/>
              </w:rPr>
              <w:t>txt</w:t>
            </w:r>
            <w:r>
              <w:rPr>
                <w:kern w:val="0"/>
                <w:sz w:val="28"/>
                <w:szCs w:val="28"/>
                <w:lang w:val="ru-RU"/>
              </w:rPr>
              <w:t>);;Все файлы (*.*)");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fileInfo = new QFileInfo(name_file_);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if (name_file_.isEmpty())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return;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this-&gt;file_ = new QFile(name_file_);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if (!this-&gt;file_-&gt;open(QIODevice::WriteOnly | QIODevice::Text))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</w:t>
            </w:r>
            <w:r>
              <w:rPr>
                <w:kern w:val="0"/>
                <w:sz w:val="28"/>
                <w:szCs w:val="28"/>
                <w:lang w:val="ru-RU"/>
              </w:rPr>
              <w:t>::</w:t>
            </w:r>
            <w:r>
              <w:rPr>
                <w:kern w:val="0"/>
                <w:sz w:val="28"/>
                <w:szCs w:val="28"/>
                <w:lang w:val="en-US"/>
              </w:rPr>
              <w:t>warning</w:t>
            </w:r>
            <w:r>
              <w:rPr>
                <w:kern w:val="0"/>
                <w:sz w:val="28"/>
                <w:szCs w:val="28"/>
                <w:lang w:val="ru-RU"/>
              </w:rPr>
              <w:t>(</w:t>
            </w:r>
            <w:r>
              <w:rPr>
                <w:kern w:val="0"/>
                <w:sz w:val="28"/>
                <w:szCs w:val="28"/>
                <w:lang w:val="en-US"/>
              </w:rPr>
              <w:t>nullptr</w:t>
            </w:r>
            <w:r>
              <w:rPr>
                <w:kern w:val="0"/>
                <w:sz w:val="28"/>
                <w:szCs w:val="28"/>
                <w:lang w:val="ru-RU"/>
              </w:rPr>
              <w:t>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"Ошибка",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"Не удалось создать файл");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return;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QTextStream out(this-&gt;file_);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out &lt;&lt; editor-&gt;toPlainText();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this-&gt;file_-&gt;close();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Document::open(QPlainTextEdit* editor){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name_file_ = QFileDialog::getOpenFileName(new QWidget,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"Открыть файл",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"",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"Текстовые файлы (*.</w:t>
            </w:r>
            <w:r>
              <w:rPr>
                <w:kern w:val="0"/>
                <w:sz w:val="28"/>
                <w:szCs w:val="28"/>
                <w:lang w:val="en-US"/>
              </w:rPr>
              <w:t>txt</w:t>
            </w:r>
            <w:r>
              <w:rPr>
                <w:kern w:val="0"/>
                <w:sz w:val="28"/>
                <w:szCs w:val="28"/>
                <w:lang w:val="ru-RU"/>
              </w:rPr>
              <w:t>);;Все файлы (*)");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fileInfo = new QFileInfo(name_file_);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 = new QFile(name_file_);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file_-&gt;open(QIODevice::ReadOnly | QIODevice::Text);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QTextStream in(file_);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QString file_content = in.readAll();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editor-&gt;setPlainText(file_content);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file_-&gt;close();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Document::open(QString filePath,QPlainTextEdit* editor){\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name_file_ = filePath;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fileInfo = new QFileInfo(name_file_);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 = new QFile(filePath);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file_-&gt;open(QIODevice::ReadOnly | QIODevice::Text);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QTextStream in(file_);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QString file_content = in.readAll();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editor-&gt;setPlainText(file_content);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file_-&gt;close();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Document::save(QPlainTextEdit* editor){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file_-&gt;open(QIODevice::WriteOnly | QIODevice::Text);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QTextStream out(file_);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out &lt;&lt; editor-&gt;toPlainText();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file_-&gt;close();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Document::saveAs(QPlainTextEdit* editor){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name_file_ = QFileDialog::getSaveFileName(new QWidget,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"Сохранить файл",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"",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                                                 </w:t>
            </w:r>
            <w:r>
              <w:rPr>
                <w:kern w:val="0"/>
                <w:sz w:val="28"/>
                <w:szCs w:val="28"/>
                <w:lang w:val="ru-RU"/>
              </w:rPr>
              <w:t>"Текстовые файлы (*.</w:t>
            </w:r>
            <w:r>
              <w:rPr>
                <w:kern w:val="0"/>
                <w:sz w:val="28"/>
                <w:szCs w:val="28"/>
                <w:lang w:val="en-US"/>
              </w:rPr>
              <w:t>txt</w:t>
            </w:r>
            <w:r>
              <w:rPr>
                <w:kern w:val="0"/>
                <w:sz w:val="28"/>
                <w:szCs w:val="28"/>
                <w:lang w:val="ru-RU"/>
              </w:rPr>
              <w:t>);;Все файлы (*)");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fileInfo = new QFileInfo(name_file_);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 = new QFile(name_file_);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file_-&gt;open(QIODevice::WriteOnly | QIODevice::Text);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QTextStream out(file_);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out &lt;&lt; editor-&gt;toPlainText();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file_-&gt;close();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Document::exit(QPlainTextEdit* editor){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if(file_-&gt;isOpen()){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file_-&gt;close();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editor-&gt;clear();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QString Document::getFileName(){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return fileInfo-&gt;baseName();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codeeditor.h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#ifndef CODEEDITOR_H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#define CODEEDITOR_H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&lt;QPlainTextEdit&gt;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&lt;QWidget&gt;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class LineNumberArea;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class CodeEditor : public QPlainTextEdit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Q_OBJECT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public: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explicit CodeEditor(QWidget *parent = nullptr);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int lineNumberAreaWidth();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lineNumberAreaPaintEvent(QPaintEvent *event);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protected: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resizeEvent(QResizeEvent *event) override;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private slots: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updateLineNumberAreaWidth();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void updateLineNumberArea(const QRect &amp;rect, int dy);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private: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LineNumberArea *lineNumberArea;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#endif // CODEEDITOR_H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codeeditor.h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"codeeditor.h"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"linenumberarea.h"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&lt;QPainter&gt;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&lt;QTextBlock&gt;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&lt;Qsci/qsciscintilla.h&gt;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CodeEditor::CodeEditor(QWidget *parent) : QPlainTextEdit(parent)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lineNumberArea = new LineNumberArea(this);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connect(this, &amp;QPlainTextEdit::blockCountChanged, this, &amp;CodeEditor::updateLineNumberAreaWidth);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connect(this, &amp;QPlainTextEdit::updateRequest, this, &amp;CodeEditor::updateLineNumberArea);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updateLineNumberAreaWidth();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int CodeEditor::lineNumberAreaWidth()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int digits = 1;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int max = qMax(1, blockCount());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while (max &gt;= 10)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max /= 10;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++digits;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int space = 3 + fontMetrics().horizontalAdvance(QLatin1Char('9')) * digits;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return space;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CodeEditor::resizeEvent(QResizeEvent *event)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QPlainTextEdit::resizeEvent(event);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QRect cr = contentsRect();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lineNumberArea-&gt;setGeometry(QRect(cr.left(), cr.top(), lineNumberAreaWidth(), cr.height()));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CodeEditor::updateLineNumberAreaWidth()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setViewportMargins(lineNumberAreaWidth(), 0, 0, 0);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CodeEditor::updateLineNumberArea(const QRect &amp;rect, int dy)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if (dy)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lineNumberArea-&gt;scroll(0, dy);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else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lineNumberArea-&gt;update(0, rect.y(), lineNumberArea-&gt;width(), rect.height());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if (rect.contains(viewport()-&gt;rect()))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updateLineNumberAreaWidth();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CodeEditor::lineNumberAreaPaintEvent(QPaintEvent *event)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QPainter painter(lineNumberArea);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painter.fillRect(event-&gt;rect(), Qt::lightGray);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QTextBlock block = firstVisibleBlock();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int blockNumber = block.blockNumber();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int top = (int) blockBoundingGeometry(block).translated(contentOffset()).top();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int bottom = top + (int) blockBoundingRect(block).height();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while (block.isValid() &amp;&amp; top &lt;= event-&gt;rect().bottom())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if (block.isVisible() &amp;&amp; bottom &gt;= event-&gt;rect().top())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QString number = QString::number(blockNumber + 1);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painter.setPen(Qt::black);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painter.drawText(0, top, lineNumberArea-&gt;width(), fontMetrics().height(),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                 </w:t>
            </w:r>
            <w:r>
              <w:rPr>
                <w:kern w:val="0"/>
                <w:sz w:val="28"/>
                <w:szCs w:val="28"/>
                <w:lang w:val="en-US"/>
              </w:rPr>
              <w:t>Qt::AlignRight, number);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block = block.next();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top = bottom;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bottom = top + (int) blockBoundingRect(block).height();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++blockNumber;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linenumberarea.h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"linenumberarea.h"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"codeeditor.h"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&lt;QPainter&gt;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LineNumberArea::LineNumberArea(CodeEditor *editor)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: QWidget(editor), textEditor(editor) {}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QSize LineNumberArea::sizeHint() const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return QSize(textEditor-&gt;lineNumberAreaWidth(), 0);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LineNumberArea::paintEvent(QPaintEvent *event)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textEditor-&gt;lineNumberAreaPaintEvent(event);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linenumberarea.cpp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"linenumberarea.h"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"codeeditor.h"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&lt;QPainter&gt;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LineNumberArea::LineNumberArea(CodeEditor *editor)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: QWidget(editor), textEditor(editor) {}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QSize LineNumberArea::sizeHint() const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return QSize(textEditor-&gt;lineNumberAreaWidth(), 0);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void LineNumberArea::paintEvent(QPaintEvent *event)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textEditor-&gt;lineNumberAreaPaintEvent(event);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styletheme.h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#ifndef STYLETHEME_H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#define STYLETHEME_H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&lt;QString&gt;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class StyleTheme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public: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StyleTheme();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bool theme_;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QString darkTheme_;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QString ligthTheme_;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#endif // STYLETHEME_H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3"/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styletheme.cpp</w:t>
            </w:r>
          </w:p>
        </w:tc>
      </w:tr>
      <w:tr>
        <w:trPr/>
        <w:tc>
          <w:tcPr>
            <w:tcW w:w="9571" w:type="dxa"/>
            <w:tcBorders/>
          </w:tcPr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#include "styletheme.h"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StyleTheme::StyleTheme()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darkTheme_ = R"(QPushButton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border-radius: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padding: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font-size: 14px;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QPushButton:hover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QPushButton:pressed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#777;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QTabWidget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#2E2E2E;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2px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QTabWidget::pane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none;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#2E2E2E;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#3C3C3C;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min-width: 100px;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QTabBar::tab:selected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#5C6BC0;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QTabBar::tab:hover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#4C4C4C;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QTabBar::tab:pressed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#6A7F93;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QHeaderView::section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#444444;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QTableWidget::item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QTableWidget::item:selected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#5C6BC0;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QTableWidget::horizontalHeader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#444444;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QTableWidget::verticalHeader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#444444;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QHeaderView::section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#444444;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QTableCornerButton::section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#444444;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none;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QMainWindow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#2E2E2E;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QMenuBar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border-bottom: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QMenuBar::item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QMenuBar::item:selected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#5C6BC0;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QLineEdit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#3C3C3C;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font-family: Arial, sans-serif;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font-size: 14px;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QPushButton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#444444;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#555555;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 /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5px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QPushButton:hover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#5C6BC0;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QPushButton:pressed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#3F51B5;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QLabel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#D8D8D8;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)";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ligthTheme_ = R"(QPushButton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#F0F0F0;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font-size: 14px;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QPushButton:hover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#DDDDDD;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QPushButton:pressed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#BBBBBB;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QTabWidget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#FFFFFF;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2px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QTabWidget::pane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none;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#FFFFFF;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#F5F5F5;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min-width: 100px;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QTabBar::tab:selected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#4CAF50;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QTabBar::tab:hover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#E0E0E0;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QTabBar::tab:pressed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#388E3C;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#FFFFFF;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QHeaderView::section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#F1F1F1;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QTableWidget::item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#FFFFFF;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QTableWidget::item:selected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#4CAF50;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QTableWidget::horizontalHeader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#F1F1F1;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QTableWidget::verticalHeader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#F1F1F1;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QHeaderView::section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#F1F1F1;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QTableCornerButton::section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#F1F1F1;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none;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QMainWindow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#FFFFFF;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8px;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QMenuBar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#F0F0F0;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border-bottom: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QMenuBar::item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#F0F0F0;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QMenuBar::item:selected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#4CAF50;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QLineEdit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#F9F9F9;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#FFFFFF;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font-family: Arial, sans-serif;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font-size: 14px;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QPushButton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#F0F0F0;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border: 1px solid #CCCCCC;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border-radius: 5px;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padding: 5px 10px;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QPushButton:hover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#DDDDDD;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QPushButton:pressed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background-color: #BBBBBB;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white;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QMessageBox QLabel {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    </w:t>
            </w:r>
            <w:r>
              <w:rPr>
                <w:kern w:val="0"/>
                <w:sz w:val="28"/>
                <w:szCs w:val="28"/>
                <w:lang w:val="en-US"/>
              </w:rPr>
              <w:t>color: #333333;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    </w:t>
            </w: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)";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/>
              </w:rPr>
              <w:t>theme_ = false;</w:t>
            </w:r>
          </w:p>
          <w:p>
            <w:pPr>
              <w:pStyle w:val="Normal"/>
              <w:suppressAutoHyphens w:val="true"/>
              <w:bidi w:val="0"/>
              <w:spacing w:before="0" w:after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32</Pages>
  <Words>2658</Words>
  <Characters>28605</Characters>
  <CharactersWithSpaces>37222</CharactersWithSpaces>
  <Paragraphs>1124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2025-04-18T17:24:33Z</dcterms:created>
  <dc:creator/>
  <dc:description/>
  <dc:language>ru-RU</dc:language>
  <cp:lastModifiedBy/>
  <dcterms:modified xsi:type="dcterms:W3CDTF">2025-04-18T17:24:49Z</dcterms:modified>
  <cp:revision>1</cp:revision>
  <dc:subject/>
  <dc:title/>
</cp:coreProperties>
</file>