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9D3" w:rsidRPr="00E6464D" w:rsidRDefault="00E6464D" w:rsidP="00E6464D">
      <w:pPr>
        <w:pStyle w:val="1"/>
      </w:pPr>
      <w:r w:rsidRPr="00E6464D">
        <w:t>Техническое задание на программу для ЭВМ «</w:t>
      </w:r>
      <w:r w:rsidR="00220952">
        <w:rPr>
          <w:lang w:val="en-US"/>
        </w:rPr>
        <w:t>HomeBuh</w:t>
      </w:r>
      <w:r w:rsidRPr="00E6464D">
        <w:t>» версия 1.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E6464D" w:rsidP="00E6464D">
      <w:pPr>
        <w:pStyle w:val="1"/>
      </w:pPr>
      <w:r>
        <w:t>1. Описание</w:t>
      </w:r>
    </w:p>
    <w:p w:rsidR="00E6464D" w:rsidRPr="00BF280E" w:rsidRDefault="00E6464D" w:rsidP="00E6464D">
      <w:pPr>
        <w:spacing w:after="0" w:line="360" w:lineRule="auto"/>
        <w:ind w:firstLine="709"/>
        <w:jc w:val="both"/>
      </w:pPr>
    </w:p>
    <w:p w:rsidR="00616859" w:rsidRDefault="00616859" w:rsidP="00220952">
      <w:pPr>
        <w:spacing w:after="0" w:line="360" w:lineRule="auto"/>
        <w:ind w:firstLine="709"/>
        <w:jc w:val="both"/>
      </w:pPr>
      <w:r>
        <w:t xml:space="preserve">Программа представляет собой </w:t>
      </w:r>
      <w:r w:rsidR="00220952">
        <w:t xml:space="preserve">клиент-серверное приложение (десктопный и </w:t>
      </w:r>
      <w:r w:rsidR="00220952">
        <w:rPr>
          <w:lang w:val="en-US"/>
        </w:rPr>
        <w:t>web</w:t>
      </w:r>
      <w:r w:rsidR="00220952" w:rsidRPr="00220952">
        <w:t xml:space="preserve"> - </w:t>
      </w:r>
      <w:r w:rsidR="00220952">
        <w:t xml:space="preserve">клиенты) для управления семейными финансами. </w:t>
      </w:r>
    </w:p>
    <w:p w:rsidR="00220952" w:rsidRPr="00220952" w:rsidRDefault="00220952" w:rsidP="00220952">
      <w:pPr>
        <w:spacing w:after="0" w:line="360" w:lineRule="auto"/>
        <w:ind w:firstLine="709"/>
        <w:jc w:val="both"/>
      </w:pPr>
      <w:r>
        <w:t>Приложение ведёт учёт расходов и доходов, а также на основании гибкого алгоритма резервирует свободные средства на определенные расходы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287704" w:rsidRDefault="00CF6236" w:rsidP="00CF6236">
      <w:pPr>
        <w:pStyle w:val="1"/>
      </w:pPr>
      <w:r>
        <w:t>2. Логика работы</w:t>
      </w:r>
    </w:p>
    <w:p w:rsidR="00287704" w:rsidRDefault="00287704" w:rsidP="00E6464D">
      <w:pPr>
        <w:spacing w:after="0" w:line="360" w:lineRule="auto"/>
        <w:ind w:firstLine="709"/>
        <w:jc w:val="both"/>
      </w:pPr>
    </w:p>
    <w:p w:rsidR="00097826" w:rsidRDefault="00CF6236" w:rsidP="00E6464D">
      <w:pPr>
        <w:spacing w:after="0" w:line="360" w:lineRule="auto"/>
        <w:ind w:firstLine="709"/>
        <w:jc w:val="both"/>
      </w:pPr>
      <w:r>
        <w:t xml:space="preserve">Ядро приложения – база данных с таблицами расходов, доходов и статьи расходов (в виде дерева). Статья расходов – модель, содержащая поля: Наименование, </w:t>
      </w:r>
      <w:r w:rsidR="00097826">
        <w:t xml:space="preserve">Минимальная сумма для резервирования, Максимальная сумма для резервирования, Желаемая сумма резервирования в единицу времени (н-р, в месяц). </w:t>
      </w:r>
    </w:p>
    <w:p w:rsidR="00287704" w:rsidRDefault="00CF6236" w:rsidP="00E6464D">
      <w:pPr>
        <w:spacing w:after="0" w:line="360" w:lineRule="auto"/>
        <w:ind w:firstLine="709"/>
        <w:jc w:val="both"/>
      </w:pPr>
      <w:r>
        <w:t xml:space="preserve">Приложение принимает запросы на добавление запросов и расходов, </w:t>
      </w:r>
      <w:r w:rsidR="00097826">
        <w:t xml:space="preserve">на </w:t>
      </w:r>
      <w:r>
        <w:t>редактирование дерева статей расходов</w:t>
      </w:r>
      <w:r w:rsidR="00097826">
        <w:t>, редактирование формулы (скрипта) распределения расходов на статьи. Фоновый процесс приложения выполняет распределение расходов по статьям.</w:t>
      </w:r>
    </w:p>
    <w:p w:rsidR="00097826" w:rsidRDefault="00097826" w:rsidP="00E6464D">
      <w:pPr>
        <w:spacing w:after="0" w:line="360" w:lineRule="auto"/>
        <w:ind w:firstLine="709"/>
        <w:jc w:val="both"/>
      </w:pPr>
      <w:r>
        <w:t>Общие формулы может изменить только администратор, частные формулы добавлять и изменять может любой пользователь. Общие формулы доступны на чтение всем, частные – только владельцу.</w:t>
      </w:r>
    </w:p>
    <w:p w:rsidR="00287704" w:rsidRDefault="00287704" w:rsidP="00E6464D">
      <w:pPr>
        <w:spacing w:after="0" w:line="360" w:lineRule="auto"/>
        <w:ind w:firstLine="709"/>
        <w:jc w:val="both"/>
      </w:pPr>
    </w:p>
    <w:p w:rsidR="006210CD" w:rsidRPr="00AA1E41" w:rsidRDefault="006210CD" w:rsidP="006210CD">
      <w:pPr>
        <w:pStyle w:val="1"/>
      </w:pPr>
      <w:r>
        <w:t>3. Требования</w:t>
      </w:r>
    </w:p>
    <w:p w:rsidR="006210CD" w:rsidRDefault="006210CD" w:rsidP="006210CD">
      <w:pPr>
        <w:spacing w:after="0" w:line="360" w:lineRule="auto"/>
        <w:ind w:firstLine="709"/>
        <w:jc w:val="both"/>
      </w:pPr>
    </w:p>
    <w:p w:rsidR="006210CD" w:rsidRDefault="006210CD" w:rsidP="006210CD">
      <w:pPr>
        <w:spacing w:after="0" w:line="360" w:lineRule="auto"/>
        <w:ind w:firstLine="709"/>
        <w:jc w:val="both"/>
      </w:pPr>
      <w:r>
        <w:t xml:space="preserve">Сервер работает по протоколу </w:t>
      </w:r>
      <w:r>
        <w:rPr>
          <w:lang w:val="en-US"/>
        </w:rPr>
        <w:t>http</w:t>
      </w:r>
      <w:r w:rsidRPr="008C6C7A">
        <w:t>(</w:t>
      </w:r>
      <w:r>
        <w:rPr>
          <w:lang w:val="en-US"/>
        </w:rPr>
        <w:t>s</w:t>
      </w:r>
      <w:r>
        <w:t xml:space="preserve">), должен обрабатывать не менее 300 запросов проверки обновлений в секунду. </w:t>
      </w:r>
    </w:p>
    <w:p w:rsidR="006210CD" w:rsidRDefault="006210CD" w:rsidP="006210CD">
      <w:pPr>
        <w:spacing w:after="0" w:line="360" w:lineRule="auto"/>
        <w:ind w:firstLine="709"/>
        <w:jc w:val="both"/>
      </w:pPr>
      <w:r>
        <w:t xml:space="preserve">Доступ к данным о пакетах обновлений, обновлениях и доступ в </w:t>
      </w:r>
      <w:r>
        <w:rPr>
          <w:lang w:val="en-US"/>
        </w:rPr>
        <w:t>ARM</w:t>
      </w:r>
      <w:r>
        <w:t xml:space="preserve"> только авторизованным пользователям (клиентам). Ограничение авторизаций клиента: не более трёх неудачных попыток за 10 минут. Уведомление о попытках неудачных авторизаций после десяти подряд.</w:t>
      </w:r>
    </w:p>
    <w:p w:rsidR="006210CD" w:rsidRDefault="006210CD" w:rsidP="006210CD">
      <w:pPr>
        <w:spacing w:after="0" w:line="360" w:lineRule="auto"/>
        <w:ind w:firstLine="709"/>
        <w:jc w:val="both"/>
      </w:pPr>
      <w:r>
        <w:t xml:space="preserve">Доступ в </w:t>
      </w:r>
      <w:r>
        <w:rPr>
          <w:lang w:val="en-US"/>
        </w:rPr>
        <w:t>ARM</w:t>
      </w:r>
      <w:r w:rsidRPr="00AA1E41">
        <w:t xml:space="preserve"> </w:t>
      </w:r>
      <w:r>
        <w:t>ограничен в первой версии только одной учетной записью администратора сервера. Роли в первой версии не предусмотрены.</w:t>
      </w:r>
    </w:p>
    <w:p w:rsidR="00287704" w:rsidRDefault="00287704" w:rsidP="00E6464D">
      <w:pPr>
        <w:spacing w:after="0" w:line="360" w:lineRule="auto"/>
        <w:ind w:firstLine="709"/>
        <w:jc w:val="both"/>
      </w:pPr>
    </w:p>
    <w:p w:rsidR="00E05EC2" w:rsidRDefault="00E05EC2" w:rsidP="00E05EC2">
      <w:pPr>
        <w:pStyle w:val="1"/>
      </w:pPr>
      <w:r>
        <w:t>4. Технологии</w:t>
      </w:r>
    </w:p>
    <w:p w:rsidR="00E05EC2" w:rsidRDefault="00E05EC2" w:rsidP="00E05EC2">
      <w:pPr>
        <w:spacing w:after="0" w:line="360" w:lineRule="auto"/>
        <w:ind w:firstLine="709"/>
        <w:jc w:val="both"/>
      </w:pPr>
    </w:p>
    <w:p w:rsidR="00E05EC2" w:rsidRPr="00917633" w:rsidRDefault="00E05EC2" w:rsidP="00E05EC2">
      <w:pPr>
        <w:pStyle w:val="2"/>
      </w:pPr>
      <w:r w:rsidRPr="00917633">
        <w:t>4.1. Сервер</w:t>
      </w:r>
    </w:p>
    <w:p w:rsidR="00E05EC2" w:rsidRDefault="00E05EC2" w:rsidP="00E05EC2">
      <w:pPr>
        <w:spacing w:after="0" w:line="360" w:lineRule="auto"/>
        <w:ind w:firstLine="709"/>
        <w:jc w:val="both"/>
      </w:pPr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EntityFramework</w:t>
      </w:r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lastRenderedPageBreak/>
        <w:t>ASP .NetCore</w:t>
      </w:r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r w:rsidRPr="00BF3ACC">
        <w:rPr>
          <w:lang w:val="en-US"/>
        </w:rPr>
        <w:t xml:space="preserve">.NetCore </w:t>
      </w:r>
      <w:r>
        <w:rPr>
          <w:lang w:val="en-US"/>
        </w:rPr>
        <w:t>5</w:t>
      </w:r>
      <w:r w:rsidRPr="00BF3ACC">
        <w:rPr>
          <w:lang w:val="en-US"/>
        </w:rPr>
        <w:t>.x</w:t>
      </w:r>
    </w:p>
    <w:p w:rsidR="00E05EC2" w:rsidRDefault="00E05EC2" w:rsidP="00E05EC2">
      <w:pPr>
        <w:spacing w:after="0" w:line="360" w:lineRule="auto"/>
        <w:ind w:firstLine="709"/>
        <w:jc w:val="both"/>
      </w:pPr>
    </w:p>
    <w:p w:rsidR="00E05EC2" w:rsidRDefault="00E05EC2" w:rsidP="00E05EC2">
      <w:pPr>
        <w:pStyle w:val="2"/>
      </w:pPr>
      <w:r>
        <w:t>4.2. Базы данных</w:t>
      </w:r>
    </w:p>
    <w:p w:rsidR="00E05EC2" w:rsidRDefault="00E05EC2" w:rsidP="00E05EC2">
      <w:pPr>
        <w:pStyle w:val="a5"/>
        <w:spacing w:after="0" w:line="360" w:lineRule="auto"/>
        <w:ind w:left="709"/>
        <w:jc w:val="both"/>
        <w:rPr>
          <w:lang w:val="en-US"/>
        </w:rPr>
      </w:pPr>
    </w:p>
    <w:p w:rsidR="00E05EC2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</w:p>
    <w:p w:rsidR="00E05EC2" w:rsidRDefault="00E05EC2" w:rsidP="00E05EC2">
      <w:pPr>
        <w:spacing w:after="0" w:line="360" w:lineRule="auto"/>
        <w:ind w:firstLine="709"/>
        <w:jc w:val="both"/>
      </w:pPr>
    </w:p>
    <w:p w:rsidR="00E05EC2" w:rsidRPr="008768F0" w:rsidRDefault="00E05EC2" w:rsidP="00E05EC2">
      <w:pPr>
        <w:pStyle w:val="2"/>
      </w:pPr>
      <w:r w:rsidRPr="008768F0">
        <w:t>4.3. Тестирование</w:t>
      </w:r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XUnit</w:t>
      </w:r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Moq</w:t>
      </w:r>
    </w:p>
    <w:p w:rsidR="00E05EC2" w:rsidRDefault="00E05EC2" w:rsidP="00E05EC2">
      <w:pPr>
        <w:spacing w:after="0" w:line="360" w:lineRule="auto"/>
        <w:ind w:firstLine="709"/>
        <w:jc w:val="both"/>
      </w:pPr>
    </w:p>
    <w:p w:rsidR="00E05EC2" w:rsidRPr="00BF3ACC" w:rsidRDefault="00E05EC2" w:rsidP="00E05EC2">
      <w:pPr>
        <w:pStyle w:val="2"/>
      </w:pPr>
      <w:r>
        <w:t>4.4. Web-client</w:t>
      </w:r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.NetCore</w:t>
      </w:r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 xml:space="preserve">ReactJS </w:t>
      </w:r>
      <w:r w:rsidRPr="00BF3ACC">
        <w:rPr>
          <w:lang w:val="en-US"/>
        </w:rPr>
        <w:t xml:space="preserve">или </w:t>
      </w:r>
      <w:r>
        <w:rPr>
          <w:lang w:val="en-US"/>
        </w:rPr>
        <w:t>AngularJS</w:t>
      </w:r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Html</w:t>
      </w:r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Css</w:t>
      </w:r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JQuery</w:t>
      </w:r>
    </w:p>
    <w:p w:rsidR="00E05EC2" w:rsidRDefault="00E05EC2" w:rsidP="00E05EC2">
      <w:pPr>
        <w:spacing w:after="0" w:line="360" w:lineRule="auto"/>
        <w:ind w:firstLine="709"/>
        <w:jc w:val="both"/>
      </w:pPr>
    </w:p>
    <w:p w:rsidR="00E05EC2" w:rsidRPr="00BF3ACC" w:rsidRDefault="00E05EC2" w:rsidP="00E05EC2">
      <w:pPr>
        <w:pStyle w:val="2"/>
      </w:pPr>
      <w:r>
        <w:rPr>
          <w:lang w:val="en-US"/>
        </w:rPr>
        <w:t>4</w:t>
      </w:r>
      <w:r>
        <w:t>.</w:t>
      </w:r>
      <w:r>
        <w:rPr>
          <w:lang w:val="en-US"/>
        </w:rPr>
        <w:t>5</w:t>
      </w:r>
      <w:r>
        <w:t>. Установщик</w:t>
      </w:r>
    </w:p>
    <w:p w:rsidR="00E05EC2" w:rsidRPr="006B341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 w:rsidRPr="006B341C">
        <w:rPr>
          <w:lang w:val="en-US"/>
        </w:rPr>
        <w:t>WixInstaller</w:t>
      </w:r>
    </w:p>
    <w:p w:rsidR="00E05EC2" w:rsidRDefault="00E05EC2" w:rsidP="00E05EC2">
      <w:pPr>
        <w:spacing w:after="0" w:line="360" w:lineRule="auto"/>
        <w:ind w:firstLine="709"/>
        <w:jc w:val="both"/>
      </w:pPr>
    </w:p>
    <w:p w:rsidR="00E05EC2" w:rsidRPr="00917633" w:rsidRDefault="00E05EC2" w:rsidP="00E05EC2">
      <w:pPr>
        <w:pStyle w:val="2"/>
      </w:pPr>
      <w:r>
        <w:t>4.6</w:t>
      </w:r>
      <w:r w:rsidRPr="00917633">
        <w:t xml:space="preserve">. </w:t>
      </w:r>
      <w:r>
        <w:t>Клиент</w:t>
      </w:r>
    </w:p>
    <w:p w:rsidR="00E05EC2" w:rsidRDefault="00E05EC2" w:rsidP="00E05EC2">
      <w:pPr>
        <w:spacing w:after="0" w:line="360" w:lineRule="auto"/>
        <w:ind w:firstLine="709"/>
        <w:jc w:val="both"/>
      </w:pPr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EntityFramework</w:t>
      </w:r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r w:rsidRPr="00BF3ACC">
        <w:rPr>
          <w:lang w:val="en-US"/>
        </w:rPr>
        <w:t xml:space="preserve">.NetCore </w:t>
      </w:r>
      <w:r>
        <w:rPr>
          <w:lang w:val="en-US"/>
        </w:rPr>
        <w:t>5</w:t>
      </w:r>
      <w:r w:rsidRPr="00BF3ACC">
        <w:rPr>
          <w:lang w:val="en-US"/>
        </w:rPr>
        <w:t>.x</w:t>
      </w:r>
    </w:p>
    <w:p w:rsidR="00E05EC2" w:rsidRDefault="00E05EC2" w:rsidP="00E05EC2">
      <w:pPr>
        <w:spacing w:after="0" w:line="360" w:lineRule="auto"/>
        <w:ind w:firstLine="709"/>
        <w:jc w:val="both"/>
      </w:pPr>
    </w:p>
    <w:p w:rsidR="00C4408F" w:rsidRPr="00564A02" w:rsidRDefault="00C4408F" w:rsidP="00C4408F">
      <w:pPr>
        <w:pStyle w:val="1"/>
      </w:pPr>
      <w:r w:rsidRPr="000B727C">
        <w:t>5</w:t>
      </w:r>
      <w:r w:rsidRPr="00564A02">
        <w:t xml:space="preserve">. </w:t>
      </w:r>
      <w:r>
        <w:t>Лицензирование</w:t>
      </w:r>
    </w:p>
    <w:p w:rsidR="00C4408F" w:rsidRDefault="00C4408F" w:rsidP="00C4408F">
      <w:pPr>
        <w:spacing w:after="0" w:line="360" w:lineRule="auto"/>
        <w:ind w:firstLine="709"/>
        <w:jc w:val="both"/>
      </w:pPr>
    </w:p>
    <w:p w:rsidR="00C4408F" w:rsidRPr="00456F7B" w:rsidRDefault="00C4408F" w:rsidP="00C4408F">
      <w:pPr>
        <w:spacing w:after="0" w:line="360" w:lineRule="auto"/>
        <w:ind w:firstLine="709"/>
        <w:jc w:val="both"/>
      </w:pPr>
      <w:r>
        <w:t xml:space="preserve">Продукт распространяется по лицензии </w:t>
      </w:r>
      <w:r w:rsidRPr="00F924B7">
        <w:t>Apache</w:t>
      </w:r>
      <w:r w:rsidRPr="00456F7B">
        <w:t xml:space="preserve"> 2.0.</w:t>
      </w:r>
    </w:p>
    <w:p w:rsidR="00C4408F" w:rsidRDefault="00C4408F" w:rsidP="00C4408F">
      <w:pPr>
        <w:spacing w:after="0" w:line="360" w:lineRule="auto"/>
        <w:ind w:firstLine="709"/>
        <w:jc w:val="both"/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center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Apache License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   Version 2.0, January 2004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http://www.apache.org/licenses/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TERMS AND CONDITIONS FOR USE, REPRODUCTION, AND DISTRIBUTION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1. Definitions.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"License" shall mean the terms and conditions for use, reproduction,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and distribution as defined by Sections 1 through 9 of this document.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"Licensor" shall mean the copyright owner or entity authorized by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the copyright owner that is granting the License.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"Legal Entity" shall mean the union of the acting entity and all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other entities that control, are controlled by, or are under common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control with that entity. For the purposes of this definition,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"control" means (i) the power, direct or indirect, to cause the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direction or management of such entity, whether by contract or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otherwise, or (ii) ownership of fifty percent (50%) or more of the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outstanding shares, or (iii) beneficial ownership of such entity.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"You" (or "Your") shall mean an individual or Legal Entity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exercising permissions granted by this License.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"Source" form shall mean the preferred form for making modifications,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including but not limited to software source code, documentation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source, and configuration files.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"Object" form shall mean any form resulting from mechanical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transformation or translation of a Source form, including but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not limited to compiled object code, generated documentation,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and conversions to other media types.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"Work" shall mean the work of authorship, whether in Source or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Object form, made available under the License, as indicated by a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copyright notice that is included in or attached to the work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(an example is provided in the Appendix below).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"Derivative Works" shall mean any work, whether in Source or Object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form, that is based on (or derived from) the Work and for which the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editorial revisions, annotations, elaborations, or other modifications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represent, as a whole, an original work of authorship. For the purposes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of this License, Derivative Works shall not include works that remain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separable from, or merely link (or bind by name) to the interfaces of,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the Work and Derivative Works thereof.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"Contribution" shall mean any work of authorship, including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the original version of the Work and any modifications or additions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to that Work or Derivative Works thereof, that is intentionally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submitted to Licensor for inclusion in the Work by the copyright owner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or by an individual or Legal Entity authorized to submit on behalf of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the copyright owner. For the purposes of this definition, "submitted"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means any form of electronic, verbal, or written communication sent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to the Licensor or its representatives, including but not limited to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communication on electronic mailing lists, source code control systems,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and issue tracking systems that are managed by, or on behalf of, the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Licensor for the purpose of discussing and improving the Work, but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excluding communication that is conspicuously marked or otherwise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designated in writing by the copyright owner as "Not a Contribution."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"Contributor" shall mean Licensor and any individual or Legal Entity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on behalf of whom a Contribution has been received by Licensor and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subsequently incorporated within the Work.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2. Grant of Copyright License. Subject to the terms and conditions of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this License, each Contributor hereby grants to You a perpetual,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worldwide, non-exclusive, no-charge, royalty-free, irrevocable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copyright license to reproduce, prepare Derivative Works of,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publicly display, publicly perform, sublicense, and distribute the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and such Derivative Works in Source or Object form.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3. Grant of Patent License. Subject to the terms and conditions of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this License, each Contributor hereby grants to You a perpetual,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worldwide, non-exclusive, no-charge, royalty-free, irrevocable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(except as stated in this section) patent license to make, have made,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use, offer to sell, sell, import, and otherwise transfer the Work,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where such license applies only to those patent claims licensable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by such Contributor that are necessarily infringed by their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Contribution(s) alone or by combination of their Contribution(s)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with the Work to which such Contribution(s) was submitted. If You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institute patent litigation against any entity (including a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cross-claim or counterclaim in a lawsuit) alleging that the Work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or a Contribution incorporated within the Work constitutes direct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or contributory patent infringement, then any patent licenses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granted to You under this License for that Work shall terminate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as of the date such litigation is filed.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4. Redistribution. You may reproduce and distribute copies of the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or Derivative Works thereof in any medium, with or without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modifications, and in Source or Object form, provided that You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meet the following conditions: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(a) You must give any other recipients of the Work or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Derivative Works a copy of this License; and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(b) You must cause any modified files to carry prominent notices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stating that You changed the files; and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(c) You must retain, in the Source form of any Derivative Works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that You distribute, all copyright, patent, trademark, and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attribution notices from the Source form of the Work,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excluding those notices that do not pertain to any part of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the Derivative Works; and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(d) If the Work includes a "NOTICE" text file as part of its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distribution, then any Derivative Works that You distribute must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include a readable copy of the attribution notices contained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within such NOTICE file, excluding those notices that do not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pertain to any part of the Derivative Works, in at least one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of the following places: within a NOTICE text file distributed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as part of the Derivative Works; within the Source form or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documentation, if provided along with the Derivative Works; or,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within a display generated by the Derivative Works, if and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wherever such third-party notices normally appear. The contents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of the NOTICE file are for informational purposes only and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do not modify the License. You may add Your own attribution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notices within Derivative Works that You distribute, alongside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or as an addendum to the NOTICE text from the Work, provided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that such additional attribution notices cannot be construed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as modifying the License.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You may add Your own copyright statement to Your modifications and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may provide additional or different license terms and conditions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for use, reproduction, or distribution of Your modifications, or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for any such Derivative Works as a whole, provided Your use,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reproduction, and distribution of the Work otherwise complies with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the conditions stated in this License.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5. Submission of Contributions. Unless You explicitly state otherwise,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any Contribution intentionally submitted for inclusion in the Work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by You to the Licensor shall be under the terms and conditions of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this License, without any additional terms or conditions.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Notwithstanding the above, nothing herein shall supersede or modify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the terms of any separate license agreement you may have executed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with Licensor regarding such Contributions.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6. Trademarks. This License does not grant permission to use the trade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names, trademarks, service marks, or product names of the Licensor,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except as required for reasonable and customary use in describing the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origin of the Work and reproducing the content of the NOTICE file.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7. Disclaimer of Warranty. Unless required by applicable law or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agreed to in writing, Licensor provides the Work (and each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Contributor provides its Contributions) on an "AS IS" BASIS,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WITHOUT WARRANTIES OR CONDITIONS OF ANY KIND, either express or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implied, including, without limitation, any warranties or conditions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of TITLE, NON-INFRINGEMENT, MERCHANTABILITY, or FITNESS FOR A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PARTICULAR PURPOSE. You are solely responsible for determining the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appropriateness of using or redistributing the Work and assume any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risks associated with Your exercise of permissions under this License.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8. Limitation of Liability. In no event and under no legal theory,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whether in tort (including negligence), contract, or otherwise,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unless required by applicable law (such as deliberate and grossly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negligent acts) or agreed to in writing, shall any Contributor be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liable to You for damages, including any direct, indirect, special,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incidental, or consequential damages of any character arising as a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result of this License or out of the use or inability to use the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Work (including but not limited to damages for loss of goodwill,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stoppage, computer failure or malfunction, or any and all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other commercial damages or losses), even if such Contributor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has been advised of the possibility of such damages.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9. Accepting Warranty or Additional Liability. While redistributing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the Work or Derivative Works thereof, You may choose to offer,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and charge a fee for, acceptance of support, warranty, indemnity,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or other liability obligations and/or rights consistent with this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License. However, in accepting such obligations, You may act only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on Your own behalf and on Your sole responsibility, not on behalf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of any other Contributor, and only if You agree to indemnify,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defend, and hold each Contributor harmless for any liability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incurred by, or claims asserted against, such Contributor by reason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of your accepting any such warranty or additional liability.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END OF TERMS AND CONDITIONS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APPENDIX: How to apply the Apache License to your work.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To apply the Apache License to your work, attach the following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boilerplate notice, with the fields enclosed by brackets "[]"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replaced with your own identifying information. (Don't include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the brackets!)  The text should be enclosed in the appropriate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comment syntax for the file format. We also recommend that a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file or class name and description of purpose be included on the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same "printed page" as the copyright notice for easier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identification within third-party archives.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Copyright </w:t>
      </w: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2021 Dmitriy Rokoth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Licensed under the Apache License, Version 2.0 (the "License");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you may not use this file except in compliance with the License.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You may obtain a copy of the License at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http://www.apache.org/licenses/LICENSE-2.0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Unless required by applicable law or agreed to in writing, software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distributed under the License is distributed on an "AS IS" BASIS,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WITHOUT WARRANTIES OR CONDITIONS OF ANY KIND, either express or implied.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See the License for the specific language governing permissions and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 under the License.</w:t>
      </w:r>
    </w:p>
    <w:p w:rsidR="00C4408F" w:rsidRDefault="00C4408F" w:rsidP="00C4408F">
      <w:pPr>
        <w:spacing w:line="240" w:lineRule="auto"/>
        <w:rPr>
          <w:rFonts w:ascii="Segoe UI" w:eastAsia="Times New Roman" w:hAnsi="Segoe UI" w:cs="Segoe UI"/>
          <w:color w:val="222222"/>
          <w:szCs w:val="24"/>
          <w:shd w:val="clear" w:color="auto" w:fill="FFFFFF"/>
          <w:lang w:eastAsia="ru-RU"/>
        </w:rPr>
      </w:pPr>
    </w:p>
    <w:p w:rsidR="00C4408F" w:rsidRPr="00456F7B" w:rsidRDefault="00C4408F" w:rsidP="00C4408F">
      <w:pPr>
        <w:spacing w:after="0" w:line="360" w:lineRule="auto"/>
        <w:ind w:firstLine="709"/>
        <w:jc w:val="both"/>
      </w:pPr>
      <w:r w:rsidRPr="00456F7B">
        <w:t>Наиболее современная и сбалансированная из разрешительных лицензий. Написана человеческим языком, но с оглядкой на современное правоприменение, в частности, упомянутые выше патентные отношения (пункт 3 лицензии). GNU советуют применять именно эту лицензию, когда вам необходима разрешительная лицензия.</w:t>
      </w:r>
    </w:p>
    <w:p w:rsidR="00C4408F" w:rsidRPr="00456F7B" w:rsidRDefault="00C4408F" w:rsidP="00C4408F">
      <w:pPr>
        <w:spacing w:after="0" w:line="360" w:lineRule="auto"/>
        <w:ind w:firstLine="709"/>
        <w:jc w:val="both"/>
      </w:pPr>
    </w:p>
    <w:p w:rsidR="00C4408F" w:rsidRPr="00456F7B" w:rsidRDefault="00C4408F" w:rsidP="00C4408F">
      <w:pPr>
        <w:spacing w:after="0" w:line="360" w:lineRule="auto"/>
        <w:ind w:firstLine="709"/>
        <w:jc w:val="both"/>
      </w:pPr>
      <w:r w:rsidRPr="00456F7B">
        <w:t>Для применения лицензии Apache 2.0 к вашему проекту, нужно добавить в него файл LICENSE, содержащий текст лицензии. Кроме того, в APPENDIX лицензии нам предлагают добавлять в качестве шапки в каждый файл исходного кода следующий текст:</w:t>
      </w:r>
    </w:p>
    <w:p w:rsidR="00C4408F" w:rsidRPr="00456F7B" w:rsidRDefault="00C4408F" w:rsidP="00C4408F">
      <w:pPr>
        <w:spacing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Copyright </w:t>
      </w: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2021 Dmitriy Rokoth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Licensed under the Apache License, Version 2.0 (the "License");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 may not use this file except in compliance with the License.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 may obtain a copy of the License at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http://www.apache.org/licenses/LICENSE-2.0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 required by applicable law or agreed to in writing, software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 under the License is distributed on an "AS IS" BASIS,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WITHOUT WARRANTIES OR CONDITIONS OF ANY KIND, either express or implied.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See the License for the specific language governing permissions and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 under the License.</w:t>
      </w:r>
    </w:p>
    <w:p w:rsidR="00C4408F" w:rsidRDefault="00C4408F" w:rsidP="00C4408F"/>
    <w:p w:rsidR="00C4408F" w:rsidRPr="00456F7B" w:rsidRDefault="00C4408F" w:rsidP="00C4408F">
      <w:pPr>
        <w:spacing w:after="0" w:line="360" w:lineRule="auto"/>
        <w:ind w:firstLine="709"/>
        <w:jc w:val="both"/>
      </w:pPr>
      <w:r w:rsidRPr="00456F7B">
        <w:t>Но при этом сама лицензия выдвигает следующие требования:</w:t>
      </w:r>
    </w:p>
    <w:p w:rsidR="00C4408F" w:rsidRPr="00815F77" w:rsidRDefault="00C4408F" w:rsidP="00C4408F">
      <w:pPr>
        <w:spacing w:after="0" w:line="360" w:lineRule="auto"/>
        <w:ind w:firstLine="709"/>
        <w:jc w:val="both"/>
        <w:rPr>
          <w:lang w:val="en-US"/>
        </w:rPr>
      </w:pPr>
      <w:r w:rsidRPr="00815F77">
        <w:rPr>
          <w:lang w:val="en-US"/>
        </w:rPr>
        <w:t>made available under the License, as indicated by a copyright notice that is included in or attached to the work (an example is provided in the Appendix below)</w:t>
      </w:r>
    </w:p>
    <w:p w:rsidR="00C4408F" w:rsidRDefault="00C4408F" w:rsidP="00C4408F">
      <w:pPr>
        <w:spacing w:after="0" w:line="360" w:lineRule="auto"/>
        <w:ind w:firstLine="709"/>
        <w:jc w:val="both"/>
      </w:pPr>
      <w:r w:rsidRPr="00456F7B">
        <w:t>copyright notice — это как раз строка, указывающая правообладателя. А «made available under the License, as indicated» означает, что еще должна быть явно указана лицензия. То есть, допустимо что-то вида:</w:t>
      </w:r>
    </w:p>
    <w:p w:rsidR="00C4408F" w:rsidRPr="00456F7B" w:rsidRDefault="00C4408F" w:rsidP="00C4408F"/>
    <w:p w:rsidR="00C4408F" w:rsidRPr="007D451D" w:rsidRDefault="00C4408F" w:rsidP="00C4408F">
      <w:pPr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///Copyright 2021 Dmitriy Rokoth</w:t>
      </w:r>
    </w:p>
    <w:p w:rsidR="00C4408F" w:rsidRPr="008541D1" w:rsidRDefault="00C4408F" w:rsidP="00C4408F">
      <w:pPr>
        <w:rPr>
          <w:rFonts w:ascii="Segoe UI" w:eastAsia="Times New Roman" w:hAnsi="Segoe UI" w:cs="Segoe UI"/>
          <w:color w:val="222222"/>
          <w:szCs w:val="24"/>
          <w:lang w:val="en-US" w:eastAsia="ru-RU"/>
        </w:rPr>
      </w:pPr>
      <w:r w:rsidRPr="008541D1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///Licensed under the Apache License, Version 2.0</w:t>
      </w:r>
    </w:p>
    <w:p w:rsidR="00C4408F" w:rsidRPr="007D451D" w:rsidRDefault="00C4408F" w:rsidP="00C4408F">
      <w:pPr>
        <w:spacing w:after="0" w:line="360" w:lineRule="auto"/>
        <w:ind w:firstLine="709"/>
        <w:jc w:val="both"/>
        <w:rPr>
          <w:lang w:val="en-US"/>
        </w:rPr>
      </w:pPr>
    </w:p>
    <w:p w:rsidR="00C4408F" w:rsidRDefault="00C4408F" w:rsidP="00C4408F">
      <w:pPr>
        <w:spacing w:after="0" w:line="360" w:lineRule="auto"/>
        <w:ind w:firstLine="709"/>
        <w:jc w:val="both"/>
      </w:pPr>
      <w:r w:rsidRPr="00456F7B">
        <w:lastRenderedPageBreak/>
        <w:t>Причем, совсем необязательно в исходном коде — Apache 2.0 позволяет для этого использовать файл NOTICE («or attached to the work»).</w:t>
      </w:r>
    </w:p>
    <w:p w:rsidR="00C4408F" w:rsidRDefault="00C4408F" w:rsidP="00C4408F">
      <w:pPr>
        <w:spacing w:after="0" w:line="360" w:lineRule="auto"/>
        <w:ind w:firstLine="709"/>
        <w:jc w:val="both"/>
      </w:pPr>
      <w:r w:rsidRPr="00456F7B">
        <w:t>И еще о файле NOTICE: если в вашей работе вы используете чужой проект под лицензией Apache 2.0, содержащий свой файл NOTICE, то в этом случае вы обязаны копировать в производную работу содержимое файла NOTICE, в одно из трех мест: либо в аналогичный файл NOTICE, либо в исходные коды или документацию, распространяемую вместе с производной работой, либо в вывод производной работы (например в about-диалог); все согласно пункту 4 (d) лицензии. Заметьте, что, вопреки расхожему мнению, обязательного наличия файла NOTICE лицензия не требует.</w:t>
      </w:r>
    </w:p>
    <w:p w:rsidR="00C4408F" w:rsidRPr="00456F7B" w:rsidRDefault="00C4408F" w:rsidP="00C4408F">
      <w:pPr>
        <w:spacing w:after="0" w:line="360" w:lineRule="auto"/>
        <w:ind w:firstLine="709"/>
        <w:jc w:val="both"/>
      </w:pPr>
      <w:r w:rsidRPr="00456F7B">
        <w:t>При распространении в бинарной форме, вы, кроме того, должны предоставлять копию лицензии вместе с программой.</w:t>
      </w:r>
    </w:p>
    <w:p w:rsidR="00C4408F" w:rsidRDefault="00C4408F" w:rsidP="00C4408F">
      <w:pPr>
        <w:spacing w:after="0" w:line="360" w:lineRule="auto"/>
        <w:ind w:firstLine="709"/>
        <w:jc w:val="both"/>
      </w:pPr>
    </w:p>
    <w:p w:rsidR="00280D81" w:rsidRPr="00564A02" w:rsidRDefault="00280D81" w:rsidP="00280D81">
      <w:pPr>
        <w:pStyle w:val="1"/>
      </w:pPr>
      <w:r w:rsidRPr="00564A02">
        <w:t>6. Версионирование</w:t>
      </w:r>
    </w:p>
    <w:p w:rsidR="00280D81" w:rsidRDefault="00280D81" w:rsidP="00280D81">
      <w:pPr>
        <w:spacing w:after="0" w:line="360" w:lineRule="auto"/>
        <w:ind w:firstLine="709"/>
        <w:jc w:val="both"/>
      </w:pPr>
    </w:p>
    <w:p w:rsidR="00280D81" w:rsidRDefault="00280D81" w:rsidP="00280D81">
      <w:pPr>
        <w:spacing w:after="0" w:line="360" w:lineRule="auto"/>
        <w:ind w:firstLine="709"/>
        <w:jc w:val="both"/>
      </w:pPr>
      <w:r>
        <w:t xml:space="preserve">Исходные коды хранятся на </w:t>
      </w:r>
      <w:r w:rsidRPr="00BE08E3">
        <w:t>Github</w:t>
      </w:r>
      <w:r w:rsidRPr="00564A02">
        <w:t xml:space="preserve">. </w:t>
      </w:r>
      <w:r>
        <w:t>Очередной релиз выпускается после окончания всех работ по очередному ТЗ и прохождения всех тестов. Мажорная версия выпускается если доработки не содержат обратной совместимости. Иначе выпускается минорная версия. Для исправлений и мелких доработок выпускается патч.</w:t>
      </w:r>
    </w:p>
    <w:p w:rsidR="00280D81" w:rsidRPr="0091062D" w:rsidRDefault="00280D81" w:rsidP="00280D81">
      <w:pPr>
        <w:spacing w:after="0" w:line="360" w:lineRule="auto"/>
        <w:ind w:firstLine="709"/>
        <w:jc w:val="both"/>
      </w:pPr>
      <w:r>
        <w:t>Нумерация:</w:t>
      </w:r>
    </w:p>
    <w:p w:rsidR="00280D81" w:rsidRPr="00865357" w:rsidRDefault="00280D81" w:rsidP="00280D81">
      <w:pPr>
        <w:spacing w:after="0" w:line="360" w:lineRule="auto"/>
        <w:ind w:firstLine="709"/>
        <w:jc w:val="both"/>
      </w:pPr>
      <w:r w:rsidRPr="00865357">
        <w:t>&lt;</w:t>
      </w:r>
      <w:r>
        <w:t>Мажорная версия</w:t>
      </w:r>
      <w:r w:rsidRPr="00865357">
        <w:t>&gt;.&lt;</w:t>
      </w:r>
      <w:r>
        <w:t>минорная версия</w:t>
      </w:r>
      <w:r w:rsidRPr="00865357">
        <w:t>&gt;.&lt;</w:t>
      </w:r>
      <w:r>
        <w:t>Патч</w:t>
      </w:r>
      <w:r w:rsidRPr="00865357">
        <w:t>&gt;</w:t>
      </w:r>
    </w:p>
    <w:p w:rsidR="00E05EC2" w:rsidRDefault="00E05EC2" w:rsidP="00E05EC2">
      <w:pPr>
        <w:spacing w:after="0" w:line="360" w:lineRule="auto"/>
        <w:ind w:firstLine="709"/>
        <w:jc w:val="both"/>
      </w:pPr>
      <w:bookmarkStart w:id="0" w:name="_GoBack"/>
      <w:bookmarkEnd w:id="0"/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9309C5" w:rsidRDefault="009309C5" w:rsidP="00E6464D">
      <w:pPr>
        <w:spacing w:after="0" w:line="360" w:lineRule="auto"/>
        <w:ind w:firstLine="709"/>
        <w:jc w:val="both"/>
      </w:pPr>
    </w:p>
    <w:p w:rsidR="009309C5" w:rsidRDefault="009309C5" w:rsidP="00E6464D">
      <w:pPr>
        <w:spacing w:after="0" w:line="360" w:lineRule="auto"/>
        <w:ind w:firstLine="709"/>
        <w:jc w:val="both"/>
      </w:pPr>
    </w:p>
    <w:p w:rsidR="009309C5" w:rsidRDefault="009309C5" w:rsidP="00E6464D">
      <w:pPr>
        <w:spacing w:after="0" w:line="360" w:lineRule="auto"/>
        <w:ind w:firstLine="709"/>
        <w:jc w:val="both"/>
      </w:pPr>
    </w:p>
    <w:p w:rsidR="009309C5" w:rsidRDefault="009309C5" w:rsidP="00E6464D">
      <w:pPr>
        <w:spacing w:after="0" w:line="360" w:lineRule="auto"/>
        <w:ind w:firstLine="709"/>
        <w:jc w:val="both"/>
      </w:pPr>
    </w:p>
    <w:p w:rsidR="009309C5" w:rsidRDefault="009309C5" w:rsidP="00E6464D">
      <w:pPr>
        <w:spacing w:after="0" w:line="360" w:lineRule="auto"/>
        <w:ind w:firstLine="709"/>
        <w:jc w:val="both"/>
      </w:pPr>
    </w:p>
    <w:p w:rsidR="009309C5" w:rsidRDefault="009309C5" w:rsidP="00E6464D">
      <w:pPr>
        <w:spacing w:after="0" w:line="360" w:lineRule="auto"/>
        <w:ind w:firstLine="709"/>
        <w:jc w:val="both"/>
      </w:pPr>
    </w:p>
    <w:p w:rsidR="009309C5" w:rsidRDefault="009309C5" w:rsidP="00E6464D">
      <w:pPr>
        <w:spacing w:after="0" w:line="360" w:lineRule="auto"/>
        <w:ind w:firstLine="709"/>
        <w:jc w:val="both"/>
      </w:pPr>
    </w:p>
    <w:p w:rsidR="009309C5" w:rsidRDefault="009309C5" w:rsidP="00E6464D">
      <w:pPr>
        <w:spacing w:after="0" w:line="360" w:lineRule="auto"/>
        <w:ind w:firstLine="709"/>
        <w:jc w:val="both"/>
      </w:pPr>
    </w:p>
    <w:p w:rsidR="009309C5" w:rsidRDefault="009309C5" w:rsidP="00E6464D">
      <w:pPr>
        <w:spacing w:after="0" w:line="360" w:lineRule="auto"/>
        <w:ind w:firstLine="709"/>
        <w:jc w:val="both"/>
      </w:pPr>
    </w:p>
    <w:p w:rsidR="009309C5" w:rsidRDefault="009309C5" w:rsidP="00E6464D">
      <w:pPr>
        <w:spacing w:after="0" w:line="360" w:lineRule="auto"/>
        <w:ind w:firstLine="709"/>
        <w:jc w:val="both"/>
      </w:pPr>
    </w:p>
    <w:p w:rsidR="009309C5" w:rsidRDefault="009309C5" w:rsidP="00E6464D">
      <w:pPr>
        <w:spacing w:after="0" w:line="360" w:lineRule="auto"/>
        <w:ind w:firstLine="709"/>
        <w:jc w:val="both"/>
      </w:pPr>
    </w:p>
    <w:p w:rsidR="009309C5" w:rsidRDefault="009309C5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sectPr w:rsidR="00287704" w:rsidSect="00E6464D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15581"/>
    <w:multiLevelType w:val="hybridMultilevel"/>
    <w:tmpl w:val="3228773E"/>
    <w:lvl w:ilvl="0" w:tplc="041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1" w15:restartNumberingAfterBreak="0">
    <w:nsid w:val="330633F9"/>
    <w:multiLevelType w:val="hybridMultilevel"/>
    <w:tmpl w:val="273C9C78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34D53A3"/>
    <w:multiLevelType w:val="hybridMultilevel"/>
    <w:tmpl w:val="7082ADC8"/>
    <w:lvl w:ilvl="0" w:tplc="7422D6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53F5D4B"/>
    <w:multiLevelType w:val="hybridMultilevel"/>
    <w:tmpl w:val="0088D606"/>
    <w:lvl w:ilvl="0" w:tplc="78D8968A">
      <w:start w:val="5"/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5466880"/>
    <w:multiLevelType w:val="hybridMultilevel"/>
    <w:tmpl w:val="A05EAFD4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E026D1A"/>
    <w:multiLevelType w:val="multilevel"/>
    <w:tmpl w:val="FF667A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5"/>
      <w:numFmt w:val="bullet"/>
      <w:lvlText w:val="-"/>
      <w:lvlJc w:val="left"/>
      <w:pPr>
        <w:ind w:left="2736" w:hanging="936"/>
      </w:pPr>
      <w:rPr>
        <w:rFonts w:ascii="Calibri" w:eastAsiaTheme="minorHAnsi" w:hAnsi="Calibri" w:cstheme="minorBidi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DCE"/>
    <w:rsid w:val="00033260"/>
    <w:rsid w:val="000514D3"/>
    <w:rsid w:val="0007222E"/>
    <w:rsid w:val="00075194"/>
    <w:rsid w:val="000770C7"/>
    <w:rsid w:val="00097826"/>
    <w:rsid w:val="000C11D5"/>
    <w:rsid w:val="000D0C50"/>
    <w:rsid w:val="000E43D2"/>
    <w:rsid w:val="00105DBE"/>
    <w:rsid w:val="00106B21"/>
    <w:rsid w:val="00110B56"/>
    <w:rsid w:val="00113751"/>
    <w:rsid w:val="001139FA"/>
    <w:rsid w:val="00127BFA"/>
    <w:rsid w:val="0014694A"/>
    <w:rsid w:val="001848DE"/>
    <w:rsid w:val="00193129"/>
    <w:rsid w:val="001C69C9"/>
    <w:rsid w:val="0021183C"/>
    <w:rsid w:val="00220952"/>
    <w:rsid w:val="00247F0E"/>
    <w:rsid w:val="00250368"/>
    <w:rsid w:val="002618C6"/>
    <w:rsid w:val="002675AB"/>
    <w:rsid w:val="002800E4"/>
    <w:rsid w:val="00280D81"/>
    <w:rsid w:val="00285441"/>
    <w:rsid w:val="00287704"/>
    <w:rsid w:val="002A6F80"/>
    <w:rsid w:val="002B25FF"/>
    <w:rsid w:val="002F4B2B"/>
    <w:rsid w:val="003276A7"/>
    <w:rsid w:val="003504DF"/>
    <w:rsid w:val="003531B5"/>
    <w:rsid w:val="003764EF"/>
    <w:rsid w:val="0038000E"/>
    <w:rsid w:val="00387AA7"/>
    <w:rsid w:val="00396094"/>
    <w:rsid w:val="003B453C"/>
    <w:rsid w:val="003C0BB7"/>
    <w:rsid w:val="003E482A"/>
    <w:rsid w:val="00406930"/>
    <w:rsid w:val="0041419B"/>
    <w:rsid w:val="00427D56"/>
    <w:rsid w:val="00430B93"/>
    <w:rsid w:val="00443F7D"/>
    <w:rsid w:val="00491900"/>
    <w:rsid w:val="00492899"/>
    <w:rsid w:val="004A6A19"/>
    <w:rsid w:val="004C1672"/>
    <w:rsid w:val="004E4DE5"/>
    <w:rsid w:val="00502B15"/>
    <w:rsid w:val="0052214C"/>
    <w:rsid w:val="0055061B"/>
    <w:rsid w:val="005540EE"/>
    <w:rsid w:val="00557CBC"/>
    <w:rsid w:val="005832C2"/>
    <w:rsid w:val="005871D7"/>
    <w:rsid w:val="00596E78"/>
    <w:rsid w:val="005B1CF1"/>
    <w:rsid w:val="005B3455"/>
    <w:rsid w:val="005C3A79"/>
    <w:rsid w:val="005E4993"/>
    <w:rsid w:val="005F35A5"/>
    <w:rsid w:val="006104ED"/>
    <w:rsid w:val="006144C1"/>
    <w:rsid w:val="00616859"/>
    <w:rsid w:val="006210CD"/>
    <w:rsid w:val="006325B6"/>
    <w:rsid w:val="00635AA5"/>
    <w:rsid w:val="00644B57"/>
    <w:rsid w:val="00650D00"/>
    <w:rsid w:val="006765AC"/>
    <w:rsid w:val="006865E7"/>
    <w:rsid w:val="00696D1F"/>
    <w:rsid w:val="006976BF"/>
    <w:rsid w:val="006D52AE"/>
    <w:rsid w:val="006E7A60"/>
    <w:rsid w:val="0070791A"/>
    <w:rsid w:val="0071273C"/>
    <w:rsid w:val="00714F52"/>
    <w:rsid w:val="0071625A"/>
    <w:rsid w:val="00716B5A"/>
    <w:rsid w:val="00721CF8"/>
    <w:rsid w:val="00741072"/>
    <w:rsid w:val="00744770"/>
    <w:rsid w:val="00773437"/>
    <w:rsid w:val="00785345"/>
    <w:rsid w:val="007C305F"/>
    <w:rsid w:val="007C60EC"/>
    <w:rsid w:val="007D451D"/>
    <w:rsid w:val="007F3150"/>
    <w:rsid w:val="0080203B"/>
    <w:rsid w:val="00810222"/>
    <w:rsid w:val="00815F77"/>
    <w:rsid w:val="008426BB"/>
    <w:rsid w:val="008439D3"/>
    <w:rsid w:val="00845B3A"/>
    <w:rsid w:val="008541D1"/>
    <w:rsid w:val="00854BFE"/>
    <w:rsid w:val="00871942"/>
    <w:rsid w:val="008A68EC"/>
    <w:rsid w:val="008B2C67"/>
    <w:rsid w:val="008D4E5A"/>
    <w:rsid w:val="008E31C6"/>
    <w:rsid w:val="008E5E00"/>
    <w:rsid w:val="008F5D90"/>
    <w:rsid w:val="009150C8"/>
    <w:rsid w:val="00915715"/>
    <w:rsid w:val="00917633"/>
    <w:rsid w:val="00930481"/>
    <w:rsid w:val="009309C5"/>
    <w:rsid w:val="00946681"/>
    <w:rsid w:val="00955DFE"/>
    <w:rsid w:val="00964DFE"/>
    <w:rsid w:val="00966345"/>
    <w:rsid w:val="0099602E"/>
    <w:rsid w:val="009A508A"/>
    <w:rsid w:val="009A6203"/>
    <w:rsid w:val="009B6E85"/>
    <w:rsid w:val="009E2978"/>
    <w:rsid w:val="009F6F35"/>
    <w:rsid w:val="00A13068"/>
    <w:rsid w:val="00A32E3D"/>
    <w:rsid w:val="00A47E59"/>
    <w:rsid w:val="00A500BC"/>
    <w:rsid w:val="00A80336"/>
    <w:rsid w:val="00AA1E41"/>
    <w:rsid w:val="00AB1DF6"/>
    <w:rsid w:val="00AB3526"/>
    <w:rsid w:val="00AC20EC"/>
    <w:rsid w:val="00AC4C18"/>
    <w:rsid w:val="00AD0625"/>
    <w:rsid w:val="00AD6607"/>
    <w:rsid w:val="00AE031A"/>
    <w:rsid w:val="00AF07AA"/>
    <w:rsid w:val="00AF5DCE"/>
    <w:rsid w:val="00B127BB"/>
    <w:rsid w:val="00B3070C"/>
    <w:rsid w:val="00B35091"/>
    <w:rsid w:val="00B36702"/>
    <w:rsid w:val="00B40E1A"/>
    <w:rsid w:val="00B4483C"/>
    <w:rsid w:val="00B829C2"/>
    <w:rsid w:val="00B86D29"/>
    <w:rsid w:val="00BB118B"/>
    <w:rsid w:val="00BC5593"/>
    <w:rsid w:val="00BE0693"/>
    <w:rsid w:val="00BE08E3"/>
    <w:rsid w:val="00BF280E"/>
    <w:rsid w:val="00C122C8"/>
    <w:rsid w:val="00C27998"/>
    <w:rsid w:val="00C349DE"/>
    <w:rsid w:val="00C4408F"/>
    <w:rsid w:val="00C4462E"/>
    <w:rsid w:val="00C51269"/>
    <w:rsid w:val="00C522B4"/>
    <w:rsid w:val="00C61B3A"/>
    <w:rsid w:val="00C74EFA"/>
    <w:rsid w:val="00C85DBB"/>
    <w:rsid w:val="00C87F6C"/>
    <w:rsid w:val="00C91BF2"/>
    <w:rsid w:val="00C93708"/>
    <w:rsid w:val="00C95971"/>
    <w:rsid w:val="00CA4AF7"/>
    <w:rsid w:val="00CB59C8"/>
    <w:rsid w:val="00CB6430"/>
    <w:rsid w:val="00CC4931"/>
    <w:rsid w:val="00CE1AA8"/>
    <w:rsid w:val="00CF6236"/>
    <w:rsid w:val="00D60243"/>
    <w:rsid w:val="00D711AF"/>
    <w:rsid w:val="00D77CB3"/>
    <w:rsid w:val="00D81F3C"/>
    <w:rsid w:val="00D94768"/>
    <w:rsid w:val="00D95A51"/>
    <w:rsid w:val="00DB369D"/>
    <w:rsid w:val="00DC16F4"/>
    <w:rsid w:val="00DC1FCC"/>
    <w:rsid w:val="00DC2079"/>
    <w:rsid w:val="00DC2B24"/>
    <w:rsid w:val="00DD5E57"/>
    <w:rsid w:val="00E03AC5"/>
    <w:rsid w:val="00E05EC2"/>
    <w:rsid w:val="00E33515"/>
    <w:rsid w:val="00E35160"/>
    <w:rsid w:val="00E36BAC"/>
    <w:rsid w:val="00E43861"/>
    <w:rsid w:val="00E51C19"/>
    <w:rsid w:val="00E6464D"/>
    <w:rsid w:val="00E859E5"/>
    <w:rsid w:val="00EA6F1D"/>
    <w:rsid w:val="00EB3B0A"/>
    <w:rsid w:val="00ED1CEC"/>
    <w:rsid w:val="00EE21B1"/>
    <w:rsid w:val="00EF3613"/>
    <w:rsid w:val="00F00164"/>
    <w:rsid w:val="00F16E93"/>
    <w:rsid w:val="00F342B8"/>
    <w:rsid w:val="00F72EDF"/>
    <w:rsid w:val="00F73D60"/>
    <w:rsid w:val="00F74F34"/>
    <w:rsid w:val="00F80942"/>
    <w:rsid w:val="00F924B7"/>
    <w:rsid w:val="00FA0362"/>
    <w:rsid w:val="00FA5527"/>
    <w:rsid w:val="00FC0A2A"/>
    <w:rsid w:val="00FC24D8"/>
    <w:rsid w:val="00FC794C"/>
    <w:rsid w:val="00FD68BF"/>
    <w:rsid w:val="00FE44F7"/>
    <w:rsid w:val="00FF4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34708E-48F9-4060-9BA1-ECABD6697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464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917633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16B5A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285441"/>
    <w:pPr>
      <w:keepNext/>
      <w:keepLines/>
      <w:spacing w:before="40" w:after="0"/>
      <w:jc w:val="center"/>
      <w:outlineLvl w:val="3"/>
    </w:pPr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E3351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6464D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40"/>
    </w:rPr>
  </w:style>
  <w:style w:type="character" w:customStyle="1" w:styleId="a4">
    <w:name w:val="Заголовок Знак"/>
    <w:basedOn w:val="a0"/>
    <w:link w:val="a3"/>
    <w:uiPriority w:val="10"/>
    <w:rsid w:val="00E6464D"/>
    <w:rPr>
      <w:rFonts w:eastAsiaTheme="majorEastAsia" w:cstheme="majorBidi"/>
      <w:b/>
      <w:spacing w:val="-10"/>
      <w:kern w:val="28"/>
      <w:sz w:val="40"/>
      <w:szCs w:val="40"/>
    </w:rPr>
  </w:style>
  <w:style w:type="paragraph" w:styleId="a5">
    <w:name w:val="List Paragraph"/>
    <w:basedOn w:val="a"/>
    <w:uiPriority w:val="34"/>
    <w:qFormat/>
    <w:rsid w:val="00E6464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6464D"/>
    <w:rPr>
      <w:rFonts w:eastAsiaTheme="majorEastAsia" w:cstheme="majorBidi"/>
      <w:b/>
      <w:color w:val="000000" w:themeColor="text1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917633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716B5A"/>
    <w:rPr>
      <w:rFonts w:eastAsiaTheme="majorEastAsia" w:cstheme="majorBidi"/>
      <w:b/>
      <w:color w:val="000000" w:themeColor="text1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285441"/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character" w:customStyle="1" w:styleId="50">
    <w:name w:val="Заголовок 5 Знак"/>
    <w:basedOn w:val="a0"/>
    <w:link w:val="5"/>
    <w:uiPriority w:val="9"/>
    <w:rsid w:val="00E33515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42456</TotalTime>
  <Pages>9</Pages>
  <Words>2391</Words>
  <Characters>13632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Milyaev</dc:creator>
  <cp:keywords/>
  <dc:description/>
  <cp:lastModifiedBy>Dmitrii Milyaev</cp:lastModifiedBy>
  <cp:revision>202</cp:revision>
  <dcterms:created xsi:type="dcterms:W3CDTF">2021-03-19T03:42:00Z</dcterms:created>
  <dcterms:modified xsi:type="dcterms:W3CDTF">2021-12-18T11:29:00Z</dcterms:modified>
</cp:coreProperties>
</file>