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FB" w:rsidRPr="00605E54" w:rsidRDefault="00605E54" w:rsidP="00605E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Сценарий </w:t>
      </w:r>
    </w:p>
    <w:p w:rsidR="00605E54" w:rsidRDefault="00605E54">
      <w:pPr>
        <w:rPr>
          <w:sz w:val="24"/>
          <w:szCs w:val="24"/>
        </w:rPr>
      </w:pPr>
    </w:p>
    <w:p w:rsidR="00AB0AAF" w:rsidRDefault="00AB0AA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</w:rPr>
        <w:t>Описание</w:t>
      </w:r>
    </w:p>
    <w:p w:rsidR="00AB0AAF" w:rsidRPr="00AB0AAF" w:rsidRDefault="00AB0AAF">
      <w:pPr>
        <w:rPr>
          <w:sz w:val="24"/>
          <w:szCs w:val="24"/>
        </w:rPr>
      </w:pPr>
    </w:p>
    <w:p w:rsidR="00605E54" w:rsidRPr="00D374FE" w:rsidRDefault="00D374FE">
      <w:pPr>
        <w:rPr>
          <w:sz w:val="24"/>
          <w:szCs w:val="24"/>
        </w:rPr>
      </w:pPr>
      <w:r>
        <w:rPr>
          <w:sz w:val="24"/>
          <w:szCs w:val="24"/>
        </w:rPr>
        <w:t>Игровой мир разбит на «локации»</w:t>
      </w:r>
      <w:r w:rsidR="000277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пустоши вокруг города. Игра представляет собой смесь </w:t>
      </w:r>
      <w:proofErr w:type="spellStart"/>
      <w:r>
        <w:rPr>
          <w:sz w:val="24"/>
          <w:szCs w:val="24"/>
        </w:rPr>
        <w:t>квеста</w:t>
      </w:r>
      <w:proofErr w:type="spellEnd"/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RPG</w:t>
      </w:r>
      <w:r w:rsidRPr="00D374FE">
        <w:rPr>
          <w:sz w:val="24"/>
          <w:szCs w:val="24"/>
        </w:rPr>
        <w:t xml:space="preserve">. </w:t>
      </w:r>
      <w:r>
        <w:rPr>
          <w:sz w:val="24"/>
          <w:szCs w:val="24"/>
        </w:rPr>
        <w:t>Решая задания, герой получает подсказки – сначала, как проникнуть в город, затем – как «подняться» в городе по иерархической лестнице. При этом есть задания индивидуальные, есть групповые. Результирующая цель индивидуальная – достигнуть «верха» иерархической лестницы и не дать другим подняться на нее.</w:t>
      </w:r>
      <w:bookmarkStart w:id="0" w:name="_GoBack"/>
      <w:bookmarkEnd w:id="0"/>
    </w:p>
    <w:p w:rsidR="00605E54" w:rsidRPr="00605E54" w:rsidRDefault="00605E54">
      <w:pPr>
        <w:rPr>
          <w:sz w:val="24"/>
          <w:szCs w:val="24"/>
        </w:rPr>
      </w:pPr>
    </w:p>
    <w:p w:rsidR="00605E54" w:rsidRDefault="00027741">
      <w:pPr>
        <w:rPr>
          <w:sz w:val="24"/>
          <w:szCs w:val="24"/>
        </w:rPr>
      </w:pPr>
      <w:r>
        <w:rPr>
          <w:sz w:val="24"/>
          <w:szCs w:val="24"/>
        </w:rPr>
        <w:t>1. Варианты начала игры.</w:t>
      </w:r>
    </w:p>
    <w:p w:rsidR="00027741" w:rsidRPr="00605E54" w:rsidRDefault="00027741">
      <w:pPr>
        <w:rPr>
          <w:sz w:val="24"/>
          <w:szCs w:val="24"/>
        </w:rPr>
      </w:pPr>
      <w:r>
        <w:rPr>
          <w:sz w:val="24"/>
          <w:szCs w:val="24"/>
        </w:rPr>
        <w:t xml:space="preserve">1.1. </w:t>
      </w:r>
    </w:p>
    <w:p w:rsidR="00605E54" w:rsidRPr="00AB0AAF" w:rsidRDefault="00027741">
      <w:pPr>
        <w:rPr>
          <w:sz w:val="24"/>
          <w:szCs w:val="24"/>
        </w:rPr>
      </w:pPr>
      <w:r w:rsidRPr="00AB0AAF">
        <w:rPr>
          <w:sz w:val="24"/>
          <w:szCs w:val="24"/>
        </w:rPr>
        <w:t xml:space="preserve">1.2. </w:t>
      </w:r>
    </w:p>
    <w:p w:rsidR="00605E54" w:rsidRPr="00AB0AAF" w:rsidRDefault="00027741">
      <w:pPr>
        <w:rPr>
          <w:sz w:val="24"/>
          <w:szCs w:val="24"/>
        </w:rPr>
      </w:pPr>
      <w:r w:rsidRPr="00AB0AAF">
        <w:rPr>
          <w:sz w:val="24"/>
          <w:szCs w:val="24"/>
        </w:rPr>
        <w:t>1.3.</w:t>
      </w:r>
    </w:p>
    <w:p w:rsidR="00027741" w:rsidRPr="00AB0AAF" w:rsidRDefault="00027741">
      <w:pPr>
        <w:rPr>
          <w:sz w:val="24"/>
          <w:szCs w:val="24"/>
        </w:rPr>
      </w:pPr>
      <w:r w:rsidRPr="00AB0AAF">
        <w:rPr>
          <w:sz w:val="24"/>
          <w:szCs w:val="24"/>
        </w:rPr>
        <w:t>1.4.</w:t>
      </w:r>
    </w:p>
    <w:p w:rsidR="00027741" w:rsidRPr="00AB0AAF" w:rsidRDefault="00027741">
      <w:pPr>
        <w:rPr>
          <w:sz w:val="24"/>
          <w:szCs w:val="24"/>
        </w:rPr>
      </w:pPr>
      <w:r w:rsidRPr="00AB0AAF">
        <w:rPr>
          <w:sz w:val="24"/>
          <w:szCs w:val="24"/>
        </w:rPr>
        <w:t>1.5.</w:t>
      </w: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027741">
      <w:pPr>
        <w:rPr>
          <w:sz w:val="24"/>
          <w:szCs w:val="24"/>
        </w:rPr>
      </w:pPr>
      <w:r>
        <w:rPr>
          <w:sz w:val="24"/>
          <w:szCs w:val="24"/>
        </w:rPr>
        <w:t>2. Этап обучения (пустоши)</w:t>
      </w:r>
    </w:p>
    <w:p w:rsidR="00605E54" w:rsidRPr="00605E54" w:rsidRDefault="00605E54">
      <w:pPr>
        <w:rPr>
          <w:sz w:val="24"/>
          <w:szCs w:val="24"/>
        </w:rPr>
      </w:pPr>
    </w:p>
    <w:p w:rsidR="00605E54" w:rsidRDefault="00605E54">
      <w:pPr>
        <w:rPr>
          <w:sz w:val="24"/>
          <w:szCs w:val="24"/>
        </w:rPr>
      </w:pPr>
    </w:p>
    <w:p w:rsidR="00027741" w:rsidRPr="00605E54" w:rsidRDefault="00027741">
      <w:pPr>
        <w:rPr>
          <w:sz w:val="24"/>
          <w:szCs w:val="24"/>
        </w:rPr>
      </w:pP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605E54">
      <w:pPr>
        <w:rPr>
          <w:sz w:val="24"/>
          <w:szCs w:val="24"/>
        </w:rPr>
      </w:pPr>
    </w:p>
    <w:p w:rsidR="00605E54" w:rsidRPr="00027741" w:rsidRDefault="0002774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Квесты</w:t>
      </w:r>
      <w:proofErr w:type="spellEnd"/>
      <w:r>
        <w:rPr>
          <w:sz w:val="24"/>
          <w:szCs w:val="24"/>
        </w:rPr>
        <w:t>.</w:t>
      </w:r>
    </w:p>
    <w:p w:rsidR="00605E54" w:rsidRPr="00605E54" w:rsidRDefault="00027741">
      <w:pPr>
        <w:rPr>
          <w:sz w:val="24"/>
          <w:szCs w:val="24"/>
        </w:rPr>
      </w:pPr>
      <w:r>
        <w:rPr>
          <w:sz w:val="24"/>
          <w:szCs w:val="24"/>
        </w:rPr>
        <w:t>3.1. Основные</w:t>
      </w: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027741">
      <w:pPr>
        <w:rPr>
          <w:sz w:val="24"/>
          <w:szCs w:val="24"/>
        </w:rPr>
      </w:pPr>
      <w:r>
        <w:rPr>
          <w:sz w:val="24"/>
          <w:szCs w:val="24"/>
        </w:rPr>
        <w:t>3.2. Дополнительные</w:t>
      </w: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027741">
      <w:pPr>
        <w:rPr>
          <w:sz w:val="24"/>
          <w:szCs w:val="24"/>
        </w:rPr>
      </w:pPr>
      <w:r>
        <w:rPr>
          <w:sz w:val="24"/>
          <w:szCs w:val="24"/>
        </w:rPr>
        <w:t xml:space="preserve">4. Атаки на город </w:t>
      </w:r>
    </w:p>
    <w:p w:rsidR="00605E54" w:rsidRDefault="00FD129C">
      <w:pPr>
        <w:rPr>
          <w:sz w:val="24"/>
          <w:szCs w:val="24"/>
        </w:rPr>
      </w:pPr>
      <w:r>
        <w:rPr>
          <w:sz w:val="24"/>
          <w:szCs w:val="24"/>
        </w:rPr>
        <w:t>4.1. Способы проникновения в город</w:t>
      </w: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Pr="00605E54" w:rsidRDefault="00FD12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4.2. Способы «блокировки» охранных систем города</w:t>
      </w: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FD129C">
      <w:pPr>
        <w:rPr>
          <w:sz w:val="24"/>
          <w:szCs w:val="24"/>
        </w:rPr>
      </w:pPr>
      <w:r>
        <w:rPr>
          <w:sz w:val="24"/>
          <w:szCs w:val="24"/>
        </w:rPr>
        <w:t>4.3.</w:t>
      </w:r>
    </w:p>
    <w:p w:rsidR="00605E54" w:rsidRPr="00605E54" w:rsidRDefault="00605E54">
      <w:pPr>
        <w:rPr>
          <w:sz w:val="24"/>
          <w:szCs w:val="24"/>
        </w:rPr>
      </w:pPr>
    </w:p>
    <w:p w:rsidR="00605E54" w:rsidRDefault="00FD129C">
      <w:pPr>
        <w:rPr>
          <w:sz w:val="24"/>
          <w:szCs w:val="24"/>
        </w:rPr>
      </w:pPr>
      <w:r>
        <w:rPr>
          <w:sz w:val="24"/>
          <w:szCs w:val="24"/>
        </w:rPr>
        <w:t>5. Взаимодействие персонажей</w:t>
      </w:r>
    </w:p>
    <w:p w:rsidR="00FD129C" w:rsidRDefault="00FD129C">
      <w:pPr>
        <w:rPr>
          <w:sz w:val="24"/>
          <w:szCs w:val="24"/>
        </w:rPr>
      </w:pPr>
      <w:r>
        <w:rPr>
          <w:sz w:val="24"/>
          <w:szCs w:val="24"/>
        </w:rPr>
        <w:t>5.1. Гильдии (кланы, группировки, поселения)</w:t>
      </w: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  <w:r>
        <w:rPr>
          <w:sz w:val="24"/>
          <w:szCs w:val="24"/>
        </w:rPr>
        <w:t>5.2. Группы атаки на город</w:t>
      </w: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Pr="00AB0AAF" w:rsidRDefault="00FD129C">
      <w:pPr>
        <w:rPr>
          <w:sz w:val="24"/>
          <w:szCs w:val="24"/>
        </w:rPr>
      </w:pPr>
      <w:r>
        <w:rPr>
          <w:sz w:val="24"/>
          <w:szCs w:val="24"/>
        </w:rPr>
        <w:t xml:space="preserve">5.3. </w:t>
      </w:r>
      <w:r>
        <w:rPr>
          <w:sz w:val="24"/>
          <w:szCs w:val="24"/>
          <w:lang w:val="en-US"/>
        </w:rPr>
        <w:t>PVP</w:t>
      </w: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Pr="00FD129C" w:rsidRDefault="00FD129C">
      <w:pPr>
        <w:rPr>
          <w:sz w:val="24"/>
          <w:szCs w:val="24"/>
        </w:rPr>
      </w:pPr>
      <w:r>
        <w:rPr>
          <w:sz w:val="24"/>
          <w:szCs w:val="24"/>
        </w:rPr>
        <w:t>6. Механика игры</w:t>
      </w:r>
    </w:p>
    <w:p w:rsidR="00605E54" w:rsidRDefault="00FD129C">
      <w:pPr>
        <w:rPr>
          <w:sz w:val="24"/>
          <w:szCs w:val="24"/>
        </w:rPr>
      </w:pPr>
      <w:r>
        <w:rPr>
          <w:sz w:val="24"/>
          <w:szCs w:val="24"/>
        </w:rPr>
        <w:t>6.1. Боевая механика</w:t>
      </w: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  <w:r>
        <w:rPr>
          <w:sz w:val="24"/>
          <w:szCs w:val="24"/>
        </w:rPr>
        <w:t xml:space="preserve">6.2. </w:t>
      </w:r>
      <w:r w:rsidR="009D5938">
        <w:rPr>
          <w:sz w:val="24"/>
          <w:szCs w:val="24"/>
        </w:rPr>
        <w:t>«</w:t>
      </w:r>
      <w:proofErr w:type="spellStart"/>
      <w:r w:rsidR="009D5938">
        <w:rPr>
          <w:sz w:val="24"/>
          <w:szCs w:val="24"/>
        </w:rPr>
        <w:t>Хакинг</w:t>
      </w:r>
      <w:proofErr w:type="spellEnd"/>
      <w:r w:rsidR="009D5938">
        <w:rPr>
          <w:sz w:val="24"/>
          <w:szCs w:val="24"/>
        </w:rPr>
        <w:t>»</w:t>
      </w: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9D5938">
      <w:pPr>
        <w:rPr>
          <w:sz w:val="24"/>
          <w:szCs w:val="24"/>
        </w:rPr>
      </w:pPr>
      <w:r>
        <w:rPr>
          <w:sz w:val="24"/>
          <w:szCs w:val="24"/>
        </w:rPr>
        <w:t>6.3. Охранные системы городов.</w:t>
      </w:r>
    </w:p>
    <w:p w:rsidR="009D5938" w:rsidRDefault="009D5938">
      <w:pPr>
        <w:rPr>
          <w:sz w:val="24"/>
          <w:szCs w:val="24"/>
        </w:rPr>
      </w:pPr>
    </w:p>
    <w:p w:rsidR="009D5938" w:rsidRDefault="009D5938">
      <w:pPr>
        <w:rPr>
          <w:sz w:val="24"/>
          <w:szCs w:val="24"/>
        </w:rPr>
      </w:pPr>
    </w:p>
    <w:p w:rsidR="009D5938" w:rsidRDefault="009D5938">
      <w:pPr>
        <w:rPr>
          <w:sz w:val="24"/>
          <w:szCs w:val="24"/>
        </w:rPr>
      </w:pPr>
      <w:r>
        <w:rPr>
          <w:sz w:val="24"/>
          <w:szCs w:val="24"/>
        </w:rPr>
        <w:t xml:space="preserve">7. Персонаж </w:t>
      </w:r>
    </w:p>
    <w:p w:rsidR="00FD129C" w:rsidRDefault="009D5938" w:rsidP="009D5938">
      <w:pPr>
        <w:rPr>
          <w:sz w:val="24"/>
          <w:szCs w:val="24"/>
        </w:rPr>
      </w:pPr>
      <w:r>
        <w:rPr>
          <w:sz w:val="24"/>
          <w:szCs w:val="24"/>
        </w:rPr>
        <w:t>7.1. Характеристики</w:t>
      </w:r>
    </w:p>
    <w:p w:rsidR="009D5938" w:rsidRDefault="009D5938" w:rsidP="009D5938">
      <w:pPr>
        <w:rPr>
          <w:sz w:val="24"/>
          <w:szCs w:val="24"/>
        </w:rPr>
      </w:pPr>
    </w:p>
    <w:p w:rsidR="009D5938" w:rsidRDefault="009D5938" w:rsidP="009D5938">
      <w:pPr>
        <w:rPr>
          <w:sz w:val="24"/>
          <w:szCs w:val="24"/>
        </w:rPr>
      </w:pPr>
    </w:p>
    <w:p w:rsidR="009D5938" w:rsidRDefault="009D5938" w:rsidP="009D5938">
      <w:pPr>
        <w:rPr>
          <w:sz w:val="24"/>
          <w:szCs w:val="24"/>
        </w:rPr>
      </w:pPr>
    </w:p>
    <w:p w:rsidR="009D5938" w:rsidRDefault="009D5938" w:rsidP="009D5938">
      <w:pPr>
        <w:rPr>
          <w:sz w:val="24"/>
          <w:szCs w:val="24"/>
        </w:rPr>
      </w:pPr>
      <w:r>
        <w:rPr>
          <w:sz w:val="24"/>
          <w:szCs w:val="24"/>
        </w:rPr>
        <w:t>7.2.</w:t>
      </w: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Default="00FD129C">
      <w:pPr>
        <w:rPr>
          <w:sz w:val="24"/>
          <w:szCs w:val="24"/>
        </w:rPr>
      </w:pPr>
    </w:p>
    <w:p w:rsidR="00FD129C" w:rsidRPr="00605E54" w:rsidRDefault="00FD129C">
      <w:pPr>
        <w:rPr>
          <w:sz w:val="24"/>
          <w:szCs w:val="24"/>
        </w:rPr>
      </w:pP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605E54">
      <w:pPr>
        <w:rPr>
          <w:sz w:val="24"/>
          <w:szCs w:val="24"/>
        </w:rPr>
      </w:pPr>
    </w:p>
    <w:p w:rsidR="00605E54" w:rsidRPr="00605E54" w:rsidRDefault="00605E54">
      <w:pPr>
        <w:rPr>
          <w:sz w:val="24"/>
          <w:szCs w:val="24"/>
        </w:rPr>
      </w:pPr>
    </w:p>
    <w:sectPr w:rsidR="00605E54" w:rsidRPr="00605E54" w:rsidSect="00605E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70"/>
    <w:rsid w:val="00027741"/>
    <w:rsid w:val="00605E54"/>
    <w:rsid w:val="009D5938"/>
    <w:rsid w:val="00AB0AAF"/>
    <w:rsid w:val="00B05AFB"/>
    <w:rsid w:val="00B95370"/>
    <w:rsid w:val="00D374FE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631D"/>
  <w15:chartTrackingRefBased/>
  <w15:docId w15:val="{099EDDCD-FB5E-4514-BB52-4073FBCF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</cp:revision>
  <dcterms:created xsi:type="dcterms:W3CDTF">2020-12-01T03:33:00Z</dcterms:created>
  <dcterms:modified xsi:type="dcterms:W3CDTF">2022-05-12T11:09:00Z</dcterms:modified>
</cp:coreProperties>
</file>