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11286F" w:rsidP="00C46AB4">
      <w:pPr>
        <w:ind w:firstLine="708"/>
      </w:pPr>
      <w:bookmarkStart w:id="0" w:name="_GoBack"/>
      <w:bookmarkEnd w:id="0"/>
      <w:r w:rsidRPr="0011286F">
        <w:t>+</w:t>
      </w:r>
      <w:r w:rsidR="007E7B51">
        <w:t>0.0.2.7. Фронт - Уведомление о переключении и приближении переключения</w:t>
      </w:r>
    </w:p>
    <w:p w:rsidR="001806C8" w:rsidRDefault="001806C8" w:rsidP="00765404"/>
    <w:p w:rsidR="001806C8" w:rsidRDefault="001806C8" w:rsidP="00765404"/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1286F"/>
    <w:rsid w:val="001236D2"/>
    <w:rsid w:val="0012600D"/>
    <w:rsid w:val="001538D1"/>
    <w:rsid w:val="001806C8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46AB4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22CFF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18114</TotalTime>
  <Pages>2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104</cp:revision>
  <dcterms:created xsi:type="dcterms:W3CDTF">2021-04-23T15:09:00Z</dcterms:created>
  <dcterms:modified xsi:type="dcterms:W3CDTF">2025-06-29T13:50:00Z</dcterms:modified>
</cp:coreProperties>
</file>