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794" w:rsidRDefault="00FF1794" w:rsidP="00FF1794">
      <w:pPr>
        <w:pStyle w:val="berschrift1"/>
      </w:pPr>
      <w:r>
        <w:t>Übung 1 Debugger</w:t>
      </w:r>
    </w:p>
    <w:p w:rsidR="00FF1794" w:rsidRDefault="00D45728" w:rsidP="00FF1794">
      <w:pPr>
        <w:pStyle w:val="Listenabsatz"/>
        <w:numPr>
          <w:ilvl w:val="0"/>
          <w:numId w:val="17"/>
        </w:numPr>
      </w:pPr>
      <w:r>
        <w:t>Oeffnet das vorgegebene BlueJ Projekt „DebuggerUebung“.</w:t>
      </w:r>
    </w:p>
    <w:p w:rsidR="00D45728" w:rsidRDefault="00D45728" w:rsidP="00FF1794">
      <w:pPr>
        <w:pStyle w:val="Listenabsatz"/>
        <w:numPr>
          <w:ilvl w:val="0"/>
          <w:numId w:val="17"/>
        </w:numPr>
      </w:pPr>
      <w:r>
        <w:t>In die beiden Dateien Waage und Ueberweisungsmanager haben sich leider Fehler eingeschlichen, nun liegt es an euch diese Fehler aufzudecken.</w:t>
      </w:r>
    </w:p>
    <w:p w:rsidR="00D45728" w:rsidRDefault="00D45728" w:rsidP="00FF1794">
      <w:pPr>
        <w:pStyle w:val="Listenabsatz"/>
        <w:numPr>
          <w:ilvl w:val="0"/>
          <w:numId w:val="17"/>
        </w:numPr>
      </w:pPr>
      <w:r>
        <w:t>Benutzt hierzu den in BlueJ eingebauten Debugger um Schritt für Schritt durch den Programmcode zu gehen und ueberlegt euch jedesmal vorher was ihr nach dem naechsten Schritt erwarten wuerdet, und ueberprueft ob dies auch wirklich eintritt.</w:t>
      </w:r>
    </w:p>
    <w:p w:rsidR="00D45728" w:rsidRPr="00FF1794" w:rsidRDefault="00D45728" w:rsidP="00FF1794">
      <w:pPr>
        <w:pStyle w:val="Listenabsatz"/>
        <w:numPr>
          <w:ilvl w:val="0"/>
          <w:numId w:val="17"/>
        </w:numPr>
      </w:pPr>
      <w:r>
        <w:t>Wenn ihr den Fehler gefunden habt korrigiert ihn und ueberprueft ob das Programm nun korrekt ablaeuft.</w:t>
      </w:r>
    </w:p>
    <w:p w:rsidR="00FF1794" w:rsidRDefault="00FF1794" w:rsidP="00FF1794">
      <w:pPr>
        <w:pStyle w:val="berschrift1"/>
      </w:pPr>
      <w:r>
        <w:t>Übung 2 Schleifen(Palindrom)</w:t>
      </w:r>
    </w:p>
    <w:p w:rsidR="00C367DE" w:rsidRDefault="00632994" w:rsidP="00632994">
      <w:pPr>
        <w:pStyle w:val="Listenabsatz"/>
        <w:numPr>
          <w:ilvl w:val="0"/>
          <w:numId w:val="16"/>
        </w:numPr>
      </w:pPr>
      <w:r>
        <w:t>Schreibt eine Methode, welche einen String uebergeben bekommt und zurueckgibt, ob es sich bei dem uebergebenen String um ein P</w:t>
      </w:r>
      <w:r w:rsidR="007234DE">
        <w:t>a</w:t>
      </w:r>
      <w:r>
        <w:t>lindrom handelt.</w:t>
      </w:r>
    </w:p>
    <w:p w:rsidR="00632994" w:rsidRDefault="00632994" w:rsidP="00632994">
      <w:pPr>
        <w:pStyle w:val="Listenabsatz"/>
        <w:numPr>
          <w:ilvl w:val="1"/>
          <w:numId w:val="16"/>
        </w:numPr>
      </w:pPr>
      <w:r>
        <w:t>Ein Palindrom ist ein</w:t>
      </w:r>
      <w:r w:rsidR="003E3A79">
        <w:t>e</w:t>
      </w:r>
      <w:r>
        <w:t xml:space="preserve"> </w:t>
      </w:r>
      <w:r w:rsidR="003E3A79">
        <w:t xml:space="preserve">Zeichenkette, welche </w:t>
      </w:r>
      <w:r>
        <w:t xml:space="preserve">von Vorne, </w:t>
      </w:r>
      <w:r w:rsidR="0052035F">
        <w:t>sowie</w:t>
      </w:r>
      <w:r>
        <w:t xml:space="preserve"> Hinten gelesen identisch ist.</w:t>
      </w:r>
    </w:p>
    <w:p w:rsidR="002A2B03" w:rsidRDefault="00632994" w:rsidP="00632994">
      <w:pPr>
        <w:pStyle w:val="Listenabsatz"/>
        <w:ind w:left="1440"/>
      </w:pPr>
      <w:r>
        <w:t xml:space="preserve">Beispiele: </w:t>
      </w:r>
    </w:p>
    <w:p w:rsidR="002A2B03" w:rsidRDefault="00632994" w:rsidP="002A2B03">
      <w:pPr>
        <w:pStyle w:val="Listenabsatz"/>
        <w:ind w:left="1440" w:firstLine="684"/>
      </w:pPr>
      <w:r>
        <w:t xml:space="preserve">„tacocat“ ist ein Palindrom, </w:t>
      </w:r>
    </w:p>
    <w:p w:rsidR="00632994" w:rsidRDefault="00632994" w:rsidP="002A2B03">
      <w:pPr>
        <w:pStyle w:val="Listenabsatz"/>
        <w:ind w:left="1440" w:firstLine="684"/>
      </w:pPr>
      <w:r>
        <w:t>„</w:t>
      </w:r>
      <w:r w:rsidR="003E3A79">
        <w:t>l</w:t>
      </w:r>
      <w:r>
        <w:t xml:space="preserve">agerregal“ ist ein Palindrom, </w:t>
      </w:r>
    </w:p>
    <w:p w:rsidR="002A2B03" w:rsidRDefault="00632994" w:rsidP="002A2B03">
      <w:pPr>
        <w:pStyle w:val="Listenabsatz"/>
        <w:ind w:left="1440" w:firstLine="684"/>
      </w:pPr>
      <w:r>
        <w:t>„</w:t>
      </w:r>
      <w:r w:rsidR="003E3A79">
        <w:t>m</w:t>
      </w:r>
      <w:r>
        <w:t xml:space="preserve">ethode“ ist kein </w:t>
      </w:r>
      <w:r w:rsidRPr="003E3A79">
        <w:t xml:space="preserve">Palindrom, </w:t>
      </w:r>
    </w:p>
    <w:p w:rsidR="00632994" w:rsidRDefault="003E3A79" w:rsidP="002A2B03">
      <w:pPr>
        <w:pStyle w:val="Listenabsatz"/>
        <w:ind w:left="1440" w:firstLine="684"/>
      </w:pPr>
      <w:r w:rsidRPr="003E3A79">
        <w:t>„</w:t>
      </w:r>
      <w:r>
        <w:t>m</w:t>
      </w:r>
      <w:r>
        <w:rPr>
          <w:color w:val="222222"/>
          <w:shd w:val="clear" w:color="auto" w:fill="FFFFFF"/>
        </w:rPr>
        <w:t>adamima</w:t>
      </w:r>
      <w:r w:rsidRPr="003E3A79">
        <w:rPr>
          <w:color w:val="222222"/>
          <w:shd w:val="clear" w:color="auto" w:fill="FFFFFF"/>
        </w:rPr>
        <w:t>dam“ ist ein Palindrom</w:t>
      </w:r>
    </w:p>
    <w:p w:rsidR="00C367DE" w:rsidRDefault="00FF1794" w:rsidP="00C367DE">
      <w:pPr>
        <w:pStyle w:val="berschrift1"/>
      </w:pPr>
      <w:r>
        <w:t>Übung 3</w:t>
      </w:r>
      <w:r w:rsidR="00C367DE">
        <w:t xml:space="preserve"> Schleifen(Einmaleins)</w:t>
      </w:r>
    </w:p>
    <w:p w:rsidR="00C367DE" w:rsidRDefault="00C367DE" w:rsidP="00C367DE">
      <w:pPr>
        <w:pStyle w:val="Listenabsatz"/>
        <w:numPr>
          <w:ilvl w:val="0"/>
          <w:numId w:val="13"/>
        </w:numPr>
      </w:pPr>
      <w:r>
        <w:t>Schreibt ein</w:t>
      </w:r>
      <w:r w:rsidR="00632994">
        <w:t>e Methode</w:t>
      </w:r>
      <w:r>
        <w:t>, welche das kleine Einmaleins(10x10) auf der Konsole ausgibt.</w:t>
      </w:r>
    </w:p>
    <w:p w:rsidR="001F1C85" w:rsidRDefault="00C367DE" w:rsidP="001F1C85">
      <w:pPr>
        <w:pStyle w:val="Listenabsatz"/>
        <w:numPr>
          <w:ilvl w:val="0"/>
          <w:numId w:val="13"/>
        </w:numPr>
      </w:pPr>
      <w:r>
        <w:t>Zu jeder Ausgabe auf der Konsole gehören jeweils die beiden Zahlen, welche multipliziert werden, sowie das Ergebnis der Multiplikation(z.B. 2 x 3 = 6).</w:t>
      </w:r>
    </w:p>
    <w:p w:rsidR="001F1C85" w:rsidRDefault="001F1C85" w:rsidP="001F1C85">
      <w:pPr>
        <w:pStyle w:val="Listenabsatz"/>
        <w:numPr>
          <w:ilvl w:val="0"/>
          <w:numId w:val="13"/>
        </w:numPr>
      </w:pPr>
      <w:r>
        <w:t>Passt die Ausgabe nun so an, dass nur die Ergebnisse der Multiplikation ausgegeben werden und die Ausgabe wie eine Multiplikationstabelle dargestellt werden.</w:t>
      </w:r>
    </w:p>
    <w:p w:rsidR="001F1C85" w:rsidRDefault="001F1C85" w:rsidP="001F1C85">
      <w:pPr>
        <w:pStyle w:val="Listenabsatz"/>
      </w:pPr>
      <w:r>
        <w:t>Beispiel:</w:t>
      </w:r>
    </w:p>
    <w:tbl>
      <w:tblPr>
        <w:tblStyle w:val="Tabellenraster"/>
        <w:tblW w:w="0" w:type="auto"/>
        <w:tblInd w:w="720" w:type="dxa"/>
        <w:tblBorders>
          <w:insideH w:val="none" w:sz="0" w:space="0" w:color="auto"/>
          <w:insideV w:val="none" w:sz="0" w:space="0" w:color="auto"/>
        </w:tblBorders>
        <w:tblLook w:val="04A0" w:firstRow="1" w:lastRow="0" w:firstColumn="1" w:lastColumn="0" w:noHBand="0" w:noVBand="1"/>
      </w:tblPr>
      <w:tblGrid>
        <w:gridCol w:w="565"/>
        <w:gridCol w:w="565"/>
        <w:gridCol w:w="565"/>
      </w:tblGrid>
      <w:tr w:rsidR="001F1C85" w:rsidTr="00632994">
        <w:trPr>
          <w:trHeight w:val="490"/>
        </w:trPr>
        <w:tc>
          <w:tcPr>
            <w:tcW w:w="565" w:type="dxa"/>
            <w:vAlign w:val="center"/>
          </w:tcPr>
          <w:p w:rsidR="001F1C85" w:rsidRDefault="001F1C85" w:rsidP="00632994">
            <w:pPr>
              <w:pStyle w:val="Listenabsatz"/>
              <w:ind w:left="0"/>
              <w:jc w:val="center"/>
            </w:pPr>
            <w:r>
              <w:t>1</w:t>
            </w:r>
          </w:p>
        </w:tc>
        <w:tc>
          <w:tcPr>
            <w:tcW w:w="565" w:type="dxa"/>
            <w:vAlign w:val="center"/>
          </w:tcPr>
          <w:p w:rsidR="001F1C85" w:rsidRDefault="001F1C85" w:rsidP="00632994">
            <w:pPr>
              <w:pStyle w:val="Listenabsatz"/>
              <w:ind w:left="0"/>
              <w:jc w:val="center"/>
            </w:pPr>
            <w:r>
              <w:t>2</w:t>
            </w:r>
          </w:p>
        </w:tc>
        <w:tc>
          <w:tcPr>
            <w:tcW w:w="565" w:type="dxa"/>
            <w:vAlign w:val="center"/>
          </w:tcPr>
          <w:p w:rsidR="001F1C85" w:rsidRDefault="001F1C85" w:rsidP="00632994">
            <w:pPr>
              <w:pStyle w:val="Listenabsatz"/>
              <w:ind w:left="0"/>
              <w:jc w:val="center"/>
            </w:pPr>
            <w:r>
              <w:t>3</w:t>
            </w:r>
          </w:p>
        </w:tc>
      </w:tr>
      <w:tr w:rsidR="001F1C85" w:rsidTr="00632994">
        <w:trPr>
          <w:trHeight w:val="490"/>
        </w:trPr>
        <w:tc>
          <w:tcPr>
            <w:tcW w:w="565" w:type="dxa"/>
            <w:vAlign w:val="center"/>
          </w:tcPr>
          <w:p w:rsidR="001F1C85" w:rsidRDefault="001F1C85" w:rsidP="00632994">
            <w:pPr>
              <w:pStyle w:val="Listenabsatz"/>
              <w:ind w:left="0"/>
              <w:jc w:val="center"/>
            </w:pPr>
            <w:r>
              <w:t>2</w:t>
            </w:r>
          </w:p>
        </w:tc>
        <w:tc>
          <w:tcPr>
            <w:tcW w:w="565" w:type="dxa"/>
            <w:vAlign w:val="center"/>
          </w:tcPr>
          <w:p w:rsidR="001F1C85" w:rsidRDefault="001F1C85" w:rsidP="00632994">
            <w:pPr>
              <w:pStyle w:val="Listenabsatz"/>
              <w:ind w:left="0"/>
              <w:jc w:val="center"/>
            </w:pPr>
            <w:r>
              <w:t>4</w:t>
            </w:r>
          </w:p>
        </w:tc>
        <w:tc>
          <w:tcPr>
            <w:tcW w:w="565" w:type="dxa"/>
            <w:vAlign w:val="center"/>
          </w:tcPr>
          <w:p w:rsidR="001F1C85" w:rsidRDefault="001F1C85" w:rsidP="00632994">
            <w:pPr>
              <w:pStyle w:val="Listenabsatz"/>
              <w:ind w:left="0"/>
              <w:jc w:val="center"/>
            </w:pPr>
            <w:r>
              <w:t>6</w:t>
            </w:r>
          </w:p>
        </w:tc>
        <w:bookmarkStart w:id="0" w:name="_GoBack"/>
        <w:bookmarkEnd w:id="0"/>
      </w:tr>
      <w:tr w:rsidR="001F1C85" w:rsidTr="00632994">
        <w:trPr>
          <w:trHeight w:val="490"/>
        </w:trPr>
        <w:tc>
          <w:tcPr>
            <w:tcW w:w="565" w:type="dxa"/>
            <w:vAlign w:val="center"/>
          </w:tcPr>
          <w:p w:rsidR="001F1C85" w:rsidRDefault="001F1C85" w:rsidP="00632994">
            <w:pPr>
              <w:pStyle w:val="Listenabsatz"/>
              <w:ind w:left="0"/>
              <w:jc w:val="center"/>
            </w:pPr>
            <w:r>
              <w:t>3</w:t>
            </w:r>
          </w:p>
        </w:tc>
        <w:tc>
          <w:tcPr>
            <w:tcW w:w="565" w:type="dxa"/>
            <w:vAlign w:val="center"/>
          </w:tcPr>
          <w:p w:rsidR="001F1C85" w:rsidRDefault="001F1C85" w:rsidP="00632994">
            <w:pPr>
              <w:pStyle w:val="Listenabsatz"/>
              <w:ind w:left="0"/>
              <w:jc w:val="center"/>
            </w:pPr>
            <w:r>
              <w:t>6</w:t>
            </w:r>
          </w:p>
        </w:tc>
        <w:tc>
          <w:tcPr>
            <w:tcW w:w="565" w:type="dxa"/>
            <w:vAlign w:val="center"/>
          </w:tcPr>
          <w:p w:rsidR="001F1C85" w:rsidRDefault="001F1C85" w:rsidP="00632994">
            <w:pPr>
              <w:pStyle w:val="Listenabsatz"/>
              <w:ind w:left="0"/>
              <w:jc w:val="center"/>
            </w:pPr>
            <w:r>
              <w:t>9</w:t>
            </w:r>
          </w:p>
        </w:tc>
      </w:tr>
    </w:tbl>
    <w:p w:rsidR="00AC5EA1" w:rsidRPr="007234DE" w:rsidRDefault="00632994" w:rsidP="001D398E">
      <w:pPr>
        <w:pStyle w:val="Listenabsatz"/>
        <w:numPr>
          <w:ilvl w:val="0"/>
          <w:numId w:val="13"/>
        </w:numPr>
      </w:pPr>
      <w:r>
        <w:t xml:space="preserve">Erweitert eure Methode nun soweit, dass die </w:t>
      </w:r>
      <w:r w:rsidR="007234DE">
        <w:t xml:space="preserve">oberen Grenzen </w:t>
      </w:r>
      <w:r w:rsidR="00FF1794">
        <w:t xml:space="preserve">an die Methode </w:t>
      </w:r>
      <w:r>
        <w:t>uebergeben werden koennen.</w:t>
      </w:r>
      <w:r w:rsidR="001D398E" w:rsidRPr="007234DE">
        <w:t xml:space="preserve"> </w:t>
      </w:r>
    </w:p>
    <w:sectPr w:rsidR="00AC5EA1" w:rsidRPr="007234DE">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B94" w:rsidRDefault="00C47B94" w:rsidP="003D19A0">
      <w:pPr>
        <w:spacing w:after="0" w:line="240" w:lineRule="auto"/>
      </w:pPr>
      <w:r>
        <w:separator/>
      </w:r>
    </w:p>
  </w:endnote>
  <w:endnote w:type="continuationSeparator" w:id="0">
    <w:p w:rsidR="00C47B94" w:rsidRDefault="00C47B94" w:rsidP="003D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973" w:rsidRDefault="00073973" w:rsidP="00073973">
    <w:pPr>
      <w:pStyle w:val="Fuzeile"/>
    </w:pPr>
    <w:r>
      <w:fldChar w:fldCharType="begin"/>
    </w:r>
    <w:r>
      <w:instrText xml:space="preserve"> TIME \@ "dd.MM.yyyy" </w:instrText>
    </w:r>
    <w:r>
      <w:fldChar w:fldCharType="separate"/>
    </w:r>
    <w:r w:rsidR="0052035F">
      <w:rPr>
        <w:noProof/>
      </w:rPr>
      <w:t>18.10.2016</w:t>
    </w:r>
    <w:r>
      <w:fldChar w:fldCharType="end"/>
    </w:r>
    <w:r>
      <w:tab/>
      <w:t>FT+ Tutorium PR1 WI WS15</w:t>
    </w:r>
    <w:r>
      <w:ptab w:relativeTo="margin" w:alignment="right" w:leader="none"/>
    </w:r>
    <w:sdt>
      <w:sdtPr>
        <w:id w:val="42257566"/>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Seite </w:t>
            </w:r>
            <w:r>
              <w:rPr>
                <w:b/>
                <w:bCs/>
                <w:sz w:val="24"/>
                <w:szCs w:val="24"/>
              </w:rPr>
              <w:fldChar w:fldCharType="begin"/>
            </w:r>
            <w:r>
              <w:rPr>
                <w:b/>
                <w:bCs/>
              </w:rPr>
              <w:instrText>PAGE</w:instrText>
            </w:r>
            <w:r>
              <w:rPr>
                <w:b/>
                <w:bCs/>
                <w:sz w:val="24"/>
                <w:szCs w:val="24"/>
              </w:rPr>
              <w:fldChar w:fldCharType="separate"/>
            </w:r>
            <w:r w:rsidR="002A2B03">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2A2B03">
              <w:rPr>
                <w:b/>
                <w:bCs/>
                <w:noProof/>
              </w:rPr>
              <w:t>1</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B94" w:rsidRDefault="00C47B94" w:rsidP="003D19A0">
      <w:pPr>
        <w:spacing w:after="0" w:line="240" w:lineRule="auto"/>
      </w:pPr>
      <w:r>
        <w:separator/>
      </w:r>
    </w:p>
  </w:footnote>
  <w:footnote w:type="continuationSeparator" w:id="0">
    <w:p w:rsidR="00C47B94" w:rsidRDefault="00C47B94" w:rsidP="003D1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9A0" w:rsidRDefault="003D19A0">
    <w:pPr>
      <w:pStyle w:val="Kopfzeile"/>
    </w:pPr>
    <w:r>
      <w:t>Übungen zu Java</w:t>
    </w:r>
    <w:r>
      <w:tab/>
    </w:r>
    <w:r>
      <w:tab/>
      <w:t>Übung</w:t>
    </w:r>
    <w:r w:rsidR="008B1DF4">
      <w:t xml:space="preserve">sblatt </w:t>
    </w:r>
    <w:r w:rsidR="00C367DE">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816DE"/>
    <w:multiLevelType w:val="hybridMultilevel"/>
    <w:tmpl w:val="CE46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95036F"/>
    <w:multiLevelType w:val="hybridMultilevel"/>
    <w:tmpl w:val="D9005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A6784"/>
    <w:multiLevelType w:val="hybridMultilevel"/>
    <w:tmpl w:val="0EBCA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A85214"/>
    <w:multiLevelType w:val="hybridMultilevel"/>
    <w:tmpl w:val="0C685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1B65A90"/>
    <w:multiLevelType w:val="hybridMultilevel"/>
    <w:tmpl w:val="31B8D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B81225"/>
    <w:multiLevelType w:val="hybridMultilevel"/>
    <w:tmpl w:val="7C7E8C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1C07F8"/>
    <w:multiLevelType w:val="hybridMultilevel"/>
    <w:tmpl w:val="E014E55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3B946D8F"/>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717B5A"/>
    <w:multiLevelType w:val="multilevel"/>
    <w:tmpl w:val="036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B24D1"/>
    <w:multiLevelType w:val="hybridMultilevel"/>
    <w:tmpl w:val="22AA2F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CD97769"/>
    <w:multiLevelType w:val="hybridMultilevel"/>
    <w:tmpl w:val="48FECF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5387AA9"/>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245B91"/>
    <w:multiLevelType w:val="hybridMultilevel"/>
    <w:tmpl w:val="080632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A64F33"/>
    <w:multiLevelType w:val="hybridMultilevel"/>
    <w:tmpl w:val="20444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743E92"/>
    <w:multiLevelType w:val="hybridMultilevel"/>
    <w:tmpl w:val="40C66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757D0A"/>
    <w:multiLevelType w:val="hybridMultilevel"/>
    <w:tmpl w:val="59A452E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1E500B"/>
    <w:multiLevelType w:val="hybridMultilevel"/>
    <w:tmpl w:val="059C71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7"/>
  </w:num>
  <w:num w:numId="5">
    <w:abstractNumId w:val="0"/>
  </w:num>
  <w:num w:numId="6">
    <w:abstractNumId w:val="1"/>
  </w:num>
  <w:num w:numId="7">
    <w:abstractNumId w:val="2"/>
  </w:num>
  <w:num w:numId="8">
    <w:abstractNumId w:val="12"/>
  </w:num>
  <w:num w:numId="9">
    <w:abstractNumId w:val="13"/>
  </w:num>
  <w:num w:numId="10">
    <w:abstractNumId w:val="16"/>
  </w:num>
  <w:num w:numId="11">
    <w:abstractNumId w:val="9"/>
  </w:num>
  <w:num w:numId="12">
    <w:abstractNumId w:val="14"/>
  </w:num>
  <w:num w:numId="13">
    <w:abstractNumId w:val="10"/>
  </w:num>
  <w:num w:numId="14">
    <w:abstractNumId w:val="6"/>
  </w:num>
  <w:num w:numId="15">
    <w:abstractNumId w:val="5"/>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A0"/>
    <w:rsid w:val="0006035C"/>
    <w:rsid w:val="00073973"/>
    <w:rsid w:val="000E3205"/>
    <w:rsid w:val="000E34BE"/>
    <w:rsid w:val="00163547"/>
    <w:rsid w:val="001D398E"/>
    <w:rsid w:val="001F1C85"/>
    <w:rsid w:val="0020121D"/>
    <w:rsid w:val="0024617A"/>
    <w:rsid w:val="00283BD1"/>
    <w:rsid w:val="00283C05"/>
    <w:rsid w:val="002A2B03"/>
    <w:rsid w:val="002D6771"/>
    <w:rsid w:val="003D19A0"/>
    <w:rsid w:val="003E3A79"/>
    <w:rsid w:val="003F0F16"/>
    <w:rsid w:val="004A76AB"/>
    <w:rsid w:val="004B3648"/>
    <w:rsid w:val="0052035F"/>
    <w:rsid w:val="005335BB"/>
    <w:rsid w:val="0053486A"/>
    <w:rsid w:val="00543AE9"/>
    <w:rsid w:val="005449D6"/>
    <w:rsid w:val="00572F99"/>
    <w:rsid w:val="00594677"/>
    <w:rsid w:val="005C2466"/>
    <w:rsid w:val="005D41C0"/>
    <w:rsid w:val="00615828"/>
    <w:rsid w:val="00632994"/>
    <w:rsid w:val="006B439C"/>
    <w:rsid w:val="006E6224"/>
    <w:rsid w:val="007234DE"/>
    <w:rsid w:val="007323E3"/>
    <w:rsid w:val="00785BDF"/>
    <w:rsid w:val="007D1D5D"/>
    <w:rsid w:val="00845BEC"/>
    <w:rsid w:val="008B1DF4"/>
    <w:rsid w:val="0093786C"/>
    <w:rsid w:val="00982AB2"/>
    <w:rsid w:val="009B5708"/>
    <w:rsid w:val="009C3499"/>
    <w:rsid w:val="009C4B1A"/>
    <w:rsid w:val="009D1D59"/>
    <w:rsid w:val="00A70D4F"/>
    <w:rsid w:val="00AC5EA1"/>
    <w:rsid w:val="00B50BA4"/>
    <w:rsid w:val="00B549C0"/>
    <w:rsid w:val="00BA6DF8"/>
    <w:rsid w:val="00C367DE"/>
    <w:rsid w:val="00C4675B"/>
    <w:rsid w:val="00C47B94"/>
    <w:rsid w:val="00C85B19"/>
    <w:rsid w:val="00C93E5A"/>
    <w:rsid w:val="00D41835"/>
    <w:rsid w:val="00D45728"/>
    <w:rsid w:val="00DA3CE1"/>
    <w:rsid w:val="00E10C3C"/>
    <w:rsid w:val="00E31FF3"/>
    <w:rsid w:val="00E51BF1"/>
    <w:rsid w:val="00EC7E71"/>
    <w:rsid w:val="00F15C63"/>
    <w:rsid w:val="00F66E90"/>
    <w:rsid w:val="00FC2994"/>
    <w:rsid w:val="00FF17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B09A"/>
  <w15:docId w15:val="{58611B43-E000-41CB-A750-0190518F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F1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856490">
      <w:bodyDiv w:val="1"/>
      <w:marLeft w:val="0"/>
      <w:marRight w:val="0"/>
      <w:marTop w:val="0"/>
      <w:marBottom w:val="0"/>
      <w:divBdr>
        <w:top w:val="none" w:sz="0" w:space="0" w:color="auto"/>
        <w:left w:val="none" w:sz="0" w:space="0" w:color="auto"/>
        <w:bottom w:val="none" w:sz="0" w:space="0" w:color="auto"/>
        <w:right w:val="none" w:sz="0" w:space="0" w:color="auto"/>
      </w:divBdr>
    </w:div>
    <w:div w:id="12566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1309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dc:creator>
  <cp:lastModifiedBy>Lennart Borchert</cp:lastModifiedBy>
  <cp:revision>20</cp:revision>
  <dcterms:created xsi:type="dcterms:W3CDTF">2015-10-12T20:21:00Z</dcterms:created>
  <dcterms:modified xsi:type="dcterms:W3CDTF">2016-10-18T11:22:00Z</dcterms:modified>
</cp:coreProperties>
</file>