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677" w:rsidRDefault="00594677" w:rsidP="0006035C">
      <w:pPr>
        <w:pStyle w:val="berschrift1"/>
      </w:pPr>
      <w:r>
        <w:t xml:space="preserve">Übung 1 </w:t>
      </w:r>
      <w:r w:rsidR="00FE7605">
        <w:t>Umgang mit BlueJ</w:t>
      </w:r>
    </w:p>
    <w:p w:rsidR="00AC5EA1" w:rsidRDefault="004C0FD2" w:rsidP="00FE7605">
      <w:pPr>
        <w:pStyle w:val="Listenabsatz"/>
        <w:numPr>
          <w:ilvl w:val="0"/>
          <w:numId w:val="8"/>
        </w:numPr>
      </w:pPr>
      <w:r>
        <w:t>I</w:t>
      </w:r>
      <w:r w:rsidR="001D0BFC">
        <w:t>m BlueJ Projekt findet I</w:t>
      </w:r>
      <w:r>
        <w:t>hr eine Klasse „Kuehlschrank“, versucht zuerst einmal interaktiv ein Exemplar dieser Klasse zu erzeugen.</w:t>
      </w:r>
    </w:p>
    <w:p w:rsidR="004C0FD2" w:rsidRDefault="004C0FD2" w:rsidP="00FE7605">
      <w:pPr>
        <w:pStyle w:val="Listenabsatz"/>
        <w:numPr>
          <w:ilvl w:val="0"/>
          <w:numId w:val="8"/>
        </w:numPr>
      </w:pPr>
      <w:r>
        <w:t xml:space="preserve">Wenn Ihr ein Exemplar der Klasse erzeugt habt könnt ihr anfangen </w:t>
      </w:r>
      <w:r w:rsidR="001D0BFC">
        <w:t xml:space="preserve">über das Kontextmenü(rechtsklick) </w:t>
      </w:r>
      <w:r>
        <w:t>interaktiv Methoden aufzurufen. Probiert dies und versucht zu verstehen was die einzelnen Methoden tun.</w:t>
      </w:r>
    </w:p>
    <w:p w:rsidR="004C0FD2" w:rsidRDefault="001D0BFC" w:rsidP="00FE7605">
      <w:pPr>
        <w:pStyle w:val="Listenabsatz"/>
        <w:numPr>
          <w:ilvl w:val="0"/>
          <w:numId w:val="8"/>
        </w:numPr>
      </w:pPr>
      <w:r>
        <w:t>Außerdem über das Kontextmenü könnt Ihr per „Inspect“ das Exemplar untersuchen und euch angucken aus welchem Feldern sich der Zustand des Exemplars zusammenbaut.</w:t>
      </w:r>
    </w:p>
    <w:p w:rsidR="001D0BFC" w:rsidRPr="00FE7605" w:rsidRDefault="001D0BFC" w:rsidP="00FE7605">
      <w:pPr>
        <w:pStyle w:val="Listenabsatz"/>
        <w:numPr>
          <w:ilvl w:val="0"/>
          <w:numId w:val="8"/>
        </w:numPr>
      </w:pPr>
      <w:r>
        <w:t xml:space="preserve">Erweitert den Kuehlschrank nun um weitere Methoden </w:t>
      </w:r>
      <w:r w:rsidR="00380453">
        <w:t>und Felder und probiert diese aus.</w:t>
      </w:r>
      <w:bookmarkStart w:id="0" w:name="_GoBack"/>
      <w:bookmarkEnd w:id="0"/>
    </w:p>
    <w:sectPr w:rsidR="001D0BFC" w:rsidRPr="00FE7605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282" w:rsidRDefault="00F37282" w:rsidP="003D19A0">
      <w:pPr>
        <w:spacing w:after="0" w:line="240" w:lineRule="auto"/>
      </w:pPr>
      <w:r>
        <w:separator/>
      </w:r>
    </w:p>
  </w:endnote>
  <w:endnote w:type="continuationSeparator" w:id="0">
    <w:p w:rsidR="00F37282" w:rsidRDefault="00F37282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3973" w:rsidRDefault="00073973" w:rsidP="00073973">
    <w:pPr>
      <w:pStyle w:val="Fuzeile"/>
    </w:pPr>
    <w:r>
      <w:fldChar w:fldCharType="begin"/>
    </w:r>
    <w:r>
      <w:instrText xml:space="preserve"> TIME \@ "dd.MM.yyyy" </w:instrText>
    </w:r>
    <w:r>
      <w:fldChar w:fldCharType="separate"/>
    </w:r>
    <w:r w:rsidR="00FE7605">
      <w:rPr>
        <w:noProof/>
      </w:rPr>
      <w:t>26.09.2016</w:t>
    </w:r>
    <w:r>
      <w:fldChar w:fldCharType="end"/>
    </w:r>
    <w:r w:rsidR="00FE7605">
      <w:tab/>
      <w:t>FT+ Tutorium PR1 TI WS16</w:t>
    </w:r>
    <w:r>
      <w:ptab w:relativeTo="margin" w:alignment="right" w:leader="none"/>
    </w:r>
    <w:sdt>
      <w:sdtPr>
        <w:id w:val="42257566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8045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8045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282" w:rsidRDefault="00F37282" w:rsidP="003D19A0">
      <w:pPr>
        <w:spacing w:after="0" w:line="240" w:lineRule="auto"/>
      </w:pPr>
      <w:r>
        <w:separator/>
      </w:r>
    </w:p>
  </w:footnote>
  <w:footnote w:type="continuationSeparator" w:id="0">
    <w:p w:rsidR="00F37282" w:rsidRDefault="00F37282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9A0" w:rsidRDefault="003D19A0">
    <w:pPr>
      <w:pStyle w:val="Kopfzeile"/>
    </w:pPr>
    <w:r>
      <w:t>Übungen zu Java</w:t>
    </w:r>
    <w:r>
      <w:tab/>
    </w:r>
    <w:r>
      <w:tab/>
      <w:t>Übung</w:t>
    </w:r>
    <w:r w:rsidR="008B1DF4">
      <w:t xml:space="preserve">sblatt </w:t>
    </w:r>
    <w:r w:rsidR="00FE7605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5036F"/>
    <w:multiLevelType w:val="hybridMultilevel"/>
    <w:tmpl w:val="D90058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A6784"/>
    <w:multiLevelType w:val="hybridMultilevel"/>
    <w:tmpl w:val="0EBCA4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2B24D1"/>
    <w:multiLevelType w:val="hybridMultilevel"/>
    <w:tmpl w:val="22AA2F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45B91"/>
    <w:multiLevelType w:val="hybridMultilevel"/>
    <w:tmpl w:val="080632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64F33"/>
    <w:multiLevelType w:val="hybridMultilevel"/>
    <w:tmpl w:val="204447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1E500B"/>
    <w:multiLevelType w:val="hybridMultilevel"/>
    <w:tmpl w:val="059C71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A0"/>
    <w:rsid w:val="0006035C"/>
    <w:rsid w:val="00073973"/>
    <w:rsid w:val="000E3205"/>
    <w:rsid w:val="000E34BE"/>
    <w:rsid w:val="000F62B2"/>
    <w:rsid w:val="00163547"/>
    <w:rsid w:val="001D0BFC"/>
    <w:rsid w:val="0024617A"/>
    <w:rsid w:val="00283BD1"/>
    <w:rsid w:val="002D6771"/>
    <w:rsid w:val="00380453"/>
    <w:rsid w:val="003D19A0"/>
    <w:rsid w:val="003F0F16"/>
    <w:rsid w:val="004A76AB"/>
    <w:rsid w:val="004B3648"/>
    <w:rsid w:val="004C0FD2"/>
    <w:rsid w:val="005335BB"/>
    <w:rsid w:val="0053486A"/>
    <w:rsid w:val="00543AE9"/>
    <w:rsid w:val="005449D6"/>
    <w:rsid w:val="00572F99"/>
    <w:rsid w:val="00594677"/>
    <w:rsid w:val="005C2466"/>
    <w:rsid w:val="005D41C0"/>
    <w:rsid w:val="00615828"/>
    <w:rsid w:val="006B439C"/>
    <w:rsid w:val="006E6224"/>
    <w:rsid w:val="007323E3"/>
    <w:rsid w:val="00785BDF"/>
    <w:rsid w:val="007A5899"/>
    <w:rsid w:val="007D1D5D"/>
    <w:rsid w:val="00845BEC"/>
    <w:rsid w:val="008B1DF4"/>
    <w:rsid w:val="0093786C"/>
    <w:rsid w:val="00982AB2"/>
    <w:rsid w:val="009B5708"/>
    <w:rsid w:val="009C3499"/>
    <w:rsid w:val="009C4B1A"/>
    <w:rsid w:val="009D1D59"/>
    <w:rsid w:val="00A70D4F"/>
    <w:rsid w:val="00AC5EA1"/>
    <w:rsid w:val="00B50BA4"/>
    <w:rsid w:val="00B549C0"/>
    <w:rsid w:val="00B85DEB"/>
    <w:rsid w:val="00BA6DF8"/>
    <w:rsid w:val="00C4675B"/>
    <w:rsid w:val="00C85B19"/>
    <w:rsid w:val="00C93E5A"/>
    <w:rsid w:val="00D41835"/>
    <w:rsid w:val="00DA3CE1"/>
    <w:rsid w:val="00E10C3C"/>
    <w:rsid w:val="00E31FF3"/>
    <w:rsid w:val="00E51BF1"/>
    <w:rsid w:val="00EC7E71"/>
    <w:rsid w:val="00F15C63"/>
    <w:rsid w:val="00F37282"/>
    <w:rsid w:val="00F66E90"/>
    <w:rsid w:val="00FC2994"/>
    <w:rsid w:val="00FD0B2D"/>
    <w:rsid w:val="00FE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95491"/>
  <w15:docId w15:val="{AE6358D7-BA65-4DB1-B7E5-5909835CD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C7E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845BE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C7E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Lennart Borchert</cp:lastModifiedBy>
  <cp:revision>19</cp:revision>
  <dcterms:created xsi:type="dcterms:W3CDTF">2015-10-12T20:21:00Z</dcterms:created>
  <dcterms:modified xsi:type="dcterms:W3CDTF">2016-09-26T20:01:00Z</dcterms:modified>
</cp:coreProperties>
</file>