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620B0E" w14:textId="77777777" w:rsidR="00294E25" w:rsidRPr="00294E25" w:rsidRDefault="00294E25" w:rsidP="00294E25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lang w:val="es-ES"/>
        </w:rPr>
        <w:t xml:space="preserve"> </w:t>
      </w:r>
      <w:r w:rsidRPr="00294E25">
        <w:rPr>
          <w:rFonts w:ascii="Segoe UI Symbol" w:hAnsi="Segoe UI Symbol" w:cs="Segoe UI Symbol"/>
          <w:color w:val="0F1115"/>
          <w:sz w:val="33"/>
          <w:szCs w:val="33"/>
        </w:rPr>
        <w:t>📊</w:t>
      </w:r>
      <w:r w:rsidRPr="00294E25"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 w:rsidRPr="00294E25">
        <w:rPr>
          <w:rFonts w:ascii="Segoe UI" w:hAnsi="Segoe UI" w:cs="Segoe UI"/>
          <w:color w:val="0F1115"/>
          <w:sz w:val="33"/>
          <w:szCs w:val="33"/>
        </w:rPr>
        <w:t>Examen</w:t>
      </w:r>
      <w:proofErr w:type="spellEnd"/>
      <w:r w:rsidRPr="00294E25"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 w:rsidRPr="00294E25">
        <w:rPr>
          <w:rFonts w:ascii="Segoe UI" w:hAnsi="Segoe UI" w:cs="Segoe UI"/>
          <w:color w:val="0F1115"/>
          <w:sz w:val="33"/>
          <w:szCs w:val="33"/>
        </w:rPr>
        <w:t>Semana</w:t>
      </w:r>
      <w:proofErr w:type="spellEnd"/>
      <w:r w:rsidRPr="00294E25">
        <w:rPr>
          <w:rFonts w:ascii="Segoe UI" w:hAnsi="Segoe UI" w:cs="Segoe UI"/>
          <w:color w:val="0F1115"/>
          <w:sz w:val="33"/>
          <w:szCs w:val="33"/>
        </w:rPr>
        <w:t xml:space="preserve"> 22 - </w:t>
      </w:r>
      <w:proofErr w:type="spellStart"/>
      <w:r w:rsidRPr="00294E25">
        <w:rPr>
          <w:rFonts w:ascii="Segoe UI" w:hAnsi="Segoe UI" w:cs="Segoe UI"/>
          <w:color w:val="0F1115"/>
          <w:sz w:val="33"/>
          <w:szCs w:val="33"/>
        </w:rPr>
        <w:t>Formato</w:t>
      </w:r>
      <w:proofErr w:type="spellEnd"/>
      <w:r w:rsidRPr="00294E25"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 w:rsidRPr="00294E25">
        <w:rPr>
          <w:rFonts w:ascii="Segoe UI" w:hAnsi="Segoe UI" w:cs="Segoe UI"/>
          <w:color w:val="0F1115"/>
          <w:sz w:val="33"/>
          <w:szCs w:val="33"/>
        </w:rPr>
        <w:t>Tabla</w:t>
      </w:r>
      <w:proofErr w:type="spellEnd"/>
      <w:r w:rsidRPr="00294E25">
        <w:rPr>
          <w:rFonts w:ascii="Segoe UI" w:hAnsi="Segoe UI" w:cs="Segoe UI"/>
          <w:color w:val="0F1115"/>
          <w:sz w:val="33"/>
          <w:szCs w:val="33"/>
        </w:rPr>
        <w:t xml:space="preserve"> (Google Sheets)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523"/>
        <w:gridCol w:w="2231"/>
        <w:gridCol w:w="1496"/>
        <w:gridCol w:w="1152"/>
        <w:gridCol w:w="1426"/>
      </w:tblGrid>
      <w:tr w:rsidR="00294E25" w:rsidRPr="00294E25" w14:paraId="0E5DD376" w14:textId="77777777" w:rsidTr="007654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EF5E6" w14:textId="77777777" w:rsidR="00294E25" w:rsidRPr="00294E25" w:rsidRDefault="00294E25" w:rsidP="00294E2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A (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Pregunta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14:paraId="353C3BEB" w14:textId="77777777" w:rsidR="00294E25" w:rsidRPr="00294E25" w:rsidRDefault="00294E25" w:rsidP="00294E2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B (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Opciones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14:paraId="62D36529" w14:textId="77777777" w:rsidR="00294E25" w:rsidRPr="00294E25" w:rsidRDefault="00294E25" w:rsidP="00294E2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C (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Respuesta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14:paraId="62DCB7F9" w14:textId="77777777" w:rsidR="00294E25" w:rsidRPr="00294E25" w:rsidRDefault="00294E25" w:rsidP="00294E2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D (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Puntos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14:paraId="488AC2BE" w14:textId="77777777" w:rsidR="00294E25" w:rsidRPr="00294E25" w:rsidRDefault="00294E25" w:rsidP="00294E25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E (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Sección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294E25" w:rsidRPr="00294E25" w14:paraId="2362A76C" w14:textId="77777777" w:rsidTr="00765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60094" w14:textId="77777777" w:rsidR="00294E25" w:rsidRPr="00294E25" w:rsidRDefault="00294E25" w:rsidP="00294E2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¿Cuál es el diagnóstico del Participio Activo 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Qal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?</w:t>
            </w:r>
          </w:p>
        </w:tc>
        <w:tc>
          <w:tcPr>
            <w:tcW w:w="0" w:type="auto"/>
            <w:hideMark/>
          </w:tcPr>
          <w:p w14:paraId="6FD0F5C5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קֹטֵל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קָטוּל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קְטֹל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קָטוֹל</w:t>
            </w:r>
            <w:proofErr w:type="spellEnd"/>
          </w:p>
        </w:tc>
        <w:tc>
          <w:tcPr>
            <w:tcW w:w="0" w:type="auto"/>
            <w:hideMark/>
          </w:tcPr>
          <w:p w14:paraId="3E7175C3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  <w:bookmarkStart w:id="0" w:name="_GoBack"/>
            <w:bookmarkEnd w:id="0"/>
          </w:p>
        </w:tc>
        <w:tc>
          <w:tcPr>
            <w:tcW w:w="0" w:type="auto"/>
            <w:hideMark/>
          </w:tcPr>
          <w:p w14:paraId="21BF8299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4B01E95E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294E25" w:rsidRPr="00294E25" w14:paraId="5F6F9EBB" w14:textId="77777777" w:rsidTr="007654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D9FC5" w14:textId="77777777" w:rsidR="00294E25" w:rsidRPr="00294E25" w:rsidRDefault="00294E25" w:rsidP="00294E2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¿Cuál es el diagnóstico del Participio Pasivo 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Qal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?</w:t>
            </w:r>
          </w:p>
        </w:tc>
        <w:tc>
          <w:tcPr>
            <w:tcW w:w="0" w:type="auto"/>
            <w:hideMark/>
          </w:tcPr>
          <w:p w14:paraId="77A7119E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קֹטֵל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קָטוּל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קְטֹל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קָטוֹל</w:t>
            </w:r>
            <w:proofErr w:type="spellEnd"/>
          </w:p>
        </w:tc>
        <w:tc>
          <w:tcPr>
            <w:tcW w:w="0" w:type="auto"/>
            <w:hideMark/>
          </w:tcPr>
          <w:p w14:paraId="5F5BDE6C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6270B12B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1849B9F5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294E25" w:rsidRPr="00294E25" w14:paraId="3F67E995" w14:textId="77777777" w:rsidTr="00765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944A6" w14:textId="77777777" w:rsidR="00294E25" w:rsidRPr="00294E25" w:rsidRDefault="00294E25" w:rsidP="00294E2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¿Cuántas formas femeninas singulares tiene el Participio Activo 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Qal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?</w:t>
            </w:r>
          </w:p>
        </w:tc>
        <w:tc>
          <w:tcPr>
            <w:tcW w:w="0" w:type="auto"/>
            <w:hideMark/>
          </w:tcPr>
          <w:p w14:paraId="423B708B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Una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 xml:space="preserve">, Dos, 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Tres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, Cero</w:t>
            </w:r>
          </w:p>
        </w:tc>
        <w:tc>
          <w:tcPr>
            <w:tcW w:w="0" w:type="auto"/>
            <w:hideMark/>
          </w:tcPr>
          <w:p w14:paraId="7D594EF9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6637956D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7D6C50E2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294E25" w:rsidRPr="00294E25" w14:paraId="7B036421" w14:textId="77777777" w:rsidTr="007654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8E029" w14:textId="77777777" w:rsidR="00294E25" w:rsidRPr="00294E25" w:rsidRDefault="00294E25" w:rsidP="00294E2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¿Qué ocurre con la </w:t>
            </w: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ה</w:t>
            </w:r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en el Participio Activo 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Qal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de verbos III-</w:t>
            </w: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ה</w:t>
            </w:r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?</w:t>
            </w:r>
          </w:p>
        </w:tc>
        <w:tc>
          <w:tcPr>
            <w:tcW w:w="0" w:type="auto"/>
            <w:hideMark/>
          </w:tcPr>
          <w:p w14:paraId="083C2F02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Se conserva, Se pierde, Se duplica, Cambia a </w:t>
            </w: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א</w:t>
            </w:r>
          </w:p>
        </w:tc>
        <w:tc>
          <w:tcPr>
            <w:tcW w:w="0" w:type="auto"/>
            <w:hideMark/>
          </w:tcPr>
          <w:p w14:paraId="07E4165A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543A3E21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596E641C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294E25" w:rsidRPr="00294E25" w14:paraId="2ACEF867" w14:textId="77777777" w:rsidTr="00765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53DA6" w14:textId="77777777" w:rsidR="00294E25" w:rsidRPr="00294E25" w:rsidRDefault="00294E25" w:rsidP="00294E2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¿Qué vocal diagnóstica falta en el Participio Activo 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Qal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de verbos 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biconsonánticos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?</w:t>
            </w:r>
          </w:p>
        </w:tc>
        <w:tc>
          <w:tcPr>
            <w:tcW w:w="0" w:type="auto"/>
            <w:hideMark/>
          </w:tcPr>
          <w:p w14:paraId="4BBAE64A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Qamets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 xml:space="preserve">, Shewa, 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Holem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Tsere</w:t>
            </w:r>
            <w:proofErr w:type="spellEnd"/>
          </w:p>
        </w:tc>
        <w:tc>
          <w:tcPr>
            <w:tcW w:w="0" w:type="auto"/>
            <w:hideMark/>
          </w:tcPr>
          <w:p w14:paraId="5C218EAE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hideMark/>
          </w:tcPr>
          <w:p w14:paraId="0E6B9556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504CBBD7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294E25" w:rsidRPr="00294E25" w14:paraId="114B2E46" w14:textId="77777777" w:rsidTr="007654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C6454" w14:textId="77777777" w:rsidR="00294E25" w:rsidRPr="00294E25" w:rsidRDefault="00294E25" w:rsidP="00294E2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¿Cómo se escribe el Participio Pasivo 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Qal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de forma defectiva?</w:t>
            </w:r>
          </w:p>
        </w:tc>
        <w:tc>
          <w:tcPr>
            <w:tcW w:w="0" w:type="auto"/>
            <w:hideMark/>
          </w:tcPr>
          <w:p w14:paraId="1941CD59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קָטוּל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קָטֻל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קְטוּל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קָטוֹל</w:t>
            </w:r>
            <w:proofErr w:type="spellEnd"/>
          </w:p>
        </w:tc>
        <w:tc>
          <w:tcPr>
            <w:tcW w:w="0" w:type="auto"/>
            <w:hideMark/>
          </w:tcPr>
          <w:p w14:paraId="0C6F9937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30558A34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5CA3C1B5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294E25" w:rsidRPr="00294E25" w14:paraId="2918EDE7" w14:textId="77777777" w:rsidTr="00765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AEE07" w14:textId="77777777" w:rsidR="00294E25" w:rsidRPr="00294E25" w:rsidRDefault="00294E25" w:rsidP="00294E2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¿Qué tipo de concordancia requiere el uso atributivo del Participio?</w:t>
            </w:r>
          </w:p>
        </w:tc>
        <w:tc>
          <w:tcPr>
            <w:tcW w:w="0" w:type="auto"/>
            <w:hideMark/>
          </w:tcPr>
          <w:p w14:paraId="4BCA37AB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Género y número (no definición), Género, número y definición, Solo </w:t>
            </w:r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lastRenderedPageBreak/>
              <w:t>género, Solo número</w:t>
            </w:r>
          </w:p>
        </w:tc>
        <w:tc>
          <w:tcPr>
            <w:tcW w:w="0" w:type="auto"/>
            <w:hideMark/>
          </w:tcPr>
          <w:p w14:paraId="27C66CA5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0242C166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56021628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294E25" w:rsidRPr="00294E25" w14:paraId="3E536C78" w14:textId="77777777" w:rsidTr="007654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B7A94" w14:textId="77777777" w:rsidR="00294E25" w:rsidRPr="00294E25" w:rsidRDefault="00294E25" w:rsidP="00294E2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lastRenderedPageBreak/>
              <w:t>¿Puede el Participio llevar el artículo definido?</w:t>
            </w:r>
          </w:p>
        </w:tc>
        <w:tc>
          <w:tcPr>
            <w:tcW w:w="0" w:type="auto"/>
            <w:hideMark/>
          </w:tcPr>
          <w:p w14:paraId="024A5A6F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Sí, siempre, No, nunca, Solo en uso predicativo, Solo en uso sustantivo</w:t>
            </w:r>
          </w:p>
        </w:tc>
        <w:tc>
          <w:tcPr>
            <w:tcW w:w="0" w:type="auto"/>
            <w:hideMark/>
          </w:tcPr>
          <w:p w14:paraId="797BFF8E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2507E360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3AAA9CF0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294E25" w:rsidRPr="00294E25" w14:paraId="5F490BCB" w14:textId="77777777" w:rsidTr="00765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503CC" w14:textId="77777777" w:rsidR="00294E25" w:rsidRPr="00294E25" w:rsidRDefault="00294E25" w:rsidP="00294E2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¿Cuál es el Participio Activo 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Qal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ms de </w:t>
            </w: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שָׁ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מַר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(guardar)?</w:t>
            </w:r>
          </w:p>
        </w:tc>
        <w:tc>
          <w:tcPr>
            <w:tcW w:w="0" w:type="auto"/>
            <w:hideMark/>
          </w:tcPr>
          <w:p w14:paraId="211F7889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שֹׁ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מֵר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, שָׁ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מַר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, שְׁ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מֹר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, שָׁ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מוֹר</w:t>
            </w:r>
            <w:proofErr w:type="spellEnd"/>
          </w:p>
        </w:tc>
        <w:tc>
          <w:tcPr>
            <w:tcW w:w="0" w:type="auto"/>
            <w:hideMark/>
          </w:tcPr>
          <w:p w14:paraId="4F5FE7ED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2D5145DE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21F2162A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294E25" w:rsidRPr="00294E25" w14:paraId="084355A8" w14:textId="77777777" w:rsidTr="007654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64FFA" w14:textId="77777777" w:rsidR="00294E25" w:rsidRPr="00294E25" w:rsidRDefault="00294E25" w:rsidP="00294E2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¿Cuál es el Participio Pasivo 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Qal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ms de </w:t>
            </w: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בָּ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רַך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ְ</w:t>
            </w:r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(bendecir)?</w:t>
            </w:r>
          </w:p>
        </w:tc>
        <w:tc>
          <w:tcPr>
            <w:tcW w:w="0" w:type="auto"/>
            <w:hideMark/>
          </w:tcPr>
          <w:p w14:paraId="5A46EC81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בָּ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רוּך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ְ, בָּ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רַך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ְ, בְּ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רֹך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ְ, בָּ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רוֹך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ְ</w:t>
            </w:r>
          </w:p>
        </w:tc>
        <w:tc>
          <w:tcPr>
            <w:tcW w:w="0" w:type="auto"/>
            <w:hideMark/>
          </w:tcPr>
          <w:p w14:paraId="6DEC0407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1263615A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099A8740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Gramática</w:t>
            </w:r>
            <w:proofErr w:type="spellEnd"/>
          </w:p>
        </w:tc>
      </w:tr>
      <w:tr w:rsidR="00294E25" w:rsidRPr="00294E25" w14:paraId="76A08712" w14:textId="77777777" w:rsidTr="00765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9B260" w14:textId="77777777" w:rsidR="00294E25" w:rsidRPr="00294E25" w:rsidRDefault="00294E25" w:rsidP="00294E2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אָרַר</w:t>
            </w:r>
            <w:proofErr w:type="spellEnd"/>
          </w:p>
        </w:tc>
        <w:tc>
          <w:tcPr>
            <w:tcW w:w="0" w:type="auto"/>
            <w:hideMark/>
          </w:tcPr>
          <w:p w14:paraId="327CC406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Maldecir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Bendecir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Adorar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Temer</w:t>
            </w:r>
            <w:proofErr w:type="spellEnd"/>
          </w:p>
        </w:tc>
        <w:tc>
          <w:tcPr>
            <w:tcW w:w="0" w:type="auto"/>
            <w:hideMark/>
          </w:tcPr>
          <w:p w14:paraId="7778E807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746A4A2D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2CACA772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294E25" w:rsidRPr="00294E25" w14:paraId="271D86CC" w14:textId="77777777" w:rsidTr="007654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AA265" w14:textId="77777777" w:rsidR="00294E25" w:rsidRPr="00294E25" w:rsidRDefault="00294E25" w:rsidP="00294E2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בּוֹש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ׁ</w:t>
            </w:r>
          </w:p>
        </w:tc>
        <w:tc>
          <w:tcPr>
            <w:tcW w:w="0" w:type="auto"/>
            <w:hideMark/>
          </w:tcPr>
          <w:p w14:paraId="20E4C30D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Ser avergonzado, Ser honrado, Ser alegre, Ser fuerte</w:t>
            </w:r>
          </w:p>
        </w:tc>
        <w:tc>
          <w:tcPr>
            <w:tcW w:w="0" w:type="auto"/>
            <w:hideMark/>
          </w:tcPr>
          <w:p w14:paraId="031B92B5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53D7DA15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1AD6378B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294E25" w:rsidRPr="00294E25" w14:paraId="74A42A41" w14:textId="77777777" w:rsidTr="00765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8F589" w14:textId="77777777" w:rsidR="00294E25" w:rsidRPr="00294E25" w:rsidRDefault="00294E25" w:rsidP="00294E2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גָּ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דַל</w:t>
            </w:r>
            <w:proofErr w:type="spellEnd"/>
          </w:p>
        </w:tc>
        <w:tc>
          <w:tcPr>
            <w:tcW w:w="0" w:type="auto"/>
            <w:hideMark/>
          </w:tcPr>
          <w:p w14:paraId="62804FCD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Crecer, ser grande, Disminuir, ser pequeño, Caminar, correr, Hablar, conversar</w:t>
            </w:r>
          </w:p>
        </w:tc>
        <w:tc>
          <w:tcPr>
            <w:tcW w:w="0" w:type="auto"/>
            <w:hideMark/>
          </w:tcPr>
          <w:p w14:paraId="6F824CCD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74C952CD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6A7A65E6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294E25" w:rsidRPr="00294E25" w14:paraId="3D3028F3" w14:textId="77777777" w:rsidTr="007654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5E990" w14:textId="77777777" w:rsidR="00294E25" w:rsidRPr="00294E25" w:rsidRDefault="00294E25" w:rsidP="00294E2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חָש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ַׁב</w:t>
            </w:r>
          </w:p>
        </w:tc>
        <w:tc>
          <w:tcPr>
            <w:tcW w:w="0" w:type="auto"/>
            <w:hideMark/>
          </w:tcPr>
          <w:p w14:paraId="6D0E0D28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Olvidar, descuidar, Pensar, considerar, planear, Hablar, conversar, Correr, saltar</w:t>
            </w:r>
          </w:p>
        </w:tc>
        <w:tc>
          <w:tcPr>
            <w:tcW w:w="0" w:type="auto"/>
            <w:hideMark/>
          </w:tcPr>
          <w:p w14:paraId="4F1B9B2F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711D4A64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0BBBC2E3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294E25" w:rsidRPr="00294E25" w14:paraId="1DE2F673" w14:textId="77777777" w:rsidTr="00765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FCBBD" w14:textId="77777777" w:rsidR="00294E25" w:rsidRPr="00294E25" w:rsidRDefault="00294E25" w:rsidP="00294E2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לָכַד</w:t>
            </w:r>
            <w:proofErr w:type="spellEnd"/>
          </w:p>
        </w:tc>
        <w:tc>
          <w:tcPr>
            <w:tcW w:w="0" w:type="auto"/>
            <w:hideMark/>
          </w:tcPr>
          <w:p w14:paraId="3C580D38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Soltar, liberar, Tomar, capturar, atrapar, Buscar, encontrar, Guardar, proteger</w:t>
            </w:r>
          </w:p>
        </w:tc>
        <w:tc>
          <w:tcPr>
            <w:tcW w:w="0" w:type="auto"/>
            <w:hideMark/>
          </w:tcPr>
          <w:p w14:paraId="18FFE50E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2C02F70B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08CC3A3D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294E25" w:rsidRPr="00294E25" w14:paraId="5FA20D77" w14:textId="77777777" w:rsidTr="007654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56DC6" w14:textId="77777777" w:rsidR="00294E25" w:rsidRPr="00294E25" w:rsidRDefault="00294E25" w:rsidP="00294E2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נָגַש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ׁ</w:t>
            </w:r>
          </w:p>
        </w:tc>
        <w:tc>
          <w:tcPr>
            <w:tcW w:w="0" w:type="auto"/>
            <w:hideMark/>
          </w:tcPr>
          <w:p w14:paraId="7C211028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Alejarse, retirarse, Acercarse, llegar, </w:t>
            </w:r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lastRenderedPageBreak/>
              <w:t>aproximarse, Correr, saltar, Hablar, conversar</w:t>
            </w:r>
          </w:p>
        </w:tc>
        <w:tc>
          <w:tcPr>
            <w:tcW w:w="0" w:type="auto"/>
            <w:hideMark/>
          </w:tcPr>
          <w:p w14:paraId="1B75B676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0DE57DF3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381D85C8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294E25" w:rsidRPr="00294E25" w14:paraId="6732D604" w14:textId="77777777" w:rsidTr="00765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B76D4" w14:textId="77777777" w:rsidR="00294E25" w:rsidRPr="00294E25" w:rsidRDefault="00294E25" w:rsidP="00294E2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קָבַץ</w:t>
            </w:r>
            <w:proofErr w:type="spellEnd"/>
          </w:p>
        </w:tc>
        <w:tc>
          <w:tcPr>
            <w:tcW w:w="0" w:type="auto"/>
            <w:hideMark/>
          </w:tcPr>
          <w:p w14:paraId="723A92BB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Esparcir, dispersar, Recoger, reunir, juntar, Destruir, derribar, Construir, edificar</w:t>
            </w:r>
          </w:p>
        </w:tc>
        <w:tc>
          <w:tcPr>
            <w:tcW w:w="0" w:type="auto"/>
            <w:hideMark/>
          </w:tcPr>
          <w:p w14:paraId="4C1C0978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6AA40C0B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326EFED4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294E25" w:rsidRPr="00294E25" w14:paraId="517A92EB" w14:textId="77777777" w:rsidTr="007654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950D7" w14:textId="77777777" w:rsidR="00294E25" w:rsidRPr="00294E25" w:rsidRDefault="00294E25" w:rsidP="00294E2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שָׁ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כַן</w:t>
            </w:r>
            <w:proofErr w:type="spellEnd"/>
          </w:p>
        </w:tc>
        <w:tc>
          <w:tcPr>
            <w:tcW w:w="0" w:type="auto"/>
            <w:hideMark/>
          </w:tcPr>
          <w:p w14:paraId="2BAF0579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Establecerse, morar, habitar, Pasar, viajar, Caer, tropezar, Levantarse, erguirse</w:t>
            </w:r>
          </w:p>
        </w:tc>
        <w:tc>
          <w:tcPr>
            <w:tcW w:w="0" w:type="auto"/>
            <w:hideMark/>
          </w:tcPr>
          <w:p w14:paraId="7471C3BA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4B6EAF6E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704CE859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294E25" w:rsidRPr="00294E25" w14:paraId="45387BAF" w14:textId="77777777" w:rsidTr="00765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3337C" w14:textId="77777777" w:rsidR="00294E25" w:rsidRPr="00294E25" w:rsidRDefault="00294E25" w:rsidP="00294E2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חוֹמָה</w:t>
            </w:r>
            <w:proofErr w:type="spellEnd"/>
          </w:p>
        </w:tc>
        <w:tc>
          <w:tcPr>
            <w:tcW w:w="0" w:type="auto"/>
            <w:hideMark/>
          </w:tcPr>
          <w:p w14:paraId="06BB0E64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Muro, muralla, Altar, sacrificio, Templo, palacio, Ciudad, pueblo</w:t>
            </w:r>
          </w:p>
        </w:tc>
        <w:tc>
          <w:tcPr>
            <w:tcW w:w="0" w:type="auto"/>
            <w:hideMark/>
          </w:tcPr>
          <w:p w14:paraId="5123CCD9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65767559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0C80D358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294E25" w:rsidRPr="00294E25" w14:paraId="6D174EF3" w14:textId="77777777" w:rsidTr="007654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DC291" w14:textId="77777777" w:rsidR="00294E25" w:rsidRPr="00294E25" w:rsidRDefault="00294E25" w:rsidP="00294E2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כֶּ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בֶש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ׂ</w:t>
            </w:r>
          </w:p>
        </w:tc>
        <w:tc>
          <w:tcPr>
            <w:tcW w:w="0" w:type="auto"/>
            <w:hideMark/>
          </w:tcPr>
          <w:p w14:paraId="164DEDED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Cordero, oveja, Toro, buey, Cabra, cabrito, Paloma, tórtola</w:t>
            </w:r>
          </w:p>
        </w:tc>
        <w:tc>
          <w:tcPr>
            <w:tcW w:w="0" w:type="auto"/>
            <w:hideMark/>
          </w:tcPr>
          <w:p w14:paraId="46AD47E2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00AB7815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4D2A5BF9" w14:textId="77777777" w:rsidR="00294E25" w:rsidRPr="00294E25" w:rsidRDefault="00294E25" w:rsidP="00294E25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Vocabulario</w:t>
            </w:r>
            <w:proofErr w:type="spellEnd"/>
          </w:p>
        </w:tc>
      </w:tr>
      <w:tr w:rsidR="00294E25" w:rsidRPr="00294E25" w14:paraId="3DAC49FE" w14:textId="77777777" w:rsidTr="007654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CB05F" w14:textId="77777777" w:rsidR="00294E25" w:rsidRPr="00294E25" w:rsidRDefault="00294E25" w:rsidP="00294E25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¿Qué significa </w:t>
            </w: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כִּ</w:t>
            </w:r>
            <w:proofErr w:type="spellStart"/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פְלַיִם</w:t>
            </w:r>
            <w:proofErr w:type="spellEnd"/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 xml:space="preserve"> en Isaías 40:2 según el contexto exegético?</w:t>
            </w:r>
          </w:p>
        </w:tc>
        <w:tc>
          <w:tcPr>
            <w:tcW w:w="0" w:type="auto"/>
            <w:hideMark/>
          </w:tcPr>
          <w:p w14:paraId="5D46FC29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  <w:lang w:val="es-ES"/>
              </w:rPr>
              <w:t>Doble (dos veces más), Equivalente (proporcional), Triple (tres veces), Ninguna de las anteriores</w:t>
            </w:r>
          </w:p>
        </w:tc>
        <w:tc>
          <w:tcPr>
            <w:tcW w:w="0" w:type="auto"/>
            <w:hideMark/>
          </w:tcPr>
          <w:p w14:paraId="07448DF6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6C06BA68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hideMark/>
          </w:tcPr>
          <w:p w14:paraId="592A0FC8" w14:textId="77777777" w:rsidR="00294E25" w:rsidRPr="00294E25" w:rsidRDefault="00294E25" w:rsidP="00294E25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94E25">
              <w:rPr>
                <w:rFonts w:ascii="Segoe UI" w:eastAsia="Times New Roman" w:hAnsi="Segoe UI" w:cs="Segoe UI"/>
                <w:sz w:val="23"/>
                <w:szCs w:val="23"/>
              </w:rPr>
              <w:t>Bonus</w:t>
            </w:r>
          </w:p>
        </w:tc>
      </w:tr>
    </w:tbl>
    <w:p w14:paraId="159F630D" w14:textId="77777777" w:rsidR="00294E25" w:rsidRPr="00294E25" w:rsidRDefault="00294E25" w:rsidP="00294E2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4E25">
        <w:rPr>
          <w:rFonts w:ascii="Times New Roman" w:eastAsia="Times New Roman" w:hAnsi="Times New Roman" w:cs="Times New Roman"/>
          <w:sz w:val="24"/>
          <w:szCs w:val="24"/>
        </w:rPr>
        <w:pict w14:anchorId="31E60BDE">
          <v:rect id="_x0000_i1025" style="width:0;height:.75pt" o:hralign="center" o:hrstd="t" o:hr="t" fillcolor="#a0a0a0" stroked="f"/>
        </w:pict>
      </w:r>
    </w:p>
    <w:p w14:paraId="1EA7B208" w14:textId="77777777" w:rsidR="00294E25" w:rsidRPr="00294E25" w:rsidRDefault="00294E25" w:rsidP="00294E2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s-ES"/>
        </w:rPr>
      </w:pPr>
      <w:r w:rsidRPr="00294E25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📚</w:t>
      </w:r>
      <w:r w:rsidRPr="00294E25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s-ES"/>
        </w:rPr>
        <w:t xml:space="preserve"> Vocabulario estructurado - Semana 22</w:t>
      </w:r>
    </w:p>
    <w:p w14:paraId="22659B40" w14:textId="77777777" w:rsidR="00294E25" w:rsidRPr="00294E25" w:rsidRDefault="00294E25" w:rsidP="00294E2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s-ES"/>
        </w:rPr>
      </w:pPr>
      <w:proofErr w:type="spellStart"/>
      <w:r w:rsidRPr="007654BA">
        <w:rPr>
          <w:rFonts w:ascii="Consolas" w:eastAsia="Times New Roman" w:hAnsi="Consolas" w:cs="Segoe UI"/>
          <w:color w:val="0F1115"/>
          <w:sz w:val="18"/>
          <w:szCs w:val="18"/>
          <w:lang w:val="es-ES"/>
        </w:rPr>
        <w:t>javascript</w:t>
      </w:r>
      <w:proofErr w:type="spellEnd"/>
    </w:p>
    <w:p w14:paraId="2F019E86" w14:textId="77777777" w:rsidR="00294E25" w:rsidRPr="00294E25" w:rsidRDefault="00294E25" w:rsidP="00294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proofErr w:type="spellStart"/>
      <w:r w:rsidRPr="007654BA">
        <w:rPr>
          <w:rFonts w:ascii="Consolas" w:eastAsia="Times New Roman" w:hAnsi="Consolas" w:cs="Courier New"/>
          <w:color w:val="A626A4"/>
          <w:sz w:val="20"/>
          <w:szCs w:val="20"/>
          <w:lang w:val="es-ES"/>
        </w:rPr>
        <w:t>const</w:t>
      </w:r>
      <w:proofErr w:type="spellEnd"/>
      <w:r w:rsidRPr="00294E25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week22Vocabulary </w:t>
      </w:r>
      <w:r w:rsidRPr="007654BA">
        <w:rPr>
          <w:rFonts w:ascii="Consolas" w:eastAsia="Times New Roman" w:hAnsi="Consolas" w:cs="Courier New"/>
          <w:color w:val="4078F2"/>
          <w:sz w:val="20"/>
          <w:szCs w:val="20"/>
          <w:lang w:val="es-ES"/>
        </w:rPr>
        <w:t>=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</w:t>
      </w:r>
      <w:r w:rsidRPr="007654BA">
        <w:rPr>
          <w:rFonts w:ascii="Consolas" w:eastAsia="Times New Roman" w:hAnsi="Consolas" w:cs="Courier New"/>
          <w:color w:val="383A42"/>
          <w:sz w:val="20"/>
          <w:szCs w:val="20"/>
          <w:lang w:val="es-ES"/>
        </w:rPr>
        <w:t>[</w:t>
      </w:r>
    </w:p>
    <w:p w14:paraId="6C2B3DF7" w14:textId="77777777" w:rsidR="00294E25" w:rsidRPr="00294E25" w:rsidRDefault="00294E25" w:rsidP="00294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94E25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lastRenderedPageBreak/>
        <w:t xml:space="preserve">    </w:t>
      </w:r>
      <w:r w:rsidRPr="00294E2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294E2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Verbos</w:t>
      </w:r>
      <w:proofErr w:type="spellEnd"/>
    </w:p>
    <w:p w14:paraId="51F50AEA" w14:textId="77777777" w:rsidR="00294E25" w:rsidRPr="00294E25" w:rsidRDefault="00294E25" w:rsidP="00294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hebrew</w:t>
      </w:r>
      <w:proofErr w:type="spellEnd"/>
      <w:proofErr w:type="gram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urier New" w:eastAsia="Times New Roman" w:hAnsi="Courier New" w:cs="Courier New"/>
          <w:color w:val="50A14F"/>
          <w:sz w:val="20"/>
          <w:szCs w:val="20"/>
        </w:rPr>
        <w:t>אָרַר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translit</w:t>
      </w:r>
      <w:proofErr w:type="spell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arár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meaning</w:t>
      </w:r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maldecir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freq</w:t>
      </w:r>
      <w:proofErr w:type="spell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B76B01"/>
          <w:sz w:val="20"/>
          <w:szCs w:val="20"/>
        </w:rPr>
        <w:t>64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40B09949" w14:textId="77777777" w:rsidR="00294E25" w:rsidRPr="00294E25" w:rsidRDefault="00294E25" w:rsidP="00294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hebrew</w:t>
      </w:r>
      <w:proofErr w:type="spellEnd"/>
      <w:proofErr w:type="gram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urier New" w:eastAsia="Times New Roman" w:hAnsi="Courier New" w:cs="Courier New"/>
          <w:color w:val="50A14F"/>
          <w:sz w:val="20"/>
          <w:szCs w:val="20"/>
        </w:rPr>
        <w:t>בּוֹש</w:t>
      </w:r>
      <w:proofErr w:type="spellEnd"/>
      <w:r w:rsidRPr="00294E25">
        <w:rPr>
          <w:rFonts w:ascii="Courier New" w:eastAsia="Times New Roman" w:hAnsi="Courier New" w:cs="Courier New"/>
          <w:color w:val="50A14F"/>
          <w:sz w:val="20"/>
          <w:szCs w:val="20"/>
        </w:rPr>
        <w:t>ׁ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translit</w:t>
      </w:r>
      <w:proofErr w:type="spell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"bosh"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meaning</w:t>
      </w:r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ser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avergonzado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freq</w:t>
      </w:r>
      <w:proofErr w:type="spell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B76B01"/>
          <w:sz w:val="20"/>
          <w:szCs w:val="20"/>
        </w:rPr>
        <w:t>125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51F55D09" w14:textId="77777777" w:rsidR="00294E25" w:rsidRPr="00294E25" w:rsidRDefault="00294E25" w:rsidP="00294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hebrew</w:t>
      </w:r>
      <w:proofErr w:type="spellEnd"/>
      <w:proofErr w:type="gram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urier New" w:eastAsia="Times New Roman" w:hAnsi="Courier New" w:cs="Courier New"/>
          <w:color w:val="50A14F"/>
          <w:sz w:val="20"/>
          <w:szCs w:val="20"/>
        </w:rPr>
        <w:t>גָּ</w:t>
      </w:r>
      <w:proofErr w:type="spellStart"/>
      <w:r w:rsidRPr="00294E25">
        <w:rPr>
          <w:rFonts w:ascii="Courier New" w:eastAsia="Times New Roman" w:hAnsi="Courier New" w:cs="Courier New"/>
          <w:color w:val="50A14F"/>
          <w:sz w:val="20"/>
          <w:szCs w:val="20"/>
        </w:rPr>
        <w:t>דַל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translit</w:t>
      </w:r>
      <w:proofErr w:type="spell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gadál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meaning</w:t>
      </w:r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crecer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 xml:space="preserve">, 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ser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grande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 xml:space="preserve">, 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ser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importante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freq</w:t>
      </w:r>
      <w:proofErr w:type="spell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B76B01"/>
          <w:sz w:val="20"/>
          <w:szCs w:val="20"/>
        </w:rPr>
        <w:t>117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4CFF021A" w14:textId="77777777" w:rsidR="00294E25" w:rsidRPr="00294E25" w:rsidRDefault="00294E25" w:rsidP="00294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hebrew</w:t>
      </w:r>
      <w:proofErr w:type="spellEnd"/>
      <w:proofErr w:type="gram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urier New" w:eastAsia="Times New Roman" w:hAnsi="Courier New" w:cs="Courier New"/>
          <w:color w:val="50A14F"/>
          <w:sz w:val="20"/>
          <w:szCs w:val="20"/>
        </w:rPr>
        <w:t>חָש</w:t>
      </w:r>
      <w:proofErr w:type="spellEnd"/>
      <w:r w:rsidRPr="00294E25">
        <w:rPr>
          <w:rFonts w:ascii="Courier New" w:eastAsia="Times New Roman" w:hAnsi="Courier New" w:cs="Courier New"/>
          <w:color w:val="50A14F"/>
          <w:sz w:val="20"/>
          <w:szCs w:val="20"/>
        </w:rPr>
        <w:t>ַׁב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translit</w:t>
      </w:r>
      <w:proofErr w:type="spell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jasháv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meaning</w:t>
      </w:r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pensar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 xml:space="preserve">, 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considerar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 xml:space="preserve">, 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planear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 xml:space="preserve">, 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estimar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freq</w:t>
      </w:r>
      <w:proofErr w:type="spell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B76B01"/>
          <w:sz w:val="20"/>
          <w:szCs w:val="20"/>
        </w:rPr>
        <w:t>124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6E00857F" w14:textId="77777777" w:rsidR="00294E25" w:rsidRPr="00294E25" w:rsidRDefault="00294E25" w:rsidP="00294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hebrew</w:t>
      </w:r>
      <w:proofErr w:type="spellEnd"/>
      <w:proofErr w:type="gram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urier New" w:eastAsia="Times New Roman" w:hAnsi="Courier New" w:cs="Courier New"/>
          <w:color w:val="50A14F"/>
          <w:sz w:val="20"/>
          <w:szCs w:val="20"/>
        </w:rPr>
        <w:t>יָטַב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translit</w:t>
      </w:r>
      <w:proofErr w:type="spell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yatáv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meaning</w:t>
      </w:r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estar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bien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 xml:space="preserve">, 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ser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agradable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freq</w:t>
      </w:r>
      <w:proofErr w:type="spell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B76B01"/>
          <w:sz w:val="20"/>
          <w:szCs w:val="20"/>
        </w:rPr>
        <w:t>117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250E421D" w14:textId="77777777" w:rsidR="00294E25" w:rsidRPr="00294E25" w:rsidRDefault="00294E25" w:rsidP="00294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hebrew</w:t>
      </w:r>
      <w:proofErr w:type="spellEnd"/>
      <w:proofErr w:type="gram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urier New" w:eastAsia="Times New Roman" w:hAnsi="Courier New" w:cs="Courier New"/>
          <w:color w:val="50A14F"/>
          <w:sz w:val="20"/>
          <w:szCs w:val="20"/>
        </w:rPr>
        <w:t>לָכַד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translit</w:t>
      </w:r>
      <w:proofErr w:type="spell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lajád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meaning</w:t>
      </w:r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tomar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 xml:space="preserve">, 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capturar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 xml:space="preserve">, 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atrapar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 xml:space="preserve">, 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asir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freq</w:t>
      </w:r>
      <w:proofErr w:type="spell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B76B01"/>
          <w:sz w:val="20"/>
          <w:szCs w:val="20"/>
        </w:rPr>
        <w:t>121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2F0B1872" w14:textId="77777777" w:rsidR="00294E25" w:rsidRPr="00294E25" w:rsidRDefault="00294E25" w:rsidP="00294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s-ES"/>
        </w:rPr>
      </w:pP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294E25">
        <w:rPr>
          <w:rFonts w:ascii="Consolas" w:eastAsia="Times New Roman" w:hAnsi="Consolas" w:cs="Courier New"/>
          <w:color w:val="383A42"/>
          <w:sz w:val="20"/>
          <w:szCs w:val="20"/>
          <w:lang w:val="es-ES"/>
        </w:rPr>
        <w:t>{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  <w:lang w:val="es-ES"/>
        </w:rPr>
        <w:t>hebrew</w:t>
      </w:r>
      <w:proofErr w:type="spellEnd"/>
      <w:proofErr w:type="gramEnd"/>
      <w:r w:rsidRPr="00294E25">
        <w:rPr>
          <w:rFonts w:ascii="Consolas" w:eastAsia="Times New Roman" w:hAnsi="Consolas" w:cs="Courier New"/>
          <w:color w:val="4078F2"/>
          <w:sz w:val="20"/>
          <w:szCs w:val="20"/>
          <w:lang w:val="es-ES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  <w:lang w:val="es-ES"/>
        </w:rPr>
        <w:t>"</w:t>
      </w:r>
      <w:proofErr w:type="spellStart"/>
      <w:r w:rsidRPr="00294E25">
        <w:rPr>
          <w:rFonts w:ascii="Courier New" w:eastAsia="Times New Roman" w:hAnsi="Courier New" w:cs="Courier New"/>
          <w:color w:val="50A14F"/>
          <w:sz w:val="20"/>
          <w:szCs w:val="20"/>
        </w:rPr>
        <w:t>נָגַש</w:t>
      </w:r>
      <w:proofErr w:type="spellEnd"/>
      <w:r w:rsidRPr="00294E25">
        <w:rPr>
          <w:rFonts w:ascii="Courier New" w:eastAsia="Times New Roman" w:hAnsi="Courier New" w:cs="Courier New"/>
          <w:color w:val="50A14F"/>
          <w:sz w:val="20"/>
          <w:szCs w:val="20"/>
        </w:rPr>
        <w:t>ׁ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  <w:lang w:val="es-ES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  <w:lang w:val="es-ES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  <w:lang w:val="es-ES"/>
        </w:rPr>
        <w:t>translit</w:t>
      </w:r>
      <w:proofErr w:type="spellEnd"/>
      <w:r w:rsidRPr="00294E25">
        <w:rPr>
          <w:rFonts w:ascii="Consolas" w:eastAsia="Times New Roman" w:hAnsi="Consolas" w:cs="Courier New"/>
          <w:color w:val="4078F2"/>
          <w:sz w:val="20"/>
          <w:szCs w:val="20"/>
          <w:lang w:val="es-ES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  <w:lang w:val="es-ES"/>
        </w:rPr>
        <w:t>"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  <w:lang w:val="es-ES"/>
        </w:rPr>
        <w:t>nagásh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  <w:lang w:val="es-ES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  <w:lang w:val="es-ES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  <w:lang w:val="es-ES"/>
        </w:rPr>
        <w:t>meaning</w:t>
      </w:r>
      <w:proofErr w:type="spellEnd"/>
      <w:r w:rsidRPr="00294E25">
        <w:rPr>
          <w:rFonts w:ascii="Consolas" w:eastAsia="Times New Roman" w:hAnsi="Consolas" w:cs="Courier New"/>
          <w:color w:val="4078F2"/>
          <w:sz w:val="20"/>
          <w:szCs w:val="20"/>
          <w:lang w:val="es-ES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  <w:lang w:val="es-ES"/>
        </w:rPr>
        <w:t>"acercarse, llegar, aproximarse"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  <w:lang w:val="es-ES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  <w:lang w:val="es-ES"/>
        </w:rPr>
        <w:t>freq</w:t>
      </w:r>
      <w:proofErr w:type="spellEnd"/>
      <w:r w:rsidRPr="00294E25">
        <w:rPr>
          <w:rFonts w:ascii="Consolas" w:eastAsia="Times New Roman" w:hAnsi="Consolas" w:cs="Courier New"/>
          <w:color w:val="4078F2"/>
          <w:sz w:val="20"/>
          <w:szCs w:val="20"/>
          <w:lang w:val="es-ES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</w:t>
      </w:r>
      <w:r w:rsidRPr="00294E25">
        <w:rPr>
          <w:rFonts w:ascii="Consolas" w:eastAsia="Times New Roman" w:hAnsi="Consolas" w:cs="Courier New"/>
          <w:color w:val="B76B01"/>
          <w:sz w:val="20"/>
          <w:szCs w:val="20"/>
          <w:lang w:val="es-ES"/>
        </w:rPr>
        <w:t>125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  <w:lang w:val="es-ES"/>
        </w:rPr>
        <w:t>},</w:t>
      </w:r>
    </w:p>
    <w:p w14:paraId="57B592F2" w14:textId="77777777" w:rsidR="00294E25" w:rsidRPr="00294E25" w:rsidRDefault="00294E25" w:rsidP="00294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94E25">
        <w:rPr>
          <w:rFonts w:ascii="Consolas" w:eastAsia="Times New Roman" w:hAnsi="Consolas" w:cs="Courier New"/>
          <w:color w:val="0F1115"/>
          <w:sz w:val="20"/>
          <w:szCs w:val="20"/>
          <w:lang w:val="es-ES"/>
        </w:rPr>
        <w:t xml:space="preserve">    </w:t>
      </w:r>
      <w:proofErr w:type="gramStart"/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hebrew</w:t>
      </w:r>
      <w:proofErr w:type="spellEnd"/>
      <w:proofErr w:type="gram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urier New" w:eastAsia="Times New Roman" w:hAnsi="Courier New" w:cs="Courier New"/>
          <w:color w:val="50A14F"/>
          <w:sz w:val="20"/>
          <w:szCs w:val="20"/>
        </w:rPr>
        <w:t>קָבַץ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translit</w:t>
      </w:r>
      <w:proofErr w:type="spell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kaváts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meaning</w:t>
      </w:r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recoger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 xml:space="preserve">, 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reunir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 xml:space="preserve">, 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juntar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freq</w:t>
      </w:r>
      <w:proofErr w:type="spell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B76B01"/>
          <w:sz w:val="20"/>
          <w:szCs w:val="20"/>
        </w:rPr>
        <w:t>127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6BD33D55" w14:textId="77777777" w:rsidR="00294E25" w:rsidRPr="00294E25" w:rsidRDefault="00294E25" w:rsidP="00294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hebrew</w:t>
      </w:r>
      <w:proofErr w:type="spellEnd"/>
      <w:proofErr w:type="gram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urier New" w:eastAsia="Times New Roman" w:hAnsi="Courier New" w:cs="Courier New"/>
          <w:color w:val="50A14F"/>
          <w:sz w:val="20"/>
          <w:szCs w:val="20"/>
        </w:rPr>
        <w:t>קָבַר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translit</w:t>
      </w:r>
      <w:proofErr w:type="spell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kavár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meaning</w:t>
      </w:r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enterrar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 xml:space="preserve">, 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sepultar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freq</w:t>
      </w:r>
      <w:proofErr w:type="spell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B76B01"/>
          <w:sz w:val="20"/>
          <w:szCs w:val="20"/>
        </w:rPr>
        <w:t>133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21E4C38B" w14:textId="77777777" w:rsidR="00294E25" w:rsidRPr="00294E25" w:rsidRDefault="00294E25" w:rsidP="00294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hebrew</w:t>
      </w:r>
      <w:proofErr w:type="spellEnd"/>
      <w:proofErr w:type="gram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urier New" w:eastAsia="Times New Roman" w:hAnsi="Courier New" w:cs="Courier New"/>
          <w:color w:val="50A14F"/>
          <w:sz w:val="20"/>
          <w:szCs w:val="20"/>
        </w:rPr>
        <w:t>שָׁ</w:t>
      </w:r>
      <w:proofErr w:type="spellStart"/>
      <w:r w:rsidRPr="00294E25">
        <w:rPr>
          <w:rFonts w:ascii="Courier New" w:eastAsia="Times New Roman" w:hAnsi="Courier New" w:cs="Courier New"/>
          <w:color w:val="50A14F"/>
          <w:sz w:val="20"/>
          <w:szCs w:val="20"/>
        </w:rPr>
        <w:t>כַן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translit</w:t>
      </w:r>
      <w:proofErr w:type="spell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shaján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meaning</w:t>
      </w:r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establecerse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 xml:space="preserve">, 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morar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 xml:space="preserve">, 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habitar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freq</w:t>
      </w:r>
      <w:proofErr w:type="spell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B76B01"/>
          <w:sz w:val="20"/>
          <w:szCs w:val="20"/>
        </w:rPr>
        <w:t>130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602E6111" w14:textId="77777777" w:rsidR="00294E25" w:rsidRPr="00294E25" w:rsidRDefault="00294E25" w:rsidP="00294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hebrew</w:t>
      </w:r>
      <w:proofErr w:type="spellEnd"/>
      <w:proofErr w:type="gram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urier New" w:eastAsia="Times New Roman" w:hAnsi="Courier New" w:cs="Courier New"/>
          <w:color w:val="50A14F"/>
          <w:sz w:val="20"/>
          <w:szCs w:val="20"/>
        </w:rPr>
        <w:t>שָׁ</w:t>
      </w:r>
      <w:proofErr w:type="spellStart"/>
      <w:r w:rsidRPr="00294E25">
        <w:rPr>
          <w:rFonts w:ascii="Courier New" w:eastAsia="Times New Roman" w:hAnsi="Courier New" w:cs="Courier New"/>
          <w:color w:val="50A14F"/>
          <w:sz w:val="20"/>
          <w:szCs w:val="20"/>
        </w:rPr>
        <w:t>פַך</w:t>
      </w:r>
      <w:proofErr w:type="spellEnd"/>
      <w:r w:rsidRPr="00294E25">
        <w:rPr>
          <w:rFonts w:ascii="Courier New" w:eastAsia="Times New Roman" w:hAnsi="Courier New" w:cs="Courier New"/>
          <w:color w:val="50A14F"/>
          <w:sz w:val="20"/>
          <w:szCs w:val="20"/>
        </w:rPr>
        <w:t>ְ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translit</w:t>
      </w:r>
      <w:proofErr w:type="spell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shafáj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meaning</w:t>
      </w:r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derramar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 xml:space="preserve">, 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verter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freq</w:t>
      </w:r>
      <w:proofErr w:type="spell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B76B01"/>
          <w:sz w:val="20"/>
          <w:szCs w:val="20"/>
        </w:rPr>
        <w:t>117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6E4EC481" w14:textId="77777777" w:rsidR="00294E25" w:rsidRPr="00294E25" w:rsidRDefault="00294E25" w:rsidP="00294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294E2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294E2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Sustantivos</w:t>
      </w:r>
      <w:proofErr w:type="spellEnd"/>
    </w:p>
    <w:p w14:paraId="5ED58851" w14:textId="77777777" w:rsidR="00294E25" w:rsidRPr="00294E25" w:rsidRDefault="00294E25" w:rsidP="00294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hebrew</w:t>
      </w:r>
      <w:proofErr w:type="spellEnd"/>
      <w:proofErr w:type="gram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urier New" w:eastAsia="Times New Roman" w:hAnsi="Courier New" w:cs="Courier New"/>
          <w:color w:val="50A14F"/>
          <w:sz w:val="20"/>
          <w:szCs w:val="20"/>
        </w:rPr>
        <w:t>חוֹמָה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translit</w:t>
      </w:r>
      <w:proofErr w:type="spell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jomá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meaning</w:t>
      </w:r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muro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 xml:space="preserve">, 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muralla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freq</w:t>
      </w:r>
      <w:proofErr w:type="spell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B76B01"/>
          <w:sz w:val="20"/>
          <w:szCs w:val="20"/>
        </w:rPr>
        <w:t>133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40DB6437" w14:textId="77777777" w:rsidR="00294E25" w:rsidRPr="00294E25" w:rsidRDefault="00294E25" w:rsidP="00294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hebrew</w:t>
      </w:r>
      <w:proofErr w:type="spellEnd"/>
      <w:proofErr w:type="gram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urier New" w:eastAsia="Times New Roman" w:hAnsi="Courier New" w:cs="Courier New"/>
          <w:color w:val="50A14F"/>
          <w:sz w:val="20"/>
          <w:szCs w:val="20"/>
        </w:rPr>
        <w:t>חֹק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translit</w:t>
      </w:r>
      <w:proofErr w:type="spell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joq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meaning</w:t>
      </w:r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estatuto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 xml:space="preserve">, 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porción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señalada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freq</w:t>
      </w:r>
      <w:proofErr w:type="spell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B76B01"/>
          <w:sz w:val="20"/>
          <w:szCs w:val="20"/>
        </w:rPr>
        <w:t>131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14:paraId="3BA07530" w14:textId="77777777" w:rsidR="00294E25" w:rsidRPr="00294E25" w:rsidRDefault="00294E25" w:rsidP="00294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hebrew</w:t>
      </w:r>
      <w:proofErr w:type="spellEnd"/>
      <w:proofErr w:type="gram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urier New" w:eastAsia="Times New Roman" w:hAnsi="Courier New" w:cs="Courier New"/>
          <w:color w:val="50A14F"/>
          <w:sz w:val="20"/>
          <w:szCs w:val="20"/>
        </w:rPr>
        <w:t>כֶּ</w:t>
      </w:r>
      <w:proofErr w:type="spellStart"/>
      <w:r w:rsidRPr="00294E25">
        <w:rPr>
          <w:rFonts w:ascii="Courier New" w:eastAsia="Times New Roman" w:hAnsi="Courier New" w:cs="Courier New"/>
          <w:color w:val="50A14F"/>
          <w:sz w:val="20"/>
          <w:szCs w:val="20"/>
        </w:rPr>
        <w:t>בֶש</w:t>
      </w:r>
      <w:proofErr w:type="spellEnd"/>
      <w:r w:rsidRPr="00294E25">
        <w:rPr>
          <w:rFonts w:ascii="Courier New" w:eastAsia="Times New Roman" w:hAnsi="Courier New" w:cs="Courier New"/>
          <w:color w:val="50A14F"/>
          <w:sz w:val="20"/>
          <w:szCs w:val="20"/>
        </w:rPr>
        <w:t>ׂ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translit</w:t>
      </w:r>
      <w:proofErr w:type="spell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kéves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meaning</w:t>
      </w:r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cordero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 xml:space="preserve">, </w:t>
      </w:r>
      <w:proofErr w:type="spellStart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oveja</w:t>
      </w:r>
      <w:proofErr w:type="spellEnd"/>
      <w:r w:rsidRPr="00294E2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294E25">
        <w:rPr>
          <w:rFonts w:ascii="Consolas" w:eastAsia="Times New Roman" w:hAnsi="Consolas" w:cs="Courier New"/>
          <w:color w:val="E45649"/>
          <w:sz w:val="20"/>
          <w:szCs w:val="20"/>
        </w:rPr>
        <w:t>freq</w:t>
      </w:r>
      <w:proofErr w:type="spellEnd"/>
      <w:r w:rsidRPr="00294E25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B76B01"/>
          <w:sz w:val="20"/>
          <w:szCs w:val="20"/>
        </w:rPr>
        <w:t>107</w:t>
      </w:r>
      <w:r w:rsidRPr="00294E2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14:paraId="15BC78CC" w14:textId="77777777" w:rsidR="00294E25" w:rsidRPr="00294E25" w:rsidRDefault="00294E25" w:rsidP="00294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94E25">
        <w:rPr>
          <w:rFonts w:ascii="Consolas" w:eastAsia="Times New Roman" w:hAnsi="Consolas" w:cs="Courier New"/>
          <w:color w:val="383A42"/>
          <w:sz w:val="20"/>
          <w:szCs w:val="20"/>
        </w:rPr>
        <w:t>];</w:t>
      </w:r>
    </w:p>
    <w:p w14:paraId="6E90412C" w14:textId="2DCD0781" w:rsidR="00252291" w:rsidRPr="009B3A97" w:rsidRDefault="00252291" w:rsidP="003C08EC">
      <w:pPr>
        <w:rPr>
          <w:u w:val="single"/>
          <w:lang w:val="es-ES"/>
        </w:rPr>
      </w:pPr>
    </w:p>
    <w:sectPr w:rsidR="00252291" w:rsidRPr="009B3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4DE"/>
    <w:rsid w:val="00215F7C"/>
    <w:rsid w:val="00252291"/>
    <w:rsid w:val="002877DA"/>
    <w:rsid w:val="00294E25"/>
    <w:rsid w:val="003C08EC"/>
    <w:rsid w:val="003D40A6"/>
    <w:rsid w:val="007654BA"/>
    <w:rsid w:val="009B3A97"/>
    <w:rsid w:val="00DF64DE"/>
    <w:rsid w:val="00F64F2B"/>
    <w:rsid w:val="00FB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4517"/>
  <w15:chartTrackingRefBased/>
  <w15:docId w15:val="{113CCEB9-6DFA-45DA-95E9-E5EAC669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94E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94E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d813de27">
    <w:name w:val="d813de27"/>
    <w:basedOn w:val="Fuentedeprrafopredeter"/>
    <w:rsid w:val="00294E2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94E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94E2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294E25"/>
  </w:style>
  <w:style w:type="table" w:styleId="Tablanormal1">
    <w:name w:val="Plain Table 1"/>
    <w:basedOn w:val="Tablanormal"/>
    <w:uiPriority w:val="41"/>
    <w:rsid w:val="007654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89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7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9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1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569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2026-05-19T05:40:00Z</dcterms:created>
  <dcterms:modified xsi:type="dcterms:W3CDTF">2026-08-09T03:31:00Z</dcterms:modified>
</cp:coreProperties>
</file>