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701" w:rsidRPr="004E79CB" w:rsidRDefault="00A67701" w:rsidP="00A91086">
      <w:pPr>
        <w:spacing w:before="40" w:after="40" w:line="360" w:lineRule="auto"/>
        <w:rPr>
          <w:rFonts w:asciiTheme="minorBidi" w:hAnsiTheme="minorBidi"/>
          <w:szCs w:val="24"/>
          <w:lang w:val="es-ES_tradnl"/>
        </w:rPr>
      </w:pPr>
      <w:r w:rsidRPr="004E79CB">
        <w:rPr>
          <w:rFonts w:asciiTheme="minorBidi" w:hAnsiTheme="minorBidi"/>
          <w:noProof/>
          <w:szCs w:val="24"/>
          <w:lang w:val="en-US"/>
        </w:rPr>
        <mc:AlternateContent>
          <mc:Choice Requires="wps">
            <w:drawing>
              <wp:anchor distT="0" distB="0" distL="114300" distR="114300" simplePos="0" relativeHeight="251659264" behindDoc="0" locked="0" layoutInCell="1" allowOverlap="1" wp14:anchorId="4B346C64" wp14:editId="352F1697">
                <wp:simplePos x="0" y="0"/>
                <wp:positionH relativeFrom="column">
                  <wp:posOffset>0</wp:posOffset>
                </wp:positionH>
                <wp:positionV relativeFrom="paragraph">
                  <wp:posOffset>40046</wp:posOffset>
                </wp:positionV>
                <wp:extent cx="6366201" cy="1942265"/>
                <wp:effectExtent l="38100" t="38100" r="111125" b="115570"/>
                <wp:wrapNone/>
                <wp:docPr id="9" name="Rectángulo 9"/>
                <wp:cNvGraphicFramePr/>
                <a:graphic xmlns:a="http://schemas.openxmlformats.org/drawingml/2006/main">
                  <a:graphicData uri="http://schemas.microsoft.com/office/word/2010/wordprocessingShape">
                    <wps:wsp>
                      <wps:cNvSpPr/>
                      <wps:spPr>
                        <a:xfrm>
                          <a:off x="0" y="0"/>
                          <a:ext cx="6366201" cy="1942265"/>
                        </a:xfrm>
                        <a:prstGeom prst="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0F3FBD" w:rsidRPr="00EB3B4A" w:rsidRDefault="000F3FBD" w:rsidP="00A67701">
                            <w:pPr>
                              <w:spacing w:line="360" w:lineRule="auto"/>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r>
                              <w:rPr>
                                <w:rFonts w:asciiTheme="minorBidi" w:hAnsiTheme="minorBidi"/>
                                <w:b/>
                                <w:bCs/>
                                <w:noProof/>
                                <w:szCs w:val="24"/>
                                <w:lang w:val="en-US"/>
                              </w:rPr>
                              <w:drawing>
                                <wp:inline distT="0" distB="0" distL="0" distR="0" wp14:anchorId="7BCB9E59" wp14:editId="4D86C3F4">
                                  <wp:extent cx="1022985" cy="632460"/>
                                  <wp:effectExtent l="0" t="0" r="5715" b="0"/>
                                  <wp:docPr id="6" name="Imagen 6" descr="C:\Users\Rolando Yordanka\AppData\Local\Microsoft\Windows\INetCache\Content.Word\mas log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Rolando Yordanka\AppData\Local\Microsoft\Windows\INetCache\Content.Word\mas logos.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985" cy="632460"/>
                                          </a:xfrm>
                                          <a:prstGeom prst="rect">
                                            <a:avLst/>
                                          </a:prstGeom>
                                          <a:noFill/>
                                          <a:ln>
                                            <a:noFill/>
                                          </a:ln>
                                        </pic:spPr>
                                      </pic:pic>
                                    </a:graphicData>
                                  </a:graphic>
                                </wp:inline>
                              </w:drawing>
                            </w:r>
                            <w:r>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xml:space="preserve">                   </w:t>
                            </w:r>
                            <w:r w:rsidRPr="00EB3B4A">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xml:space="preserve">Introducción a la Gramática Griega. </w:t>
                            </w:r>
                          </w:p>
                          <w:p w:rsidR="000F3FBD" w:rsidRPr="00EB3B4A" w:rsidRDefault="00D918D2" w:rsidP="00A67701">
                            <w:pPr>
                              <w:spacing w:line="360" w:lineRule="auto"/>
                              <w:jc w:val="center"/>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r>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Semana 16</w:t>
                            </w:r>
                            <w:r w:rsidR="000F3FBD" w:rsidRPr="00EB3B4A">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Introducción al Griego Koiné</w:t>
                            </w:r>
                          </w:p>
                          <w:p w:rsidR="000F3FBD" w:rsidRPr="00EB3B4A" w:rsidRDefault="000F3FBD" w:rsidP="00A67701">
                            <w:pPr>
                              <w:pStyle w:val="Ttulo1"/>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r w:rsidRPr="00EB3B4A">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Ministerio</w:t>
                            </w:r>
                            <w:r>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w:t>
                            </w:r>
                            <w:r w:rsidRPr="00EB3B4A">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xml:space="preserve"> </w:t>
                            </w:r>
                            <w:r>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w:t>
                            </w:r>
                            <w:r w:rsidRPr="00EB3B4A">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Vivos para Servir</w:t>
                            </w:r>
                            <w:r>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w:t>
                            </w:r>
                          </w:p>
                          <w:p w:rsidR="000F3FBD" w:rsidRDefault="000F3FBD" w:rsidP="00A677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346C64" id="Rectángulo 9" o:spid="_x0000_s1026" style="position:absolute;margin-left:0;margin-top:3.15pt;width:501.3pt;height:152.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" fillcolor="white [3201]" strokecolor="black [3213]" strokeweight="1pt">
                <v:shadow on="t" color="black" opacity="26214f" origin="-.5,-.5" offset=".74836mm,.74836mm"/>
                <v:textbox>
                  <w:txbxContent>
                    <w:p w:rsidR="000F3FBD" w:rsidRPr="00EB3B4A" w:rsidRDefault="000F3FBD" w:rsidP="00A67701">
                      <w:pPr>
                        <w:spacing w:line="360" w:lineRule="auto"/>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r>
                        <w:rPr>
                          <w:rFonts w:asciiTheme="minorBidi" w:hAnsiTheme="minorBidi"/>
                          <w:b/>
                          <w:bCs/>
                          <w:noProof/>
                          <w:szCs w:val="24"/>
                          <w:lang w:val="en-US"/>
                        </w:rPr>
                        <w:drawing>
                          <wp:inline distT="0" distB="0" distL="0" distR="0" wp14:anchorId="7BCB9E59" wp14:editId="4D86C3F4">
                            <wp:extent cx="1022985" cy="632460"/>
                            <wp:effectExtent l="0" t="0" r="5715" b="0"/>
                            <wp:docPr id="6" name="Imagen 6" descr="C:\Users\Rolando Yordanka\AppData\Local\Microsoft\Windows\INetCache\Content.Word\mas log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Rolando Yordanka\AppData\Local\Microsoft\Windows\INetCache\Content.Word\mas logos.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2985" cy="632460"/>
                                    </a:xfrm>
                                    <a:prstGeom prst="rect">
                                      <a:avLst/>
                                    </a:prstGeom>
                                    <a:noFill/>
                                    <a:ln>
                                      <a:noFill/>
                                    </a:ln>
                                  </pic:spPr>
                                </pic:pic>
                              </a:graphicData>
                            </a:graphic>
                          </wp:inline>
                        </w:drawing>
                      </w:r>
                      <w:r>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xml:space="preserve">                   </w:t>
                      </w:r>
                      <w:r w:rsidRPr="00EB3B4A">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xml:space="preserve">Introducción a la Gramática Griega. </w:t>
                      </w:r>
                    </w:p>
                    <w:p w:rsidR="000F3FBD" w:rsidRPr="00EB3B4A" w:rsidRDefault="00D918D2" w:rsidP="00A67701">
                      <w:pPr>
                        <w:spacing w:line="360" w:lineRule="auto"/>
                        <w:jc w:val="center"/>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r>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Semana 16</w:t>
                      </w:r>
                      <w:r w:rsidR="000F3FBD" w:rsidRPr="00EB3B4A">
                        <w:rPr>
                          <w:rFonts w:asciiTheme="minorBidi" w:hAnsiTheme="minorBidi"/>
                          <w:bCs/>
                          <w:color w:val="000000" w:themeColor="text1"/>
                          <w:szCs w:val="24"/>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Introducción al Griego Koiné</w:t>
                      </w:r>
                    </w:p>
                    <w:p w:rsidR="000F3FBD" w:rsidRPr="00EB3B4A" w:rsidRDefault="000F3FBD" w:rsidP="00A67701">
                      <w:pPr>
                        <w:pStyle w:val="Ttulo1"/>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r w:rsidRPr="00EB3B4A">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Ministerio</w:t>
                      </w:r>
                      <w:r>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w:t>
                      </w:r>
                      <w:r w:rsidRPr="00EB3B4A">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xml:space="preserve"> </w:t>
                      </w:r>
                      <w:r>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w:t>
                      </w:r>
                      <w:r w:rsidRPr="00EB3B4A">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Vivos para Servir</w:t>
                      </w:r>
                      <w:r>
                        <w:rPr>
                          <w:b w:val="0"/>
                          <w:color w:val="000000" w:themeColor="text1"/>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w:t>
                      </w:r>
                    </w:p>
                    <w:p w:rsidR="000F3FBD" w:rsidRDefault="000F3FBD" w:rsidP="00A67701">
                      <w:pPr>
                        <w:jc w:val="center"/>
                      </w:pPr>
                    </w:p>
                  </w:txbxContent>
                </v:textbox>
              </v:rect>
            </w:pict>
          </mc:Fallback>
        </mc:AlternateContent>
      </w:r>
    </w:p>
    <w:p w:rsidR="00A67701" w:rsidRPr="004E79CB" w:rsidRDefault="00D64FCB" w:rsidP="00A91086">
      <w:pPr>
        <w:spacing w:before="40" w:after="40" w:line="360" w:lineRule="auto"/>
        <w:rPr>
          <w:rFonts w:asciiTheme="minorBidi" w:hAnsiTheme="minorBidi"/>
          <w:szCs w:val="24"/>
          <w:lang w:val="es-ES_tradnl"/>
        </w:rPr>
      </w:pPr>
      <w:r>
        <w:rPr>
          <w:rFonts w:asciiTheme="minorBidi" w:hAnsiTheme="minorBidi"/>
          <w:szCs w:val="24"/>
          <w:lang w:val="es-ES_tradnl"/>
        </w:rPr>
        <w:pict>
          <v:rect id="_x0000_i1025" style="width:0;height:.75pt" o:hralign="center" o:hrstd="t" o:hrnoshade="t" o:hr="t" fillcolor="#404040" stroked="f"/>
        </w:pict>
      </w:r>
    </w:p>
    <w:p w:rsidR="00A67701" w:rsidRDefault="0044272D" w:rsidP="00A91086">
      <w:pPr>
        <w:spacing w:before="40" w:after="40" w:line="360" w:lineRule="auto"/>
        <w:rPr>
          <w:rFonts w:asciiTheme="minorBidi" w:hAnsiTheme="minorBidi"/>
          <w:b/>
          <w:bCs/>
          <w:szCs w:val="24"/>
          <w:lang w:val="es-ES_tradnl"/>
        </w:rPr>
      </w:pPr>
      <w:r>
        <w:rPr>
          <w:rFonts w:asciiTheme="minorBidi" w:hAnsiTheme="minorBidi"/>
          <w:b/>
          <w:bCs/>
          <w:szCs w:val="24"/>
          <w:lang w:val="es-ES_tradnl"/>
        </w:rPr>
        <w:t xml:space="preserve"> </w:t>
      </w:r>
    </w:p>
    <w:p w:rsidR="0044272D" w:rsidRDefault="0044272D" w:rsidP="00A91086">
      <w:pPr>
        <w:spacing w:before="40" w:after="40" w:line="360" w:lineRule="auto"/>
        <w:rPr>
          <w:rFonts w:asciiTheme="minorBidi" w:hAnsiTheme="minorBidi"/>
          <w:b/>
          <w:bCs/>
          <w:szCs w:val="24"/>
          <w:lang w:val="es-ES_tradnl"/>
        </w:rPr>
      </w:pPr>
    </w:p>
    <w:p w:rsidR="0044272D" w:rsidRPr="004E79CB" w:rsidRDefault="0044272D" w:rsidP="00A91086">
      <w:pPr>
        <w:spacing w:before="40" w:after="40" w:line="360" w:lineRule="auto"/>
        <w:rPr>
          <w:rFonts w:asciiTheme="minorBidi" w:hAnsiTheme="minorBidi"/>
          <w:szCs w:val="24"/>
          <w:lang w:val="es-ES_tradnl"/>
        </w:rPr>
      </w:pPr>
    </w:p>
    <w:p w:rsidR="00A67701" w:rsidRPr="005D4FC7" w:rsidRDefault="00B8708B" w:rsidP="00A91086">
      <w:pPr>
        <w:pStyle w:val="Ttulo1"/>
        <w:spacing w:before="40" w:after="40"/>
        <w:rPr>
          <w:sz w:val="24"/>
          <w:lang w:val="es-ES_tradnl"/>
        </w:rPr>
      </w:pPr>
      <w:r>
        <w:rPr>
          <w:sz w:val="24"/>
          <w:lang w:val="es-ES_tradnl"/>
        </w:rPr>
        <w:t xml:space="preserve">Primer </w:t>
      </w:r>
      <w:r w:rsidR="00B6034C">
        <w:rPr>
          <w:sz w:val="24"/>
          <w:lang w:val="es-ES_tradnl"/>
        </w:rPr>
        <w:t xml:space="preserve">Aoristo. </w:t>
      </w:r>
    </w:p>
    <w:p w:rsidR="00D918D2" w:rsidRPr="00D918D2" w:rsidRDefault="00A67701" w:rsidP="00A91086">
      <w:pPr>
        <w:pStyle w:val="Ttulo2"/>
        <w:numPr>
          <w:ilvl w:val="0"/>
          <w:numId w:val="1"/>
        </w:numPr>
        <w:spacing w:before="40" w:after="40"/>
        <w:jc w:val="center"/>
        <w:rPr>
          <w:sz w:val="24"/>
          <w:lang w:val="es-ES_tradnl"/>
        </w:rPr>
      </w:pPr>
      <w:r w:rsidRPr="000D5039">
        <w:rPr>
          <w:szCs w:val="28"/>
          <w:lang w:val="es-ES_tradnl"/>
        </w:rPr>
        <w:t xml:space="preserve">Curiosidad exegética. </w:t>
      </w:r>
      <w:r w:rsidR="0070222C" w:rsidRPr="000D5039">
        <w:rPr>
          <w:sz w:val="32"/>
          <w:szCs w:val="28"/>
        </w:rPr>
        <w:t xml:space="preserve"> </w:t>
      </w:r>
      <w:proofErr w:type="gramStart"/>
      <w:r w:rsidR="0070222C" w:rsidRPr="0070222C">
        <w:rPr>
          <w:bCs/>
        </w:rPr>
        <w:t>¿</w:t>
      </w:r>
      <w:proofErr w:type="gramEnd"/>
      <w:r w:rsidR="0070222C" w:rsidRPr="0070222C">
        <w:rPr>
          <w:bCs/>
        </w:rPr>
        <w:t>Por qué es c</w:t>
      </w:r>
      <w:r w:rsidR="00920685">
        <w:rPr>
          <w:bCs/>
        </w:rPr>
        <w:t xml:space="preserve">rucial entender bien el </w:t>
      </w:r>
      <w:r w:rsidR="00D918D2">
        <w:rPr>
          <w:bCs/>
        </w:rPr>
        <w:t xml:space="preserve"> </w:t>
      </w:r>
    </w:p>
    <w:p w:rsidR="00D918D2" w:rsidRDefault="00D918D2" w:rsidP="00A91086">
      <w:pPr>
        <w:pStyle w:val="Ttulo2"/>
        <w:spacing w:before="40" w:after="40"/>
        <w:jc w:val="center"/>
        <w:rPr>
          <w:sz w:val="24"/>
          <w:lang w:val="es-ES_tradnl"/>
        </w:rPr>
      </w:pPr>
      <w:r>
        <w:rPr>
          <w:sz w:val="24"/>
          <w:lang w:val="es-ES_tradnl"/>
        </w:rPr>
        <w:t>Consolidación.</w:t>
      </w:r>
    </w:p>
    <w:p w:rsidR="005F3F15" w:rsidRPr="005F3F15" w:rsidRDefault="00E537FF" w:rsidP="00A91086">
      <w:pPr>
        <w:pStyle w:val="Prrafodelista"/>
        <w:numPr>
          <w:ilvl w:val="0"/>
          <w:numId w:val="15"/>
        </w:numPr>
        <w:spacing w:line="360" w:lineRule="auto"/>
        <w:rPr>
          <w:b/>
          <w:bCs/>
          <w:sz w:val="28"/>
          <w:szCs w:val="24"/>
          <w:lang w:val="es-ES_tradnl"/>
        </w:rPr>
      </w:pPr>
      <w:r w:rsidRPr="005F3F15">
        <w:rPr>
          <w:rFonts w:ascii="Segoe UI Symbol" w:hAnsi="Segoe UI Symbol" w:cs="Segoe UI Symbol"/>
          <w:b/>
          <w:bCs/>
          <w:sz w:val="28"/>
          <w:szCs w:val="24"/>
          <w:lang w:val="es-ES_tradnl"/>
        </w:rPr>
        <w:t>📜</w:t>
      </w:r>
      <w:r w:rsidRPr="005F3F15">
        <w:rPr>
          <w:b/>
          <w:bCs/>
          <w:sz w:val="28"/>
          <w:szCs w:val="24"/>
          <w:lang w:val="es-ES_tradnl"/>
        </w:rPr>
        <w:t xml:space="preserve"> Curiosidad Exegética: ¿Qué revela el uso de “</w:t>
      </w:r>
      <w:proofErr w:type="spellStart"/>
      <w:r w:rsidRPr="005F3F15">
        <w:rPr>
          <w:b/>
          <w:bCs/>
          <w:sz w:val="28"/>
          <w:szCs w:val="24"/>
          <w:lang w:val="es-ES_tradnl"/>
        </w:rPr>
        <w:t>τετέλεστ</w:t>
      </w:r>
      <w:proofErr w:type="spellEnd"/>
      <w:r w:rsidRPr="005F3F15">
        <w:rPr>
          <w:b/>
          <w:bCs/>
          <w:sz w:val="28"/>
          <w:szCs w:val="24"/>
          <w:lang w:val="es-ES_tradnl"/>
        </w:rPr>
        <w:t>αι” en Juan 19:30?</w:t>
      </w:r>
    </w:p>
    <w:p w:rsidR="00E537FF" w:rsidRPr="00E537FF" w:rsidRDefault="00E537FF" w:rsidP="00E91ADF">
      <w:pPr>
        <w:spacing w:before="0" w:after="0" w:line="360" w:lineRule="auto"/>
        <w:rPr>
          <w:lang w:val="es-ES_tradnl"/>
        </w:rPr>
      </w:pPr>
      <w:r w:rsidRPr="00E537FF">
        <w:rPr>
          <w:lang w:val="es-ES_tradnl"/>
        </w:rPr>
        <w:t>Cuando Jesús exclama “</w:t>
      </w:r>
      <w:proofErr w:type="spellStart"/>
      <w:r w:rsidRPr="00E537FF">
        <w:rPr>
          <w:lang w:val="es-ES_tradnl"/>
        </w:rPr>
        <w:t>τετέλεστ</w:t>
      </w:r>
      <w:proofErr w:type="spellEnd"/>
      <w:r w:rsidRPr="00E537FF">
        <w:rPr>
          <w:lang w:val="es-ES_tradnl"/>
        </w:rPr>
        <w:t>αι” (</w:t>
      </w:r>
      <w:proofErr w:type="spellStart"/>
      <w:r w:rsidRPr="00E537FF">
        <w:rPr>
          <w:lang w:val="es-ES_tradnl"/>
        </w:rPr>
        <w:t>tetélestai</w:t>
      </w:r>
      <w:proofErr w:type="spellEnd"/>
      <w:r w:rsidRPr="00E537FF">
        <w:rPr>
          <w:lang w:val="es-ES_tradnl"/>
        </w:rPr>
        <w:t>) en la cruz, la mayoría de las traducciones lo vierten como “Consumado es”. Pero este verbo, en perfecto pasivo indicativo, encierra una riqueza teológica y lingüística impresionante.</w:t>
      </w:r>
    </w:p>
    <w:p w:rsidR="00E537FF" w:rsidRPr="00E537FF" w:rsidRDefault="00E537FF" w:rsidP="00E91ADF">
      <w:pPr>
        <w:spacing w:before="0" w:after="0" w:line="360" w:lineRule="auto"/>
        <w:rPr>
          <w:lang w:val="es-ES_tradnl"/>
        </w:rPr>
      </w:pPr>
      <w:r w:rsidRPr="00E537FF">
        <w:rPr>
          <w:rFonts w:ascii="Segoe UI Symbol" w:hAnsi="Segoe UI Symbol" w:cs="Segoe UI Symbol"/>
          <w:lang w:val="es-ES_tradnl"/>
        </w:rPr>
        <w:t>🔍</w:t>
      </w:r>
      <w:r w:rsidRPr="00E537FF">
        <w:rPr>
          <w:lang w:val="es-ES_tradnl"/>
        </w:rPr>
        <w:t xml:space="preserve"> El perfecto griego indica una acción completada con efectos duraderos. No es simplemente “se terminó”, sino “ha sido completado y permanece completo”. Jesús no está diciendo que su sufrimiento terminó, sino que la obra redentora ha sido plenamente realizada y sus efectos continúan.</w:t>
      </w:r>
    </w:p>
    <w:p w:rsidR="00E537FF" w:rsidRPr="00E537FF" w:rsidRDefault="00E537FF" w:rsidP="00E91ADF">
      <w:pPr>
        <w:spacing w:before="0" w:after="0" w:line="360" w:lineRule="auto"/>
        <w:rPr>
          <w:lang w:val="es-ES_tradnl"/>
        </w:rPr>
      </w:pPr>
      <w:r w:rsidRPr="00E537FF">
        <w:rPr>
          <w:rFonts w:ascii="Segoe UI Symbol" w:hAnsi="Segoe UI Symbol" w:cs="Segoe UI Symbol"/>
          <w:lang w:val="es-ES_tradnl"/>
        </w:rPr>
        <w:t>📚</w:t>
      </w:r>
      <w:r w:rsidRPr="00E537FF">
        <w:rPr>
          <w:lang w:val="es-ES_tradnl"/>
        </w:rPr>
        <w:t xml:space="preserve"> Además, “</w:t>
      </w:r>
      <w:proofErr w:type="spellStart"/>
      <w:r w:rsidRPr="00E537FF">
        <w:rPr>
          <w:lang w:val="es-ES_tradnl"/>
        </w:rPr>
        <w:t>τετέλεστ</w:t>
      </w:r>
      <w:proofErr w:type="spellEnd"/>
      <w:r w:rsidRPr="00E537FF">
        <w:rPr>
          <w:lang w:val="es-ES_tradnl"/>
        </w:rPr>
        <w:t>αι” era común en recibos comerciales del siglo I, indicando que una deuda había sido pagada en su totalidad. Esto conecta poderosamente con la teología paulina de la redención como cancelación de deuda (cf. Colosenses 2:14).</w:t>
      </w:r>
    </w:p>
    <w:p w:rsidR="00E537FF" w:rsidRDefault="00E537FF" w:rsidP="00E91ADF">
      <w:pPr>
        <w:spacing w:before="0" w:after="0" w:line="360" w:lineRule="auto"/>
        <w:rPr>
          <w:lang w:val="es-ES_tradnl"/>
        </w:rPr>
      </w:pPr>
      <w:r w:rsidRPr="00E537FF">
        <w:rPr>
          <w:rFonts w:ascii="Segoe UI Symbol" w:hAnsi="Segoe UI Symbol" w:cs="Segoe UI Symbol"/>
          <w:lang w:val="es-ES_tradnl"/>
        </w:rPr>
        <w:t>🔥</w:t>
      </w:r>
      <w:r w:rsidRPr="00E537FF">
        <w:rPr>
          <w:lang w:val="es-ES_tradnl"/>
        </w:rPr>
        <w:t xml:space="preserve"> En una sola palabra, el griego comunica: misión cumplida, deuda saldada, victoria eterna. ¿Qué traducción moderna logra eso?</w:t>
      </w:r>
    </w:p>
    <w:p w:rsidR="00DF659E" w:rsidRDefault="00DF659E" w:rsidP="00A91086">
      <w:pPr>
        <w:spacing w:line="360" w:lineRule="auto"/>
        <w:rPr>
          <w:lang w:val="es-ES_tradnl"/>
        </w:rPr>
      </w:pPr>
    </w:p>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Clase de Consolidación: Griego Koiné (Semanas 1-14)</w:t>
      </w: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t>Objetivo:</w:t>
      </w:r>
      <w:r w:rsidRPr="002D21B2">
        <w:rPr>
          <w:rFonts w:asciiTheme="minorBidi" w:hAnsiTheme="minorBidi"/>
          <w:szCs w:val="24"/>
        </w:rPr>
        <w:t> Repasar y conectar los conceptos fundamentales aprendidos hasta ahora, creando una base sólida para los temas siguientes.</w:t>
      </w:r>
    </w:p>
    <w:p w:rsidR="00DF659E" w:rsidRPr="002D21B2" w:rsidRDefault="00DF659E" w:rsidP="00A91086">
      <w:pPr>
        <w:spacing w:line="360" w:lineRule="auto"/>
        <w:rPr>
          <w:rFonts w:asciiTheme="minorBidi" w:hAnsiTheme="minorBidi"/>
          <w:szCs w:val="24"/>
        </w:rPr>
      </w:pPr>
    </w:p>
    <w:p w:rsidR="00DF659E" w:rsidRPr="00404EFD" w:rsidRDefault="00114491" w:rsidP="00A91086">
      <w:pPr>
        <w:spacing w:line="360" w:lineRule="auto"/>
        <w:rPr>
          <w:rFonts w:asciiTheme="minorBidi" w:hAnsiTheme="minorBidi"/>
          <w:b/>
          <w:bCs/>
          <w:sz w:val="28"/>
          <w:szCs w:val="28"/>
        </w:rPr>
      </w:pPr>
      <w:r w:rsidRPr="00404EFD">
        <w:rPr>
          <w:rFonts w:asciiTheme="minorBidi" w:hAnsiTheme="minorBidi"/>
          <w:b/>
          <w:bCs/>
          <w:sz w:val="28"/>
          <w:szCs w:val="28"/>
        </w:rPr>
        <w:t>I</w:t>
      </w:r>
      <w:r w:rsidR="00DF659E" w:rsidRPr="00404EFD">
        <w:rPr>
          <w:rFonts w:asciiTheme="minorBidi" w:hAnsiTheme="minorBidi"/>
          <w:b/>
          <w:bCs/>
          <w:sz w:val="28"/>
          <w:szCs w:val="28"/>
        </w:rPr>
        <w:t>I</w:t>
      </w:r>
      <w:r w:rsidRPr="00404EFD">
        <w:rPr>
          <w:rFonts w:asciiTheme="minorBidi" w:hAnsiTheme="minorBidi"/>
          <w:b/>
          <w:bCs/>
          <w:sz w:val="28"/>
          <w:szCs w:val="28"/>
        </w:rPr>
        <w:t xml:space="preserve">. </w:t>
      </w:r>
      <w:r w:rsidR="00DF659E" w:rsidRPr="00404EFD">
        <w:rPr>
          <w:rFonts w:asciiTheme="minorBidi" w:hAnsiTheme="minorBidi"/>
          <w:b/>
          <w:bCs/>
          <w:sz w:val="28"/>
          <w:szCs w:val="28"/>
        </w:rPr>
        <w:t xml:space="preserve"> Los Cimientos: El Alfabeto y la Fonética (Semanas Iniciales)</w:t>
      </w: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t>1. Alfabeto y Pronunciación:</w:t>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El alfabeto griego contiene 24 letras, es necesario aprender su forma (mayúscula/minúscula), nombre y sonido.</w:t>
      </w:r>
      <w:r w:rsidR="00D11D3F">
        <w:rPr>
          <w:rFonts w:asciiTheme="minorBidi" w:hAnsiTheme="minorBidi"/>
          <w:szCs w:val="24"/>
        </w:rPr>
        <w:t xml:space="preserve"> </w:t>
      </w:r>
      <w:r w:rsidRPr="002D21B2">
        <w:rPr>
          <w:rFonts w:asciiTheme="minorBidi" w:hAnsiTheme="minorBidi"/>
          <w:szCs w:val="24"/>
        </w:rPr>
        <w:t>Énfasis en las letras que suenan diferente al español: </w:t>
      </w:r>
      <w:r w:rsidRPr="002D21B2">
        <w:rPr>
          <w:rFonts w:asciiTheme="minorBidi" w:hAnsiTheme="minorBidi"/>
          <w:b/>
          <w:bCs/>
          <w:szCs w:val="24"/>
        </w:rPr>
        <w:t>γ (gamma nasal), ρ (rho vibrante), χ, φ, θ (aspiradas), η (e larga), υ (i francesa)</w:t>
      </w:r>
      <w:r w:rsidRPr="002D21B2">
        <w:rPr>
          <w:rFonts w:asciiTheme="minorBidi" w:hAnsiTheme="minorBidi"/>
          <w:szCs w:val="24"/>
        </w:rPr>
        <w:t>.</w:t>
      </w:r>
    </w:p>
    <w:p w:rsidR="00DF659E" w:rsidRPr="002D21B2" w:rsidRDefault="00DF659E" w:rsidP="00A91086">
      <w:pPr>
        <w:spacing w:line="360" w:lineRule="auto"/>
        <w:rPr>
          <w:rFonts w:asciiTheme="minorBidi" w:hAnsiTheme="minorBidi"/>
          <w:b/>
          <w:bCs/>
          <w:szCs w:val="24"/>
          <w:lang w:val="en-US"/>
        </w:rPr>
      </w:pPr>
      <w:r w:rsidRPr="002D21B2">
        <w:rPr>
          <w:rFonts w:asciiTheme="minorBidi" w:hAnsiTheme="minorBidi"/>
          <w:b/>
          <w:bCs/>
          <w:szCs w:val="24"/>
          <w:lang w:val="en-US"/>
        </w:rPr>
        <w:t>A. Vocales</w:t>
      </w:r>
    </w:p>
    <w:tbl>
      <w:tblPr>
        <w:tblStyle w:val="Tablanormal1"/>
        <w:tblpPr w:leftFromText="180" w:rightFromText="180" w:vertAnchor="text" w:tblpY="1"/>
        <w:tblW w:w="0" w:type="auto"/>
        <w:tblLook w:val="04A0" w:firstRow="1" w:lastRow="0" w:firstColumn="1" w:lastColumn="0" w:noHBand="0" w:noVBand="1"/>
      </w:tblPr>
      <w:tblGrid>
        <w:gridCol w:w="857"/>
        <w:gridCol w:w="2015"/>
        <w:gridCol w:w="2163"/>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b w:val="0"/>
                <w:bCs w:val="0"/>
                <w:szCs w:val="24"/>
                <w:lang w:val="en-US"/>
              </w:rPr>
            </w:pPr>
            <w:r w:rsidRPr="002D21B2">
              <w:rPr>
                <w:rFonts w:asciiTheme="minorBidi" w:hAnsiTheme="minorBidi"/>
                <w:szCs w:val="24"/>
                <w:lang w:val="en-US"/>
              </w:rPr>
              <w:t>Vocal</w:t>
            </w:r>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Sonido</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Ejemplo</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ε</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"e" </w:t>
            </w:r>
            <w:proofErr w:type="spellStart"/>
            <w:r w:rsidRPr="002D21B2">
              <w:rPr>
                <w:rFonts w:asciiTheme="minorBidi" w:hAnsiTheme="minorBidi"/>
                <w:szCs w:val="24"/>
                <w:lang w:val="en-US"/>
              </w:rPr>
              <w:t>corta</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pez</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b/>
                <w:bCs/>
                <w:szCs w:val="24"/>
                <w:lang w:val="en-US"/>
              </w:rPr>
              <w:t>ἐκκλησί</w:t>
            </w:r>
            <w:proofErr w:type="spellEnd"/>
            <w:r w:rsidRPr="002D21B2">
              <w:rPr>
                <w:rFonts w:asciiTheme="minorBidi" w:hAnsiTheme="minorBidi"/>
                <w:b/>
                <w:bCs/>
                <w:szCs w:val="24"/>
                <w:lang w:val="en-US"/>
              </w:rPr>
              <w:t>α</w:t>
            </w:r>
            <w:r w:rsidRPr="002D21B2">
              <w:rPr>
                <w:rFonts w:asciiTheme="minorBidi" w:hAnsiTheme="minorBidi"/>
                <w:szCs w:val="24"/>
                <w:lang w:val="en-US"/>
              </w:rPr>
              <w:t> (iglesia)</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η</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"e" </w:t>
            </w:r>
            <w:proofErr w:type="spellStart"/>
            <w:r w:rsidRPr="002D21B2">
              <w:rPr>
                <w:rFonts w:asciiTheme="minorBidi" w:hAnsiTheme="minorBidi"/>
                <w:szCs w:val="24"/>
                <w:lang w:val="en-US"/>
              </w:rPr>
              <w:t>larga</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ser</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b/>
                <w:bCs/>
                <w:szCs w:val="24"/>
                <w:lang w:val="en-US"/>
              </w:rPr>
              <w:t>ἡσυχί</w:t>
            </w:r>
            <w:proofErr w:type="spellEnd"/>
            <w:r w:rsidRPr="002D21B2">
              <w:rPr>
                <w:rFonts w:asciiTheme="minorBidi" w:hAnsiTheme="minorBidi"/>
                <w:b/>
                <w:bCs/>
                <w:szCs w:val="24"/>
                <w:lang w:val="en-US"/>
              </w:rPr>
              <w:t>α</w:t>
            </w:r>
            <w:r w:rsidRPr="002D21B2">
              <w:rPr>
                <w:rFonts w:asciiTheme="minorBidi" w:hAnsiTheme="minorBidi"/>
                <w:szCs w:val="24"/>
                <w:lang w:val="en-US"/>
              </w:rPr>
              <w:t> (paz)</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ο</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"o" </w:t>
            </w:r>
            <w:proofErr w:type="spellStart"/>
            <w:r w:rsidRPr="002D21B2">
              <w:rPr>
                <w:rFonts w:asciiTheme="minorBidi" w:hAnsiTheme="minorBidi"/>
                <w:szCs w:val="24"/>
                <w:lang w:val="en-US"/>
              </w:rPr>
              <w:t>corta</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ola</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b/>
                <w:bCs/>
                <w:szCs w:val="24"/>
                <w:lang w:val="en-US"/>
              </w:rPr>
              <w:t>ὁράω</w:t>
            </w:r>
            <w:proofErr w:type="spellEnd"/>
            <w:r w:rsidRPr="002D21B2">
              <w:rPr>
                <w:rFonts w:asciiTheme="minorBidi" w:hAnsiTheme="minorBidi"/>
                <w:szCs w:val="24"/>
                <w:lang w:val="en-US"/>
              </w:rPr>
              <w:t> (</w:t>
            </w:r>
            <w:proofErr w:type="spellStart"/>
            <w:r w:rsidRPr="002D21B2">
              <w:rPr>
                <w:rFonts w:asciiTheme="minorBidi" w:hAnsiTheme="minorBidi"/>
                <w:szCs w:val="24"/>
                <w:lang w:val="en-US"/>
              </w:rPr>
              <w:t>ver</w:t>
            </w:r>
            <w:proofErr w:type="spellEnd"/>
            <w:r w:rsidRPr="002D21B2">
              <w:rPr>
                <w:rFonts w:asciiTheme="minorBidi" w:hAnsiTheme="minorBidi"/>
                <w:szCs w:val="24"/>
                <w:lang w:val="en-US"/>
              </w:rPr>
              <w:t>)</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ω</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"o" </w:t>
            </w:r>
            <w:proofErr w:type="spellStart"/>
            <w:r w:rsidRPr="002D21B2">
              <w:rPr>
                <w:rFonts w:asciiTheme="minorBidi" w:hAnsiTheme="minorBidi"/>
                <w:szCs w:val="24"/>
                <w:lang w:val="en-US"/>
              </w:rPr>
              <w:t>larga</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donde</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b/>
                <w:bCs/>
                <w:szCs w:val="24"/>
                <w:lang w:val="en-US"/>
              </w:rPr>
              <w:t>ὤφθη</w:t>
            </w:r>
            <w:proofErr w:type="spellEnd"/>
            <w:r w:rsidRPr="002D21B2">
              <w:rPr>
                <w:rFonts w:asciiTheme="minorBidi" w:hAnsiTheme="minorBidi"/>
                <w:szCs w:val="24"/>
                <w:lang w:val="en-US"/>
              </w:rPr>
              <w:t> (</w:t>
            </w:r>
            <w:proofErr w:type="spellStart"/>
            <w:r w:rsidRPr="002D21B2">
              <w:rPr>
                <w:rFonts w:asciiTheme="minorBidi" w:hAnsiTheme="minorBidi"/>
                <w:szCs w:val="24"/>
                <w:lang w:val="en-US"/>
              </w:rPr>
              <w:t>apareció</w:t>
            </w:r>
            <w:proofErr w:type="spellEnd"/>
            <w:r w:rsidRPr="002D21B2">
              <w:rPr>
                <w:rFonts w:asciiTheme="minorBidi" w:hAnsiTheme="minorBidi"/>
                <w:szCs w:val="24"/>
                <w:lang w:val="en-US"/>
              </w:rPr>
              <w:t>)</w:t>
            </w:r>
          </w:p>
        </w:tc>
      </w:tr>
    </w:tbl>
    <w:p w:rsidR="009B7881" w:rsidRDefault="009B7881"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Aquí se puede apreciar las vocales cortas y largas de tipo e y o. Este es un detalle que se olvida fácilmente, sin embargo en el futuro será muy importante. </w:t>
      </w: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ind w:left="360"/>
        <w:rPr>
          <w:rFonts w:asciiTheme="minorBidi" w:hAnsiTheme="minorBidi"/>
          <w:szCs w:val="24"/>
        </w:rPr>
      </w:pPr>
      <w:r w:rsidRPr="002D21B2">
        <w:rPr>
          <w:rFonts w:asciiTheme="minorBidi" w:hAnsiTheme="minorBidi"/>
          <w:b/>
          <w:bCs/>
          <w:szCs w:val="24"/>
        </w:rPr>
        <w:t>2. Diptongos:</w:t>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Combinación de dos vocales que se pronuncian en una sola sílaba.</w:t>
      </w: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t xml:space="preserve">      </w:t>
      </w:r>
      <w:r w:rsidRPr="002D21B2">
        <w:rPr>
          <w:rFonts w:asciiTheme="minorBidi" w:hAnsiTheme="minorBidi"/>
          <w:szCs w:val="24"/>
        </w:rPr>
        <w:t> </w:t>
      </w:r>
      <w:proofErr w:type="gramStart"/>
      <w:r w:rsidRPr="002D21B2">
        <w:rPr>
          <w:rFonts w:asciiTheme="minorBidi" w:hAnsiTheme="minorBidi"/>
          <w:szCs w:val="24"/>
        </w:rPr>
        <w:t>αι</w:t>
      </w:r>
      <w:proofErr w:type="gramEnd"/>
      <w:r w:rsidRPr="002D21B2">
        <w:rPr>
          <w:rFonts w:asciiTheme="minorBidi" w:hAnsiTheme="minorBidi"/>
          <w:szCs w:val="24"/>
        </w:rPr>
        <w:t xml:space="preserve"> (</w:t>
      </w:r>
      <w:proofErr w:type="spellStart"/>
      <w:r w:rsidRPr="002D21B2">
        <w:rPr>
          <w:rFonts w:asciiTheme="minorBidi" w:hAnsiTheme="minorBidi"/>
          <w:szCs w:val="24"/>
        </w:rPr>
        <w:t>ai</w:t>
      </w:r>
      <w:proofErr w:type="spellEnd"/>
      <w:r w:rsidRPr="002D21B2">
        <w:rPr>
          <w:rFonts w:asciiTheme="minorBidi" w:hAnsiTheme="minorBidi"/>
          <w:szCs w:val="24"/>
        </w:rPr>
        <w:t>)</w:t>
      </w:r>
      <w:r w:rsidR="0033308B">
        <w:rPr>
          <w:rStyle w:val="Refdenotaalpie"/>
          <w:rFonts w:asciiTheme="minorBidi" w:hAnsiTheme="minorBidi"/>
          <w:szCs w:val="24"/>
        </w:rPr>
        <w:footnoteReference w:id="1"/>
      </w:r>
      <w:r w:rsidRPr="002D21B2">
        <w:rPr>
          <w:rFonts w:asciiTheme="minorBidi" w:hAnsiTheme="minorBidi"/>
          <w:szCs w:val="24"/>
        </w:rPr>
        <w:t>, ει (</w:t>
      </w:r>
      <w:proofErr w:type="spellStart"/>
      <w:r w:rsidRPr="002D21B2">
        <w:rPr>
          <w:rFonts w:asciiTheme="minorBidi" w:hAnsiTheme="minorBidi"/>
          <w:szCs w:val="24"/>
        </w:rPr>
        <w:t>ei</w:t>
      </w:r>
      <w:proofErr w:type="spellEnd"/>
      <w:r w:rsidRPr="002D21B2">
        <w:rPr>
          <w:rFonts w:asciiTheme="minorBidi" w:hAnsiTheme="minorBidi"/>
          <w:szCs w:val="24"/>
        </w:rPr>
        <w:t xml:space="preserve">), </w:t>
      </w:r>
      <w:proofErr w:type="spellStart"/>
      <w:r w:rsidRPr="002D21B2">
        <w:rPr>
          <w:rFonts w:asciiTheme="minorBidi" w:hAnsiTheme="minorBidi"/>
          <w:szCs w:val="24"/>
        </w:rPr>
        <w:t>οι</w:t>
      </w:r>
      <w:proofErr w:type="spellEnd"/>
      <w:r w:rsidRPr="002D21B2">
        <w:rPr>
          <w:rFonts w:asciiTheme="minorBidi" w:hAnsiTheme="minorBidi"/>
          <w:szCs w:val="24"/>
        </w:rPr>
        <w:t xml:space="preserve"> (</w:t>
      </w:r>
      <w:proofErr w:type="spellStart"/>
      <w:r w:rsidRPr="002D21B2">
        <w:rPr>
          <w:rFonts w:asciiTheme="minorBidi" w:hAnsiTheme="minorBidi"/>
          <w:szCs w:val="24"/>
        </w:rPr>
        <w:t>oi</w:t>
      </w:r>
      <w:proofErr w:type="spellEnd"/>
      <w:r w:rsidRPr="002D21B2">
        <w:rPr>
          <w:rFonts w:asciiTheme="minorBidi" w:hAnsiTheme="minorBidi"/>
          <w:szCs w:val="24"/>
        </w:rPr>
        <w:t>), αυ (</w:t>
      </w:r>
      <w:proofErr w:type="spellStart"/>
      <w:r w:rsidRPr="002D21B2">
        <w:rPr>
          <w:rFonts w:asciiTheme="minorBidi" w:hAnsiTheme="minorBidi"/>
          <w:szCs w:val="24"/>
        </w:rPr>
        <w:t>au</w:t>
      </w:r>
      <w:proofErr w:type="spellEnd"/>
      <w:r w:rsidRPr="002D21B2">
        <w:rPr>
          <w:rFonts w:asciiTheme="minorBidi" w:hAnsiTheme="minorBidi"/>
          <w:szCs w:val="24"/>
        </w:rPr>
        <w:t xml:space="preserve">), </w:t>
      </w:r>
      <w:proofErr w:type="spellStart"/>
      <w:r w:rsidRPr="002D21B2">
        <w:rPr>
          <w:rFonts w:asciiTheme="minorBidi" w:hAnsiTheme="minorBidi"/>
          <w:szCs w:val="24"/>
        </w:rPr>
        <w:t>ευ</w:t>
      </w:r>
      <w:proofErr w:type="spellEnd"/>
      <w:r w:rsidRPr="002D21B2">
        <w:rPr>
          <w:rFonts w:asciiTheme="minorBidi" w:hAnsiTheme="minorBidi"/>
          <w:szCs w:val="24"/>
        </w:rPr>
        <w:t xml:space="preserve"> (</w:t>
      </w:r>
      <w:proofErr w:type="spellStart"/>
      <w:r w:rsidRPr="002D21B2">
        <w:rPr>
          <w:rFonts w:asciiTheme="minorBidi" w:hAnsiTheme="minorBidi"/>
          <w:szCs w:val="24"/>
        </w:rPr>
        <w:t>eu</w:t>
      </w:r>
      <w:proofErr w:type="spellEnd"/>
      <w:r w:rsidRPr="002D21B2">
        <w:rPr>
          <w:rFonts w:asciiTheme="minorBidi" w:hAnsiTheme="minorBidi"/>
          <w:szCs w:val="24"/>
        </w:rPr>
        <w:t xml:space="preserve">), </w:t>
      </w:r>
      <w:proofErr w:type="spellStart"/>
      <w:r w:rsidRPr="002D21B2">
        <w:rPr>
          <w:rFonts w:asciiTheme="minorBidi" w:hAnsiTheme="minorBidi"/>
          <w:b/>
          <w:bCs/>
          <w:szCs w:val="24"/>
        </w:rPr>
        <w:t>ου</w:t>
      </w:r>
      <w:proofErr w:type="spellEnd"/>
      <w:r w:rsidRPr="002D21B2">
        <w:rPr>
          <w:rFonts w:asciiTheme="minorBidi" w:hAnsiTheme="minorBidi"/>
          <w:b/>
          <w:bCs/>
          <w:szCs w:val="24"/>
        </w:rPr>
        <w:t xml:space="preserve"> (u). Solo </w:t>
      </w:r>
      <w:proofErr w:type="spellStart"/>
      <w:r w:rsidRPr="002D21B2">
        <w:rPr>
          <w:rFonts w:asciiTheme="minorBidi" w:hAnsiTheme="minorBidi"/>
          <w:b/>
          <w:bCs/>
          <w:szCs w:val="24"/>
        </w:rPr>
        <w:t>ου</w:t>
      </w:r>
      <w:proofErr w:type="spellEnd"/>
      <w:r w:rsidRPr="002D21B2">
        <w:rPr>
          <w:rFonts w:asciiTheme="minorBidi" w:hAnsiTheme="minorBidi"/>
          <w:b/>
          <w:bCs/>
          <w:szCs w:val="24"/>
        </w:rPr>
        <w:t xml:space="preserve"> se pronuncia diferente. </w:t>
      </w:r>
    </w:p>
    <w:p w:rsidR="00DF659E" w:rsidRPr="002D21B2" w:rsidRDefault="00DF659E" w:rsidP="00A91086">
      <w:pPr>
        <w:numPr>
          <w:ilvl w:val="0"/>
          <w:numId w:val="2"/>
        </w:numPr>
        <w:spacing w:line="360" w:lineRule="auto"/>
        <w:rPr>
          <w:rFonts w:asciiTheme="minorBidi" w:hAnsiTheme="minorBidi"/>
          <w:szCs w:val="24"/>
        </w:rPr>
      </w:pPr>
      <w:r w:rsidRPr="002D21B2">
        <w:rPr>
          <w:rFonts w:asciiTheme="minorBidi" w:hAnsiTheme="minorBidi"/>
          <w:b/>
          <w:bCs/>
          <w:szCs w:val="24"/>
        </w:rPr>
        <w:lastRenderedPageBreak/>
        <w:t>3. División de Sílabas y Acento:</w:t>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Toda palabra griega tiene un </w:t>
      </w:r>
      <w:r w:rsidRPr="002D21B2">
        <w:rPr>
          <w:rFonts w:asciiTheme="minorBidi" w:hAnsiTheme="minorBidi"/>
          <w:b/>
          <w:bCs/>
          <w:szCs w:val="24"/>
        </w:rPr>
        <w:t>acento</w:t>
      </w:r>
      <w:r w:rsidRPr="002D21B2">
        <w:rPr>
          <w:rFonts w:asciiTheme="minorBidi" w:hAnsiTheme="minorBidi"/>
          <w:szCs w:val="24"/>
        </w:rPr>
        <w:t> (agudo, grave o circunflejo).</w:t>
      </w:r>
    </w:p>
    <w:p w:rsidR="00DF659E" w:rsidRPr="002D21B2" w:rsidRDefault="00DF659E" w:rsidP="00A91086">
      <w:pPr>
        <w:spacing w:line="360" w:lineRule="auto"/>
        <w:rPr>
          <w:rFonts w:asciiTheme="minorBidi" w:hAnsiTheme="minorBidi"/>
          <w:szCs w:val="24"/>
        </w:rPr>
      </w:pPr>
      <w:r w:rsidRPr="008A7D5F">
        <w:rPr>
          <w:rFonts w:asciiTheme="minorBidi" w:hAnsiTheme="minorBidi"/>
          <w:b/>
          <w:bCs/>
          <w:szCs w:val="24"/>
        </w:rPr>
        <w:t>Reglas básicas de sílaba</w:t>
      </w:r>
      <w:r w:rsidRPr="002D21B2">
        <w:rPr>
          <w:rFonts w:asciiTheme="minorBidi" w:hAnsiTheme="minorBidi"/>
          <w:szCs w:val="24"/>
        </w:rPr>
        <w:t xml:space="preserve">: toda sílaba debe tener una vocal o diptongo, la división ocurre después de una vocal o entre consonantes. No es necesario memorizar las reglas de división en sílabas. Basta con entenderlas. </w:t>
      </w:r>
    </w:p>
    <w:p w:rsidR="00DF659E" w:rsidRPr="002D21B2" w:rsidRDefault="00D64FCB" w:rsidP="00A91086">
      <w:pPr>
        <w:spacing w:line="360" w:lineRule="auto"/>
        <w:rPr>
          <w:rFonts w:asciiTheme="minorBidi" w:hAnsiTheme="minorBidi"/>
          <w:szCs w:val="24"/>
        </w:rPr>
      </w:pPr>
      <w:r>
        <w:rPr>
          <w:rFonts w:asciiTheme="minorBidi" w:hAnsiTheme="minorBidi"/>
          <w:szCs w:val="24"/>
        </w:rPr>
        <w:pict>
          <v:rect id="_x0000_i1026" style="width:0;height:.75pt" o:hralign="center" o:hrstd="t" o:hrnoshade="t" o:hr="t" fillcolor="#404040" stroked="f"/>
        </w:pict>
      </w:r>
    </w:p>
    <w:p w:rsidR="00DF659E" w:rsidRPr="00BC0EAD" w:rsidRDefault="00DF659E" w:rsidP="00A91086">
      <w:pPr>
        <w:spacing w:line="360" w:lineRule="auto"/>
        <w:rPr>
          <w:rFonts w:asciiTheme="minorBidi" w:hAnsiTheme="minorBidi"/>
          <w:b/>
          <w:bCs/>
          <w:sz w:val="28"/>
          <w:szCs w:val="28"/>
        </w:rPr>
      </w:pPr>
      <w:r w:rsidRPr="00BC0EAD">
        <w:rPr>
          <w:rFonts w:asciiTheme="minorBidi" w:hAnsiTheme="minorBidi"/>
          <w:b/>
          <w:bCs/>
          <w:sz w:val="28"/>
          <w:szCs w:val="28"/>
        </w:rPr>
        <w:t>I</w:t>
      </w:r>
      <w:r w:rsidR="00B91C0E" w:rsidRPr="00BC0EAD">
        <w:rPr>
          <w:rFonts w:asciiTheme="minorBidi" w:hAnsiTheme="minorBidi"/>
          <w:b/>
          <w:bCs/>
          <w:sz w:val="28"/>
          <w:szCs w:val="28"/>
        </w:rPr>
        <w:t>I</w:t>
      </w:r>
      <w:r w:rsidRPr="00BC0EAD">
        <w:rPr>
          <w:rFonts w:asciiTheme="minorBidi" w:hAnsiTheme="minorBidi"/>
          <w:b/>
          <w:bCs/>
          <w:sz w:val="28"/>
          <w:szCs w:val="28"/>
        </w:rPr>
        <w:t xml:space="preserve">I. El Esqueleto de la Oración: Sustantivos, Artículos y Casos. </w:t>
      </w:r>
    </w:p>
    <w:p w:rsidR="00DF659E" w:rsidRPr="002D21B2" w:rsidRDefault="00DF659E" w:rsidP="00A91086">
      <w:pPr>
        <w:spacing w:line="360" w:lineRule="auto"/>
        <w:rPr>
          <w:rFonts w:asciiTheme="minorBidi" w:hAnsiTheme="minorBidi"/>
          <w:b/>
          <w:bCs/>
          <w:szCs w:val="24"/>
        </w:rPr>
      </w:pPr>
    </w:p>
    <w:p w:rsidR="00DF659E" w:rsidRPr="002D21B2" w:rsidRDefault="00DF659E" w:rsidP="00A91086">
      <w:pPr>
        <w:spacing w:line="360" w:lineRule="auto"/>
        <w:rPr>
          <w:rFonts w:asciiTheme="minorBidi" w:hAnsiTheme="minorBidi"/>
          <w:b/>
          <w:bCs/>
          <w:szCs w:val="24"/>
        </w:rPr>
      </w:pPr>
      <w:r w:rsidRPr="002D21B2">
        <w:rPr>
          <w:rFonts w:asciiTheme="minorBidi" w:hAnsiTheme="minorBidi"/>
          <w:noProof/>
          <w:szCs w:val="24"/>
          <w:lang w:val="en-US"/>
        </w:rPr>
        <w:drawing>
          <wp:inline distT="0" distB="0" distL="0" distR="0" wp14:anchorId="30913E4F" wp14:editId="4F1019FD">
            <wp:extent cx="2758440" cy="1678305"/>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651" cy="1680867"/>
                    </a:xfrm>
                    <a:prstGeom prst="rect">
                      <a:avLst/>
                    </a:prstGeom>
                    <a:noFill/>
                    <a:ln>
                      <a:noFill/>
                    </a:ln>
                  </pic:spPr>
                </pic:pic>
              </a:graphicData>
            </a:graphic>
          </wp:inline>
        </w:drawing>
      </w:r>
      <w:r w:rsidRPr="002D21B2">
        <w:rPr>
          <w:rFonts w:asciiTheme="minorBidi" w:hAnsiTheme="minorBidi"/>
          <w:noProof/>
          <w:szCs w:val="24"/>
        </w:rPr>
        <w:t xml:space="preserve">        </w:t>
      </w:r>
      <w:r w:rsidRPr="002D21B2">
        <w:rPr>
          <w:rFonts w:asciiTheme="minorBidi" w:hAnsiTheme="minorBidi"/>
          <w:noProof/>
          <w:szCs w:val="24"/>
          <w:lang w:val="en-US"/>
        </w:rPr>
        <w:drawing>
          <wp:inline distT="0" distB="0" distL="0" distR="0" wp14:anchorId="37C1EF14" wp14:editId="25FDA8E2">
            <wp:extent cx="2835150" cy="168402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8099" cy="1762989"/>
                    </a:xfrm>
                    <a:prstGeom prst="rect">
                      <a:avLst/>
                    </a:prstGeom>
                    <a:noFill/>
                    <a:ln>
                      <a:noFill/>
                    </a:ln>
                  </pic:spPr>
                </pic:pic>
              </a:graphicData>
            </a:graphic>
          </wp:inline>
        </w:drawing>
      </w:r>
    </w:p>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Estos son los componentes básicos de un sustantivo. Por un lado, todo sustantivo tiene un lexema, que encierra su significado básico, y su desinencia, es decir, las terminaciones. Estas terminaciones nos brindan la información gramatical del sustantivo, esto es: Género</w:t>
      </w:r>
      <w:r w:rsidRPr="002D21B2">
        <w:rPr>
          <w:rStyle w:val="Refdenotaalpie"/>
          <w:szCs w:val="24"/>
        </w:rPr>
        <w:footnoteReference w:id="2"/>
      </w:r>
      <w:r w:rsidRPr="002D21B2">
        <w:rPr>
          <w:rFonts w:asciiTheme="minorBidi" w:hAnsiTheme="minorBidi"/>
          <w:b/>
          <w:bCs/>
          <w:szCs w:val="24"/>
        </w:rPr>
        <w:t xml:space="preserve"> (masculino, femenino y neutro), número (singular y plural) y caso (nominativo, genitivo, dativo y acusativo).  </w:t>
      </w:r>
    </w:p>
    <w:p w:rsidR="00DF659E" w:rsidRPr="002D21B2" w:rsidRDefault="00DF659E" w:rsidP="00A91086">
      <w:pPr>
        <w:numPr>
          <w:ilvl w:val="0"/>
          <w:numId w:val="3"/>
        </w:numPr>
        <w:spacing w:line="360" w:lineRule="auto"/>
        <w:rPr>
          <w:rFonts w:asciiTheme="minorBidi" w:hAnsiTheme="minorBidi"/>
          <w:szCs w:val="24"/>
        </w:rPr>
      </w:pPr>
      <w:r w:rsidRPr="002D21B2">
        <w:rPr>
          <w:rFonts w:asciiTheme="minorBidi" w:hAnsiTheme="minorBidi"/>
          <w:b/>
          <w:bCs/>
          <w:szCs w:val="24"/>
        </w:rPr>
        <w:t>1. Sistema de Casos:</w:t>
      </w:r>
    </w:p>
    <w:p w:rsidR="00DF659E" w:rsidRPr="002D21B2" w:rsidRDefault="00DF659E" w:rsidP="00A91086">
      <w:pPr>
        <w:spacing w:line="360" w:lineRule="auto"/>
        <w:rPr>
          <w:rFonts w:asciiTheme="minorBidi" w:hAnsiTheme="minorBidi"/>
          <w:szCs w:val="24"/>
        </w:rPr>
      </w:pPr>
      <w:r w:rsidRPr="00821E03">
        <w:rPr>
          <w:rFonts w:asciiTheme="minorBidi" w:hAnsiTheme="minorBidi"/>
          <w:b/>
          <w:bCs/>
          <w:szCs w:val="24"/>
        </w:rPr>
        <w:lastRenderedPageBreak/>
        <w:t>Función central en griego.</w:t>
      </w:r>
      <w:r w:rsidRPr="002D21B2">
        <w:rPr>
          <w:rFonts w:asciiTheme="minorBidi" w:hAnsiTheme="minorBidi"/>
          <w:szCs w:val="24"/>
        </w:rPr>
        <w:t xml:space="preserve"> El </w:t>
      </w:r>
      <w:r w:rsidRPr="002D21B2">
        <w:rPr>
          <w:rFonts w:asciiTheme="minorBidi" w:hAnsiTheme="minorBidi"/>
          <w:b/>
          <w:bCs/>
          <w:szCs w:val="24"/>
        </w:rPr>
        <w:t>caso</w:t>
      </w:r>
      <w:r w:rsidRPr="002D21B2">
        <w:rPr>
          <w:rFonts w:asciiTheme="minorBidi" w:hAnsiTheme="minorBidi"/>
          <w:szCs w:val="24"/>
        </w:rPr>
        <w:t> de un sustantivo/adjetivo indica su función gramatical en la oración.</w:t>
      </w:r>
    </w:p>
    <w:p w:rsidR="00DF659E" w:rsidRPr="002D21B2" w:rsidRDefault="00DF659E" w:rsidP="00A91086">
      <w:pPr>
        <w:tabs>
          <w:tab w:val="num" w:pos="2160"/>
          <w:tab w:val="center" w:pos="4680"/>
        </w:tabs>
        <w:spacing w:line="360" w:lineRule="auto"/>
        <w:rPr>
          <w:rFonts w:asciiTheme="minorBidi" w:hAnsiTheme="minorBidi"/>
          <w:szCs w:val="24"/>
        </w:rPr>
      </w:pPr>
      <w:r w:rsidRPr="002D21B2">
        <w:rPr>
          <w:rFonts w:asciiTheme="minorBidi" w:hAnsiTheme="minorBidi"/>
          <w:b/>
          <w:bCs/>
          <w:szCs w:val="24"/>
        </w:rPr>
        <w:t>Los 5 casos principales: Nominativo:</w:t>
      </w:r>
      <w:r w:rsidRPr="002D21B2">
        <w:rPr>
          <w:rFonts w:asciiTheme="minorBidi" w:hAnsiTheme="minorBidi"/>
          <w:szCs w:val="24"/>
        </w:rPr>
        <w:t xml:space="preserve"> Sujeto (¿quién?), </w:t>
      </w:r>
      <w:r w:rsidRPr="002D21B2">
        <w:rPr>
          <w:rFonts w:asciiTheme="minorBidi" w:hAnsiTheme="minorBidi"/>
          <w:b/>
          <w:bCs/>
          <w:szCs w:val="24"/>
        </w:rPr>
        <w:t>Genitivo:</w:t>
      </w:r>
      <w:r w:rsidRPr="002D21B2">
        <w:rPr>
          <w:rFonts w:asciiTheme="minorBidi" w:hAnsiTheme="minorBidi"/>
          <w:szCs w:val="24"/>
        </w:rPr>
        <w:t xml:space="preserve"> Posesión, descripción ("de"), </w:t>
      </w:r>
      <w:r w:rsidRPr="002D21B2">
        <w:rPr>
          <w:rFonts w:asciiTheme="minorBidi" w:hAnsiTheme="minorBidi"/>
          <w:b/>
          <w:bCs/>
          <w:szCs w:val="24"/>
        </w:rPr>
        <w:t>Dativo:</w:t>
      </w:r>
      <w:r w:rsidRPr="002D21B2">
        <w:rPr>
          <w:rFonts w:asciiTheme="minorBidi" w:hAnsiTheme="minorBidi"/>
          <w:szCs w:val="24"/>
        </w:rPr>
        <w:t xml:space="preserve"> Indirecto ("a", "para"), </w:t>
      </w:r>
      <w:r w:rsidRPr="002D21B2">
        <w:rPr>
          <w:rFonts w:asciiTheme="minorBidi" w:hAnsiTheme="minorBidi"/>
          <w:b/>
          <w:bCs/>
          <w:szCs w:val="24"/>
        </w:rPr>
        <w:t>Acusativo:</w:t>
      </w:r>
      <w:r w:rsidRPr="002D21B2">
        <w:rPr>
          <w:rFonts w:asciiTheme="minorBidi" w:hAnsiTheme="minorBidi"/>
          <w:szCs w:val="24"/>
        </w:rPr>
        <w:t xml:space="preserve"> Objeto directo ("a", "hacia") y </w:t>
      </w:r>
      <w:r w:rsidRPr="002D21B2">
        <w:rPr>
          <w:rFonts w:asciiTheme="minorBidi" w:hAnsiTheme="minorBidi"/>
          <w:b/>
          <w:bCs/>
          <w:szCs w:val="24"/>
        </w:rPr>
        <w:t>Vocativo:</w:t>
      </w:r>
      <w:r w:rsidRPr="002D21B2">
        <w:rPr>
          <w:rFonts w:asciiTheme="minorBidi" w:hAnsiTheme="minorBidi"/>
          <w:szCs w:val="24"/>
        </w:rPr>
        <w:t> Llamada o dirección directa.</w:t>
      </w:r>
    </w:p>
    <w:tbl>
      <w:tblPr>
        <w:tblStyle w:val="Tablaconcuadrcula"/>
        <w:tblW w:w="0" w:type="auto"/>
        <w:tblLook w:val="04A0" w:firstRow="1" w:lastRow="0" w:firstColumn="1" w:lastColumn="0" w:noHBand="0" w:noVBand="1"/>
      </w:tblPr>
      <w:tblGrid>
        <w:gridCol w:w="2337"/>
        <w:gridCol w:w="2337"/>
        <w:gridCol w:w="2338"/>
        <w:gridCol w:w="2338"/>
      </w:tblGrid>
      <w:tr w:rsidR="00DF659E" w:rsidRPr="002D21B2" w:rsidTr="00E721CB">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Casos.</w:t>
            </w:r>
          </w:p>
        </w:tc>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Función Básica</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Ejemplo. </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Traducción. </w:t>
            </w:r>
          </w:p>
        </w:tc>
      </w:tr>
      <w:tr w:rsidR="00DF659E" w:rsidRPr="002D21B2" w:rsidTr="00E721CB">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Nominativo. </w:t>
            </w:r>
          </w:p>
        </w:tc>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Sujeto. </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i/>
                <w:iCs/>
                <w:szCs w:val="24"/>
                <w:lang w:val="en-US"/>
              </w:rPr>
              <w:t>λόγο</w:t>
            </w:r>
            <w:r w:rsidRPr="002D21B2">
              <w:rPr>
                <w:rFonts w:asciiTheme="minorBidi" w:hAnsiTheme="minorBidi"/>
                <w:i/>
                <w:iCs/>
                <w:color w:val="FF0000"/>
                <w:szCs w:val="24"/>
                <w:lang w:val="en-US"/>
              </w:rPr>
              <w:t xml:space="preserve">ς </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Palabra</w:t>
            </w:r>
          </w:p>
        </w:tc>
      </w:tr>
      <w:tr w:rsidR="00DF659E" w:rsidRPr="002D21B2" w:rsidTr="00E721CB">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Genitivo.</w:t>
            </w:r>
          </w:p>
        </w:tc>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Posesión. </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lang w:val="el-GR"/>
              </w:rPr>
              <w:t>λόγο</w:t>
            </w:r>
            <w:r w:rsidRPr="002D21B2">
              <w:rPr>
                <w:rFonts w:asciiTheme="minorBidi" w:hAnsiTheme="minorBidi"/>
                <w:color w:val="FF0000"/>
                <w:szCs w:val="24"/>
                <w:lang w:val="el-GR"/>
              </w:rPr>
              <w:t>υ</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De palabra</w:t>
            </w:r>
          </w:p>
        </w:tc>
      </w:tr>
      <w:tr w:rsidR="00DF659E" w:rsidRPr="002D21B2" w:rsidTr="00E721CB">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Dativo. </w:t>
            </w:r>
          </w:p>
        </w:tc>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Complemento Indirecto. </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i/>
                <w:iCs/>
                <w:szCs w:val="24"/>
                <w:lang w:val="el-GR"/>
              </w:rPr>
              <w:t>λόγ</w:t>
            </w:r>
            <w:r w:rsidRPr="002D21B2">
              <w:rPr>
                <w:rFonts w:asciiTheme="minorBidi" w:hAnsiTheme="minorBidi"/>
                <w:i/>
                <w:iCs/>
                <w:color w:val="FF0000"/>
                <w:szCs w:val="24"/>
                <w:lang w:val="el-GR"/>
              </w:rPr>
              <w:t>ῳ</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A, para, por, con palabra.</w:t>
            </w:r>
          </w:p>
        </w:tc>
      </w:tr>
      <w:tr w:rsidR="00DF659E" w:rsidRPr="002D21B2" w:rsidTr="00E721CB">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Acusativo.</w:t>
            </w:r>
          </w:p>
        </w:tc>
        <w:tc>
          <w:tcPr>
            <w:tcW w:w="2337"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Complemento directo. </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lang w:val="el-GR"/>
              </w:rPr>
              <w:t>λόγο</w:t>
            </w:r>
            <w:r w:rsidRPr="002D21B2">
              <w:rPr>
                <w:rFonts w:asciiTheme="minorBidi" w:hAnsiTheme="minorBidi"/>
                <w:color w:val="FF0000"/>
                <w:szCs w:val="24"/>
                <w:lang w:val="el-GR"/>
              </w:rPr>
              <w:t>ν</w:t>
            </w:r>
          </w:p>
        </w:tc>
        <w:tc>
          <w:tcPr>
            <w:tcW w:w="2338"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Palabra. </w:t>
            </w:r>
          </w:p>
        </w:tc>
      </w:tr>
    </w:tbl>
    <w:p w:rsidR="00DF659E" w:rsidRPr="002D21B2" w:rsidRDefault="00DF659E" w:rsidP="00A91086">
      <w:pPr>
        <w:numPr>
          <w:ilvl w:val="0"/>
          <w:numId w:val="3"/>
        </w:numPr>
        <w:spacing w:line="360" w:lineRule="auto"/>
        <w:rPr>
          <w:rFonts w:asciiTheme="minorBidi" w:hAnsiTheme="minorBidi"/>
          <w:szCs w:val="24"/>
        </w:rPr>
      </w:pPr>
      <w:r w:rsidRPr="002D21B2">
        <w:rPr>
          <w:rFonts w:asciiTheme="minorBidi" w:hAnsiTheme="minorBidi"/>
          <w:b/>
          <w:bCs/>
          <w:szCs w:val="24"/>
        </w:rPr>
        <w:t>2. Declinaciones:</w:t>
      </w:r>
    </w:p>
    <w:p w:rsidR="00DF659E" w:rsidRPr="002D21B2" w:rsidRDefault="00DF659E" w:rsidP="00A91086">
      <w:pPr>
        <w:spacing w:line="360" w:lineRule="auto"/>
        <w:rPr>
          <w:rFonts w:asciiTheme="minorBidi" w:hAnsiTheme="minorBidi"/>
          <w:szCs w:val="24"/>
        </w:rPr>
      </w:pPr>
      <w:r w:rsidRPr="002D21B2">
        <w:rPr>
          <w:rFonts w:asciiTheme="minorBidi" w:hAnsiTheme="minorBidi"/>
          <w:i/>
          <w:iCs/>
          <w:szCs w:val="24"/>
        </w:rPr>
        <w:t xml:space="preserve">Regla No 1: “Los sustantivos cuyo lexema termina en </w:t>
      </w:r>
      <w:r w:rsidRPr="002D21B2">
        <w:rPr>
          <w:rFonts w:asciiTheme="minorBidi" w:hAnsiTheme="minorBidi"/>
          <w:b/>
          <w:bCs/>
          <w:i/>
          <w:iCs/>
          <w:szCs w:val="24"/>
        </w:rPr>
        <w:t>alfa o eta</w:t>
      </w:r>
      <w:r w:rsidRPr="002D21B2">
        <w:rPr>
          <w:rFonts w:asciiTheme="minorBidi" w:hAnsiTheme="minorBidi"/>
          <w:i/>
          <w:iCs/>
          <w:szCs w:val="24"/>
        </w:rPr>
        <w:t xml:space="preserve">, están en la </w:t>
      </w:r>
      <w:r w:rsidRPr="002D21B2">
        <w:rPr>
          <w:rFonts w:asciiTheme="minorBidi" w:hAnsiTheme="minorBidi"/>
          <w:b/>
          <w:bCs/>
          <w:i/>
          <w:iCs/>
          <w:szCs w:val="24"/>
        </w:rPr>
        <w:t>primera declinación</w:t>
      </w:r>
      <w:r w:rsidRPr="002D21B2">
        <w:rPr>
          <w:rFonts w:asciiTheme="minorBidi" w:hAnsiTheme="minorBidi"/>
          <w:i/>
          <w:iCs/>
          <w:szCs w:val="24"/>
        </w:rPr>
        <w:t xml:space="preserve"> y son mayormente </w:t>
      </w:r>
      <w:r w:rsidRPr="002D21B2">
        <w:rPr>
          <w:rFonts w:asciiTheme="minorBidi" w:hAnsiTheme="minorBidi"/>
          <w:b/>
          <w:bCs/>
          <w:i/>
          <w:iCs/>
          <w:szCs w:val="24"/>
        </w:rPr>
        <w:t>femeninos</w:t>
      </w:r>
      <w:r w:rsidRPr="002D21B2">
        <w:rPr>
          <w:rFonts w:asciiTheme="minorBidi" w:hAnsiTheme="minorBidi"/>
          <w:i/>
          <w:iCs/>
          <w:szCs w:val="24"/>
        </w:rPr>
        <w:t xml:space="preserve">, aquellos cuyo lexema termina en </w:t>
      </w:r>
      <w:r w:rsidRPr="002D21B2">
        <w:rPr>
          <w:rFonts w:asciiTheme="minorBidi" w:hAnsiTheme="minorBidi"/>
          <w:b/>
          <w:bCs/>
          <w:i/>
          <w:iCs/>
          <w:szCs w:val="24"/>
        </w:rPr>
        <w:t>omicron</w:t>
      </w:r>
      <w:r w:rsidRPr="002D21B2">
        <w:rPr>
          <w:rFonts w:asciiTheme="minorBidi" w:hAnsiTheme="minorBidi"/>
          <w:i/>
          <w:iCs/>
          <w:szCs w:val="24"/>
        </w:rPr>
        <w:t xml:space="preserve"> están en la </w:t>
      </w:r>
      <w:r w:rsidRPr="002D21B2">
        <w:rPr>
          <w:rFonts w:asciiTheme="minorBidi" w:hAnsiTheme="minorBidi"/>
          <w:b/>
          <w:bCs/>
          <w:i/>
          <w:iCs/>
          <w:szCs w:val="24"/>
        </w:rPr>
        <w:t>segunda declinación</w:t>
      </w:r>
      <w:r w:rsidRPr="002D21B2">
        <w:rPr>
          <w:rFonts w:asciiTheme="minorBidi" w:hAnsiTheme="minorBidi"/>
          <w:i/>
          <w:iCs/>
          <w:szCs w:val="24"/>
        </w:rPr>
        <w:t xml:space="preserve"> y son mayormente </w:t>
      </w:r>
      <w:r w:rsidRPr="002D21B2">
        <w:rPr>
          <w:rFonts w:asciiTheme="minorBidi" w:hAnsiTheme="minorBidi"/>
          <w:b/>
          <w:bCs/>
          <w:i/>
          <w:iCs/>
          <w:szCs w:val="24"/>
        </w:rPr>
        <w:t>masculinos y neutros</w:t>
      </w:r>
      <w:r w:rsidRPr="002D21B2">
        <w:rPr>
          <w:rFonts w:asciiTheme="minorBidi" w:hAnsiTheme="minorBidi"/>
          <w:i/>
          <w:iCs/>
          <w:szCs w:val="24"/>
        </w:rPr>
        <w:t xml:space="preserve">. Por último, aquellos cuyo lexema termina </w:t>
      </w:r>
      <w:r w:rsidRPr="002D21B2">
        <w:rPr>
          <w:rFonts w:asciiTheme="minorBidi" w:hAnsiTheme="minorBidi"/>
          <w:b/>
          <w:bCs/>
          <w:i/>
          <w:iCs/>
          <w:szCs w:val="24"/>
        </w:rPr>
        <w:t>en consonante</w:t>
      </w:r>
      <w:r w:rsidRPr="002D21B2">
        <w:rPr>
          <w:rFonts w:asciiTheme="minorBidi" w:hAnsiTheme="minorBidi"/>
          <w:i/>
          <w:iCs/>
          <w:szCs w:val="24"/>
        </w:rPr>
        <w:t xml:space="preserve"> están en la </w:t>
      </w:r>
      <w:r w:rsidRPr="002D21B2">
        <w:rPr>
          <w:rFonts w:asciiTheme="minorBidi" w:hAnsiTheme="minorBidi"/>
          <w:b/>
          <w:bCs/>
          <w:i/>
          <w:iCs/>
          <w:szCs w:val="24"/>
        </w:rPr>
        <w:t>tercera declinación</w:t>
      </w:r>
      <w:r w:rsidRPr="002D21B2">
        <w:rPr>
          <w:rFonts w:asciiTheme="minorBidi" w:hAnsiTheme="minorBidi"/>
          <w:i/>
          <w:iCs/>
          <w:szCs w:val="24"/>
        </w:rPr>
        <w:t>.”</w:t>
      </w:r>
    </w:p>
    <w:p w:rsidR="00DF659E" w:rsidRPr="002D21B2" w:rsidRDefault="00352327" w:rsidP="00A91086">
      <w:pPr>
        <w:spacing w:line="360" w:lineRule="auto"/>
        <w:rPr>
          <w:rFonts w:asciiTheme="minorBidi" w:hAnsiTheme="minorBidi"/>
          <w:szCs w:val="24"/>
        </w:rPr>
      </w:pPr>
      <w:r>
        <w:rPr>
          <w:rFonts w:asciiTheme="minorBidi" w:hAnsiTheme="minorBidi"/>
          <w:noProof/>
          <w:szCs w:val="24"/>
          <w:lang w:val="en-US"/>
        </w:rPr>
        <w:t xml:space="preserve">          </w:t>
      </w:r>
      <w:r w:rsidR="00DF659E" w:rsidRPr="002D21B2">
        <w:rPr>
          <w:rFonts w:asciiTheme="minorBidi" w:hAnsiTheme="minorBidi"/>
          <w:noProof/>
          <w:szCs w:val="24"/>
          <w:lang w:val="en-US"/>
        </w:rPr>
        <w:drawing>
          <wp:inline distT="0" distB="0" distL="0" distR="0" wp14:anchorId="0F44BF0B" wp14:editId="5B61D3C6">
            <wp:extent cx="4403090" cy="15120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8241" cy="1524151"/>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2509"/>
        <w:gridCol w:w="2514"/>
        <w:gridCol w:w="2394"/>
        <w:gridCol w:w="1933"/>
      </w:tblGrid>
      <w:tr w:rsidR="00DF659E" w:rsidRPr="002D21B2" w:rsidTr="00E721CB">
        <w:tc>
          <w:tcPr>
            <w:tcW w:w="2509" w:type="dxa"/>
          </w:tcPr>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lastRenderedPageBreak/>
              <w:t xml:space="preserve">Declinación. </w:t>
            </w:r>
          </w:p>
        </w:tc>
        <w:tc>
          <w:tcPr>
            <w:tcW w:w="2514" w:type="dxa"/>
          </w:tcPr>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 xml:space="preserve">Terminación del lexema. </w:t>
            </w:r>
          </w:p>
        </w:tc>
        <w:tc>
          <w:tcPr>
            <w:tcW w:w="2394" w:type="dxa"/>
          </w:tcPr>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 xml:space="preserve">Género. </w:t>
            </w:r>
          </w:p>
        </w:tc>
        <w:tc>
          <w:tcPr>
            <w:tcW w:w="1933" w:type="dxa"/>
          </w:tcPr>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 xml:space="preserve">Ejemplo. </w:t>
            </w:r>
          </w:p>
        </w:tc>
      </w:tr>
      <w:tr w:rsidR="00DF659E" w:rsidRPr="002D21B2" w:rsidTr="00E721CB">
        <w:tc>
          <w:tcPr>
            <w:tcW w:w="2509"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Primera. </w:t>
            </w:r>
          </w:p>
        </w:tc>
        <w:tc>
          <w:tcPr>
            <w:tcW w:w="2514"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Alfa o Eta. </w:t>
            </w:r>
          </w:p>
        </w:tc>
        <w:tc>
          <w:tcPr>
            <w:tcW w:w="2394"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Femenino. </w:t>
            </w:r>
          </w:p>
        </w:tc>
        <w:tc>
          <w:tcPr>
            <w:tcW w:w="1933" w:type="dxa"/>
          </w:tcPr>
          <w:p w:rsidR="00DF659E" w:rsidRPr="002D21B2" w:rsidRDefault="00DF659E" w:rsidP="00A91086">
            <w:pPr>
              <w:spacing w:line="360" w:lineRule="auto"/>
              <w:rPr>
                <w:rFonts w:asciiTheme="minorBidi" w:hAnsiTheme="minorBidi"/>
                <w:b/>
                <w:bCs/>
                <w:color w:val="FF0000"/>
                <w:szCs w:val="24"/>
                <w:lang w:val="en-US"/>
              </w:rPr>
            </w:pPr>
            <w:proofErr w:type="spellStart"/>
            <w:r w:rsidRPr="002D21B2">
              <w:rPr>
                <w:rFonts w:asciiTheme="minorBidi" w:hAnsiTheme="minorBidi"/>
                <w:b/>
                <w:bCs/>
                <w:szCs w:val="24"/>
                <w:lang w:val="en-US"/>
              </w:rPr>
              <w:t>ἀγά</w:t>
            </w:r>
            <w:proofErr w:type="spellEnd"/>
            <w:r w:rsidRPr="002D21B2">
              <w:rPr>
                <w:rFonts w:asciiTheme="minorBidi" w:hAnsiTheme="minorBidi"/>
                <w:b/>
                <w:bCs/>
                <w:szCs w:val="24"/>
                <w:lang w:val="en-US"/>
              </w:rPr>
              <w:t>π</w:t>
            </w:r>
            <w:r w:rsidRPr="002D21B2">
              <w:rPr>
                <w:rFonts w:asciiTheme="minorBidi" w:hAnsiTheme="minorBidi"/>
                <w:b/>
                <w:bCs/>
                <w:color w:val="FF0000"/>
                <w:szCs w:val="24"/>
                <w:lang w:val="en-US"/>
              </w:rPr>
              <w:t>η</w:t>
            </w:r>
          </w:p>
          <w:p w:rsidR="00DF659E" w:rsidRPr="002D21B2" w:rsidRDefault="00DF659E" w:rsidP="00A91086">
            <w:pPr>
              <w:spacing w:line="360" w:lineRule="auto"/>
              <w:rPr>
                <w:rFonts w:asciiTheme="minorBidi" w:hAnsiTheme="minorBidi"/>
                <w:szCs w:val="24"/>
              </w:rPr>
            </w:pPr>
          </w:p>
        </w:tc>
      </w:tr>
      <w:tr w:rsidR="00DF659E" w:rsidRPr="002D21B2" w:rsidTr="00553107">
        <w:trPr>
          <w:trHeight w:val="1286"/>
        </w:trPr>
        <w:tc>
          <w:tcPr>
            <w:tcW w:w="2509" w:type="dxa"/>
          </w:tcPr>
          <w:p w:rsidR="00553107" w:rsidRPr="002D21B2" w:rsidRDefault="00553107" w:rsidP="00553107">
            <w:pPr>
              <w:spacing w:line="360" w:lineRule="auto"/>
              <w:rPr>
                <w:rFonts w:asciiTheme="minorBidi" w:hAnsiTheme="minorBidi"/>
                <w:szCs w:val="24"/>
              </w:rPr>
            </w:pPr>
            <w:r>
              <w:rPr>
                <w:rFonts w:asciiTheme="minorBidi" w:hAnsiTheme="minorBidi"/>
                <w:szCs w:val="24"/>
              </w:rPr>
              <w:t>Segunda.</w:t>
            </w:r>
          </w:p>
        </w:tc>
        <w:tc>
          <w:tcPr>
            <w:tcW w:w="2514" w:type="dxa"/>
          </w:tcPr>
          <w:p w:rsidR="00DF659E" w:rsidRPr="002D21B2" w:rsidRDefault="00DF659E" w:rsidP="00A91086">
            <w:pPr>
              <w:spacing w:line="360" w:lineRule="auto"/>
              <w:rPr>
                <w:rFonts w:asciiTheme="minorBidi" w:hAnsiTheme="minorBidi"/>
                <w:szCs w:val="24"/>
              </w:rPr>
            </w:pPr>
            <w:proofErr w:type="spellStart"/>
            <w:r w:rsidRPr="002D21B2">
              <w:rPr>
                <w:rFonts w:asciiTheme="minorBidi" w:hAnsiTheme="minorBidi"/>
                <w:szCs w:val="24"/>
              </w:rPr>
              <w:t>Omicrón</w:t>
            </w:r>
            <w:proofErr w:type="spellEnd"/>
            <w:r w:rsidRPr="002D21B2">
              <w:rPr>
                <w:rFonts w:asciiTheme="minorBidi" w:hAnsiTheme="minorBidi"/>
                <w:szCs w:val="24"/>
              </w:rPr>
              <w:t xml:space="preserve">. </w:t>
            </w:r>
          </w:p>
        </w:tc>
        <w:tc>
          <w:tcPr>
            <w:tcW w:w="2394"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Masculino o neutro. </w:t>
            </w:r>
          </w:p>
        </w:tc>
        <w:tc>
          <w:tcPr>
            <w:tcW w:w="1933" w:type="dxa"/>
          </w:tcPr>
          <w:p w:rsidR="00DF659E" w:rsidRPr="002D21B2" w:rsidRDefault="00DF659E" w:rsidP="00A91086">
            <w:pPr>
              <w:spacing w:line="360" w:lineRule="auto"/>
              <w:rPr>
                <w:rFonts w:asciiTheme="minorBidi" w:hAnsiTheme="minorBidi"/>
                <w:b/>
                <w:bCs/>
                <w:i/>
                <w:iCs/>
                <w:color w:val="FF0000"/>
                <w:szCs w:val="24"/>
                <w:lang w:val="en-US"/>
              </w:rPr>
            </w:pPr>
            <w:r w:rsidRPr="002D21B2">
              <w:rPr>
                <w:rFonts w:asciiTheme="minorBidi" w:hAnsiTheme="minorBidi"/>
                <w:b/>
                <w:bCs/>
                <w:i/>
                <w:iCs/>
                <w:szCs w:val="24"/>
                <w:lang w:val="en-US"/>
              </w:rPr>
              <w:t>Λόγ</w:t>
            </w:r>
            <w:r w:rsidRPr="002D21B2">
              <w:rPr>
                <w:rFonts w:asciiTheme="minorBidi" w:hAnsiTheme="minorBidi"/>
                <w:b/>
                <w:bCs/>
                <w:i/>
                <w:iCs/>
                <w:color w:val="FF0000"/>
                <w:szCs w:val="24"/>
                <w:lang w:val="en-US"/>
              </w:rPr>
              <w:t>ος</w:t>
            </w:r>
          </w:p>
          <w:p w:rsidR="00DF659E" w:rsidRPr="002D21B2" w:rsidRDefault="00DF659E" w:rsidP="00A91086">
            <w:pPr>
              <w:spacing w:line="360" w:lineRule="auto"/>
              <w:rPr>
                <w:rFonts w:asciiTheme="minorBidi" w:hAnsiTheme="minorBidi"/>
                <w:b/>
                <w:bCs/>
                <w:i/>
                <w:iCs/>
                <w:color w:val="FF0000"/>
                <w:szCs w:val="24"/>
                <w:lang w:val="en-US"/>
              </w:rPr>
            </w:pPr>
            <w:proofErr w:type="spellStart"/>
            <w:r w:rsidRPr="002D21B2">
              <w:rPr>
                <w:rFonts w:asciiTheme="minorBidi" w:hAnsiTheme="minorBidi"/>
                <w:b/>
                <w:bCs/>
                <w:i/>
                <w:iCs/>
                <w:szCs w:val="24"/>
                <w:lang w:val="en-US"/>
              </w:rPr>
              <w:t>ἔργ</w:t>
            </w:r>
            <w:r w:rsidRPr="002D21B2">
              <w:rPr>
                <w:rFonts w:asciiTheme="minorBidi" w:hAnsiTheme="minorBidi"/>
                <w:b/>
                <w:bCs/>
                <w:i/>
                <w:iCs/>
                <w:color w:val="FF0000"/>
                <w:szCs w:val="24"/>
                <w:lang w:val="en-US"/>
              </w:rPr>
              <w:t>ον</w:t>
            </w:r>
            <w:proofErr w:type="spellEnd"/>
          </w:p>
          <w:p w:rsidR="00DF659E" w:rsidRPr="002D21B2" w:rsidRDefault="00DF659E" w:rsidP="00A91086">
            <w:pPr>
              <w:spacing w:line="360" w:lineRule="auto"/>
              <w:rPr>
                <w:rFonts w:asciiTheme="minorBidi" w:hAnsiTheme="minorBidi"/>
                <w:b/>
                <w:bCs/>
                <w:szCs w:val="24"/>
              </w:rPr>
            </w:pPr>
          </w:p>
        </w:tc>
      </w:tr>
      <w:tr w:rsidR="00DF659E" w:rsidRPr="002D21B2" w:rsidTr="00E721CB">
        <w:tc>
          <w:tcPr>
            <w:tcW w:w="2509"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Tercera. </w:t>
            </w:r>
          </w:p>
        </w:tc>
        <w:tc>
          <w:tcPr>
            <w:tcW w:w="2514"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Consonante. </w:t>
            </w:r>
          </w:p>
        </w:tc>
        <w:tc>
          <w:tcPr>
            <w:tcW w:w="2394" w:type="dxa"/>
          </w:tcPr>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Cualquiera. </w:t>
            </w:r>
          </w:p>
        </w:tc>
        <w:tc>
          <w:tcPr>
            <w:tcW w:w="1933" w:type="dxa"/>
          </w:tcPr>
          <w:p w:rsidR="00DF659E" w:rsidRPr="002D21B2" w:rsidRDefault="00DF659E" w:rsidP="00A91086">
            <w:pPr>
              <w:spacing w:line="360" w:lineRule="auto"/>
              <w:rPr>
                <w:rFonts w:asciiTheme="minorBidi" w:hAnsiTheme="minorBidi"/>
                <w:b/>
                <w:bCs/>
                <w:i/>
                <w:iCs/>
                <w:szCs w:val="24"/>
                <w:lang w:val="en-US"/>
              </w:rPr>
            </w:pPr>
            <w:proofErr w:type="spellStart"/>
            <w:r w:rsidRPr="002D21B2">
              <w:rPr>
                <w:rFonts w:asciiTheme="minorBidi" w:hAnsiTheme="minorBidi"/>
                <w:b/>
                <w:bCs/>
                <w:i/>
                <w:iCs/>
                <w:szCs w:val="24"/>
                <w:lang w:val="en-US"/>
              </w:rPr>
              <w:t>σάρξ</w:t>
            </w:r>
            <w:proofErr w:type="spellEnd"/>
          </w:p>
        </w:tc>
      </w:tr>
    </w:tbl>
    <w:p w:rsidR="00DF659E" w:rsidRPr="002D21B2" w:rsidRDefault="00DF659E" w:rsidP="00A91086">
      <w:pPr>
        <w:tabs>
          <w:tab w:val="left" w:pos="3951"/>
        </w:tabs>
        <w:spacing w:line="360" w:lineRule="auto"/>
        <w:rPr>
          <w:rFonts w:asciiTheme="minorBidi" w:hAnsiTheme="minorBidi"/>
          <w:szCs w:val="24"/>
        </w:rPr>
      </w:pPr>
    </w:p>
    <w:p w:rsidR="00DF659E" w:rsidRDefault="00E12BCD" w:rsidP="00A91086">
      <w:pPr>
        <w:spacing w:line="360" w:lineRule="auto"/>
        <w:rPr>
          <w:rFonts w:asciiTheme="minorBidi" w:hAnsiTheme="minorBidi"/>
          <w:b/>
          <w:bCs/>
          <w:szCs w:val="24"/>
        </w:rPr>
      </w:pPr>
      <w:r>
        <w:rPr>
          <w:rFonts w:asciiTheme="minorBidi" w:hAnsiTheme="minorBidi"/>
          <w:b/>
          <w:bCs/>
          <w:szCs w:val="24"/>
        </w:rPr>
        <w:t xml:space="preserve">3. </w:t>
      </w:r>
      <w:r w:rsidR="00DF659E" w:rsidRPr="002D21B2">
        <w:rPr>
          <w:rFonts w:asciiTheme="minorBidi" w:hAnsiTheme="minorBidi"/>
          <w:b/>
          <w:bCs/>
          <w:szCs w:val="24"/>
        </w:rPr>
        <w:t xml:space="preserve">Terminaciones de los Sustantivos Griegos  Paradigmas. </w:t>
      </w:r>
    </w:p>
    <w:p w:rsidR="00AD4FF8" w:rsidRPr="002D21B2" w:rsidRDefault="00AD4FF8" w:rsidP="00AD4FF8">
      <w:pPr>
        <w:spacing w:line="360" w:lineRule="auto"/>
        <w:rPr>
          <w:rFonts w:asciiTheme="minorBidi" w:hAnsiTheme="minorBidi"/>
          <w:b/>
          <w:bCs/>
          <w:szCs w:val="24"/>
        </w:rPr>
      </w:pPr>
      <w:r>
        <w:rPr>
          <w:rFonts w:asciiTheme="minorBidi" w:hAnsiTheme="minorBidi"/>
          <w:b/>
          <w:bCs/>
          <w:szCs w:val="24"/>
        </w:rPr>
        <w:t xml:space="preserve">3.1. Primera y segunda declinación. </w:t>
      </w:r>
    </w:p>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 xml:space="preserve">Nota: Esta es la tabla más importante para la primera y segunda declinación de aquí depende todo. </w:t>
      </w:r>
    </w:p>
    <w:tbl>
      <w:tblPr>
        <w:tblStyle w:val="Cuadrculadetablaclara"/>
        <w:tblpPr w:leftFromText="180" w:rightFromText="180" w:vertAnchor="text" w:tblpY="1"/>
        <w:tblOverlap w:val="never"/>
        <w:tblW w:w="0" w:type="auto"/>
        <w:tblLook w:val="04A0" w:firstRow="1" w:lastRow="0" w:firstColumn="1" w:lastColumn="0" w:noHBand="0" w:noVBand="1"/>
      </w:tblPr>
      <w:tblGrid>
        <w:gridCol w:w="1163"/>
        <w:gridCol w:w="1679"/>
        <w:gridCol w:w="1639"/>
        <w:gridCol w:w="1279"/>
      </w:tblGrid>
      <w:tr w:rsidR="00DF659E" w:rsidRPr="002D21B2" w:rsidTr="00E721CB">
        <w:tc>
          <w:tcPr>
            <w:tcW w:w="0" w:type="auto"/>
            <w:hideMark/>
          </w:tcPr>
          <w:p w:rsidR="00DF659E" w:rsidRPr="002D21B2" w:rsidRDefault="00DF659E" w:rsidP="00A91086">
            <w:pPr>
              <w:spacing w:after="160" w:line="360" w:lineRule="auto"/>
              <w:rPr>
                <w:rFonts w:asciiTheme="minorBidi" w:hAnsiTheme="minorBidi"/>
                <w:b/>
                <w:bCs/>
                <w:szCs w:val="24"/>
                <w:lang w:val="en-US"/>
              </w:rPr>
            </w:pPr>
            <w:proofErr w:type="spellStart"/>
            <w:r w:rsidRPr="002D21B2">
              <w:rPr>
                <w:rFonts w:asciiTheme="minorBidi" w:hAnsiTheme="minorBidi"/>
                <w:b/>
                <w:bCs/>
                <w:szCs w:val="24"/>
                <w:lang w:val="en-US"/>
              </w:rPr>
              <w:t>Caso</w:t>
            </w:r>
            <w:proofErr w:type="spellEnd"/>
          </w:p>
        </w:tc>
        <w:tc>
          <w:tcPr>
            <w:tcW w:w="0" w:type="auto"/>
            <w:hideMark/>
          </w:tcPr>
          <w:p w:rsidR="00DF659E" w:rsidRPr="002D21B2" w:rsidRDefault="00DF659E" w:rsidP="00A91086">
            <w:pPr>
              <w:spacing w:after="160" w:line="360" w:lineRule="auto"/>
              <w:rPr>
                <w:rFonts w:asciiTheme="minorBidi" w:hAnsiTheme="minorBidi"/>
                <w:b/>
                <w:bCs/>
                <w:szCs w:val="24"/>
                <w:lang w:val="en-US"/>
              </w:rPr>
            </w:pPr>
            <w:proofErr w:type="spellStart"/>
            <w:r w:rsidRPr="002D21B2">
              <w:rPr>
                <w:rFonts w:asciiTheme="minorBidi" w:hAnsiTheme="minorBidi"/>
                <w:b/>
                <w:bCs/>
                <w:szCs w:val="24"/>
                <w:lang w:val="en-US"/>
              </w:rPr>
              <w:t>Masculino</w:t>
            </w:r>
            <w:proofErr w:type="spellEnd"/>
            <w:r w:rsidRPr="002D21B2">
              <w:rPr>
                <w:rFonts w:asciiTheme="minorBidi" w:hAnsiTheme="minorBidi"/>
                <w:b/>
                <w:bCs/>
                <w:szCs w:val="24"/>
                <w:lang w:val="en-US"/>
              </w:rPr>
              <w:t xml:space="preserve"> 2ª</w:t>
            </w:r>
          </w:p>
        </w:tc>
        <w:tc>
          <w:tcPr>
            <w:tcW w:w="0" w:type="auto"/>
            <w:hideMark/>
          </w:tcPr>
          <w:p w:rsidR="00DF659E" w:rsidRPr="002D21B2" w:rsidRDefault="00DF659E" w:rsidP="00A91086">
            <w:pPr>
              <w:spacing w:after="160" w:line="360" w:lineRule="auto"/>
              <w:rPr>
                <w:rFonts w:asciiTheme="minorBidi" w:hAnsiTheme="minorBidi"/>
                <w:b/>
                <w:bCs/>
                <w:szCs w:val="24"/>
                <w:lang w:val="en-US"/>
              </w:rPr>
            </w:pPr>
            <w:proofErr w:type="spellStart"/>
            <w:r w:rsidRPr="002D21B2">
              <w:rPr>
                <w:rFonts w:asciiTheme="minorBidi" w:hAnsiTheme="minorBidi"/>
                <w:b/>
                <w:bCs/>
                <w:szCs w:val="24"/>
                <w:lang w:val="en-US"/>
              </w:rPr>
              <w:t>Femenino</w:t>
            </w:r>
            <w:proofErr w:type="spellEnd"/>
            <w:r w:rsidRPr="002D21B2">
              <w:rPr>
                <w:rFonts w:asciiTheme="minorBidi" w:hAnsiTheme="minorBidi"/>
                <w:b/>
                <w:bCs/>
                <w:szCs w:val="24"/>
                <w:lang w:val="en-US"/>
              </w:rPr>
              <w:t xml:space="preserve"> 1ª</w:t>
            </w:r>
          </w:p>
        </w:tc>
        <w:tc>
          <w:tcPr>
            <w:tcW w:w="0" w:type="auto"/>
            <w:hideMark/>
          </w:tcPr>
          <w:p w:rsidR="00DF659E" w:rsidRPr="002D21B2" w:rsidRDefault="00DF659E" w:rsidP="00A91086">
            <w:pPr>
              <w:spacing w:after="160" w:line="360" w:lineRule="auto"/>
              <w:rPr>
                <w:rFonts w:asciiTheme="minorBidi" w:hAnsiTheme="minorBidi"/>
                <w:b/>
                <w:bCs/>
                <w:szCs w:val="24"/>
                <w:lang w:val="en-US"/>
              </w:rPr>
            </w:pPr>
            <w:proofErr w:type="spellStart"/>
            <w:r w:rsidRPr="002D21B2">
              <w:rPr>
                <w:rFonts w:asciiTheme="minorBidi" w:hAnsiTheme="minorBidi"/>
                <w:b/>
                <w:bCs/>
                <w:szCs w:val="24"/>
                <w:lang w:val="en-US"/>
              </w:rPr>
              <w:t>Neutro</w:t>
            </w:r>
            <w:proofErr w:type="spellEnd"/>
            <w:r w:rsidRPr="002D21B2">
              <w:rPr>
                <w:rFonts w:asciiTheme="minorBidi" w:hAnsiTheme="minorBidi"/>
                <w:b/>
                <w:bCs/>
                <w:szCs w:val="24"/>
                <w:lang w:val="en-US"/>
              </w:rPr>
              <w:t xml:space="preserve"> 2ª</w:t>
            </w:r>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b/>
                <w:bCs/>
                <w:szCs w:val="24"/>
                <w:lang w:val="en-US"/>
              </w:rPr>
              <w:t xml:space="preserve">Nom. </w:t>
            </w:r>
            <w:proofErr w:type="spellStart"/>
            <w:r w:rsidRPr="002D21B2">
              <w:rPr>
                <w:rFonts w:asciiTheme="minorBidi" w:hAnsiTheme="minorBidi"/>
                <w:b/>
                <w:bCs/>
                <w:szCs w:val="24"/>
                <w:lang w:val="en-US"/>
              </w:rPr>
              <w:t>sg</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ς</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ν</w:t>
            </w:r>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b/>
                <w:bCs/>
                <w:szCs w:val="24"/>
                <w:lang w:val="en-US"/>
              </w:rPr>
              <w:t xml:space="preserve">Gen. </w:t>
            </w:r>
            <w:proofErr w:type="spellStart"/>
            <w:r w:rsidRPr="002D21B2">
              <w:rPr>
                <w:rFonts w:asciiTheme="minorBidi" w:hAnsiTheme="minorBidi"/>
                <w:b/>
                <w:bCs/>
                <w:szCs w:val="24"/>
                <w:lang w:val="en-US"/>
              </w:rPr>
              <w:t>sg</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υ</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ς</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υ</w:t>
            </w:r>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n-US"/>
              </w:rPr>
            </w:pPr>
            <w:r>
              <w:rPr>
                <w:rFonts w:asciiTheme="minorBidi" w:hAnsiTheme="minorBidi"/>
                <w:b/>
                <w:bCs/>
                <w:szCs w:val="24"/>
                <w:lang w:val="en-US"/>
              </w:rPr>
              <w:t xml:space="preserve">  </w:t>
            </w:r>
            <w:r w:rsidRPr="002D21B2">
              <w:rPr>
                <w:rFonts w:asciiTheme="minorBidi" w:hAnsiTheme="minorBidi"/>
                <w:b/>
                <w:bCs/>
                <w:szCs w:val="24"/>
                <w:lang w:val="en-US"/>
              </w:rPr>
              <w:t xml:space="preserve">Dat. </w:t>
            </w:r>
            <w:proofErr w:type="spellStart"/>
            <w:r w:rsidRPr="002D21B2">
              <w:rPr>
                <w:rFonts w:asciiTheme="minorBidi" w:hAnsiTheme="minorBidi"/>
                <w:b/>
                <w:bCs/>
                <w:szCs w:val="24"/>
                <w:lang w:val="en-US"/>
              </w:rPr>
              <w:t>sg</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ι</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ι  </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ι</w:t>
            </w:r>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b/>
                <w:bCs/>
                <w:szCs w:val="24"/>
                <w:lang w:val="en-US"/>
              </w:rPr>
              <w:t xml:space="preserve">Acc. </w:t>
            </w:r>
            <w:proofErr w:type="spellStart"/>
            <w:r w:rsidRPr="002D21B2">
              <w:rPr>
                <w:rFonts w:asciiTheme="minorBidi" w:hAnsiTheme="minorBidi"/>
                <w:b/>
                <w:bCs/>
                <w:szCs w:val="24"/>
                <w:lang w:val="en-US"/>
              </w:rPr>
              <w:t>sg</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ν</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ν</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ν</w:t>
            </w:r>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b/>
                <w:bCs/>
                <w:szCs w:val="24"/>
                <w:lang w:val="en-US"/>
              </w:rPr>
              <w:lastRenderedPageBreak/>
              <w:t xml:space="preserve">Nom. </w:t>
            </w:r>
            <w:proofErr w:type="spellStart"/>
            <w:r w:rsidRPr="002D21B2">
              <w:rPr>
                <w:rFonts w:asciiTheme="minorBidi" w:hAnsiTheme="minorBidi"/>
                <w:b/>
                <w:bCs/>
                <w:szCs w:val="24"/>
                <w:lang w:val="en-US"/>
              </w:rPr>
              <w:t>pl</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ι</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ι</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α</w:t>
            </w:r>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b/>
                <w:bCs/>
                <w:szCs w:val="24"/>
                <w:lang w:val="en-US"/>
              </w:rPr>
              <w:t xml:space="preserve">Gen. </w:t>
            </w:r>
            <w:proofErr w:type="spellStart"/>
            <w:r w:rsidRPr="002D21B2">
              <w:rPr>
                <w:rFonts w:asciiTheme="minorBidi" w:hAnsiTheme="minorBidi"/>
                <w:b/>
                <w:bCs/>
                <w:szCs w:val="24"/>
                <w:lang w:val="en-US"/>
              </w:rPr>
              <w:t>pl</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w:t>
            </w:r>
            <w:proofErr w:type="spellStart"/>
            <w:r w:rsidRPr="002D21B2">
              <w:rPr>
                <w:rFonts w:asciiTheme="minorBidi" w:hAnsiTheme="minorBidi"/>
                <w:szCs w:val="24"/>
                <w:lang w:val="en-US"/>
              </w:rPr>
              <w:t>ων</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w:t>
            </w:r>
            <w:proofErr w:type="spellStart"/>
            <w:r w:rsidRPr="002D21B2">
              <w:rPr>
                <w:rFonts w:asciiTheme="minorBidi" w:hAnsiTheme="minorBidi"/>
                <w:szCs w:val="24"/>
                <w:lang w:val="en-US"/>
              </w:rPr>
              <w:t>ων</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w:t>
            </w:r>
            <w:proofErr w:type="spellStart"/>
            <w:r w:rsidRPr="002D21B2">
              <w:rPr>
                <w:rFonts w:asciiTheme="minorBidi" w:hAnsiTheme="minorBidi"/>
                <w:szCs w:val="24"/>
                <w:lang w:val="en-US"/>
              </w:rPr>
              <w:t>ων</w:t>
            </w:r>
            <w:proofErr w:type="spellEnd"/>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b/>
                <w:bCs/>
                <w:szCs w:val="24"/>
                <w:lang w:val="en-US"/>
              </w:rPr>
              <w:t xml:space="preserve">Dat. </w:t>
            </w:r>
            <w:proofErr w:type="spellStart"/>
            <w:r w:rsidRPr="002D21B2">
              <w:rPr>
                <w:rFonts w:asciiTheme="minorBidi" w:hAnsiTheme="minorBidi"/>
                <w:b/>
                <w:bCs/>
                <w:szCs w:val="24"/>
                <w:lang w:val="en-US"/>
              </w:rPr>
              <w:t>pl</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w:t>
            </w:r>
            <w:proofErr w:type="spellStart"/>
            <w:r w:rsidRPr="002D21B2">
              <w:rPr>
                <w:rFonts w:asciiTheme="minorBidi" w:hAnsiTheme="minorBidi"/>
                <w:szCs w:val="24"/>
                <w:lang w:val="en-US"/>
              </w:rPr>
              <w:t>ις</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w:t>
            </w:r>
            <w:proofErr w:type="spellStart"/>
            <w:r w:rsidRPr="002D21B2">
              <w:rPr>
                <w:rFonts w:asciiTheme="minorBidi" w:hAnsiTheme="minorBidi"/>
                <w:szCs w:val="24"/>
                <w:lang w:val="en-US"/>
              </w:rPr>
              <w:t>ις</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w:t>
            </w:r>
            <w:proofErr w:type="spellStart"/>
            <w:r w:rsidRPr="002D21B2">
              <w:rPr>
                <w:rFonts w:asciiTheme="minorBidi" w:hAnsiTheme="minorBidi"/>
                <w:szCs w:val="24"/>
                <w:lang w:val="en-US"/>
              </w:rPr>
              <w:t>ις</w:t>
            </w:r>
            <w:proofErr w:type="spellEnd"/>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b/>
                <w:bCs/>
                <w:szCs w:val="24"/>
                <w:lang w:val="en-US"/>
              </w:rPr>
              <w:t xml:space="preserve">Acc. </w:t>
            </w:r>
            <w:proofErr w:type="spellStart"/>
            <w:r w:rsidRPr="002D21B2">
              <w:rPr>
                <w:rFonts w:asciiTheme="minorBidi" w:hAnsiTheme="minorBidi"/>
                <w:b/>
                <w:bCs/>
                <w:szCs w:val="24"/>
                <w:lang w:val="en-US"/>
              </w:rPr>
              <w:t>pl</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w:t>
            </w:r>
            <w:proofErr w:type="spellStart"/>
            <w:r w:rsidRPr="002D21B2">
              <w:rPr>
                <w:rFonts w:asciiTheme="minorBidi" w:hAnsiTheme="minorBidi"/>
                <w:szCs w:val="24"/>
                <w:lang w:val="en-US"/>
              </w:rPr>
              <w:t>υς</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-ς</w:t>
            </w:r>
          </w:p>
        </w:tc>
        <w:tc>
          <w:tcPr>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-α</w:t>
            </w:r>
          </w:p>
        </w:tc>
      </w:tr>
    </w:tbl>
    <w:p w:rsidR="00DF659E" w:rsidRDefault="00DF659E" w:rsidP="00A91086">
      <w:pPr>
        <w:spacing w:line="360" w:lineRule="auto"/>
        <w:rPr>
          <w:rFonts w:asciiTheme="minorBidi" w:hAnsiTheme="minorBidi"/>
          <w:b/>
          <w:bCs/>
          <w:noProof/>
          <w:szCs w:val="24"/>
          <w:lang w:val="en-US"/>
        </w:rPr>
      </w:pPr>
    </w:p>
    <w:p w:rsidR="00DF659E" w:rsidRDefault="00DF659E" w:rsidP="00A91086">
      <w:pPr>
        <w:spacing w:line="360" w:lineRule="auto"/>
        <w:rPr>
          <w:rFonts w:asciiTheme="minorBidi" w:hAnsiTheme="minorBidi"/>
          <w:b/>
          <w:bCs/>
          <w:noProof/>
          <w:szCs w:val="24"/>
          <w:lang w:val="en-US"/>
        </w:rPr>
      </w:pPr>
    </w:p>
    <w:p w:rsidR="00AC7F3C" w:rsidRDefault="00DF659E" w:rsidP="00A91086">
      <w:pPr>
        <w:spacing w:line="360" w:lineRule="auto"/>
        <w:rPr>
          <w:rFonts w:asciiTheme="minorBidi" w:hAnsiTheme="minorBidi"/>
          <w:b/>
          <w:bCs/>
          <w:szCs w:val="24"/>
        </w:rPr>
      </w:pPr>
      <w:r>
        <w:rPr>
          <w:rFonts w:asciiTheme="minorBidi" w:hAnsiTheme="minorBidi"/>
          <w:b/>
          <w:bCs/>
          <w:noProof/>
          <w:szCs w:val="24"/>
          <w:lang w:val="en-US"/>
        </w:rPr>
        <w:lastRenderedPageBreak/>
        <w:drawing>
          <wp:inline distT="0" distB="0" distL="0" distR="0" wp14:anchorId="53063768" wp14:editId="308880E0">
            <wp:extent cx="1641231" cy="16173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9016" cy="1634871"/>
                    </a:xfrm>
                    <a:prstGeom prst="rect">
                      <a:avLst/>
                    </a:prstGeom>
                    <a:noFill/>
                    <a:ln>
                      <a:noFill/>
                    </a:ln>
                  </pic:spPr>
                </pic:pic>
              </a:graphicData>
            </a:graphic>
          </wp:inline>
        </w:drawing>
      </w:r>
      <w:r>
        <w:rPr>
          <w:rFonts w:asciiTheme="minorBidi" w:hAnsiTheme="minorBidi"/>
          <w:b/>
          <w:bCs/>
          <w:szCs w:val="24"/>
        </w:rPr>
        <w:br w:type="textWrapping" w:clear="all"/>
      </w:r>
      <w:r w:rsidRPr="002D21B2">
        <w:rPr>
          <w:rFonts w:asciiTheme="minorBidi" w:hAnsiTheme="minorBidi"/>
          <w:b/>
          <w:bCs/>
          <w:szCs w:val="24"/>
        </w:rPr>
        <w:t xml:space="preserve"> </w:t>
      </w:r>
    </w:p>
    <w:p w:rsidR="00AC7F3C" w:rsidRDefault="00AC7F3C" w:rsidP="00A91086">
      <w:pPr>
        <w:spacing w:line="360" w:lineRule="auto"/>
        <w:rPr>
          <w:rFonts w:asciiTheme="minorBidi" w:hAnsiTheme="minorBidi"/>
          <w:b/>
          <w:bCs/>
          <w:szCs w:val="24"/>
        </w:rPr>
      </w:pPr>
    </w:p>
    <w:p w:rsidR="00AC7F3C" w:rsidRDefault="006D54CE" w:rsidP="00A91086">
      <w:pPr>
        <w:spacing w:line="360" w:lineRule="auto"/>
        <w:rPr>
          <w:rFonts w:asciiTheme="minorBidi" w:hAnsiTheme="minorBidi"/>
          <w:b/>
          <w:bCs/>
          <w:szCs w:val="24"/>
        </w:rPr>
      </w:pPr>
      <w:r>
        <w:rPr>
          <w:rFonts w:asciiTheme="minorBidi" w:hAnsiTheme="minorBidi"/>
          <w:b/>
          <w:bCs/>
          <w:szCs w:val="24"/>
        </w:rPr>
        <w:t xml:space="preserve">3.2. </w:t>
      </w:r>
      <w:r w:rsidR="00AC7F3C">
        <w:rPr>
          <w:rFonts w:asciiTheme="minorBidi" w:hAnsiTheme="minorBidi"/>
          <w:b/>
          <w:bCs/>
          <w:szCs w:val="24"/>
        </w:rPr>
        <w:t xml:space="preserve">Tercera declinación. </w:t>
      </w:r>
    </w:p>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Este es el paradigma que deben memorizar, todo lo demás depende de esto en la tercera declinación.   .</w:t>
      </w:r>
    </w:p>
    <w:tbl>
      <w:tblPr>
        <w:tblStyle w:val="Tablanormal1"/>
        <w:tblpPr w:leftFromText="180" w:rightFromText="180" w:vertAnchor="text" w:tblpY="1"/>
        <w:tblOverlap w:val="never"/>
        <w:tblW w:w="0" w:type="auto"/>
        <w:tblLook w:val="04A0" w:firstRow="1" w:lastRow="0" w:firstColumn="1" w:lastColumn="0" w:noHBand="0" w:noVBand="1"/>
      </w:tblPr>
      <w:tblGrid>
        <w:gridCol w:w="1230"/>
        <w:gridCol w:w="1368"/>
        <w:gridCol w:w="2413"/>
        <w:gridCol w:w="2191"/>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b w:val="0"/>
                <w:bCs w:val="0"/>
                <w:szCs w:val="24"/>
                <w:lang w:val="en-US"/>
              </w:rPr>
            </w:pPr>
            <w:proofErr w:type="spellStart"/>
            <w:r w:rsidRPr="002D21B2">
              <w:rPr>
                <w:rFonts w:asciiTheme="minorBidi" w:hAnsiTheme="minorBidi"/>
                <w:szCs w:val="24"/>
                <w:lang w:val="en-US"/>
              </w:rPr>
              <w:t>Caso</w:t>
            </w:r>
            <w:proofErr w:type="spellEnd"/>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r w:rsidRPr="002D21B2">
              <w:rPr>
                <w:rFonts w:asciiTheme="minorBidi" w:hAnsiTheme="minorBidi"/>
                <w:szCs w:val="24"/>
                <w:lang w:val="en-US"/>
              </w:rPr>
              <w:t>1ª/2ª Decl.</w:t>
            </w:r>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r w:rsidRPr="002D21B2">
              <w:rPr>
                <w:rFonts w:asciiTheme="minorBidi" w:hAnsiTheme="minorBidi"/>
                <w:szCs w:val="24"/>
                <w:lang w:val="en-US"/>
              </w:rPr>
              <w:t>3ª Decl. (</w:t>
            </w:r>
            <w:proofErr w:type="spellStart"/>
            <w:r w:rsidRPr="002D21B2">
              <w:rPr>
                <w:rFonts w:asciiTheme="minorBidi" w:hAnsiTheme="minorBidi"/>
                <w:szCs w:val="24"/>
                <w:lang w:val="en-US"/>
              </w:rPr>
              <w:t>masc</w:t>
            </w:r>
            <w:proofErr w:type="spellEnd"/>
            <w:r w:rsidRPr="002D21B2">
              <w:rPr>
                <w:rFonts w:asciiTheme="minorBidi" w:hAnsiTheme="minorBidi"/>
                <w:szCs w:val="24"/>
                <w:lang w:val="en-US"/>
              </w:rPr>
              <w:t>/fem)</w:t>
            </w:r>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r w:rsidRPr="002D21B2">
              <w:rPr>
                <w:rFonts w:asciiTheme="minorBidi" w:hAnsiTheme="minorBidi"/>
                <w:szCs w:val="24"/>
                <w:lang w:val="en-US"/>
              </w:rPr>
              <w:t>3ª Decl. (</w:t>
            </w:r>
            <w:proofErr w:type="spellStart"/>
            <w:r w:rsidRPr="002D21B2">
              <w:rPr>
                <w:rFonts w:asciiTheme="minorBidi" w:hAnsiTheme="minorBidi"/>
                <w:szCs w:val="24"/>
                <w:lang w:val="en-US"/>
              </w:rPr>
              <w:t>neutro</w:t>
            </w:r>
            <w:proofErr w:type="spellEnd"/>
            <w:r w:rsidRPr="002D21B2">
              <w:rPr>
                <w:rFonts w:asciiTheme="minorBidi" w:hAnsiTheme="minorBidi"/>
                <w:szCs w:val="24"/>
                <w:lang w:val="en-US"/>
              </w:rPr>
              <w:t>)</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Nom.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ς</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ς</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 (sin </w:t>
            </w:r>
            <w:proofErr w:type="spellStart"/>
            <w:r w:rsidRPr="002D21B2">
              <w:rPr>
                <w:rFonts w:asciiTheme="minorBidi" w:hAnsiTheme="minorBidi"/>
                <w:szCs w:val="24"/>
                <w:lang w:val="en-US"/>
              </w:rPr>
              <w:t>terminación</w:t>
            </w:r>
            <w:proofErr w:type="spellEnd"/>
            <w:r w:rsidRPr="002D21B2">
              <w:rPr>
                <w:rFonts w:asciiTheme="minorBidi" w:hAnsiTheme="minorBidi"/>
                <w:szCs w:val="24"/>
                <w:lang w:val="en-US"/>
              </w:rPr>
              <w:t>)</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Gen.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ου</w:t>
            </w:r>
            <w:proofErr w:type="spellEnd"/>
            <w:r w:rsidRPr="002D21B2">
              <w:rPr>
                <w:rFonts w:asciiTheme="minorBidi" w:hAnsiTheme="minorBidi"/>
                <w:szCs w:val="24"/>
                <w:lang w:val="en-US"/>
              </w:rPr>
              <w:t>/ς</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ος</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ος</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Dat.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ι</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ι</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ι</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Ac.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ν</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α/v</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_ (sin </w:t>
            </w:r>
            <w:proofErr w:type="spellStart"/>
            <w:r w:rsidRPr="002D21B2">
              <w:rPr>
                <w:rFonts w:asciiTheme="minorBidi" w:hAnsiTheme="minorBidi"/>
                <w:szCs w:val="24"/>
                <w:lang w:val="en-US"/>
              </w:rPr>
              <w:t>terminación</w:t>
            </w:r>
            <w:proofErr w:type="spellEnd"/>
            <w:r w:rsidRPr="002D21B2">
              <w:rPr>
                <w:rFonts w:asciiTheme="minorBidi" w:hAnsiTheme="minorBidi"/>
                <w:szCs w:val="24"/>
                <w:lang w:val="en-US"/>
              </w:rPr>
              <w:t>)</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Nom. pl.</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ι/α</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ες</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Gen. pl.</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ων</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ων</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ων</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Dat. pl.</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ις</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σι</w:t>
            </w:r>
            <w:proofErr w:type="spellEnd"/>
            <w:r w:rsidRPr="002D21B2">
              <w:rPr>
                <w:rFonts w:asciiTheme="minorBidi" w:hAnsiTheme="minorBidi"/>
                <w:szCs w:val="24"/>
                <w:lang w:val="en-US"/>
              </w:rPr>
              <w:t>(ν)</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σι</w:t>
            </w:r>
            <w:proofErr w:type="spellEnd"/>
            <w:r w:rsidRPr="002D21B2">
              <w:rPr>
                <w:rFonts w:asciiTheme="minorBidi" w:hAnsiTheme="minorBidi"/>
                <w:szCs w:val="24"/>
                <w:lang w:val="en-US"/>
              </w:rPr>
              <w:t>(ν)</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Ac. pl.</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υς</w:t>
            </w:r>
            <w:proofErr w:type="spellEnd"/>
            <w:r w:rsidRPr="002D21B2">
              <w:rPr>
                <w:rFonts w:asciiTheme="minorBidi" w:hAnsiTheme="minorBidi"/>
                <w:szCs w:val="24"/>
                <w:lang w:val="en-US"/>
              </w:rPr>
              <w:t>/α</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ας</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
        </w:tc>
      </w:tr>
    </w:tbl>
    <w:p w:rsidR="00DF659E" w:rsidRDefault="00DF659E" w:rsidP="00A91086">
      <w:pPr>
        <w:spacing w:line="360" w:lineRule="auto"/>
        <w:rPr>
          <w:rFonts w:asciiTheme="minorBidi" w:hAnsiTheme="minorBidi"/>
          <w:b/>
          <w:bCs/>
          <w:noProof/>
          <w:szCs w:val="24"/>
          <w:lang w:val="en-US"/>
        </w:rPr>
      </w:pPr>
    </w:p>
    <w:p w:rsidR="00DF659E" w:rsidRDefault="00DF659E" w:rsidP="00A91086">
      <w:pPr>
        <w:spacing w:line="360" w:lineRule="auto"/>
        <w:rPr>
          <w:rFonts w:asciiTheme="minorBidi" w:hAnsiTheme="minorBidi"/>
          <w:b/>
          <w:bCs/>
          <w:noProof/>
          <w:szCs w:val="24"/>
          <w:lang w:val="en-US"/>
        </w:rPr>
      </w:pPr>
    </w:p>
    <w:p w:rsidR="00DF659E" w:rsidRPr="002D21B2" w:rsidRDefault="00DF659E" w:rsidP="00A91086">
      <w:pPr>
        <w:spacing w:line="360" w:lineRule="auto"/>
        <w:rPr>
          <w:rFonts w:asciiTheme="minorBidi" w:hAnsiTheme="minorBidi"/>
          <w:szCs w:val="24"/>
        </w:rPr>
      </w:pPr>
      <w:r>
        <w:rPr>
          <w:rFonts w:asciiTheme="minorBidi" w:hAnsiTheme="minorBidi"/>
          <w:b/>
          <w:bCs/>
          <w:noProof/>
          <w:szCs w:val="24"/>
          <w:lang w:val="en-US"/>
        </w:rPr>
        <w:drawing>
          <wp:inline distT="0" distB="0" distL="0" distR="0" wp14:anchorId="7FC4E105" wp14:editId="3EF9803E">
            <wp:extent cx="1195569" cy="1049215"/>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26344" cy="1076223"/>
                    </a:xfrm>
                    <a:prstGeom prst="rect">
                      <a:avLst/>
                    </a:prstGeom>
                    <a:noFill/>
                    <a:ln>
                      <a:noFill/>
                    </a:ln>
                  </pic:spPr>
                </pic:pic>
              </a:graphicData>
            </a:graphic>
          </wp:inline>
        </w:drawing>
      </w: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3764C" w:rsidRDefault="00DF659E" w:rsidP="00A91086">
      <w:pPr>
        <w:spacing w:line="360" w:lineRule="auto"/>
        <w:rPr>
          <w:rFonts w:asciiTheme="minorBidi" w:hAnsiTheme="minorBidi"/>
          <w:b/>
          <w:bCs/>
          <w:szCs w:val="24"/>
        </w:rPr>
      </w:pPr>
      <w:r w:rsidRPr="002D21B2">
        <w:rPr>
          <w:rFonts w:asciiTheme="minorBidi" w:hAnsiTheme="minorBidi"/>
          <w:szCs w:val="24"/>
        </w:rPr>
        <w:t xml:space="preserve">A continuación un ejemplo de las tres declinaciones en todos los casos. </w:t>
      </w:r>
      <w:r w:rsidRPr="0023764C">
        <w:rPr>
          <w:rFonts w:asciiTheme="minorBidi" w:hAnsiTheme="minorBidi"/>
          <w:b/>
          <w:bCs/>
          <w:szCs w:val="24"/>
        </w:rPr>
        <w:t>(No debes memorizar esto, solo analizar las terminaciones)</w:t>
      </w:r>
    </w:p>
    <w:tbl>
      <w:tblPr>
        <w:tblStyle w:val="Tablanormal1"/>
        <w:tblW w:w="0" w:type="auto"/>
        <w:tblLook w:val="04A0" w:firstRow="1" w:lastRow="0" w:firstColumn="1" w:lastColumn="0" w:noHBand="0" w:noVBand="1"/>
      </w:tblPr>
      <w:tblGrid>
        <w:gridCol w:w="1177"/>
        <w:gridCol w:w="2909"/>
        <w:gridCol w:w="1901"/>
        <w:gridCol w:w="1963"/>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b w:val="0"/>
                <w:bCs w:val="0"/>
                <w:szCs w:val="24"/>
                <w:lang w:val="en-US"/>
              </w:rPr>
            </w:pPr>
            <w:proofErr w:type="spellStart"/>
            <w:r w:rsidRPr="002D21B2">
              <w:rPr>
                <w:rFonts w:asciiTheme="minorBidi" w:hAnsiTheme="minorBidi"/>
                <w:b w:val="0"/>
                <w:bCs w:val="0"/>
                <w:szCs w:val="24"/>
                <w:lang w:val="en-US"/>
              </w:rPr>
              <w:t>Caso</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r w:rsidRPr="002D21B2">
              <w:rPr>
                <w:rFonts w:asciiTheme="minorBidi" w:hAnsiTheme="minorBidi"/>
                <w:b w:val="0"/>
                <w:bCs w:val="0"/>
                <w:szCs w:val="24"/>
                <w:lang w:val="en-US"/>
              </w:rPr>
              <w:t>3ª Decl. (</w:t>
            </w:r>
            <w:proofErr w:type="spellStart"/>
            <w:r w:rsidRPr="002D21B2">
              <w:rPr>
                <w:rFonts w:asciiTheme="minorBidi" w:hAnsiTheme="minorBidi"/>
                <w:b w:val="0"/>
                <w:bCs w:val="0"/>
                <w:szCs w:val="24"/>
                <w:lang w:val="en-US"/>
              </w:rPr>
              <w:t>σάρξ</w:t>
            </w:r>
            <w:proofErr w:type="spellEnd"/>
            <w:r w:rsidRPr="002D21B2">
              <w:rPr>
                <w:rFonts w:asciiTheme="minorBidi" w:hAnsiTheme="minorBidi"/>
                <w:b w:val="0"/>
                <w:bCs w:val="0"/>
                <w:szCs w:val="24"/>
                <w:lang w:val="en-US"/>
              </w:rPr>
              <w:t>)</w:t>
            </w:r>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r w:rsidRPr="002D21B2">
              <w:rPr>
                <w:rFonts w:asciiTheme="minorBidi" w:hAnsiTheme="minorBidi"/>
                <w:b w:val="0"/>
                <w:bCs w:val="0"/>
                <w:szCs w:val="24"/>
                <w:lang w:val="en-US"/>
              </w:rPr>
              <w:t>2ª Decl. (</w:t>
            </w:r>
            <w:proofErr w:type="spellStart"/>
            <w:r w:rsidRPr="002D21B2">
              <w:rPr>
                <w:rFonts w:asciiTheme="minorBidi" w:hAnsiTheme="minorBidi"/>
                <w:b w:val="0"/>
                <w:bCs w:val="0"/>
                <w:szCs w:val="24"/>
                <w:lang w:val="en-US"/>
              </w:rPr>
              <w:t>λόγος</w:t>
            </w:r>
            <w:proofErr w:type="spellEnd"/>
            <w:r w:rsidRPr="002D21B2">
              <w:rPr>
                <w:rFonts w:asciiTheme="minorBidi" w:hAnsiTheme="minorBidi"/>
                <w:b w:val="0"/>
                <w:bCs w:val="0"/>
                <w:szCs w:val="24"/>
                <w:lang w:val="en-US"/>
              </w:rPr>
              <w:t>)</w:t>
            </w:r>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r w:rsidRPr="002D21B2">
              <w:rPr>
                <w:rFonts w:asciiTheme="minorBidi" w:hAnsiTheme="minorBidi"/>
                <w:b w:val="0"/>
                <w:bCs w:val="0"/>
                <w:szCs w:val="24"/>
                <w:lang w:val="en-US"/>
              </w:rPr>
              <w:t>1ª Decl. (</w:t>
            </w:r>
            <w:proofErr w:type="spellStart"/>
            <w:r w:rsidRPr="002D21B2">
              <w:rPr>
                <w:rFonts w:asciiTheme="minorBidi" w:hAnsiTheme="minorBidi"/>
                <w:b w:val="0"/>
                <w:bCs w:val="0"/>
                <w:szCs w:val="24"/>
                <w:lang w:val="en-US"/>
              </w:rPr>
              <w:t>γρ</w:t>
            </w:r>
            <w:proofErr w:type="spellEnd"/>
            <w:r w:rsidRPr="002D21B2">
              <w:rPr>
                <w:rFonts w:asciiTheme="minorBidi" w:hAnsiTheme="minorBidi"/>
                <w:b w:val="0"/>
                <w:bCs w:val="0"/>
                <w:szCs w:val="24"/>
                <w:lang w:val="en-US"/>
              </w:rPr>
              <w:t>αφή)</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b w:val="0"/>
                <w:bCs w:val="0"/>
                <w:szCs w:val="24"/>
                <w:lang w:val="en-US"/>
              </w:rPr>
              <w:t xml:space="preserve">Nom. </w:t>
            </w:r>
            <w:proofErr w:type="spellStart"/>
            <w:r w:rsidRPr="002D21B2">
              <w:rPr>
                <w:rFonts w:asciiTheme="minorBidi" w:hAnsiTheme="minorBidi"/>
                <w:b w:val="0"/>
                <w:bCs w:val="0"/>
                <w:szCs w:val="24"/>
                <w:lang w:val="en-US"/>
              </w:rPr>
              <w:t>sg</w:t>
            </w:r>
            <w:proofErr w:type="spellEnd"/>
            <w:r w:rsidRPr="002D21B2">
              <w:rPr>
                <w:rFonts w:asciiTheme="minorBidi" w:hAnsiTheme="minorBidi"/>
                <w:b w:val="0"/>
                <w:bCs w:val="0"/>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*σα</w:t>
            </w:r>
            <w:proofErr w:type="spellStart"/>
            <w:r w:rsidRPr="002D21B2">
              <w:rPr>
                <w:rFonts w:asciiTheme="minorBidi" w:hAnsiTheme="minorBidi"/>
                <w:szCs w:val="24"/>
                <w:lang w:val="en-US"/>
              </w:rPr>
              <w:t>ρκ</w:t>
            </w:r>
            <w:proofErr w:type="spellEnd"/>
            <w:r w:rsidRPr="002D21B2">
              <w:rPr>
                <w:rFonts w:asciiTheme="minorBidi" w:hAnsiTheme="minorBidi"/>
                <w:szCs w:val="24"/>
                <w:lang w:val="en-US"/>
              </w:rPr>
              <w:t xml:space="preserve"> + </w:t>
            </w:r>
            <w:r w:rsidRPr="002D21B2">
              <w:rPr>
                <w:rFonts w:asciiTheme="minorBidi" w:hAnsiTheme="minorBidi"/>
                <w:color w:val="FF0000"/>
                <w:szCs w:val="24"/>
                <w:lang w:val="en-US"/>
              </w:rPr>
              <w:t>ς</w:t>
            </w:r>
            <w:r w:rsidRPr="002D21B2">
              <w:rPr>
                <w:rFonts w:asciiTheme="minorBidi" w:hAnsiTheme="minorBidi"/>
                <w:szCs w:val="24"/>
                <w:lang w:val="en-US"/>
              </w:rPr>
              <w:t xml:space="preserve"> → </w:t>
            </w:r>
            <w:proofErr w:type="spellStart"/>
            <w:r w:rsidRPr="002D21B2">
              <w:rPr>
                <w:rFonts w:asciiTheme="minorBidi" w:hAnsiTheme="minorBidi"/>
                <w:b/>
                <w:bCs/>
                <w:szCs w:val="24"/>
                <w:lang w:val="en-US"/>
              </w:rPr>
              <w:t>σάρξ</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λόγο</w:t>
            </w:r>
            <w:r w:rsidRPr="002D21B2">
              <w:rPr>
                <w:rFonts w:asciiTheme="minorBidi" w:hAnsiTheme="minorBidi"/>
                <w:color w:val="FF0000"/>
                <w:szCs w:val="24"/>
                <w:lang w:val="en-US"/>
              </w:rPr>
              <w:t>ς</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γρ</w:t>
            </w:r>
            <w:proofErr w:type="spellEnd"/>
            <w:r w:rsidRPr="002D21B2">
              <w:rPr>
                <w:rFonts w:asciiTheme="minorBidi" w:hAnsiTheme="minorBidi"/>
                <w:szCs w:val="24"/>
                <w:lang w:val="en-US"/>
              </w:rPr>
              <w:t>αφή</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b w:val="0"/>
                <w:bCs w:val="0"/>
                <w:szCs w:val="24"/>
                <w:lang w:val="en-US"/>
              </w:rPr>
              <w:t xml:space="preserve">Gen. </w:t>
            </w:r>
            <w:proofErr w:type="spellStart"/>
            <w:r w:rsidRPr="002D21B2">
              <w:rPr>
                <w:rFonts w:asciiTheme="minorBidi" w:hAnsiTheme="minorBidi"/>
                <w:b w:val="0"/>
                <w:bCs w:val="0"/>
                <w:szCs w:val="24"/>
                <w:lang w:val="en-US"/>
              </w:rPr>
              <w:t>sg</w:t>
            </w:r>
            <w:proofErr w:type="spellEnd"/>
            <w:r w:rsidRPr="002D21B2">
              <w:rPr>
                <w:rFonts w:asciiTheme="minorBidi" w:hAnsiTheme="minorBidi"/>
                <w:b w:val="0"/>
                <w:bCs w:val="0"/>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*σα</w:t>
            </w:r>
            <w:proofErr w:type="spellStart"/>
            <w:r w:rsidRPr="002D21B2">
              <w:rPr>
                <w:rFonts w:asciiTheme="minorBidi" w:hAnsiTheme="minorBidi"/>
                <w:szCs w:val="24"/>
                <w:lang w:val="en-US"/>
              </w:rPr>
              <w:t>ρκ</w:t>
            </w:r>
            <w:proofErr w:type="spellEnd"/>
            <w:r w:rsidRPr="002D21B2">
              <w:rPr>
                <w:rFonts w:asciiTheme="minorBidi" w:hAnsiTheme="minorBidi"/>
                <w:szCs w:val="24"/>
                <w:lang w:val="en-US"/>
              </w:rPr>
              <w:t xml:space="preserve"> + </w:t>
            </w:r>
            <w:proofErr w:type="spellStart"/>
            <w:r w:rsidRPr="002D21B2">
              <w:rPr>
                <w:rFonts w:asciiTheme="minorBidi" w:hAnsiTheme="minorBidi"/>
                <w:color w:val="FF0000"/>
                <w:szCs w:val="24"/>
                <w:lang w:val="en-US"/>
              </w:rPr>
              <w:t>ος</w:t>
            </w:r>
            <w:proofErr w:type="spellEnd"/>
            <w:r w:rsidRPr="002D21B2">
              <w:rPr>
                <w:rFonts w:asciiTheme="minorBidi" w:hAnsiTheme="minorBidi"/>
                <w:szCs w:val="24"/>
                <w:lang w:val="en-US"/>
              </w:rPr>
              <w:t xml:space="preserve"> → </w:t>
            </w:r>
            <w:r w:rsidRPr="002D21B2">
              <w:rPr>
                <w:rFonts w:asciiTheme="minorBidi" w:hAnsiTheme="minorBidi"/>
                <w:b/>
                <w:bCs/>
                <w:szCs w:val="24"/>
                <w:lang w:val="en-US"/>
              </w:rPr>
              <w:t>σα</w:t>
            </w:r>
            <w:proofErr w:type="spellStart"/>
            <w:r w:rsidRPr="002D21B2">
              <w:rPr>
                <w:rFonts w:asciiTheme="minorBidi" w:hAnsiTheme="minorBidi"/>
                <w:b/>
                <w:bCs/>
                <w:szCs w:val="24"/>
                <w:lang w:val="en-US"/>
              </w:rPr>
              <w:t>ρκός</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λόγο</w:t>
            </w:r>
            <w:r w:rsidRPr="002D21B2">
              <w:rPr>
                <w:rFonts w:asciiTheme="minorBidi" w:hAnsiTheme="minorBidi"/>
                <w:color w:val="FF0000"/>
                <w:szCs w:val="24"/>
                <w:lang w:val="en-US"/>
              </w:rPr>
              <w:t>υ</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γρ</w:t>
            </w:r>
            <w:proofErr w:type="spellEnd"/>
            <w:r w:rsidRPr="002D21B2">
              <w:rPr>
                <w:rFonts w:asciiTheme="minorBidi" w:hAnsiTheme="minorBidi"/>
                <w:szCs w:val="24"/>
                <w:lang w:val="en-US"/>
              </w:rPr>
              <w:t>αφῆ</w:t>
            </w:r>
            <w:r w:rsidRPr="002D21B2">
              <w:rPr>
                <w:rFonts w:asciiTheme="minorBidi" w:hAnsiTheme="minorBidi"/>
                <w:color w:val="FF0000"/>
                <w:szCs w:val="24"/>
                <w:lang w:val="en-US"/>
              </w:rPr>
              <w:t>ς</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b w:val="0"/>
                <w:bCs w:val="0"/>
                <w:szCs w:val="24"/>
                <w:lang w:val="en-US"/>
              </w:rPr>
              <w:t xml:space="preserve">Dat. </w:t>
            </w:r>
            <w:proofErr w:type="spellStart"/>
            <w:r w:rsidRPr="002D21B2">
              <w:rPr>
                <w:rFonts w:asciiTheme="minorBidi" w:hAnsiTheme="minorBidi"/>
                <w:b w:val="0"/>
                <w:bCs w:val="0"/>
                <w:szCs w:val="24"/>
                <w:lang w:val="en-US"/>
              </w:rPr>
              <w:t>sg</w:t>
            </w:r>
            <w:proofErr w:type="spellEnd"/>
            <w:r w:rsidRPr="002D21B2">
              <w:rPr>
                <w:rFonts w:asciiTheme="minorBidi" w:hAnsiTheme="minorBidi"/>
                <w:b w:val="0"/>
                <w:bCs w:val="0"/>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*σα</w:t>
            </w:r>
            <w:proofErr w:type="spellStart"/>
            <w:r w:rsidRPr="002D21B2">
              <w:rPr>
                <w:rFonts w:asciiTheme="minorBidi" w:hAnsiTheme="minorBidi"/>
                <w:szCs w:val="24"/>
                <w:lang w:val="en-US"/>
              </w:rPr>
              <w:t>ρκ</w:t>
            </w:r>
            <w:proofErr w:type="spellEnd"/>
            <w:r w:rsidRPr="002D21B2">
              <w:rPr>
                <w:rFonts w:asciiTheme="minorBidi" w:hAnsiTheme="minorBidi"/>
                <w:szCs w:val="24"/>
                <w:lang w:val="en-US"/>
              </w:rPr>
              <w:t xml:space="preserve"> + </w:t>
            </w:r>
            <w:r w:rsidRPr="002D21B2">
              <w:rPr>
                <w:rFonts w:asciiTheme="minorBidi" w:hAnsiTheme="minorBidi"/>
                <w:color w:val="FF0000"/>
                <w:szCs w:val="24"/>
                <w:lang w:val="en-US"/>
              </w:rPr>
              <w:t xml:space="preserve">ι </w:t>
            </w:r>
            <w:r w:rsidRPr="002D21B2">
              <w:rPr>
                <w:rFonts w:asciiTheme="minorBidi" w:hAnsiTheme="minorBidi"/>
                <w:szCs w:val="24"/>
                <w:lang w:val="en-US"/>
              </w:rPr>
              <w:t>→ </w:t>
            </w:r>
            <w:r w:rsidRPr="002D21B2">
              <w:rPr>
                <w:rFonts w:asciiTheme="minorBidi" w:hAnsiTheme="minorBidi"/>
                <w:b/>
                <w:bCs/>
                <w:szCs w:val="24"/>
                <w:lang w:val="en-US"/>
              </w:rPr>
              <w:t>σα</w:t>
            </w:r>
            <w:proofErr w:type="spellStart"/>
            <w:r w:rsidRPr="002D21B2">
              <w:rPr>
                <w:rFonts w:asciiTheme="minorBidi" w:hAnsiTheme="minorBidi"/>
                <w:b/>
                <w:bCs/>
                <w:szCs w:val="24"/>
                <w:lang w:val="en-US"/>
              </w:rPr>
              <w:t>ρκί</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λόγ</w:t>
            </w:r>
            <w:r w:rsidRPr="002D21B2">
              <w:rPr>
                <w:rFonts w:asciiTheme="minorBidi" w:hAnsiTheme="minorBidi"/>
                <w:color w:val="FF0000"/>
                <w:szCs w:val="24"/>
                <w:lang w:val="en-US"/>
              </w:rPr>
              <w:t>ῳ</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γρ</w:t>
            </w:r>
            <w:proofErr w:type="spellEnd"/>
            <w:r w:rsidRPr="002D21B2">
              <w:rPr>
                <w:rFonts w:asciiTheme="minorBidi" w:hAnsiTheme="minorBidi"/>
                <w:szCs w:val="24"/>
                <w:lang w:val="en-US"/>
              </w:rPr>
              <w:t>αφ</w:t>
            </w:r>
            <w:r w:rsidRPr="002D21B2">
              <w:rPr>
                <w:rFonts w:asciiTheme="minorBidi" w:hAnsiTheme="minorBidi"/>
                <w:color w:val="FF0000"/>
                <w:szCs w:val="24"/>
                <w:lang w:val="en-US"/>
              </w:rPr>
              <w:t>ῇ</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b w:val="0"/>
                <w:bCs w:val="0"/>
                <w:szCs w:val="24"/>
                <w:lang w:val="en-US"/>
              </w:rPr>
              <w:t xml:space="preserve">Ac. </w:t>
            </w:r>
            <w:proofErr w:type="spellStart"/>
            <w:r w:rsidRPr="002D21B2">
              <w:rPr>
                <w:rFonts w:asciiTheme="minorBidi" w:hAnsiTheme="minorBidi"/>
                <w:b w:val="0"/>
                <w:bCs w:val="0"/>
                <w:szCs w:val="24"/>
                <w:lang w:val="en-US"/>
              </w:rPr>
              <w:t>sg</w:t>
            </w:r>
            <w:proofErr w:type="spellEnd"/>
            <w:r w:rsidRPr="002D21B2">
              <w:rPr>
                <w:rFonts w:asciiTheme="minorBidi" w:hAnsiTheme="minorBidi"/>
                <w:b w:val="0"/>
                <w:bCs w:val="0"/>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*σα</w:t>
            </w:r>
            <w:proofErr w:type="spellStart"/>
            <w:r w:rsidRPr="002D21B2">
              <w:rPr>
                <w:rFonts w:asciiTheme="minorBidi" w:hAnsiTheme="minorBidi"/>
                <w:szCs w:val="24"/>
                <w:lang w:val="en-US"/>
              </w:rPr>
              <w:t>ρκ</w:t>
            </w:r>
            <w:proofErr w:type="spellEnd"/>
            <w:r w:rsidRPr="002D21B2">
              <w:rPr>
                <w:rFonts w:asciiTheme="minorBidi" w:hAnsiTheme="minorBidi"/>
                <w:szCs w:val="24"/>
                <w:lang w:val="en-US"/>
              </w:rPr>
              <w:t xml:space="preserve"> + </w:t>
            </w:r>
            <w:r w:rsidRPr="002D21B2">
              <w:rPr>
                <w:rFonts w:asciiTheme="minorBidi" w:hAnsiTheme="minorBidi"/>
                <w:color w:val="FF0000"/>
                <w:szCs w:val="24"/>
                <w:lang w:val="en-US"/>
              </w:rPr>
              <w:t>α</w:t>
            </w:r>
            <w:r w:rsidRPr="002D21B2">
              <w:rPr>
                <w:rFonts w:asciiTheme="minorBidi" w:hAnsiTheme="minorBidi"/>
                <w:szCs w:val="24"/>
                <w:lang w:val="en-US"/>
              </w:rPr>
              <w:t xml:space="preserve"> → </w:t>
            </w:r>
            <w:proofErr w:type="spellStart"/>
            <w:r w:rsidRPr="002D21B2">
              <w:rPr>
                <w:rFonts w:asciiTheme="minorBidi" w:hAnsiTheme="minorBidi"/>
                <w:b/>
                <w:bCs/>
                <w:szCs w:val="24"/>
                <w:lang w:val="en-US"/>
              </w:rPr>
              <w:t>σάρκ</w:t>
            </w:r>
            <w:proofErr w:type="spellEnd"/>
            <w:r w:rsidRPr="002D21B2">
              <w:rPr>
                <w:rFonts w:asciiTheme="minorBidi" w:hAnsiTheme="minorBidi"/>
                <w:b/>
                <w:bCs/>
                <w:szCs w:val="24"/>
                <w:lang w:val="en-US"/>
              </w:rPr>
              <w:t>α</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λόγο</w:t>
            </w:r>
            <w:r w:rsidRPr="002D21B2">
              <w:rPr>
                <w:rFonts w:asciiTheme="minorBidi" w:hAnsiTheme="minorBidi"/>
                <w:color w:val="FF0000"/>
                <w:szCs w:val="24"/>
                <w:lang w:val="en-US"/>
              </w:rPr>
              <w:t>ν</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γρ</w:t>
            </w:r>
            <w:proofErr w:type="spellEnd"/>
            <w:r w:rsidRPr="002D21B2">
              <w:rPr>
                <w:rFonts w:asciiTheme="minorBidi" w:hAnsiTheme="minorBidi"/>
                <w:szCs w:val="24"/>
                <w:lang w:val="en-US"/>
              </w:rPr>
              <w:t>αφή</w:t>
            </w:r>
            <w:r w:rsidRPr="002D21B2">
              <w:rPr>
                <w:rFonts w:asciiTheme="minorBidi" w:hAnsiTheme="minorBidi"/>
                <w:color w:val="FF0000"/>
                <w:szCs w:val="24"/>
                <w:lang w:val="en-US"/>
              </w:rPr>
              <w:t>ν</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b w:val="0"/>
                <w:bCs w:val="0"/>
                <w:szCs w:val="24"/>
                <w:lang w:val="en-US"/>
              </w:rPr>
              <w:t>Nom. pl.</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*σα</w:t>
            </w:r>
            <w:proofErr w:type="spellStart"/>
            <w:r w:rsidRPr="002D21B2">
              <w:rPr>
                <w:rFonts w:asciiTheme="minorBidi" w:hAnsiTheme="minorBidi"/>
                <w:szCs w:val="24"/>
                <w:lang w:val="en-US"/>
              </w:rPr>
              <w:t>ρκ</w:t>
            </w:r>
            <w:proofErr w:type="spellEnd"/>
            <w:r w:rsidRPr="002D21B2">
              <w:rPr>
                <w:rFonts w:asciiTheme="minorBidi" w:hAnsiTheme="minorBidi"/>
                <w:szCs w:val="24"/>
                <w:lang w:val="en-US"/>
              </w:rPr>
              <w:t xml:space="preserve"> + </w:t>
            </w:r>
            <w:proofErr w:type="spellStart"/>
            <w:r w:rsidRPr="002D21B2">
              <w:rPr>
                <w:rFonts w:asciiTheme="minorBidi" w:hAnsiTheme="minorBidi"/>
                <w:color w:val="FF0000"/>
                <w:szCs w:val="24"/>
                <w:lang w:val="en-US"/>
              </w:rPr>
              <w:t>ες</w:t>
            </w:r>
            <w:proofErr w:type="spellEnd"/>
            <w:r w:rsidRPr="002D21B2">
              <w:rPr>
                <w:rFonts w:asciiTheme="minorBidi" w:hAnsiTheme="minorBidi"/>
                <w:color w:val="FF0000"/>
                <w:szCs w:val="24"/>
                <w:lang w:val="en-US"/>
              </w:rPr>
              <w:t xml:space="preserve"> </w:t>
            </w:r>
            <w:r w:rsidRPr="002D21B2">
              <w:rPr>
                <w:rFonts w:asciiTheme="minorBidi" w:hAnsiTheme="minorBidi"/>
                <w:szCs w:val="24"/>
                <w:lang w:val="en-US"/>
              </w:rPr>
              <w:t>→ </w:t>
            </w:r>
            <w:proofErr w:type="spellStart"/>
            <w:r w:rsidRPr="002D21B2">
              <w:rPr>
                <w:rFonts w:asciiTheme="minorBidi" w:hAnsiTheme="minorBidi"/>
                <w:b/>
                <w:bCs/>
                <w:szCs w:val="24"/>
                <w:lang w:val="en-US"/>
              </w:rPr>
              <w:t>σάρκες</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λόγο</w:t>
            </w:r>
            <w:r w:rsidRPr="002D21B2">
              <w:rPr>
                <w:rFonts w:asciiTheme="minorBidi" w:hAnsiTheme="minorBidi"/>
                <w:color w:val="FF0000"/>
                <w:szCs w:val="24"/>
                <w:lang w:val="en-US"/>
              </w:rPr>
              <w:t>ι</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γρ</w:t>
            </w:r>
            <w:proofErr w:type="spellEnd"/>
            <w:r w:rsidRPr="002D21B2">
              <w:rPr>
                <w:rFonts w:asciiTheme="minorBidi" w:hAnsiTheme="minorBidi"/>
                <w:szCs w:val="24"/>
                <w:lang w:val="en-US"/>
              </w:rPr>
              <w:t>αφα</w:t>
            </w:r>
            <w:r w:rsidRPr="002D21B2">
              <w:rPr>
                <w:rFonts w:asciiTheme="minorBidi" w:hAnsiTheme="minorBidi"/>
                <w:color w:val="FF0000"/>
                <w:szCs w:val="24"/>
                <w:lang w:val="en-US"/>
              </w:rPr>
              <w:t>ί</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b w:val="0"/>
                <w:bCs w:val="0"/>
                <w:szCs w:val="24"/>
                <w:lang w:val="en-US"/>
              </w:rPr>
              <w:t>Gen. pl.</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*σα</w:t>
            </w:r>
            <w:proofErr w:type="spellStart"/>
            <w:r w:rsidRPr="002D21B2">
              <w:rPr>
                <w:rFonts w:asciiTheme="minorBidi" w:hAnsiTheme="minorBidi"/>
                <w:szCs w:val="24"/>
                <w:lang w:val="en-US"/>
              </w:rPr>
              <w:t>ρκ</w:t>
            </w:r>
            <w:proofErr w:type="spellEnd"/>
            <w:r w:rsidRPr="002D21B2">
              <w:rPr>
                <w:rFonts w:asciiTheme="minorBidi" w:hAnsiTheme="minorBidi"/>
                <w:szCs w:val="24"/>
                <w:lang w:val="en-US"/>
              </w:rPr>
              <w:t xml:space="preserve"> + </w:t>
            </w:r>
            <w:proofErr w:type="spellStart"/>
            <w:r w:rsidRPr="002D21B2">
              <w:rPr>
                <w:rFonts w:asciiTheme="minorBidi" w:hAnsiTheme="minorBidi"/>
                <w:color w:val="FF0000"/>
                <w:szCs w:val="24"/>
                <w:lang w:val="en-US"/>
              </w:rPr>
              <w:t>ων</w:t>
            </w:r>
            <w:proofErr w:type="spellEnd"/>
            <w:r w:rsidRPr="002D21B2">
              <w:rPr>
                <w:rFonts w:asciiTheme="minorBidi" w:hAnsiTheme="minorBidi"/>
                <w:szCs w:val="24"/>
                <w:lang w:val="en-US"/>
              </w:rPr>
              <w:t xml:space="preserve"> → </w:t>
            </w:r>
            <w:r w:rsidRPr="002D21B2">
              <w:rPr>
                <w:rFonts w:asciiTheme="minorBidi" w:hAnsiTheme="minorBidi"/>
                <w:b/>
                <w:bCs/>
                <w:szCs w:val="24"/>
                <w:lang w:val="en-US"/>
              </w:rPr>
              <w:t>σα</w:t>
            </w:r>
            <w:proofErr w:type="spellStart"/>
            <w:r w:rsidRPr="002D21B2">
              <w:rPr>
                <w:rFonts w:asciiTheme="minorBidi" w:hAnsiTheme="minorBidi"/>
                <w:b/>
                <w:bCs/>
                <w:szCs w:val="24"/>
                <w:lang w:val="en-US"/>
              </w:rPr>
              <w:t>ρκῶν</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λόγ</w:t>
            </w:r>
            <w:r w:rsidRPr="002D21B2">
              <w:rPr>
                <w:rFonts w:asciiTheme="minorBidi" w:hAnsiTheme="minorBidi"/>
                <w:color w:val="FF0000"/>
                <w:szCs w:val="24"/>
                <w:lang w:val="en-US"/>
              </w:rPr>
              <w:t>ων</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γρ</w:t>
            </w:r>
            <w:proofErr w:type="spellEnd"/>
            <w:r w:rsidRPr="002D21B2">
              <w:rPr>
                <w:rFonts w:asciiTheme="minorBidi" w:hAnsiTheme="minorBidi"/>
                <w:szCs w:val="24"/>
                <w:lang w:val="en-US"/>
              </w:rPr>
              <w:t>αφ</w:t>
            </w:r>
            <w:r w:rsidRPr="002D21B2">
              <w:rPr>
                <w:rFonts w:asciiTheme="minorBidi" w:hAnsiTheme="minorBidi"/>
                <w:color w:val="FF0000"/>
                <w:szCs w:val="24"/>
                <w:lang w:val="en-US"/>
              </w:rPr>
              <w:t>ῶν</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b w:val="0"/>
                <w:bCs w:val="0"/>
                <w:szCs w:val="24"/>
                <w:lang w:val="en-US"/>
              </w:rPr>
              <w:t>Dat. pl.</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l-GR"/>
              </w:rPr>
            </w:pPr>
            <w:r w:rsidRPr="002D21B2">
              <w:rPr>
                <w:rFonts w:asciiTheme="minorBidi" w:hAnsiTheme="minorBidi"/>
                <w:szCs w:val="24"/>
                <w:lang w:val="el-GR"/>
              </w:rPr>
              <w:t xml:space="preserve">*σαρκ + </w:t>
            </w:r>
            <w:r w:rsidRPr="002D21B2">
              <w:rPr>
                <w:rFonts w:asciiTheme="minorBidi" w:hAnsiTheme="minorBidi"/>
                <w:color w:val="FF0000"/>
                <w:szCs w:val="24"/>
                <w:lang w:val="el-GR"/>
              </w:rPr>
              <w:t xml:space="preserve">σι(ν) </w:t>
            </w:r>
            <w:r w:rsidRPr="002D21B2">
              <w:rPr>
                <w:rFonts w:asciiTheme="minorBidi" w:hAnsiTheme="minorBidi"/>
                <w:szCs w:val="24"/>
                <w:lang w:val="el-GR"/>
              </w:rPr>
              <w:t>→</w:t>
            </w:r>
            <w:r w:rsidRPr="002D21B2">
              <w:rPr>
                <w:rFonts w:asciiTheme="minorBidi" w:hAnsiTheme="minorBidi"/>
                <w:szCs w:val="24"/>
                <w:lang w:val="en-US"/>
              </w:rPr>
              <w:t> </w:t>
            </w:r>
            <w:r w:rsidRPr="002D21B2">
              <w:rPr>
                <w:rFonts w:asciiTheme="minorBidi" w:hAnsiTheme="minorBidi"/>
                <w:b/>
                <w:bCs/>
                <w:szCs w:val="24"/>
                <w:lang w:val="el-GR"/>
              </w:rPr>
              <w:t>σαρξί(ν)</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λόγο</w:t>
            </w:r>
            <w:r w:rsidRPr="002D21B2">
              <w:rPr>
                <w:rFonts w:asciiTheme="minorBidi" w:hAnsiTheme="minorBidi"/>
                <w:color w:val="FF0000"/>
                <w:szCs w:val="24"/>
                <w:lang w:val="en-US"/>
              </w:rPr>
              <w:t>ις</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γρ</w:t>
            </w:r>
            <w:proofErr w:type="spellEnd"/>
            <w:r w:rsidRPr="002D21B2">
              <w:rPr>
                <w:rFonts w:asciiTheme="minorBidi" w:hAnsiTheme="minorBidi"/>
                <w:szCs w:val="24"/>
                <w:lang w:val="en-US"/>
              </w:rPr>
              <w:t>αφα</w:t>
            </w:r>
            <w:r w:rsidRPr="002D21B2">
              <w:rPr>
                <w:rFonts w:asciiTheme="minorBidi" w:hAnsiTheme="minorBidi"/>
                <w:color w:val="FF0000"/>
                <w:szCs w:val="24"/>
                <w:lang w:val="en-US"/>
              </w:rPr>
              <w:t>ῖς</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b w:val="0"/>
                <w:bCs w:val="0"/>
                <w:szCs w:val="24"/>
                <w:lang w:val="en-US"/>
              </w:rPr>
              <w:t>Ac. pl.</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*σα</w:t>
            </w:r>
            <w:proofErr w:type="spellStart"/>
            <w:r w:rsidRPr="002D21B2">
              <w:rPr>
                <w:rFonts w:asciiTheme="minorBidi" w:hAnsiTheme="minorBidi"/>
                <w:szCs w:val="24"/>
                <w:lang w:val="en-US"/>
              </w:rPr>
              <w:t>ρκ</w:t>
            </w:r>
            <w:proofErr w:type="spellEnd"/>
            <w:r w:rsidRPr="002D21B2">
              <w:rPr>
                <w:rFonts w:asciiTheme="minorBidi" w:hAnsiTheme="minorBidi"/>
                <w:szCs w:val="24"/>
                <w:lang w:val="en-US"/>
              </w:rPr>
              <w:t xml:space="preserve"> + </w:t>
            </w:r>
            <w:r w:rsidRPr="002D21B2">
              <w:rPr>
                <w:rFonts w:asciiTheme="minorBidi" w:hAnsiTheme="minorBidi"/>
                <w:color w:val="FF0000"/>
                <w:szCs w:val="24"/>
                <w:lang w:val="en-US"/>
              </w:rPr>
              <w:t>ας</w:t>
            </w:r>
            <w:r w:rsidRPr="002D21B2">
              <w:rPr>
                <w:rFonts w:asciiTheme="minorBidi" w:hAnsiTheme="minorBidi"/>
                <w:szCs w:val="24"/>
                <w:lang w:val="en-US"/>
              </w:rPr>
              <w:t xml:space="preserve"> → </w:t>
            </w:r>
            <w:proofErr w:type="spellStart"/>
            <w:r w:rsidRPr="002D21B2">
              <w:rPr>
                <w:rFonts w:asciiTheme="minorBidi" w:hAnsiTheme="minorBidi"/>
                <w:b/>
                <w:bCs/>
                <w:szCs w:val="24"/>
                <w:lang w:val="en-US"/>
              </w:rPr>
              <w:t>σάρκ</w:t>
            </w:r>
            <w:proofErr w:type="spellEnd"/>
            <w:r w:rsidRPr="002D21B2">
              <w:rPr>
                <w:rFonts w:asciiTheme="minorBidi" w:hAnsiTheme="minorBidi"/>
                <w:b/>
                <w:bCs/>
                <w:szCs w:val="24"/>
                <w:lang w:val="en-US"/>
              </w:rPr>
              <w:t>ας</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λόγο</w:t>
            </w:r>
            <w:r w:rsidRPr="002D21B2">
              <w:rPr>
                <w:rFonts w:asciiTheme="minorBidi" w:hAnsiTheme="minorBidi"/>
                <w:color w:val="FF0000"/>
                <w:szCs w:val="24"/>
                <w:lang w:val="en-US"/>
              </w:rPr>
              <w:t>υς</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γρ</w:t>
            </w:r>
            <w:proofErr w:type="spellEnd"/>
            <w:r w:rsidRPr="002D21B2">
              <w:rPr>
                <w:rFonts w:asciiTheme="minorBidi" w:hAnsiTheme="minorBidi"/>
                <w:szCs w:val="24"/>
                <w:lang w:val="en-US"/>
              </w:rPr>
              <w:t>αφά</w:t>
            </w:r>
            <w:r w:rsidRPr="002D21B2">
              <w:rPr>
                <w:rFonts w:asciiTheme="minorBidi" w:hAnsiTheme="minorBidi"/>
                <w:color w:val="FF0000"/>
                <w:szCs w:val="24"/>
                <w:lang w:val="en-US"/>
              </w:rPr>
              <w:t>ς</w:t>
            </w:r>
          </w:p>
        </w:tc>
      </w:tr>
    </w:tbl>
    <w:p w:rsidR="00451F4F" w:rsidRDefault="00451F4F" w:rsidP="00451F4F">
      <w:pPr>
        <w:spacing w:line="360" w:lineRule="auto"/>
        <w:rPr>
          <w:rFonts w:asciiTheme="minorBidi" w:hAnsiTheme="minorBidi"/>
          <w:b/>
          <w:bCs/>
          <w:szCs w:val="24"/>
        </w:rPr>
      </w:pPr>
    </w:p>
    <w:p w:rsidR="00DF659E" w:rsidRPr="00451F4F" w:rsidRDefault="00DF659E" w:rsidP="00451F4F">
      <w:pPr>
        <w:pStyle w:val="Prrafodelista"/>
        <w:numPr>
          <w:ilvl w:val="0"/>
          <w:numId w:val="17"/>
        </w:numPr>
        <w:spacing w:line="360" w:lineRule="auto"/>
        <w:rPr>
          <w:rFonts w:asciiTheme="minorBidi" w:hAnsiTheme="minorBidi"/>
          <w:b/>
          <w:bCs/>
          <w:szCs w:val="24"/>
        </w:rPr>
      </w:pPr>
      <w:r w:rsidRPr="00451F4F">
        <w:rPr>
          <w:rFonts w:asciiTheme="minorBidi" w:hAnsiTheme="minorBidi"/>
          <w:b/>
          <w:bCs/>
          <w:szCs w:val="24"/>
        </w:rPr>
        <w:t>Cuadro de Oclusivas</w:t>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Memoriza este cuadro para predecir cambios:</w:t>
      </w:r>
    </w:p>
    <w:p w:rsidR="00DF659E" w:rsidRPr="002D21B2" w:rsidRDefault="00DF659E" w:rsidP="00A91086">
      <w:pPr>
        <w:pStyle w:val="Prrafodelista"/>
        <w:numPr>
          <w:ilvl w:val="0"/>
          <w:numId w:val="10"/>
        </w:numPr>
        <w:spacing w:line="360" w:lineRule="auto"/>
        <w:rPr>
          <w:rFonts w:asciiTheme="minorBidi" w:hAnsiTheme="minorBidi"/>
          <w:szCs w:val="24"/>
        </w:rPr>
      </w:pPr>
      <w:r w:rsidRPr="002D21B2">
        <w:rPr>
          <w:rFonts w:asciiTheme="minorBidi" w:hAnsiTheme="minorBidi"/>
          <w:b/>
          <w:bCs/>
          <w:szCs w:val="24"/>
        </w:rPr>
        <w:t>Labial (</w:t>
      </w:r>
      <w:r w:rsidRPr="002D21B2">
        <w:rPr>
          <w:rFonts w:asciiTheme="minorBidi" w:hAnsiTheme="minorBidi"/>
          <w:szCs w:val="24"/>
          <w:lang w:val="en-US"/>
        </w:rPr>
        <w:t>π</w:t>
      </w:r>
      <w:r w:rsidRPr="002D21B2">
        <w:rPr>
          <w:rFonts w:asciiTheme="minorBidi" w:hAnsiTheme="minorBidi"/>
          <w:szCs w:val="24"/>
        </w:rPr>
        <w:t xml:space="preserve">, </w:t>
      </w:r>
      <w:r w:rsidRPr="002D21B2">
        <w:rPr>
          <w:rFonts w:asciiTheme="minorBidi" w:hAnsiTheme="minorBidi"/>
          <w:szCs w:val="24"/>
          <w:lang w:val="en-US"/>
        </w:rPr>
        <w:t>β</w:t>
      </w:r>
      <w:r w:rsidRPr="002D21B2">
        <w:rPr>
          <w:rFonts w:asciiTheme="minorBidi" w:hAnsiTheme="minorBidi"/>
          <w:szCs w:val="24"/>
        </w:rPr>
        <w:t xml:space="preserve">, </w:t>
      </w:r>
      <w:r w:rsidRPr="002D21B2">
        <w:rPr>
          <w:rFonts w:asciiTheme="minorBidi" w:hAnsiTheme="minorBidi"/>
          <w:szCs w:val="24"/>
          <w:lang w:val="en-US"/>
        </w:rPr>
        <w:t>φ</w:t>
      </w:r>
      <w:r w:rsidRPr="002D21B2">
        <w:rPr>
          <w:rFonts w:asciiTheme="minorBidi" w:hAnsiTheme="minorBidi"/>
          <w:szCs w:val="24"/>
        </w:rPr>
        <w:t>)</w:t>
      </w:r>
      <w:r w:rsidRPr="002D21B2">
        <w:rPr>
          <w:rFonts w:asciiTheme="minorBidi" w:hAnsiTheme="minorBidi"/>
          <w:b/>
          <w:bCs/>
          <w:szCs w:val="24"/>
        </w:rPr>
        <w:t xml:space="preserve"> + </w:t>
      </w:r>
      <w:r w:rsidRPr="002D21B2">
        <w:rPr>
          <w:rFonts w:asciiTheme="minorBidi" w:hAnsiTheme="minorBidi"/>
          <w:b/>
          <w:bCs/>
          <w:szCs w:val="24"/>
          <w:lang w:val="el-GR"/>
        </w:rPr>
        <w:t>σ</w:t>
      </w:r>
      <w:r w:rsidRPr="002D21B2">
        <w:rPr>
          <w:rFonts w:asciiTheme="minorBidi" w:hAnsiTheme="minorBidi"/>
          <w:b/>
          <w:bCs/>
          <w:szCs w:val="24"/>
        </w:rPr>
        <w:t xml:space="preserve"> → </w:t>
      </w:r>
      <w:r w:rsidRPr="002D21B2">
        <w:rPr>
          <w:rFonts w:asciiTheme="minorBidi" w:hAnsiTheme="minorBidi"/>
          <w:b/>
          <w:bCs/>
          <w:szCs w:val="24"/>
          <w:lang w:val="el-GR"/>
        </w:rPr>
        <w:t>ψ</w:t>
      </w:r>
      <w:r w:rsidRPr="002D21B2">
        <w:rPr>
          <w:rFonts w:asciiTheme="minorBidi" w:hAnsiTheme="minorBidi"/>
          <w:szCs w:val="24"/>
        </w:rPr>
        <w:t> (ej. </w:t>
      </w:r>
      <w:r w:rsidRPr="002D21B2">
        <w:rPr>
          <w:rFonts w:asciiTheme="minorBidi" w:hAnsiTheme="minorBidi"/>
          <w:i/>
          <w:iCs/>
          <w:szCs w:val="24"/>
          <w:lang w:val="el-GR"/>
        </w:rPr>
        <w:t>σκολοπ</w:t>
      </w:r>
      <w:r w:rsidRPr="002D21B2">
        <w:rPr>
          <w:rFonts w:asciiTheme="minorBidi" w:hAnsiTheme="minorBidi"/>
          <w:i/>
          <w:iCs/>
          <w:szCs w:val="24"/>
        </w:rPr>
        <w:t xml:space="preserve"> + </w:t>
      </w:r>
      <w:r w:rsidRPr="002D21B2">
        <w:rPr>
          <w:rFonts w:asciiTheme="minorBidi" w:hAnsiTheme="minorBidi"/>
          <w:i/>
          <w:iCs/>
          <w:szCs w:val="24"/>
          <w:lang w:val="el-GR"/>
        </w:rPr>
        <w:t>σ</w:t>
      </w:r>
      <w:r w:rsidRPr="002D21B2">
        <w:rPr>
          <w:rFonts w:asciiTheme="minorBidi" w:hAnsiTheme="minorBidi"/>
          <w:i/>
          <w:iCs/>
          <w:szCs w:val="24"/>
        </w:rPr>
        <w:t xml:space="preserve"> → </w:t>
      </w:r>
      <w:r w:rsidRPr="002D21B2">
        <w:rPr>
          <w:rFonts w:asciiTheme="minorBidi" w:hAnsiTheme="minorBidi"/>
          <w:i/>
          <w:iCs/>
          <w:szCs w:val="24"/>
          <w:lang w:val="el-GR"/>
        </w:rPr>
        <w:t>σκόλοψ</w:t>
      </w:r>
      <w:r w:rsidRPr="002D21B2">
        <w:rPr>
          <w:rFonts w:asciiTheme="minorBidi" w:hAnsiTheme="minorBidi"/>
          <w:szCs w:val="24"/>
        </w:rPr>
        <w:t>).</w:t>
      </w:r>
    </w:p>
    <w:p w:rsidR="00DF659E" w:rsidRPr="002D21B2" w:rsidRDefault="00DF659E" w:rsidP="00A91086">
      <w:pPr>
        <w:pStyle w:val="Prrafodelista"/>
        <w:numPr>
          <w:ilvl w:val="0"/>
          <w:numId w:val="10"/>
        </w:numPr>
        <w:spacing w:line="360" w:lineRule="auto"/>
        <w:rPr>
          <w:rFonts w:asciiTheme="minorBidi" w:hAnsiTheme="minorBidi"/>
          <w:szCs w:val="24"/>
        </w:rPr>
      </w:pPr>
      <w:r w:rsidRPr="002D21B2">
        <w:rPr>
          <w:rFonts w:asciiTheme="minorBidi" w:hAnsiTheme="minorBidi"/>
          <w:b/>
          <w:bCs/>
          <w:szCs w:val="24"/>
        </w:rPr>
        <w:t>Velar (</w:t>
      </w:r>
      <w:r w:rsidRPr="002D21B2">
        <w:rPr>
          <w:rFonts w:asciiTheme="minorBidi" w:hAnsiTheme="minorBidi"/>
          <w:szCs w:val="24"/>
          <w:lang w:val="en-US"/>
        </w:rPr>
        <w:t>κ</w:t>
      </w:r>
      <w:r w:rsidRPr="002D21B2">
        <w:rPr>
          <w:rFonts w:asciiTheme="minorBidi" w:hAnsiTheme="minorBidi"/>
          <w:szCs w:val="24"/>
        </w:rPr>
        <w:t xml:space="preserve">, </w:t>
      </w:r>
      <w:r w:rsidRPr="002D21B2">
        <w:rPr>
          <w:rFonts w:asciiTheme="minorBidi" w:hAnsiTheme="minorBidi"/>
          <w:szCs w:val="24"/>
          <w:lang w:val="en-US"/>
        </w:rPr>
        <w:t>γ</w:t>
      </w:r>
      <w:r w:rsidRPr="002D21B2">
        <w:rPr>
          <w:rFonts w:asciiTheme="minorBidi" w:hAnsiTheme="minorBidi"/>
          <w:szCs w:val="24"/>
        </w:rPr>
        <w:t xml:space="preserve">, </w:t>
      </w:r>
      <w:r w:rsidRPr="002D21B2">
        <w:rPr>
          <w:rFonts w:asciiTheme="minorBidi" w:hAnsiTheme="minorBidi"/>
          <w:szCs w:val="24"/>
          <w:lang w:val="en-US"/>
        </w:rPr>
        <w:t>χ</w:t>
      </w:r>
      <w:r w:rsidRPr="002D21B2">
        <w:rPr>
          <w:rFonts w:asciiTheme="minorBidi" w:hAnsiTheme="minorBidi"/>
          <w:szCs w:val="24"/>
        </w:rPr>
        <w:t>)</w:t>
      </w:r>
      <w:r w:rsidRPr="002D21B2">
        <w:rPr>
          <w:rFonts w:asciiTheme="minorBidi" w:hAnsiTheme="minorBidi"/>
          <w:b/>
          <w:bCs/>
          <w:szCs w:val="24"/>
        </w:rPr>
        <w:t xml:space="preserve"> + </w:t>
      </w:r>
      <w:r w:rsidRPr="002D21B2">
        <w:rPr>
          <w:rFonts w:asciiTheme="minorBidi" w:hAnsiTheme="minorBidi"/>
          <w:b/>
          <w:bCs/>
          <w:szCs w:val="24"/>
          <w:lang w:val="el-GR"/>
        </w:rPr>
        <w:t>σ</w:t>
      </w:r>
      <w:r w:rsidRPr="002D21B2">
        <w:rPr>
          <w:rFonts w:asciiTheme="minorBidi" w:hAnsiTheme="minorBidi"/>
          <w:b/>
          <w:bCs/>
          <w:szCs w:val="24"/>
        </w:rPr>
        <w:t xml:space="preserve"> → </w:t>
      </w:r>
      <w:r w:rsidRPr="002D21B2">
        <w:rPr>
          <w:rFonts w:asciiTheme="minorBidi" w:hAnsiTheme="minorBidi"/>
          <w:b/>
          <w:bCs/>
          <w:szCs w:val="24"/>
          <w:lang w:val="el-GR"/>
        </w:rPr>
        <w:t>ξ</w:t>
      </w:r>
      <w:r w:rsidRPr="002D21B2">
        <w:rPr>
          <w:rFonts w:asciiTheme="minorBidi" w:hAnsiTheme="minorBidi"/>
          <w:szCs w:val="24"/>
        </w:rPr>
        <w:t> (ej. </w:t>
      </w:r>
      <w:r w:rsidRPr="002D21B2">
        <w:rPr>
          <w:rFonts w:asciiTheme="minorBidi" w:hAnsiTheme="minorBidi"/>
          <w:i/>
          <w:iCs/>
          <w:szCs w:val="24"/>
          <w:lang w:val="el-GR"/>
        </w:rPr>
        <w:t>σαρκ</w:t>
      </w:r>
      <w:r w:rsidRPr="002D21B2">
        <w:rPr>
          <w:rFonts w:asciiTheme="minorBidi" w:hAnsiTheme="minorBidi"/>
          <w:i/>
          <w:iCs/>
          <w:szCs w:val="24"/>
        </w:rPr>
        <w:t xml:space="preserve"> + </w:t>
      </w:r>
      <w:r w:rsidRPr="002D21B2">
        <w:rPr>
          <w:rFonts w:asciiTheme="minorBidi" w:hAnsiTheme="minorBidi"/>
          <w:i/>
          <w:iCs/>
          <w:szCs w:val="24"/>
          <w:lang w:val="el-GR"/>
        </w:rPr>
        <w:t>σ</w:t>
      </w:r>
      <w:r w:rsidRPr="002D21B2">
        <w:rPr>
          <w:rFonts w:asciiTheme="minorBidi" w:hAnsiTheme="minorBidi"/>
          <w:i/>
          <w:iCs/>
          <w:szCs w:val="24"/>
        </w:rPr>
        <w:t xml:space="preserve"> → </w:t>
      </w:r>
      <w:r w:rsidRPr="002D21B2">
        <w:rPr>
          <w:rFonts w:asciiTheme="minorBidi" w:hAnsiTheme="minorBidi"/>
          <w:i/>
          <w:iCs/>
          <w:szCs w:val="24"/>
          <w:lang w:val="el-GR"/>
        </w:rPr>
        <w:t>σάρξ</w:t>
      </w:r>
      <w:r w:rsidRPr="002D21B2">
        <w:rPr>
          <w:rFonts w:asciiTheme="minorBidi" w:hAnsiTheme="minorBidi"/>
          <w:szCs w:val="24"/>
        </w:rPr>
        <w:t>).</w:t>
      </w:r>
    </w:p>
    <w:p w:rsidR="00DF659E" w:rsidRPr="002D21B2" w:rsidRDefault="00DF659E" w:rsidP="00A91086">
      <w:pPr>
        <w:pStyle w:val="Prrafodelista"/>
        <w:numPr>
          <w:ilvl w:val="0"/>
          <w:numId w:val="10"/>
        </w:numPr>
        <w:spacing w:line="360" w:lineRule="auto"/>
        <w:rPr>
          <w:rFonts w:asciiTheme="minorBidi" w:hAnsiTheme="minorBidi"/>
          <w:szCs w:val="24"/>
          <w:lang w:val="el-GR"/>
        </w:rPr>
      </w:pPr>
      <w:r w:rsidRPr="002D21B2">
        <w:rPr>
          <w:rFonts w:asciiTheme="minorBidi" w:hAnsiTheme="minorBidi"/>
          <w:b/>
          <w:bCs/>
          <w:szCs w:val="24"/>
          <w:lang w:val="en-US"/>
        </w:rPr>
        <w:t>Dental</w:t>
      </w:r>
      <w:r w:rsidRPr="002D21B2">
        <w:rPr>
          <w:rFonts w:asciiTheme="minorBidi" w:hAnsiTheme="minorBidi"/>
          <w:b/>
          <w:bCs/>
          <w:szCs w:val="24"/>
          <w:lang w:val="el-GR"/>
        </w:rPr>
        <w:t xml:space="preserve"> (</w:t>
      </w:r>
      <w:r w:rsidRPr="002D21B2">
        <w:rPr>
          <w:rFonts w:asciiTheme="minorBidi" w:hAnsiTheme="minorBidi"/>
          <w:szCs w:val="24"/>
          <w:lang w:val="el-GR"/>
        </w:rPr>
        <w:t xml:space="preserve">τ, δ, θ) </w:t>
      </w:r>
      <w:r w:rsidRPr="002D21B2">
        <w:rPr>
          <w:rFonts w:asciiTheme="minorBidi" w:hAnsiTheme="minorBidi"/>
          <w:b/>
          <w:bCs/>
          <w:szCs w:val="24"/>
          <w:lang w:val="el-GR"/>
        </w:rPr>
        <w:t>+ σ → σ</w:t>
      </w:r>
      <w:r w:rsidRPr="002D21B2">
        <w:rPr>
          <w:rFonts w:asciiTheme="minorBidi" w:hAnsiTheme="minorBidi"/>
          <w:szCs w:val="24"/>
          <w:lang w:val="en-US"/>
        </w:rPr>
        <w:t> </w:t>
      </w:r>
      <w:r w:rsidRPr="002D21B2">
        <w:rPr>
          <w:rFonts w:asciiTheme="minorBidi" w:hAnsiTheme="minorBidi"/>
          <w:szCs w:val="24"/>
          <w:lang w:val="el-GR"/>
        </w:rPr>
        <w:t>(</w:t>
      </w:r>
      <w:proofErr w:type="spellStart"/>
      <w:r w:rsidRPr="002D21B2">
        <w:rPr>
          <w:rFonts w:asciiTheme="minorBidi" w:hAnsiTheme="minorBidi"/>
          <w:szCs w:val="24"/>
          <w:lang w:val="en-US"/>
        </w:rPr>
        <w:t>ej</w:t>
      </w:r>
      <w:proofErr w:type="spellEnd"/>
      <w:r w:rsidRPr="002D21B2">
        <w:rPr>
          <w:rFonts w:asciiTheme="minorBidi" w:hAnsiTheme="minorBidi"/>
          <w:szCs w:val="24"/>
          <w:lang w:val="el-GR"/>
        </w:rPr>
        <w:t>.</w:t>
      </w:r>
      <w:r w:rsidRPr="002D21B2">
        <w:rPr>
          <w:rFonts w:asciiTheme="minorBidi" w:hAnsiTheme="minorBidi"/>
          <w:szCs w:val="24"/>
          <w:lang w:val="en-US"/>
        </w:rPr>
        <w:t> </w:t>
      </w:r>
      <w:r w:rsidRPr="002D21B2">
        <w:rPr>
          <w:rFonts w:asciiTheme="minorBidi" w:hAnsiTheme="minorBidi"/>
          <w:i/>
          <w:iCs/>
          <w:szCs w:val="24"/>
          <w:lang w:val="el-GR"/>
        </w:rPr>
        <w:t>ονοματ + σι → ὀνόμασι</w:t>
      </w:r>
      <w:r w:rsidRPr="002D21B2">
        <w:rPr>
          <w:rFonts w:asciiTheme="minorBidi" w:hAnsiTheme="minorBidi"/>
          <w:szCs w:val="24"/>
          <w:lang w:val="el-GR"/>
        </w:rPr>
        <w:t>).</w:t>
      </w:r>
    </w:p>
    <w:p w:rsidR="00DF659E" w:rsidRPr="002D21B2" w:rsidRDefault="00DF659E" w:rsidP="00822F23">
      <w:pPr>
        <w:spacing w:line="360" w:lineRule="auto"/>
        <w:rPr>
          <w:rFonts w:asciiTheme="minorBidi" w:hAnsiTheme="minorBidi"/>
          <w:szCs w:val="24"/>
        </w:rPr>
      </w:pPr>
      <w:r w:rsidRPr="002C0DDC">
        <w:rPr>
          <w:rFonts w:asciiTheme="minorBidi" w:hAnsiTheme="minorBidi"/>
          <w:szCs w:val="24"/>
        </w:rPr>
        <w:lastRenderedPageBreak/>
        <w:t xml:space="preserve"> </w:t>
      </w:r>
      <w:r w:rsidR="00822F23">
        <w:rPr>
          <w:rFonts w:asciiTheme="minorBidi" w:hAnsiTheme="minorBidi"/>
          <w:szCs w:val="24"/>
        </w:rPr>
        <w:t>5</w:t>
      </w:r>
      <w:r w:rsidRPr="002D21B2">
        <w:rPr>
          <w:rFonts w:asciiTheme="minorBidi" w:hAnsiTheme="minorBidi"/>
          <w:b/>
          <w:bCs/>
          <w:szCs w:val="24"/>
        </w:rPr>
        <w:t>. El Artículo Definido ("el, la, los, las"):</w:t>
      </w: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t>Clave:</w:t>
      </w:r>
      <w:r w:rsidRPr="002D21B2">
        <w:rPr>
          <w:rFonts w:asciiTheme="minorBidi" w:hAnsiTheme="minorBidi"/>
          <w:szCs w:val="24"/>
        </w:rPr>
        <w:t> Concuerda con el sustantivo en </w:t>
      </w:r>
      <w:r w:rsidRPr="002D21B2">
        <w:rPr>
          <w:rFonts w:asciiTheme="minorBidi" w:hAnsiTheme="minorBidi"/>
          <w:b/>
          <w:bCs/>
          <w:szCs w:val="24"/>
        </w:rPr>
        <w:t>género, número y caso</w:t>
      </w:r>
      <w:r w:rsidRPr="002D21B2">
        <w:rPr>
          <w:rFonts w:asciiTheme="minorBidi" w:hAnsiTheme="minorBidi"/>
          <w:szCs w:val="24"/>
        </w:rPr>
        <w:t xml:space="preserve">. Es nuestro "mejor amigo" para identificar el género, número y caso de cualquier sustantivo, especialmente en la 3ª declinación.  Paradigmas: Masculino (ὁ, </w:t>
      </w:r>
      <w:proofErr w:type="spellStart"/>
      <w:r w:rsidRPr="002D21B2">
        <w:rPr>
          <w:rFonts w:asciiTheme="minorBidi" w:hAnsiTheme="minorBidi"/>
          <w:szCs w:val="24"/>
        </w:rPr>
        <w:t>τοῦ</w:t>
      </w:r>
      <w:proofErr w:type="spellEnd"/>
      <w:r w:rsidRPr="002D21B2">
        <w:rPr>
          <w:rFonts w:asciiTheme="minorBidi" w:hAnsiTheme="minorBidi"/>
          <w:szCs w:val="24"/>
        </w:rPr>
        <w:t xml:space="preserve">, </w:t>
      </w:r>
      <w:proofErr w:type="spellStart"/>
      <w:r w:rsidRPr="002D21B2">
        <w:rPr>
          <w:rFonts w:asciiTheme="minorBidi" w:hAnsiTheme="minorBidi"/>
          <w:szCs w:val="24"/>
        </w:rPr>
        <w:t>τῷ</w:t>
      </w:r>
      <w:proofErr w:type="spellEnd"/>
      <w:r w:rsidRPr="002D21B2">
        <w:rPr>
          <w:rFonts w:asciiTheme="minorBidi" w:hAnsiTheme="minorBidi"/>
          <w:szCs w:val="24"/>
        </w:rPr>
        <w:t xml:space="preserve">, </w:t>
      </w:r>
      <w:proofErr w:type="spellStart"/>
      <w:r w:rsidRPr="002D21B2">
        <w:rPr>
          <w:rFonts w:asciiTheme="minorBidi" w:hAnsiTheme="minorBidi"/>
          <w:szCs w:val="24"/>
        </w:rPr>
        <w:t>τόν</w:t>
      </w:r>
      <w:proofErr w:type="spellEnd"/>
      <w:r w:rsidRPr="002D21B2">
        <w:rPr>
          <w:rFonts w:asciiTheme="minorBidi" w:hAnsiTheme="minorBidi"/>
          <w:szCs w:val="24"/>
        </w:rPr>
        <w:t xml:space="preserve">), Femenino (ἡ, </w:t>
      </w:r>
      <w:proofErr w:type="spellStart"/>
      <w:r w:rsidRPr="002D21B2">
        <w:rPr>
          <w:rFonts w:asciiTheme="minorBidi" w:hAnsiTheme="minorBidi"/>
          <w:szCs w:val="24"/>
        </w:rPr>
        <w:t>τῆς</w:t>
      </w:r>
      <w:proofErr w:type="spellEnd"/>
      <w:r w:rsidRPr="002D21B2">
        <w:rPr>
          <w:rFonts w:asciiTheme="minorBidi" w:hAnsiTheme="minorBidi"/>
          <w:szCs w:val="24"/>
        </w:rPr>
        <w:t xml:space="preserve">, </w:t>
      </w:r>
      <w:proofErr w:type="spellStart"/>
      <w:r w:rsidRPr="002D21B2">
        <w:rPr>
          <w:rFonts w:asciiTheme="minorBidi" w:hAnsiTheme="minorBidi"/>
          <w:szCs w:val="24"/>
        </w:rPr>
        <w:t>τῇ</w:t>
      </w:r>
      <w:proofErr w:type="spellEnd"/>
      <w:r w:rsidRPr="002D21B2">
        <w:rPr>
          <w:rFonts w:asciiTheme="minorBidi" w:hAnsiTheme="minorBidi"/>
          <w:szCs w:val="24"/>
        </w:rPr>
        <w:t xml:space="preserve">, </w:t>
      </w:r>
      <w:proofErr w:type="spellStart"/>
      <w:r w:rsidRPr="002D21B2">
        <w:rPr>
          <w:rFonts w:asciiTheme="minorBidi" w:hAnsiTheme="minorBidi"/>
          <w:szCs w:val="24"/>
        </w:rPr>
        <w:t>τήν</w:t>
      </w:r>
      <w:proofErr w:type="spellEnd"/>
      <w:r w:rsidRPr="002D21B2">
        <w:rPr>
          <w:rFonts w:asciiTheme="minorBidi" w:hAnsiTheme="minorBidi"/>
          <w:szCs w:val="24"/>
        </w:rPr>
        <w:t>), Neutro (</w:t>
      </w:r>
      <w:proofErr w:type="spellStart"/>
      <w:r w:rsidRPr="002D21B2">
        <w:rPr>
          <w:rFonts w:asciiTheme="minorBidi" w:hAnsiTheme="minorBidi"/>
          <w:szCs w:val="24"/>
        </w:rPr>
        <w:t>τό</w:t>
      </w:r>
      <w:proofErr w:type="spellEnd"/>
      <w:r w:rsidRPr="002D21B2">
        <w:rPr>
          <w:rFonts w:asciiTheme="minorBidi" w:hAnsiTheme="minorBidi"/>
          <w:szCs w:val="24"/>
        </w:rPr>
        <w:t xml:space="preserve">, </w:t>
      </w:r>
      <w:proofErr w:type="spellStart"/>
      <w:r w:rsidRPr="002D21B2">
        <w:rPr>
          <w:rFonts w:asciiTheme="minorBidi" w:hAnsiTheme="minorBidi"/>
          <w:szCs w:val="24"/>
        </w:rPr>
        <w:t>τοῦ</w:t>
      </w:r>
      <w:proofErr w:type="spellEnd"/>
      <w:r w:rsidRPr="002D21B2">
        <w:rPr>
          <w:rFonts w:asciiTheme="minorBidi" w:hAnsiTheme="minorBidi"/>
          <w:szCs w:val="24"/>
        </w:rPr>
        <w:t xml:space="preserve">, </w:t>
      </w:r>
      <w:proofErr w:type="spellStart"/>
      <w:r w:rsidRPr="002D21B2">
        <w:rPr>
          <w:rFonts w:asciiTheme="minorBidi" w:hAnsiTheme="minorBidi"/>
          <w:szCs w:val="24"/>
        </w:rPr>
        <w:t>τῷ</w:t>
      </w:r>
      <w:proofErr w:type="spellEnd"/>
      <w:r w:rsidRPr="002D21B2">
        <w:rPr>
          <w:rFonts w:asciiTheme="minorBidi" w:hAnsiTheme="minorBidi"/>
          <w:szCs w:val="24"/>
        </w:rPr>
        <w:t xml:space="preserve">, </w:t>
      </w:r>
      <w:proofErr w:type="spellStart"/>
      <w:r w:rsidRPr="002D21B2">
        <w:rPr>
          <w:rFonts w:asciiTheme="minorBidi" w:hAnsiTheme="minorBidi"/>
          <w:szCs w:val="24"/>
        </w:rPr>
        <w:t>τό</w:t>
      </w:r>
      <w:proofErr w:type="spellEnd"/>
      <w:r w:rsidRPr="002D21B2">
        <w:rPr>
          <w:rFonts w:asciiTheme="minorBidi" w:hAnsiTheme="minorBidi"/>
          <w:szCs w:val="24"/>
        </w:rPr>
        <w:t>).</w:t>
      </w:r>
    </w:p>
    <w:p w:rsidR="00DF659E" w:rsidRPr="002D21B2" w:rsidRDefault="002C0DDC" w:rsidP="00A91086">
      <w:pPr>
        <w:spacing w:line="360" w:lineRule="auto"/>
        <w:rPr>
          <w:rFonts w:asciiTheme="minorBidi" w:hAnsiTheme="minorBidi"/>
          <w:b/>
          <w:bCs/>
          <w:szCs w:val="24"/>
          <w:lang w:val="es-ES_tradnl"/>
        </w:rPr>
      </w:pPr>
      <w:r>
        <w:rPr>
          <w:rFonts w:asciiTheme="minorBidi" w:hAnsiTheme="minorBidi"/>
          <w:b/>
          <w:bCs/>
          <w:szCs w:val="24"/>
          <w:lang w:val="es-ES_tradnl"/>
        </w:rPr>
        <w:t xml:space="preserve">5.1. </w:t>
      </w:r>
      <w:r w:rsidR="00DF659E" w:rsidRPr="002D21B2">
        <w:rPr>
          <w:rFonts w:asciiTheme="minorBidi" w:hAnsiTheme="minorBidi"/>
          <w:b/>
          <w:bCs/>
          <w:szCs w:val="24"/>
          <w:lang w:val="es-ES_tradnl"/>
        </w:rPr>
        <w:t>Paradigma del Artículo Definido:</w:t>
      </w:r>
    </w:p>
    <w:tbl>
      <w:tblPr>
        <w:tblStyle w:val="Cuadrculadetablaclara"/>
        <w:tblpPr w:leftFromText="180" w:rightFromText="180" w:vertAnchor="text" w:tblpY="1"/>
        <w:tblOverlap w:val="never"/>
        <w:tblW w:w="0" w:type="auto"/>
        <w:tblLook w:val="04A0" w:firstRow="1" w:lastRow="0" w:firstColumn="1" w:lastColumn="0" w:noHBand="0" w:noVBand="1"/>
      </w:tblPr>
      <w:tblGrid>
        <w:gridCol w:w="1737"/>
        <w:gridCol w:w="1390"/>
        <w:gridCol w:w="1350"/>
        <w:gridCol w:w="990"/>
      </w:tblGrid>
      <w:tr w:rsidR="00DF659E" w:rsidRPr="002D21B2" w:rsidTr="00E721CB">
        <w:tc>
          <w:tcPr>
            <w:tcW w:w="0" w:type="auto"/>
            <w:hideMark/>
          </w:tcPr>
          <w:p w:rsidR="00DF659E" w:rsidRPr="002D21B2" w:rsidRDefault="00DF659E" w:rsidP="00A91086">
            <w:pPr>
              <w:spacing w:after="160" w:line="360" w:lineRule="auto"/>
              <w:rPr>
                <w:rFonts w:asciiTheme="minorBidi" w:hAnsiTheme="minorBidi"/>
                <w:b/>
                <w:bCs/>
                <w:szCs w:val="24"/>
                <w:lang w:val="es-ES_tradnl"/>
              </w:rPr>
            </w:pPr>
            <w:r w:rsidRPr="002D21B2">
              <w:rPr>
                <w:rFonts w:asciiTheme="minorBidi" w:hAnsiTheme="minorBidi"/>
                <w:b/>
                <w:bCs/>
                <w:szCs w:val="24"/>
                <w:lang w:val="es-ES_tradnl"/>
              </w:rPr>
              <w:t>Caso</w:t>
            </w:r>
          </w:p>
        </w:tc>
        <w:tc>
          <w:tcPr>
            <w:tcW w:w="0" w:type="auto"/>
            <w:hideMark/>
          </w:tcPr>
          <w:p w:rsidR="00DF659E" w:rsidRPr="002D21B2" w:rsidRDefault="00DF659E" w:rsidP="00A91086">
            <w:pPr>
              <w:spacing w:after="160" w:line="360" w:lineRule="auto"/>
              <w:rPr>
                <w:rFonts w:asciiTheme="minorBidi" w:hAnsiTheme="minorBidi"/>
                <w:b/>
                <w:bCs/>
                <w:szCs w:val="24"/>
                <w:lang w:val="es-ES_tradnl"/>
              </w:rPr>
            </w:pPr>
            <w:r w:rsidRPr="002D21B2">
              <w:rPr>
                <w:rFonts w:asciiTheme="minorBidi" w:hAnsiTheme="minorBidi"/>
                <w:b/>
                <w:bCs/>
                <w:szCs w:val="24"/>
                <w:lang w:val="es-ES_tradnl"/>
              </w:rPr>
              <w:t>Masculino</w:t>
            </w:r>
          </w:p>
        </w:tc>
        <w:tc>
          <w:tcPr>
            <w:tcW w:w="0" w:type="auto"/>
            <w:hideMark/>
          </w:tcPr>
          <w:p w:rsidR="00DF659E" w:rsidRPr="002D21B2" w:rsidRDefault="00DF659E" w:rsidP="00A91086">
            <w:pPr>
              <w:spacing w:after="160" w:line="360" w:lineRule="auto"/>
              <w:rPr>
                <w:rFonts w:asciiTheme="minorBidi" w:hAnsiTheme="minorBidi"/>
                <w:b/>
                <w:bCs/>
                <w:szCs w:val="24"/>
                <w:lang w:val="es-ES_tradnl"/>
              </w:rPr>
            </w:pPr>
            <w:r w:rsidRPr="002D21B2">
              <w:rPr>
                <w:rFonts w:asciiTheme="minorBidi" w:hAnsiTheme="minorBidi"/>
                <w:b/>
                <w:bCs/>
                <w:szCs w:val="24"/>
                <w:lang w:val="es-ES_tradnl"/>
              </w:rPr>
              <w:t>Femenino</w:t>
            </w:r>
          </w:p>
        </w:tc>
        <w:tc>
          <w:tcPr>
            <w:tcW w:w="0" w:type="auto"/>
            <w:hideMark/>
          </w:tcPr>
          <w:p w:rsidR="00DF659E" w:rsidRPr="002D21B2" w:rsidRDefault="00DF659E" w:rsidP="00A91086">
            <w:pPr>
              <w:spacing w:after="160" w:line="360" w:lineRule="auto"/>
              <w:rPr>
                <w:rFonts w:asciiTheme="minorBidi" w:hAnsiTheme="minorBidi"/>
                <w:b/>
                <w:bCs/>
                <w:szCs w:val="24"/>
                <w:lang w:val="es-ES_tradnl"/>
              </w:rPr>
            </w:pPr>
            <w:r w:rsidRPr="002D21B2">
              <w:rPr>
                <w:rFonts w:asciiTheme="minorBidi" w:hAnsiTheme="minorBidi"/>
                <w:b/>
                <w:bCs/>
                <w:szCs w:val="24"/>
                <w:lang w:val="es-ES_tradnl"/>
              </w:rPr>
              <w:t>Neutro</w:t>
            </w:r>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Nominativo</w:t>
            </w:r>
          </w:p>
        </w:tc>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ὁ</w:t>
            </w:r>
          </w:p>
        </w:tc>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ἡ</w:t>
            </w:r>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τό</w:t>
            </w:r>
            <w:proofErr w:type="spellEnd"/>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Genitivo</w:t>
            </w:r>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τοῦ</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τῆς</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τοῦ</w:t>
            </w:r>
            <w:proofErr w:type="spellEnd"/>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Dativo</w:t>
            </w:r>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τῷ</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τῇ</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τῷ</w:t>
            </w:r>
            <w:proofErr w:type="spellEnd"/>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Acusativo</w:t>
            </w:r>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τόν</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τήν</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τό</w:t>
            </w:r>
            <w:proofErr w:type="spellEnd"/>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Nominativo pl.</w:t>
            </w:r>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οἱ</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αἱ</w:t>
            </w:r>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τά</w:t>
            </w:r>
            <w:proofErr w:type="spellEnd"/>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Genitivo pl.</w:t>
            </w:r>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τῶν</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τῶν</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τῶν</w:t>
            </w:r>
            <w:proofErr w:type="spellEnd"/>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Dativo pl.</w:t>
            </w:r>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τοῖς</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τα</w:t>
            </w:r>
            <w:proofErr w:type="spellStart"/>
            <w:r w:rsidRPr="002D21B2">
              <w:rPr>
                <w:rFonts w:asciiTheme="minorBidi" w:hAnsiTheme="minorBidi"/>
                <w:szCs w:val="24"/>
                <w:lang w:val="es-ES_tradnl"/>
              </w:rPr>
              <w:t>ῖς</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τοῖς</w:t>
            </w:r>
            <w:proofErr w:type="spellEnd"/>
          </w:p>
        </w:tc>
      </w:tr>
      <w:tr w:rsidR="00DF659E" w:rsidRPr="002D21B2" w:rsidTr="00E721CB">
        <w:tc>
          <w:tcPr>
            <w:tcW w:w="0" w:type="auto"/>
            <w:hideMark/>
          </w:tcPr>
          <w:p w:rsidR="00DF659E" w:rsidRPr="002D21B2" w:rsidRDefault="00DF659E" w:rsidP="00A91086">
            <w:pPr>
              <w:spacing w:after="160" w:line="360" w:lineRule="auto"/>
              <w:rPr>
                <w:rFonts w:asciiTheme="minorBidi" w:hAnsiTheme="minorBidi"/>
                <w:szCs w:val="24"/>
                <w:lang w:val="es-ES_tradnl"/>
              </w:rPr>
            </w:pPr>
            <w:r w:rsidRPr="002D21B2">
              <w:rPr>
                <w:rFonts w:asciiTheme="minorBidi" w:hAnsiTheme="minorBidi"/>
                <w:szCs w:val="24"/>
                <w:lang w:val="es-ES_tradnl"/>
              </w:rPr>
              <w:t>Acusativo pl.</w:t>
            </w:r>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τούς</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τάς</w:t>
            </w:r>
            <w:proofErr w:type="spellEnd"/>
          </w:p>
        </w:tc>
        <w:tc>
          <w:tcPr>
            <w:tcW w:w="0" w:type="auto"/>
            <w:hideMark/>
          </w:tcPr>
          <w:p w:rsidR="00DF659E" w:rsidRPr="002D21B2" w:rsidRDefault="00DF659E" w:rsidP="00A91086">
            <w:pPr>
              <w:spacing w:after="160" w:line="360" w:lineRule="auto"/>
              <w:rPr>
                <w:rFonts w:asciiTheme="minorBidi" w:hAnsiTheme="minorBidi"/>
                <w:szCs w:val="24"/>
                <w:lang w:val="es-ES_tradnl"/>
              </w:rPr>
            </w:pPr>
            <w:proofErr w:type="spellStart"/>
            <w:r w:rsidRPr="002D21B2">
              <w:rPr>
                <w:rFonts w:asciiTheme="minorBidi" w:hAnsiTheme="minorBidi"/>
                <w:szCs w:val="24"/>
                <w:lang w:val="es-ES_tradnl"/>
              </w:rPr>
              <w:t>τά</w:t>
            </w:r>
            <w:proofErr w:type="spellEnd"/>
          </w:p>
        </w:tc>
      </w:tr>
    </w:tbl>
    <w:p w:rsidR="00DF659E" w:rsidRDefault="00DF659E" w:rsidP="00A91086">
      <w:pPr>
        <w:spacing w:line="360" w:lineRule="auto"/>
        <w:rPr>
          <w:rFonts w:asciiTheme="minorBidi" w:hAnsiTheme="minorBidi"/>
          <w:b/>
          <w:bCs/>
          <w:noProof/>
          <w:szCs w:val="24"/>
          <w:lang w:val="en-US"/>
        </w:rPr>
      </w:pPr>
    </w:p>
    <w:p w:rsidR="00DF659E" w:rsidRDefault="00DF659E" w:rsidP="00A91086">
      <w:pPr>
        <w:spacing w:line="360" w:lineRule="auto"/>
        <w:rPr>
          <w:rFonts w:asciiTheme="minorBidi" w:hAnsiTheme="minorBidi"/>
          <w:b/>
          <w:bCs/>
          <w:noProof/>
          <w:szCs w:val="24"/>
          <w:lang w:val="en-US"/>
        </w:rPr>
      </w:pPr>
    </w:p>
    <w:p w:rsidR="00DF659E" w:rsidRDefault="00DF659E" w:rsidP="00A91086">
      <w:pPr>
        <w:spacing w:line="360" w:lineRule="auto"/>
        <w:rPr>
          <w:rFonts w:asciiTheme="minorBidi" w:hAnsiTheme="minorBidi"/>
          <w:b/>
          <w:bCs/>
          <w:noProof/>
          <w:szCs w:val="24"/>
          <w:lang w:val="en-US"/>
        </w:rPr>
      </w:pPr>
    </w:p>
    <w:p w:rsidR="00DF659E" w:rsidRPr="00A43AEC" w:rsidRDefault="00DF659E" w:rsidP="00A43AEC">
      <w:pPr>
        <w:pStyle w:val="Textoindependiente"/>
        <w:spacing w:after="0"/>
        <w:rPr>
          <w:lang w:val="es-ES_tradnl"/>
        </w:rPr>
      </w:pPr>
      <w:r w:rsidRPr="00A43AEC">
        <w:rPr>
          <w:noProof/>
          <w:lang w:val="es-ES_tradnl"/>
        </w:rPr>
        <w:drawing>
          <wp:inline distT="0" distB="0" distL="0" distR="0" wp14:anchorId="04B99515" wp14:editId="5E98EFD7">
            <wp:extent cx="1641231" cy="161734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9016" cy="1634871"/>
                    </a:xfrm>
                    <a:prstGeom prst="rect">
                      <a:avLst/>
                    </a:prstGeom>
                    <a:noFill/>
                    <a:ln>
                      <a:noFill/>
                    </a:ln>
                  </pic:spPr>
                </pic:pic>
              </a:graphicData>
            </a:graphic>
          </wp:inline>
        </w:drawing>
      </w:r>
      <w:r w:rsidRPr="00A43AEC">
        <w:rPr>
          <w:lang w:val="es-ES_tradnl"/>
        </w:rPr>
        <w:br w:type="textWrapping" w:clear="all"/>
        <w:t xml:space="preserve">Forma léxica. </w:t>
      </w:r>
    </w:p>
    <w:p w:rsidR="00DF659E" w:rsidRDefault="00DF659E" w:rsidP="00A43AEC">
      <w:pPr>
        <w:spacing w:before="0" w:after="0" w:line="360" w:lineRule="auto"/>
        <w:rPr>
          <w:rFonts w:asciiTheme="minorBidi" w:hAnsiTheme="minorBidi"/>
          <w:szCs w:val="24"/>
          <w:lang w:val="es-ES_tradnl"/>
        </w:rPr>
      </w:pPr>
      <w:r w:rsidRPr="002D21B2">
        <w:rPr>
          <w:rFonts w:asciiTheme="minorBidi" w:hAnsiTheme="minorBidi"/>
          <w:szCs w:val="24"/>
          <w:lang w:val="es-ES_tradnl"/>
        </w:rPr>
        <w:t>Los léxicos son diccionarios especializados para el griego. La forma léxica</w:t>
      </w:r>
      <w:r w:rsidRPr="002D21B2">
        <w:rPr>
          <w:rStyle w:val="Refdenotaalpie"/>
          <w:szCs w:val="24"/>
          <w:lang w:val="es-ES_tradnl"/>
        </w:rPr>
        <w:footnoteReference w:id="3"/>
      </w:r>
      <w:r w:rsidRPr="002D21B2">
        <w:rPr>
          <w:rFonts w:asciiTheme="minorBidi" w:hAnsiTheme="minorBidi"/>
          <w:szCs w:val="24"/>
          <w:lang w:val="es-ES_tradnl"/>
        </w:rPr>
        <w:t xml:space="preserve"> de un sustantivo es su forma en </w:t>
      </w:r>
      <w:r w:rsidRPr="002D21B2">
        <w:rPr>
          <w:rFonts w:asciiTheme="minorBidi" w:hAnsiTheme="minorBidi"/>
          <w:b/>
          <w:bCs/>
          <w:szCs w:val="24"/>
          <w:lang w:val="es-ES_tradnl"/>
        </w:rPr>
        <w:t>nominativo singular</w:t>
      </w:r>
      <w:r w:rsidRPr="002D21B2">
        <w:rPr>
          <w:rFonts w:asciiTheme="minorBidi" w:hAnsiTheme="minorBidi"/>
          <w:szCs w:val="24"/>
          <w:lang w:val="es-ES_tradnl"/>
        </w:rPr>
        <w:t>. Por ejemplo, la forma léxica de </w:t>
      </w:r>
      <w:proofErr w:type="spellStart"/>
      <w:r w:rsidRPr="002D21B2">
        <w:rPr>
          <w:rFonts w:asciiTheme="minorBidi" w:hAnsiTheme="minorBidi"/>
          <w:b/>
          <w:bCs/>
          <w:szCs w:val="24"/>
          <w:lang w:val="es-ES_tradnl"/>
        </w:rPr>
        <w:t>κόσμον</w:t>
      </w:r>
      <w:proofErr w:type="spellEnd"/>
      <w:r w:rsidRPr="002D21B2">
        <w:rPr>
          <w:rFonts w:asciiTheme="minorBidi" w:hAnsiTheme="minorBidi"/>
          <w:szCs w:val="24"/>
          <w:lang w:val="es-ES_tradnl"/>
        </w:rPr>
        <w:t> (acusativo singular) es </w:t>
      </w:r>
      <w:proofErr w:type="spellStart"/>
      <w:r w:rsidRPr="002D21B2">
        <w:rPr>
          <w:rFonts w:asciiTheme="minorBidi" w:hAnsiTheme="minorBidi"/>
          <w:b/>
          <w:bCs/>
          <w:szCs w:val="24"/>
          <w:lang w:val="es-ES_tradnl"/>
        </w:rPr>
        <w:t>κόσμος</w:t>
      </w:r>
      <w:proofErr w:type="spellEnd"/>
      <w:r w:rsidRPr="002D21B2">
        <w:rPr>
          <w:rFonts w:asciiTheme="minorBidi" w:hAnsiTheme="minorBidi"/>
          <w:szCs w:val="24"/>
          <w:lang w:val="es-ES_tradnl"/>
        </w:rPr>
        <w:t>.</w:t>
      </w:r>
    </w:p>
    <w:p w:rsidR="000A7B04" w:rsidRPr="002D21B2" w:rsidRDefault="000A7B04" w:rsidP="00A43AEC">
      <w:pPr>
        <w:spacing w:before="0" w:after="0" w:line="360" w:lineRule="auto"/>
        <w:rPr>
          <w:rFonts w:asciiTheme="minorBidi" w:hAnsiTheme="minorBidi"/>
          <w:szCs w:val="24"/>
          <w:lang w:val="es-ES_tradnl"/>
        </w:rPr>
      </w:pP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lang w:val="es-ES_tradnl"/>
        </w:rPr>
        <w:lastRenderedPageBreak/>
        <w:t xml:space="preserve"> </w:t>
      </w:r>
      <w:r w:rsidR="000A7B04">
        <w:rPr>
          <w:rFonts w:asciiTheme="minorBidi" w:hAnsiTheme="minorBidi"/>
          <w:b/>
          <w:bCs/>
          <w:szCs w:val="24"/>
        </w:rPr>
        <w:t>6</w:t>
      </w:r>
      <w:r w:rsidRPr="002D21B2">
        <w:rPr>
          <w:rFonts w:asciiTheme="minorBidi" w:hAnsiTheme="minorBidi"/>
          <w:b/>
          <w:bCs/>
          <w:szCs w:val="24"/>
        </w:rPr>
        <w:t>. Adjetivos:</w:t>
      </w:r>
    </w:p>
    <w:p w:rsidR="00DF659E" w:rsidRPr="002D21B2" w:rsidRDefault="00DF659E" w:rsidP="00DA042D">
      <w:pPr>
        <w:spacing w:before="0" w:after="0" w:line="360" w:lineRule="auto"/>
        <w:rPr>
          <w:rFonts w:asciiTheme="minorBidi" w:hAnsiTheme="minorBidi"/>
          <w:szCs w:val="24"/>
        </w:rPr>
      </w:pPr>
      <w:r w:rsidRPr="002D21B2">
        <w:rPr>
          <w:rFonts w:asciiTheme="minorBidi" w:hAnsiTheme="minorBidi"/>
          <w:szCs w:val="24"/>
        </w:rPr>
        <w:t xml:space="preserve">Describen o modifican a un sustantivo. </w:t>
      </w:r>
    </w:p>
    <w:p w:rsidR="00DF659E" w:rsidRPr="002D21B2" w:rsidRDefault="00DF659E" w:rsidP="00DA042D">
      <w:pPr>
        <w:spacing w:before="0" w:after="0" w:line="360" w:lineRule="auto"/>
        <w:rPr>
          <w:rFonts w:asciiTheme="minorBidi" w:hAnsiTheme="minorBidi"/>
          <w:szCs w:val="24"/>
        </w:rPr>
      </w:pPr>
      <w:r w:rsidRPr="002D21B2">
        <w:rPr>
          <w:rFonts w:asciiTheme="minorBidi" w:hAnsiTheme="minorBidi"/>
          <w:b/>
          <w:bCs/>
          <w:szCs w:val="24"/>
        </w:rPr>
        <w:t>Regla de oro:</w:t>
      </w:r>
      <w:r w:rsidRPr="002D21B2">
        <w:rPr>
          <w:rFonts w:asciiTheme="minorBidi" w:hAnsiTheme="minorBidi"/>
          <w:szCs w:val="24"/>
        </w:rPr>
        <w:t> Deben concordar con el sustantivo en </w:t>
      </w:r>
      <w:r w:rsidRPr="002D21B2">
        <w:rPr>
          <w:rFonts w:asciiTheme="minorBidi" w:hAnsiTheme="minorBidi"/>
          <w:b/>
          <w:bCs/>
          <w:szCs w:val="24"/>
        </w:rPr>
        <w:t>género, número y caso</w:t>
      </w:r>
      <w:r w:rsidRPr="002D21B2">
        <w:rPr>
          <w:rFonts w:asciiTheme="minorBidi" w:hAnsiTheme="minorBidi"/>
          <w:szCs w:val="24"/>
        </w:rPr>
        <w:t>.</w:t>
      </w:r>
    </w:p>
    <w:p w:rsidR="00DF659E" w:rsidRPr="002D21B2" w:rsidRDefault="00DF659E" w:rsidP="00DA042D">
      <w:pPr>
        <w:spacing w:before="0" w:after="0" w:line="360" w:lineRule="auto"/>
        <w:rPr>
          <w:rFonts w:asciiTheme="minorBidi" w:hAnsiTheme="minorBidi"/>
          <w:szCs w:val="24"/>
        </w:rPr>
      </w:pPr>
      <w:r w:rsidRPr="002D21B2">
        <w:rPr>
          <w:rFonts w:asciiTheme="minorBidi" w:hAnsiTheme="minorBidi"/>
          <w:szCs w:val="24"/>
        </w:rPr>
        <w:t>Pueden seguir patrones de la </w:t>
      </w:r>
      <w:r w:rsidRPr="002D21B2">
        <w:rPr>
          <w:rFonts w:asciiTheme="minorBidi" w:hAnsiTheme="minorBidi"/>
          <w:b/>
          <w:bCs/>
          <w:szCs w:val="24"/>
        </w:rPr>
        <w:t>1ª y 2ª declinación</w:t>
      </w:r>
      <w:r w:rsidRPr="002D21B2">
        <w:rPr>
          <w:rFonts w:asciiTheme="minorBidi" w:hAnsiTheme="minorBidi"/>
          <w:szCs w:val="24"/>
        </w:rPr>
        <w:t> (</w:t>
      </w:r>
      <w:proofErr w:type="spellStart"/>
      <w:r w:rsidRPr="002D21B2">
        <w:rPr>
          <w:rFonts w:asciiTheme="minorBidi" w:hAnsiTheme="minorBidi"/>
          <w:szCs w:val="24"/>
        </w:rPr>
        <w:t>e.g</w:t>
      </w:r>
      <w:proofErr w:type="spellEnd"/>
      <w:r w:rsidRPr="002D21B2">
        <w:rPr>
          <w:rFonts w:asciiTheme="minorBidi" w:hAnsiTheme="minorBidi"/>
          <w:szCs w:val="24"/>
        </w:rPr>
        <w:t xml:space="preserve">., </w:t>
      </w:r>
      <w:proofErr w:type="spellStart"/>
      <w:r w:rsidRPr="002D21B2">
        <w:rPr>
          <w:rFonts w:asciiTheme="minorBidi" w:hAnsiTheme="minorBidi"/>
          <w:szCs w:val="24"/>
        </w:rPr>
        <w:t>ἀγ</w:t>
      </w:r>
      <w:proofErr w:type="spellEnd"/>
      <w:r w:rsidRPr="002D21B2">
        <w:rPr>
          <w:rFonts w:asciiTheme="minorBidi" w:hAnsiTheme="minorBidi"/>
          <w:szCs w:val="24"/>
        </w:rPr>
        <w:t>αθός, -ή, -</w:t>
      </w:r>
      <w:proofErr w:type="spellStart"/>
      <w:r w:rsidRPr="002D21B2">
        <w:rPr>
          <w:rFonts w:asciiTheme="minorBidi" w:hAnsiTheme="minorBidi"/>
          <w:szCs w:val="24"/>
        </w:rPr>
        <w:t>όν</w:t>
      </w:r>
      <w:proofErr w:type="spellEnd"/>
      <w:r w:rsidRPr="002D21B2">
        <w:rPr>
          <w:rFonts w:asciiTheme="minorBidi" w:hAnsiTheme="minorBidi"/>
          <w:szCs w:val="24"/>
        </w:rPr>
        <w:t>) o de la </w:t>
      </w:r>
      <w:r w:rsidRPr="002D21B2">
        <w:rPr>
          <w:rFonts w:asciiTheme="minorBidi" w:hAnsiTheme="minorBidi"/>
          <w:b/>
          <w:bCs/>
          <w:szCs w:val="24"/>
        </w:rPr>
        <w:t>3ª declinación</w:t>
      </w:r>
      <w:r w:rsidRPr="002D21B2">
        <w:rPr>
          <w:rFonts w:asciiTheme="minorBidi" w:hAnsiTheme="minorBidi"/>
          <w:szCs w:val="24"/>
        </w:rPr>
        <w:t> (</w:t>
      </w:r>
      <w:proofErr w:type="spellStart"/>
      <w:r w:rsidRPr="002D21B2">
        <w:rPr>
          <w:rFonts w:asciiTheme="minorBidi" w:hAnsiTheme="minorBidi"/>
          <w:szCs w:val="24"/>
        </w:rPr>
        <w:t>e.g</w:t>
      </w:r>
      <w:proofErr w:type="spellEnd"/>
      <w:r w:rsidRPr="002D21B2">
        <w:rPr>
          <w:rFonts w:asciiTheme="minorBidi" w:hAnsiTheme="minorBidi"/>
          <w:szCs w:val="24"/>
        </w:rPr>
        <w:t>., π</w:t>
      </w:r>
      <w:proofErr w:type="spellStart"/>
      <w:r w:rsidRPr="002D21B2">
        <w:rPr>
          <w:rFonts w:asciiTheme="minorBidi" w:hAnsiTheme="minorBidi"/>
          <w:szCs w:val="24"/>
        </w:rPr>
        <w:t>ᾶς</w:t>
      </w:r>
      <w:proofErr w:type="spellEnd"/>
      <w:r w:rsidRPr="002D21B2">
        <w:rPr>
          <w:rFonts w:asciiTheme="minorBidi" w:hAnsiTheme="minorBidi"/>
          <w:szCs w:val="24"/>
        </w:rPr>
        <w:t>, π</w:t>
      </w:r>
      <w:proofErr w:type="spellStart"/>
      <w:r w:rsidRPr="002D21B2">
        <w:rPr>
          <w:rFonts w:asciiTheme="minorBidi" w:hAnsiTheme="minorBidi"/>
          <w:szCs w:val="24"/>
        </w:rPr>
        <w:t>ᾶσ</w:t>
      </w:r>
      <w:proofErr w:type="spellEnd"/>
      <w:r w:rsidRPr="002D21B2">
        <w:rPr>
          <w:rFonts w:asciiTheme="minorBidi" w:hAnsiTheme="minorBidi"/>
          <w:szCs w:val="24"/>
        </w:rPr>
        <w:t>α, π</w:t>
      </w:r>
      <w:proofErr w:type="spellStart"/>
      <w:r w:rsidRPr="002D21B2">
        <w:rPr>
          <w:rFonts w:asciiTheme="minorBidi" w:hAnsiTheme="minorBidi"/>
          <w:szCs w:val="24"/>
        </w:rPr>
        <w:t>ᾶν</w:t>
      </w:r>
      <w:proofErr w:type="spellEnd"/>
      <w:r w:rsidRPr="002D21B2">
        <w:rPr>
          <w:rFonts w:asciiTheme="minorBidi" w:hAnsiTheme="minorBidi"/>
          <w:szCs w:val="24"/>
        </w:rPr>
        <w:t>).</w:t>
      </w:r>
    </w:p>
    <w:p w:rsidR="00DF659E" w:rsidRPr="002D21B2" w:rsidRDefault="00DF659E" w:rsidP="00DA042D">
      <w:pPr>
        <w:spacing w:before="0" w:after="0" w:line="360" w:lineRule="auto"/>
        <w:rPr>
          <w:rFonts w:asciiTheme="minorBidi" w:hAnsiTheme="minorBidi"/>
          <w:szCs w:val="24"/>
        </w:rPr>
      </w:pPr>
      <w:r w:rsidRPr="002D21B2">
        <w:rPr>
          <w:rFonts w:asciiTheme="minorBidi" w:hAnsiTheme="minorBidi"/>
          <w:szCs w:val="24"/>
        </w:rPr>
        <w:t>Pueden ir </w:t>
      </w:r>
      <w:r w:rsidRPr="002D21B2">
        <w:rPr>
          <w:rFonts w:asciiTheme="minorBidi" w:hAnsiTheme="minorBidi"/>
          <w:b/>
          <w:bCs/>
          <w:szCs w:val="24"/>
        </w:rPr>
        <w:t>atributivos</w:t>
      </w:r>
      <w:r w:rsidRPr="002D21B2">
        <w:rPr>
          <w:rFonts w:asciiTheme="minorBidi" w:hAnsiTheme="minorBidi"/>
          <w:szCs w:val="24"/>
        </w:rPr>
        <w:t xml:space="preserve"> (con artículo: ὁ </w:t>
      </w:r>
      <w:proofErr w:type="spellStart"/>
      <w:r w:rsidRPr="002D21B2">
        <w:rPr>
          <w:rFonts w:asciiTheme="minorBidi" w:hAnsiTheme="minorBidi"/>
          <w:szCs w:val="24"/>
        </w:rPr>
        <w:t>ἀγ</w:t>
      </w:r>
      <w:proofErr w:type="spellEnd"/>
      <w:r w:rsidRPr="002D21B2">
        <w:rPr>
          <w:rFonts w:asciiTheme="minorBidi" w:hAnsiTheme="minorBidi"/>
          <w:szCs w:val="24"/>
        </w:rPr>
        <w:t>αθὸς λόγος) o </w:t>
      </w:r>
      <w:r w:rsidRPr="002D21B2">
        <w:rPr>
          <w:rFonts w:asciiTheme="minorBidi" w:hAnsiTheme="minorBidi"/>
          <w:b/>
          <w:bCs/>
          <w:szCs w:val="24"/>
        </w:rPr>
        <w:t>predicativos</w:t>
      </w:r>
      <w:r w:rsidRPr="002D21B2">
        <w:rPr>
          <w:rFonts w:asciiTheme="minorBidi" w:hAnsiTheme="minorBidi"/>
          <w:szCs w:val="24"/>
        </w:rPr>
        <w:t xml:space="preserve"> (sin artículo: ὁ λόγος </w:t>
      </w:r>
      <w:proofErr w:type="spellStart"/>
      <w:r w:rsidRPr="002D21B2">
        <w:rPr>
          <w:rFonts w:asciiTheme="minorBidi" w:hAnsiTheme="minorBidi"/>
          <w:szCs w:val="24"/>
        </w:rPr>
        <w:t>ἀγ</w:t>
      </w:r>
      <w:proofErr w:type="spellEnd"/>
      <w:r w:rsidRPr="002D21B2">
        <w:rPr>
          <w:rFonts w:asciiTheme="minorBidi" w:hAnsiTheme="minorBidi"/>
          <w:szCs w:val="24"/>
        </w:rPr>
        <w:t xml:space="preserve">αθός </w:t>
      </w:r>
      <w:proofErr w:type="spellStart"/>
      <w:r w:rsidRPr="002D21B2">
        <w:rPr>
          <w:rFonts w:asciiTheme="minorBidi" w:hAnsiTheme="minorBidi"/>
          <w:szCs w:val="24"/>
        </w:rPr>
        <w:t>ἐστιν</w:t>
      </w:r>
      <w:proofErr w:type="spellEnd"/>
      <w:r w:rsidRPr="002D21B2">
        <w:rPr>
          <w:rFonts w:asciiTheme="minorBidi" w:hAnsiTheme="minorBidi"/>
          <w:szCs w:val="24"/>
        </w:rPr>
        <w:t>).</w:t>
      </w:r>
    </w:p>
    <w:tbl>
      <w:tblPr>
        <w:tblStyle w:val="Tablanormal1"/>
        <w:tblpPr w:leftFromText="180" w:rightFromText="180" w:vertAnchor="text" w:tblpY="1"/>
        <w:tblOverlap w:val="never"/>
        <w:tblW w:w="0" w:type="auto"/>
        <w:tblLook w:val="04A0" w:firstRow="1" w:lastRow="0" w:firstColumn="1" w:lastColumn="0" w:noHBand="0" w:noVBand="1"/>
      </w:tblPr>
      <w:tblGrid>
        <w:gridCol w:w="817"/>
        <w:gridCol w:w="1608"/>
        <w:gridCol w:w="1440"/>
        <w:gridCol w:w="1530"/>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Caso</w:t>
            </w:r>
            <w:proofErr w:type="spellEnd"/>
          </w:p>
        </w:tc>
        <w:tc>
          <w:tcPr>
            <w:tcW w:w="1608" w:type="dxa"/>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Masculino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1440" w:type="dxa"/>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Femenino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1530" w:type="dxa"/>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Neutro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Nom.</w:t>
            </w:r>
          </w:p>
        </w:tc>
        <w:tc>
          <w:tcPr>
            <w:tcW w:w="1608"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ός</w:t>
            </w:r>
          </w:p>
        </w:tc>
        <w:tc>
          <w:tcPr>
            <w:tcW w:w="144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ή</w:t>
            </w:r>
          </w:p>
        </w:tc>
        <w:tc>
          <w:tcPr>
            <w:tcW w:w="153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όν</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 xml:space="preserve"> Gen.</w:t>
            </w:r>
          </w:p>
        </w:tc>
        <w:tc>
          <w:tcPr>
            <w:tcW w:w="1608"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οῦ</w:t>
            </w:r>
          </w:p>
        </w:tc>
        <w:tc>
          <w:tcPr>
            <w:tcW w:w="1440"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ῆς</w:t>
            </w:r>
          </w:p>
        </w:tc>
        <w:tc>
          <w:tcPr>
            <w:tcW w:w="1530"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οῦ</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Dat.</w:t>
            </w:r>
          </w:p>
        </w:tc>
        <w:tc>
          <w:tcPr>
            <w:tcW w:w="1608"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ῷ</w:t>
            </w:r>
          </w:p>
        </w:tc>
        <w:tc>
          <w:tcPr>
            <w:tcW w:w="144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ῇ</w:t>
            </w:r>
          </w:p>
        </w:tc>
        <w:tc>
          <w:tcPr>
            <w:tcW w:w="153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ῷ</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Ac.</w:t>
            </w:r>
          </w:p>
        </w:tc>
        <w:tc>
          <w:tcPr>
            <w:tcW w:w="1608"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όν</w:t>
            </w:r>
          </w:p>
        </w:tc>
        <w:tc>
          <w:tcPr>
            <w:tcW w:w="1440"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ήν</w:t>
            </w:r>
          </w:p>
        </w:tc>
        <w:tc>
          <w:tcPr>
            <w:tcW w:w="1530"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όν</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Caso</w:t>
            </w:r>
            <w:proofErr w:type="spellEnd"/>
          </w:p>
        </w:tc>
        <w:tc>
          <w:tcPr>
            <w:tcW w:w="1608"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szCs w:val="24"/>
                <w:lang w:val="en-US"/>
              </w:rPr>
            </w:pPr>
            <w:proofErr w:type="spellStart"/>
            <w:r w:rsidRPr="002D21B2">
              <w:rPr>
                <w:rFonts w:asciiTheme="minorBidi" w:hAnsiTheme="minorBidi"/>
                <w:b/>
                <w:bCs/>
                <w:szCs w:val="24"/>
                <w:lang w:val="en-US"/>
              </w:rPr>
              <w:t>Masculino</w:t>
            </w:r>
            <w:proofErr w:type="spellEnd"/>
            <w:r w:rsidRPr="002D21B2">
              <w:rPr>
                <w:rFonts w:asciiTheme="minorBidi" w:hAnsiTheme="minorBidi"/>
                <w:b/>
                <w:bCs/>
                <w:szCs w:val="24"/>
                <w:lang w:val="en-US"/>
              </w:rPr>
              <w:t xml:space="preserve"> pl.</w:t>
            </w:r>
          </w:p>
        </w:tc>
        <w:tc>
          <w:tcPr>
            <w:tcW w:w="144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szCs w:val="24"/>
                <w:lang w:val="en-US"/>
              </w:rPr>
            </w:pPr>
            <w:proofErr w:type="spellStart"/>
            <w:r w:rsidRPr="002D21B2">
              <w:rPr>
                <w:rFonts w:asciiTheme="minorBidi" w:hAnsiTheme="minorBidi"/>
                <w:b/>
                <w:bCs/>
                <w:szCs w:val="24"/>
                <w:lang w:val="en-US"/>
              </w:rPr>
              <w:t>Femenino</w:t>
            </w:r>
            <w:proofErr w:type="spellEnd"/>
            <w:r w:rsidRPr="002D21B2">
              <w:rPr>
                <w:rFonts w:asciiTheme="minorBidi" w:hAnsiTheme="minorBidi"/>
                <w:b/>
                <w:bCs/>
                <w:szCs w:val="24"/>
                <w:lang w:val="en-US"/>
              </w:rPr>
              <w:t xml:space="preserve"> pl.</w:t>
            </w:r>
          </w:p>
        </w:tc>
        <w:tc>
          <w:tcPr>
            <w:tcW w:w="153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szCs w:val="24"/>
                <w:lang w:val="en-US"/>
              </w:rPr>
            </w:pPr>
            <w:proofErr w:type="spellStart"/>
            <w:r w:rsidRPr="002D21B2">
              <w:rPr>
                <w:rFonts w:asciiTheme="minorBidi" w:hAnsiTheme="minorBidi"/>
                <w:b/>
                <w:bCs/>
                <w:szCs w:val="24"/>
                <w:lang w:val="en-US"/>
              </w:rPr>
              <w:t>Neutro</w:t>
            </w:r>
            <w:proofErr w:type="spellEnd"/>
            <w:r w:rsidRPr="002D21B2">
              <w:rPr>
                <w:rFonts w:asciiTheme="minorBidi" w:hAnsiTheme="minorBidi"/>
                <w:b/>
                <w:bCs/>
                <w:szCs w:val="24"/>
                <w:lang w:val="en-US"/>
              </w:rPr>
              <w:t xml:space="preserve"> pl.</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Nom.</w:t>
            </w:r>
          </w:p>
        </w:tc>
        <w:tc>
          <w:tcPr>
            <w:tcW w:w="1608"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οί</w:t>
            </w:r>
          </w:p>
        </w:tc>
        <w:tc>
          <w:tcPr>
            <w:tcW w:w="1440"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αί</w:t>
            </w:r>
          </w:p>
        </w:tc>
        <w:tc>
          <w:tcPr>
            <w:tcW w:w="1530"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ά</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Gen.</w:t>
            </w:r>
          </w:p>
        </w:tc>
        <w:tc>
          <w:tcPr>
            <w:tcW w:w="1608"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ῶν</w:t>
            </w:r>
          </w:p>
        </w:tc>
        <w:tc>
          <w:tcPr>
            <w:tcW w:w="144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ῶν</w:t>
            </w:r>
          </w:p>
        </w:tc>
        <w:tc>
          <w:tcPr>
            <w:tcW w:w="153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ῶν</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Dat.</w:t>
            </w:r>
          </w:p>
        </w:tc>
        <w:tc>
          <w:tcPr>
            <w:tcW w:w="1608"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οῖς</w:t>
            </w:r>
          </w:p>
        </w:tc>
        <w:tc>
          <w:tcPr>
            <w:tcW w:w="1440"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αῖς</w:t>
            </w:r>
          </w:p>
        </w:tc>
        <w:tc>
          <w:tcPr>
            <w:tcW w:w="1530" w:type="dxa"/>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οῖς</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r w:rsidRPr="002D21B2">
              <w:rPr>
                <w:rFonts w:asciiTheme="minorBidi" w:hAnsiTheme="minorBidi"/>
                <w:szCs w:val="24"/>
                <w:lang w:val="en-US"/>
              </w:rPr>
              <w:t>Ac.</w:t>
            </w:r>
          </w:p>
        </w:tc>
        <w:tc>
          <w:tcPr>
            <w:tcW w:w="1608"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ούς</w:t>
            </w:r>
          </w:p>
        </w:tc>
        <w:tc>
          <w:tcPr>
            <w:tcW w:w="144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άς</w:t>
            </w:r>
          </w:p>
        </w:tc>
        <w:tc>
          <w:tcPr>
            <w:tcW w:w="1530" w:type="dxa"/>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αθ</w:t>
            </w:r>
            <w:r w:rsidRPr="002D21B2">
              <w:rPr>
                <w:rFonts w:asciiTheme="minorBidi" w:hAnsiTheme="minorBidi"/>
                <w:color w:val="FF0000"/>
                <w:szCs w:val="24"/>
                <w:lang w:val="en-US"/>
              </w:rPr>
              <w:t>ά</w:t>
            </w:r>
          </w:p>
        </w:tc>
      </w:tr>
    </w:tbl>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pPr>
      <w:r>
        <w:rPr>
          <w:rFonts w:asciiTheme="minorBidi" w:hAnsiTheme="minorBidi"/>
          <w:szCs w:val="24"/>
        </w:rPr>
        <w:t xml:space="preserve">En realidad las desinencias de los adjetivos son muy fáciles. No hay nada nuevo que aprender aquí. </w:t>
      </w:r>
      <w:r>
        <w:t xml:space="preserve"> </w:t>
      </w:r>
      <w:r w:rsidRPr="0077275C">
        <w:rPr>
          <w:color w:val="FFFFFF" w:themeColor="background1"/>
        </w:rPr>
        <w:t xml:space="preserve">repasar aquí. </w:t>
      </w:r>
      <w:r w:rsidRPr="002D21B2">
        <w:br w:type="textWrapping" w:clear="all"/>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La forma léxica de cualquier palabra que puede aparecer en más de un género es el </w:t>
      </w:r>
      <w:r w:rsidRPr="002D21B2">
        <w:rPr>
          <w:rFonts w:asciiTheme="minorBidi" w:hAnsiTheme="minorBidi"/>
          <w:b/>
          <w:bCs/>
          <w:szCs w:val="24"/>
        </w:rPr>
        <w:t>nominativo singular masculino</w:t>
      </w:r>
      <w:r w:rsidRPr="002D21B2">
        <w:rPr>
          <w:rFonts w:asciiTheme="minorBidi" w:hAnsiTheme="minorBidi"/>
          <w:szCs w:val="24"/>
        </w:rPr>
        <w:t> (como ya se ha visto con el artículo).</w:t>
      </w:r>
    </w:p>
    <w:p w:rsidR="00DF659E" w:rsidRPr="00AB6D11" w:rsidRDefault="00AB6D11" w:rsidP="001E4075">
      <w:pPr>
        <w:pStyle w:val="Textoindependiente"/>
        <w:spacing w:before="120" w:after="280"/>
      </w:pPr>
      <w:r>
        <w:lastRenderedPageBreak/>
        <w:t xml:space="preserve">6.1. </w:t>
      </w:r>
      <w:r w:rsidR="00DF659E" w:rsidRPr="00AB6D11">
        <w:t xml:space="preserve">Funciones del adjetivo. </w:t>
      </w:r>
    </w:p>
    <w:p w:rsidR="00DF659E" w:rsidRPr="002D21B2" w:rsidRDefault="00DF659E" w:rsidP="00A91086">
      <w:pPr>
        <w:numPr>
          <w:ilvl w:val="0"/>
          <w:numId w:val="9"/>
        </w:numPr>
        <w:spacing w:before="0" w:after="160" w:line="360" w:lineRule="auto"/>
        <w:rPr>
          <w:rFonts w:asciiTheme="minorBidi" w:hAnsiTheme="minorBidi"/>
          <w:szCs w:val="24"/>
        </w:rPr>
      </w:pPr>
      <w:r w:rsidRPr="002D21B2">
        <w:rPr>
          <w:rFonts w:asciiTheme="minorBidi" w:hAnsiTheme="minorBidi"/>
          <w:b/>
          <w:bCs/>
          <w:szCs w:val="24"/>
        </w:rPr>
        <w:t>Atributivo:</w:t>
      </w:r>
      <w:r w:rsidRPr="002D21B2">
        <w:rPr>
          <w:rFonts w:asciiTheme="minorBidi" w:hAnsiTheme="minorBidi"/>
          <w:szCs w:val="24"/>
        </w:rPr>
        <w:t> Da una cualidad a un sustantivo (concuerda en caso, número y género).</w:t>
      </w:r>
    </w:p>
    <w:p w:rsidR="00DF659E" w:rsidRPr="002D21B2" w:rsidRDefault="00DF659E" w:rsidP="00A91086">
      <w:pPr>
        <w:numPr>
          <w:ilvl w:val="0"/>
          <w:numId w:val="9"/>
        </w:numPr>
        <w:spacing w:before="0" w:after="160" w:line="360" w:lineRule="auto"/>
        <w:rPr>
          <w:rFonts w:asciiTheme="minorBidi" w:hAnsiTheme="minorBidi"/>
          <w:szCs w:val="24"/>
        </w:rPr>
      </w:pPr>
      <w:r w:rsidRPr="002D21B2">
        <w:rPr>
          <w:rFonts w:asciiTheme="minorBidi" w:hAnsiTheme="minorBidi"/>
          <w:b/>
          <w:bCs/>
          <w:szCs w:val="24"/>
        </w:rPr>
        <w:t>Sustantivado:</w:t>
      </w:r>
      <w:r w:rsidRPr="002D21B2">
        <w:rPr>
          <w:rFonts w:asciiTheme="minorBidi" w:hAnsiTheme="minorBidi"/>
          <w:szCs w:val="24"/>
        </w:rPr>
        <w:t> Funciona como sustantivo (su género y número dependen de lo que representa).</w:t>
      </w:r>
    </w:p>
    <w:p w:rsidR="00DF659E" w:rsidRPr="002D21B2" w:rsidRDefault="00DF659E" w:rsidP="00A91086">
      <w:pPr>
        <w:numPr>
          <w:ilvl w:val="0"/>
          <w:numId w:val="9"/>
        </w:numPr>
        <w:spacing w:before="0" w:after="160" w:line="360" w:lineRule="auto"/>
        <w:rPr>
          <w:rFonts w:asciiTheme="minorBidi" w:hAnsiTheme="minorBidi"/>
          <w:szCs w:val="24"/>
        </w:rPr>
      </w:pPr>
      <w:r w:rsidRPr="002D21B2">
        <w:rPr>
          <w:rFonts w:asciiTheme="minorBidi" w:hAnsiTheme="minorBidi"/>
          <w:b/>
          <w:bCs/>
          <w:szCs w:val="24"/>
        </w:rPr>
        <w:t>Predicativo:</w:t>
      </w:r>
      <w:r w:rsidRPr="002D21B2">
        <w:rPr>
          <w:rFonts w:asciiTheme="minorBidi" w:hAnsiTheme="minorBidi"/>
          <w:szCs w:val="24"/>
        </w:rPr>
        <w:t> Afirma algo sobre el sujeto (usando implícita o explícitamente el verbo "ser").</w:t>
      </w:r>
    </w:p>
    <w:p w:rsidR="00DF659E" w:rsidRPr="002D21B2" w:rsidRDefault="00DF659E" w:rsidP="00A91086">
      <w:pPr>
        <w:spacing w:line="360" w:lineRule="auto"/>
        <w:rPr>
          <w:rFonts w:asciiTheme="minorBidi" w:hAnsiTheme="minorBidi"/>
          <w:szCs w:val="24"/>
        </w:rPr>
      </w:pPr>
      <w:r w:rsidRPr="002D21B2">
        <w:rPr>
          <w:rFonts w:asciiTheme="minorBidi" w:hAnsiTheme="minorBidi"/>
          <w:b/>
          <w:bCs/>
          <w:noProof/>
          <w:szCs w:val="24"/>
          <w:lang w:val="en-US"/>
        </w:rPr>
        <w:drawing>
          <wp:inline distT="0" distB="0" distL="0" distR="0" wp14:anchorId="2C35E133" wp14:editId="2A0D300E">
            <wp:extent cx="3787346" cy="2075815"/>
            <wp:effectExtent l="0" t="0" r="381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7707" cy="2081494"/>
                    </a:xfrm>
                    <a:prstGeom prst="rect">
                      <a:avLst/>
                    </a:prstGeom>
                    <a:noFill/>
                    <a:ln>
                      <a:noFill/>
                    </a:ln>
                  </pic:spPr>
                </pic:pic>
              </a:graphicData>
            </a:graphic>
          </wp:inline>
        </w:drawing>
      </w:r>
    </w:p>
    <w:p w:rsidR="00DF659E" w:rsidRPr="00AA053C" w:rsidRDefault="00DF659E" w:rsidP="001E4075">
      <w:pPr>
        <w:spacing w:line="360" w:lineRule="auto"/>
        <w:rPr>
          <w:rFonts w:asciiTheme="minorBidi" w:hAnsiTheme="minorBidi"/>
          <w:b/>
          <w:bCs/>
          <w:szCs w:val="24"/>
        </w:rPr>
      </w:pPr>
      <w:r w:rsidRPr="00AA053C">
        <w:rPr>
          <w:rFonts w:asciiTheme="minorBidi" w:hAnsiTheme="minorBidi"/>
          <w:b/>
          <w:bCs/>
          <w:szCs w:val="24"/>
        </w:rPr>
        <w:t xml:space="preserve"> </w:t>
      </w:r>
      <w:r w:rsidR="00415187" w:rsidRPr="00AA053C">
        <w:rPr>
          <w:rFonts w:asciiTheme="minorBidi" w:hAnsiTheme="minorBidi"/>
          <w:b/>
          <w:bCs/>
          <w:szCs w:val="24"/>
        </w:rPr>
        <w:t xml:space="preserve">6.2. </w:t>
      </w:r>
      <w:r w:rsidRPr="00AA053C">
        <w:rPr>
          <w:rFonts w:asciiTheme="minorBidi" w:hAnsiTheme="minorBidi"/>
          <w:b/>
          <w:bCs/>
          <w:szCs w:val="24"/>
        </w:rPr>
        <w:t>Tabla: Reconocimiento del Adjetivo en Griego Koiné</w:t>
      </w:r>
    </w:p>
    <w:tbl>
      <w:tblPr>
        <w:tblStyle w:val="Tablanormal1"/>
        <w:tblW w:w="0" w:type="auto"/>
        <w:tblLook w:val="04A0" w:firstRow="1" w:lastRow="0" w:firstColumn="1" w:lastColumn="0" w:noHBand="0" w:noVBand="1"/>
      </w:tblPr>
      <w:tblGrid>
        <w:gridCol w:w="1814"/>
        <w:gridCol w:w="1906"/>
        <w:gridCol w:w="1787"/>
        <w:gridCol w:w="1778"/>
        <w:gridCol w:w="2065"/>
      </w:tblGrid>
      <w:tr w:rsidR="00DF659E" w:rsidRPr="00185E84"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185E84" w:rsidRDefault="00DF659E" w:rsidP="00A91086">
            <w:pPr>
              <w:spacing w:line="360" w:lineRule="auto"/>
              <w:rPr>
                <w:lang w:val="en-US"/>
              </w:rPr>
            </w:pPr>
            <w:proofErr w:type="spellStart"/>
            <w:r w:rsidRPr="00185E84">
              <w:rPr>
                <w:lang w:val="en-US"/>
              </w:rPr>
              <w:t>Categoría</w:t>
            </w:r>
            <w:proofErr w:type="spellEnd"/>
          </w:p>
        </w:tc>
        <w:tc>
          <w:tcPr>
            <w:tcW w:w="0" w:type="auto"/>
            <w:hideMark/>
          </w:tcPr>
          <w:p w:rsidR="00DF659E" w:rsidRPr="00185E84"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lang w:val="en-US"/>
              </w:rPr>
            </w:pPr>
            <w:proofErr w:type="spellStart"/>
            <w:r w:rsidRPr="00185E84">
              <w:rPr>
                <w:lang w:val="en-US"/>
              </w:rPr>
              <w:t>Estructura</w:t>
            </w:r>
            <w:proofErr w:type="spellEnd"/>
            <w:r w:rsidRPr="00185E84">
              <w:rPr>
                <w:lang w:val="en-US"/>
              </w:rPr>
              <w:t xml:space="preserve"> </w:t>
            </w:r>
            <w:proofErr w:type="spellStart"/>
            <w:r w:rsidRPr="00185E84">
              <w:rPr>
                <w:lang w:val="en-US"/>
              </w:rPr>
              <w:t>gramatical</w:t>
            </w:r>
            <w:proofErr w:type="spellEnd"/>
          </w:p>
        </w:tc>
        <w:tc>
          <w:tcPr>
            <w:tcW w:w="0" w:type="auto"/>
            <w:hideMark/>
          </w:tcPr>
          <w:p w:rsidR="00DF659E" w:rsidRPr="00185E84"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lang w:val="en-US"/>
              </w:rPr>
            </w:pPr>
            <w:proofErr w:type="spellStart"/>
            <w:r w:rsidRPr="00185E84">
              <w:rPr>
                <w:lang w:val="en-US"/>
              </w:rPr>
              <w:t>Ejemplo</w:t>
            </w:r>
            <w:proofErr w:type="spellEnd"/>
            <w:r w:rsidRPr="00185E84">
              <w:rPr>
                <w:lang w:val="en-US"/>
              </w:rPr>
              <w:t xml:space="preserve"> </w:t>
            </w:r>
            <w:proofErr w:type="spellStart"/>
            <w:r w:rsidRPr="00185E84">
              <w:rPr>
                <w:lang w:val="en-US"/>
              </w:rPr>
              <w:t>griego</w:t>
            </w:r>
            <w:proofErr w:type="spellEnd"/>
          </w:p>
        </w:tc>
        <w:tc>
          <w:tcPr>
            <w:tcW w:w="0" w:type="auto"/>
            <w:hideMark/>
          </w:tcPr>
          <w:p w:rsidR="00DF659E" w:rsidRPr="00185E84"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lang w:val="en-US"/>
              </w:rPr>
            </w:pPr>
            <w:proofErr w:type="spellStart"/>
            <w:r w:rsidRPr="00185E84">
              <w:rPr>
                <w:lang w:val="en-US"/>
              </w:rPr>
              <w:t>Traducción</w:t>
            </w:r>
            <w:proofErr w:type="spellEnd"/>
            <w:r w:rsidRPr="00185E84">
              <w:rPr>
                <w:lang w:val="en-US"/>
              </w:rPr>
              <w:t xml:space="preserve"> al </w:t>
            </w:r>
            <w:proofErr w:type="spellStart"/>
            <w:r w:rsidRPr="00185E84">
              <w:rPr>
                <w:lang w:val="en-US"/>
              </w:rPr>
              <w:t>español</w:t>
            </w:r>
            <w:proofErr w:type="spellEnd"/>
          </w:p>
        </w:tc>
        <w:tc>
          <w:tcPr>
            <w:tcW w:w="0" w:type="auto"/>
            <w:hideMark/>
          </w:tcPr>
          <w:p w:rsidR="00DF659E" w:rsidRPr="00185E84"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lang w:val="en-US"/>
              </w:rPr>
            </w:pPr>
            <w:proofErr w:type="spellStart"/>
            <w:r w:rsidRPr="00185E84">
              <w:rPr>
                <w:lang w:val="en-US"/>
              </w:rPr>
              <w:t>Función</w:t>
            </w:r>
            <w:proofErr w:type="spellEnd"/>
            <w:r w:rsidRPr="00185E84">
              <w:rPr>
                <w:lang w:val="en-US"/>
              </w:rPr>
              <w:t xml:space="preserve"> </w:t>
            </w:r>
            <w:proofErr w:type="spellStart"/>
            <w:r w:rsidRPr="00185E84">
              <w:rPr>
                <w:lang w:val="en-US"/>
              </w:rPr>
              <w:t>gramatical</w:t>
            </w:r>
            <w:proofErr w:type="spellEnd"/>
          </w:p>
        </w:tc>
      </w:tr>
      <w:tr w:rsidR="00DF659E" w:rsidRPr="00185E84"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185E84" w:rsidRDefault="00DF659E" w:rsidP="00A91086">
            <w:pPr>
              <w:spacing w:line="360" w:lineRule="auto"/>
              <w:rPr>
                <w:lang w:val="en-US"/>
              </w:rPr>
            </w:pPr>
            <w:r w:rsidRPr="00185E84">
              <w:rPr>
                <w:lang w:val="en-US"/>
              </w:rPr>
              <w:t xml:space="preserve">4.1. </w:t>
            </w:r>
            <w:proofErr w:type="spellStart"/>
            <w:r w:rsidRPr="00185E84">
              <w:rPr>
                <w:lang w:val="en-US"/>
              </w:rPr>
              <w:t>Presencia</w:t>
            </w:r>
            <w:proofErr w:type="spellEnd"/>
            <w:r w:rsidRPr="00185E84">
              <w:rPr>
                <w:lang w:val="en-US"/>
              </w:rPr>
              <w:t xml:space="preserve"> del </w:t>
            </w:r>
            <w:proofErr w:type="spellStart"/>
            <w:r w:rsidRPr="00185E84">
              <w:rPr>
                <w:lang w:val="en-US"/>
              </w:rPr>
              <w:t>artículo</w:t>
            </w:r>
            <w:proofErr w:type="spellEnd"/>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185E84">
              <w:rPr>
                <w:lang w:val="en-US"/>
              </w:rPr>
              <w:t xml:space="preserve">Sin </w:t>
            </w:r>
            <w:proofErr w:type="spellStart"/>
            <w:r w:rsidRPr="00185E84">
              <w:rPr>
                <w:lang w:val="en-US"/>
              </w:rPr>
              <w:t>artículo</w:t>
            </w:r>
            <w:proofErr w:type="spellEnd"/>
            <w:r w:rsidRPr="00185E84">
              <w:rPr>
                <w:lang w:val="en-US"/>
              </w:rPr>
              <w:t xml:space="preserve"> (</w:t>
            </w:r>
            <w:proofErr w:type="spellStart"/>
            <w:r w:rsidRPr="00185E84">
              <w:rPr>
                <w:lang w:val="en-US"/>
              </w:rPr>
              <w:t>anartro</w:t>
            </w:r>
            <w:proofErr w:type="spellEnd"/>
            <w:r w:rsidRPr="00185E84">
              <w:rPr>
                <w:lang w:val="en-US"/>
              </w:rPr>
              <w:t>)</w:t>
            </w:r>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185E84">
              <w:rPr>
                <w:lang w:val="en-US"/>
              </w:rPr>
              <w:t>ἀγ</w:t>
            </w:r>
            <w:proofErr w:type="spellEnd"/>
            <w:r w:rsidRPr="00185E84">
              <w:rPr>
                <w:lang w:val="en-US"/>
              </w:rPr>
              <w:t xml:space="preserve">αθὸς </w:t>
            </w:r>
            <w:proofErr w:type="spellStart"/>
            <w:r w:rsidRPr="00185E84">
              <w:rPr>
                <w:lang w:val="en-US"/>
              </w:rPr>
              <w:t>ἄνθρω</w:t>
            </w:r>
            <w:proofErr w:type="spellEnd"/>
            <w:r w:rsidRPr="00185E84">
              <w:rPr>
                <w:lang w:val="en-US"/>
              </w:rPr>
              <w:t>πος</w:t>
            </w:r>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pPr>
            <w:r w:rsidRPr="00185E84">
              <w:t>Un hombre bueno / es bueno</w:t>
            </w:r>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185E84">
              <w:rPr>
                <w:lang w:val="en-US"/>
              </w:rPr>
              <w:t>Generalmente</w:t>
            </w:r>
            <w:proofErr w:type="spellEnd"/>
            <w:r w:rsidRPr="00185E84">
              <w:rPr>
                <w:lang w:val="en-US"/>
              </w:rPr>
              <w:t xml:space="preserve"> </w:t>
            </w:r>
            <w:proofErr w:type="spellStart"/>
            <w:r w:rsidRPr="00185E84">
              <w:rPr>
                <w:lang w:val="en-US"/>
              </w:rPr>
              <w:t>predicativo</w:t>
            </w:r>
            <w:proofErr w:type="spellEnd"/>
          </w:p>
        </w:tc>
      </w:tr>
      <w:tr w:rsidR="00DF659E" w:rsidRPr="00185E84"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185E84" w:rsidRDefault="00DF659E" w:rsidP="00A91086">
            <w:pPr>
              <w:spacing w:line="360" w:lineRule="auto"/>
              <w:rPr>
                <w:lang w:val="en-US"/>
              </w:rPr>
            </w:pPr>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185E84">
              <w:rPr>
                <w:lang w:val="en-US"/>
              </w:rPr>
              <w:t xml:space="preserve">Con </w:t>
            </w:r>
            <w:proofErr w:type="spellStart"/>
            <w:r w:rsidRPr="00185E84">
              <w:rPr>
                <w:lang w:val="en-US"/>
              </w:rPr>
              <w:t>artículo</w:t>
            </w:r>
            <w:proofErr w:type="spellEnd"/>
            <w:r w:rsidRPr="00185E84">
              <w:rPr>
                <w:lang w:val="en-US"/>
              </w:rPr>
              <w:t xml:space="preserve"> (articular)</w:t>
            </w:r>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185E84">
              <w:rPr>
                <w:lang w:val="en-US"/>
              </w:rPr>
              <w:t xml:space="preserve">ὁ </w:t>
            </w:r>
            <w:proofErr w:type="spellStart"/>
            <w:r w:rsidRPr="00185E84">
              <w:rPr>
                <w:lang w:val="en-US"/>
              </w:rPr>
              <w:t>ἀγ</w:t>
            </w:r>
            <w:proofErr w:type="spellEnd"/>
            <w:r w:rsidRPr="00185E84">
              <w:rPr>
                <w:lang w:val="en-US"/>
              </w:rPr>
              <w:t xml:space="preserve">αθὸς </w:t>
            </w:r>
            <w:proofErr w:type="spellStart"/>
            <w:r w:rsidRPr="00185E84">
              <w:rPr>
                <w:lang w:val="en-US"/>
              </w:rPr>
              <w:t>ἄνθρω</w:t>
            </w:r>
            <w:proofErr w:type="spellEnd"/>
            <w:r w:rsidRPr="00185E84">
              <w:rPr>
                <w:lang w:val="en-US"/>
              </w:rPr>
              <w:t>πος</w:t>
            </w:r>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185E84">
              <w:rPr>
                <w:lang w:val="en-US"/>
              </w:rPr>
              <w:t xml:space="preserve">El hombre </w:t>
            </w:r>
            <w:proofErr w:type="spellStart"/>
            <w:r w:rsidRPr="00185E84">
              <w:rPr>
                <w:lang w:val="en-US"/>
              </w:rPr>
              <w:t>bueno</w:t>
            </w:r>
            <w:proofErr w:type="spellEnd"/>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185E84">
              <w:rPr>
                <w:lang w:val="en-US"/>
              </w:rPr>
              <w:t>Atributivo</w:t>
            </w:r>
            <w:proofErr w:type="spellEnd"/>
            <w:r w:rsidRPr="00185E84">
              <w:rPr>
                <w:lang w:val="en-US"/>
              </w:rPr>
              <w:t xml:space="preserve"> o </w:t>
            </w:r>
            <w:proofErr w:type="spellStart"/>
            <w:r w:rsidRPr="00185E84">
              <w:rPr>
                <w:lang w:val="en-US"/>
              </w:rPr>
              <w:t>sustantivado</w:t>
            </w:r>
            <w:proofErr w:type="spellEnd"/>
          </w:p>
        </w:tc>
      </w:tr>
      <w:tr w:rsidR="00DF659E" w:rsidRPr="00185E84"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185E84" w:rsidRDefault="00DF659E" w:rsidP="00A91086">
            <w:pPr>
              <w:spacing w:line="360" w:lineRule="auto"/>
              <w:rPr>
                <w:lang w:val="en-US"/>
              </w:rPr>
            </w:pPr>
            <w:r w:rsidRPr="00185E84">
              <w:rPr>
                <w:lang w:val="en-US"/>
              </w:rPr>
              <w:lastRenderedPageBreak/>
              <w:t xml:space="preserve">4.2. 1ª </w:t>
            </w:r>
            <w:proofErr w:type="spellStart"/>
            <w:r w:rsidRPr="00185E84">
              <w:rPr>
                <w:lang w:val="en-US"/>
              </w:rPr>
              <w:t>posición</w:t>
            </w:r>
            <w:proofErr w:type="spellEnd"/>
            <w:r w:rsidRPr="00185E84">
              <w:rPr>
                <w:lang w:val="en-US"/>
              </w:rPr>
              <w:t xml:space="preserve"> </w:t>
            </w:r>
            <w:proofErr w:type="spellStart"/>
            <w:r w:rsidRPr="00185E84">
              <w:rPr>
                <w:lang w:val="en-US"/>
              </w:rPr>
              <w:t>atributiva</w:t>
            </w:r>
            <w:proofErr w:type="spellEnd"/>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185E84">
              <w:rPr>
                <w:lang w:val="en-US"/>
              </w:rPr>
              <w:t>Artículo</w:t>
            </w:r>
            <w:proofErr w:type="spellEnd"/>
            <w:r w:rsidRPr="00185E84">
              <w:rPr>
                <w:lang w:val="en-US"/>
              </w:rPr>
              <w:t xml:space="preserve"> + </w:t>
            </w:r>
            <w:proofErr w:type="spellStart"/>
            <w:r w:rsidRPr="00185E84">
              <w:rPr>
                <w:lang w:val="en-US"/>
              </w:rPr>
              <w:t>Adjetivo</w:t>
            </w:r>
            <w:proofErr w:type="spellEnd"/>
            <w:r w:rsidRPr="00185E84">
              <w:rPr>
                <w:lang w:val="en-US"/>
              </w:rPr>
              <w:t xml:space="preserve"> + </w:t>
            </w:r>
            <w:proofErr w:type="spellStart"/>
            <w:r w:rsidRPr="00185E84">
              <w:rPr>
                <w:lang w:val="en-US"/>
              </w:rPr>
              <w:t>Sustantivo</w:t>
            </w:r>
            <w:proofErr w:type="spellEnd"/>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185E84">
              <w:rPr>
                <w:lang w:val="en-US"/>
              </w:rPr>
              <w:t xml:space="preserve">ὁ </w:t>
            </w:r>
            <w:proofErr w:type="spellStart"/>
            <w:r w:rsidRPr="00185E84">
              <w:rPr>
                <w:lang w:val="en-US"/>
              </w:rPr>
              <w:t>ἀγ</w:t>
            </w:r>
            <w:proofErr w:type="spellEnd"/>
            <w:r w:rsidRPr="00185E84">
              <w:rPr>
                <w:lang w:val="en-US"/>
              </w:rPr>
              <w:t xml:space="preserve">αθὸς </w:t>
            </w:r>
            <w:proofErr w:type="spellStart"/>
            <w:r w:rsidRPr="00185E84">
              <w:rPr>
                <w:lang w:val="en-US"/>
              </w:rPr>
              <w:t>ἄνθρω</w:t>
            </w:r>
            <w:proofErr w:type="spellEnd"/>
            <w:r w:rsidRPr="00185E84">
              <w:rPr>
                <w:lang w:val="en-US"/>
              </w:rPr>
              <w:t>πος</w:t>
            </w:r>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185E84">
              <w:rPr>
                <w:lang w:val="en-US"/>
              </w:rPr>
              <w:t xml:space="preserve">El hombre </w:t>
            </w:r>
            <w:proofErr w:type="spellStart"/>
            <w:r w:rsidRPr="00185E84">
              <w:rPr>
                <w:lang w:val="en-US"/>
              </w:rPr>
              <w:t>bueno</w:t>
            </w:r>
            <w:proofErr w:type="spellEnd"/>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185E84">
              <w:rPr>
                <w:lang w:val="en-US"/>
              </w:rPr>
              <w:t>Atributivo</w:t>
            </w:r>
            <w:proofErr w:type="spellEnd"/>
          </w:p>
        </w:tc>
      </w:tr>
      <w:tr w:rsidR="00DF659E" w:rsidRPr="00185E84"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185E84" w:rsidRDefault="00DF659E" w:rsidP="00A91086">
            <w:pPr>
              <w:spacing w:line="360" w:lineRule="auto"/>
              <w:rPr>
                <w:lang w:val="en-US"/>
              </w:rPr>
            </w:pPr>
            <w:r w:rsidRPr="00185E84">
              <w:rPr>
                <w:lang w:val="en-US"/>
              </w:rPr>
              <w:t xml:space="preserve">4.2. 2ª </w:t>
            </w:r>
            <w:proofErr w:type="spellStart"/>
            <w:r w:rsidRPr="00185E84">
              <w:rPr>
                <w:lang w:val="en-US"/>
              </w:rPr>
              <w:t>posición</w:t>
            </w:r>
            <w:proofErr w:type="spellEnd"/>
            <w:r w:rsidRPr="00185E84">
              <w:rPr>
                <w:lang w:val="en-US"/>
              </w:rPr>
              <w:t xml:space="preserve"> </w:t>
            </w:r>
            <w:proofErr w:type="spellStart"/>
            <w:r w:rsidRPr="00185E84">
              <w:rPr>
                <w:lang w:val="en-US"/>
              </w:rPr>
              <w:t>atributiva</w:t>
            </w:r>
            <w:proofErr w:type="spellEnd"/>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185E84">
              <w:rPr>
                <w:lang w:val="en-US"/>
              </w:rPr>
              <w:t>Artículo</w:t>
            </w:r>
            <w:proofErr w:type="spellEnd"/>
            <w:r w:rsidRPr="00185E84">
              <w:rPr>
                <w:lang w:val="en-US"/>
              </w:rPr>
              <w:t xml:space="preserve"> + </w:t>
            </w:r>
            <w:proofErr w:type="spellStart"/>
            <w:r w:rsidRPr="00185E84">
              <w:rPr>
                <w:lang w:val="en-US"/>
              </w:rPr>
              <w:t>Sustantivo</w:t>
            </w:r>
            <w:proofErr w:type="spellEnd"/>
            <w:r w:rsidRPr="00185E84">
              <w:rPr>
                <w:lang w:val="en-US"/>
              </w:rPr>
              <w:t xml:space="preserve"> + </w:t>
            </w:r>
            <w:proofErr w:type="spellStart"/>
            <w:r w:rsidRPr="00185E84">
              <w:rPr>
                <w:lang w:val="en-US"/>
              </w:rPr>
              <w:t>Artículo</w:t>
            </w:r>
            <w:proofErr w:type="spellEnd"/>
            <w:r w:rsidRPr="00185E84">
              <w:rPr>
                <w:lang w:val="en-US"/>
              </w:rPr>
              <w:t xml:space="preserve"> + </w:t>
            </w:r>
            <w:proofErr w:type="spellStart"/>
            <w:r w:rsidRPr="00185E84">
              <w:rPr>
                <w:lang w:val="en-US"/>
              </w:rPr>
              <w:t>Adjetivo</w:t>
            </w:r>
            <w:proofErr w:type="spellEnd"/>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185E84">
              <w:rPr>
                <w:lang w:val="en-US"/>
              </w:rPr>
              <w:t xml:space="preserve">ὁ </w:t>
            </w:r>
            <w:proofErr w:type="spellStart"/>
            <w:r w:rsidRPr="00185E84">
              <w:rPr>
                <w:lang w:val="en-US"/>
              </w:rPr>
              <w:t>ἄνθρω</w:t>
            </w:r>
            <w:proofErr w:type="spellEnd"/>
            <w:r w:rsidRPr="00185E84">
              <w:rPr>
                <w:lang w:val="en-US"/>
              </w:rPr>
              <w:t xml:space="preserve">πος ὁ </w:t>
            </w:r>
            <w:proofErr w:type="spellStart"/>
            <w:r w:rsidRPr="00185E84">
              <w:rPr>
                <w:lang w:val="en-US"/>
              </w:rPr>
              <w:t>ἀγ</w:t>
            </w:r>
            <w:proofErr w:type="spellEnd"/>
            <w:r w:rsidRPr="00185E84">
              <w:rPr>
                <w:lang w:val="en-US"/>
              </w:rPr>
              <w:t>αθός</w:t>
            </w:r>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185E84">
              <w:rPr>
                <w:lang w:val="en-US"/>
              </w:rPr>
              <w:t xml:space="preserve">El hombre </w:t>
            </w:r>
            <w:proofErr w:type="spellStart"/>
            <w:r w:rsidRPr="00185E84">
              <w:rPr>
                <w:lang w:val="en-US"/>
              </w:rPr>
              <w:t>bueno</w:t>
            </w:r>
            <w:proofErr w:type="spellEnd"/>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185E84">
              <w:rPr>
                <w:lang w:val="en-US"/>
              </w:rPr>
              <w:t>Atributivo</w:t>
            </w:r>
            <w:proofErr w:type="spellEnd"/>
          </w:p>
        </w:tc>
      </w:tr>
      <w:tr w:rsidR="00DF659E" w:rsidRPr="00185E84"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185E84" w:rsidRDefault="00DF659E" w:rsidP="00A91086">
            <w:pPr>
              <w:spacing w:line="360" w:lineRule="auto"/>
              <w:rPr>
                <w:lang w:val="en-US"/>
              </w:rPr>
            </w:pPr>
            <w:r w:rsidRPr="00185E84">
              <w:rPr>
                <w:lang w:val="en-US"/>
              </w:rPr>
              <w:t xml:space="preserve">4.2. </w:t>
            </w:r>
            <w:proofErr w:type="spellStart"/>
            <w:r w:rsidRPr="00185E84">
              <w:rPr>
                <w:lang w:val="en-US"/>
              </w:rPr>
              <w:t>Posición</w:t>
            </w:r>
            <w:proofErr w:type="spellEnd"/>
            <w:r w:rsidRPr="00185E84">
              <w:rPr>
                <w:lang w:val="en-US"/>
              </w:rPr>
              <w:t xml:space="preserve"> </w:t>
            </w:r>
            <w:proofErr w:type="spellStart"/>
            <w:r w:rsidRPr="00185E84">
              <w:rPr>
                <w:lang w:val="en-US"/>
              </w:rPr>
              <w:t>incorrecta</w:t>
            </w:r>
            <w:proofErr w:type="spellEnd"/>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185E84">
              <w:rPr>
                <w:lang w:val="en-US"/>
              </w:rPr>
              <w:t>Artículo</w:t>
            </w:r>
            <w:proofErr w:type="spellEnd"/>
            <w:r w:rsidRPr="00185E84">
              <w:rPr>
                <w:lang w:val="en-US"/>
              </w:rPr>
              <w:t xml:space="preserve"> + </w:t>
            </w:r>
            <w:proofErr w:type="spellStart"/>
            <w:r w:rsidRPr="00185E84">
              <w:rPr>
                <w:lang w:val="en-US"/>
              </w:rPr>
              <w:t>Adjetivo</w:t>
            </w:r>
            <w:proofErr w:type="spellEnd"/>
            <w:r w:rsidRPr="00185E84">
              <w:rPr>
                <w:lang w:val="en-US"/>
              </w:rPr>
              <w:t xml:space="preserve"> + </w:t>
            </w:r>
            <w:proofErr w:type="spellStart"/>
            <w:r w:rsidRPr="00185E84">
              <w:rPr>
                <w:lang w:val="en-US"/>
              </w:rPr>
              <w:t>Artículo</w:t>
            </w:r>
            <w:proofErr w:type="spellEnd"/>
            <w:r w:rsidRPr="00185E84">
              <w:rPr>
                <w:lang w:val="en-US"/>
              </w:rPr>
              <w:t xml:space="preserve"> + </w:t>
            </w:r>
            <w:proofErr w:type="spellStart"/>
            <w:r w:rsidRPr="00185E84">
              <w:rPr>
                <w:lang w:val="en-US"/>
              </w:rPr>
              <w:t>Sustantivo</w:t>
            </w:r>
            <w:proofErr w:type="spellEnd"/>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185E84">
              <w:rPr>
                <w:lang w:val="en-US"/>
              </w:rPr>
              <w:t xml:space="preserve">ὁ </w:t>
            </w:r>
            <w:proofErr w:type="spellStart"/>
            <w:r w:rsidRPr="00185E84">
              <w:rPr>
                <w:lang w:val="en-US"/>
              </w:rPr>
              <w:t>ἀγ</w:t>
            </w:r>
            <w:proofErr w:type="spellEnd"/>
            <w:r w:rsidRPr="00185E84">
              <w:rPr>
                <w:lang w:val="en-US"/>
              </w:rPr>
              <w:t xml:space="preserve">αθὸς ὁ </w:t>
            </w:r>
            <w:proofErr w:type="spellStart"/>
            <w:r w:rsidRPr="00185E84">
              <w:rPr>
                <w:lang w:val="en-US"/>
              </w:rPr>
              <w:t>ἄνθρω</w:t>
            </w:r>
            <w:proofErr w:type="spellEnd"/>
            <w:r w:rsidRPr="00185E84">
              <w:rPr>
                <w:lang w:val="en-US"/>
              </w:rPr>
              <w:t>πος</w:t>
            </w:r>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185E84">
              <w:rPr>
                <w:lang w:val="en-US"/>
              </w:rPr>
              <w:t>—</w:t>
            </w:r>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185E84">
              <w:rPr>
                <w:rFonts w:ascii="Segoe UI Symbol" w:hAnsi="Segoe UI Symbol" w:cs="Segoe UI Symbol"/>
                <w:lang w:val="en-US"/>
              </w:rPr>
              <w:t>❌</w:t>
            </w:r>
            <w:r w:rsidRPr="00185E84">
              <w:rPr>
                <w:lang w:val="en-US"/>
              </w:rPr>
              <w:t xml:space="preserve"> </w:t>
            </w:r>
            <w:proofErr w:type="spellStart"/>
            <w:r w:rsidRPr="00185E84">
              <w:rPr>
                <w:lang w:val="en-US"/>
              </w:rPr>
              <w:t>Incorrecta</w:t>
            </w:r>
            <w:proofErr w:type="spellEnd"/>
          </w:p>
        </w:tc>
      </w:tr>
      <w:tr w:rsidR="00DF659E" w:rsidRPr="00185E84"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185E84" w:rsidRDefault="00DF659E" w:rsidP="00A91086">
            <w:pPr>
              <w:spacing w:line="360" w:lineRule="auto"/>
              <w:rPr>
                <w:lang w:val="en-US"/>
              </w:rPr>
            </w:pPr>
            <w:r w:rsidRPr="00185E84">
              <w:rPr>
                <w:lang w:val="en-US"/>
              </w:rPr>
              <w:t xml:space="preserve">4.3. </w:t>
            </w:r>
            <w:proofErr w:type="spellStart"/>
            <w:r w:rsidRPr="00185E84">
              <w:rPr>
                <w:lang w:val="en-US"/>
              </w:rPr>
              <w:t>Predicativo</w:t>
            </w:r>
            <w:proofErr w:type="spellEnd"/>
            <w:r w:rsidRPr="00185E84">
              <w:rPr>
                <w:lang w:val="en-US"/>
              </w:rPr>
              <w:t xml:space="preserve"> con </w:t>
            </w:r>
            <w:proofErr w:type="spellStart"/>
            <w:r w:rsidRPr="00185E84">
              <w:rPr>
                <w:lang w:val="en-US"/>
              </w:rPr>
              <w:t>artículo</w:t>
            </w:r>
            <w:proofErr w:type="spellEnd"/>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pPr>
            <w:r w:rsidRPr="00185E84">
              <w:t>Artículo + Sustantivo + Adjetivo sin artículo</w:t>
            </w:r>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185E84">
              <w:rPr>
                <w:lang w:val="en-US"/>
              </w:rPr>
              <w:t xml:space="preserve">ὁ </w:t>
            </w:r>
            <w:proofErr w:type="spellStart"/>
            <w:r w:rsidRPr="00185E84">
              <w:rPr>
                <w:lang w:val="en-US"/>
              </w:rPr>
              <w:t>ἄνθρω</w:t>
            </w:r>
            <w:proofErr w:type="spellEnd"/>
            <w:r w:rsidRPr="00185E84">
              <w:rPr>
                <w:lang w:val="en-US"/>
              </w:rPr>
              <w:t xml:space="preserve">πος </w:t>
            </w:r>
            <w:proofErr w:type="spellStart"/>
            <w:r w:rsidRPr="00185E84">
              <w:rPr>
                <w:lang w:val="en-US"/>
              </w:rPr>
              <w:t>ἀγ</w:t>
            </w:r>
            <w:proofErr w:type="spellEnd"/>
            <w:r w:rsidRPr="00185E84">
              <w:rPr>
                <w:lang w:val="en-US"/>
              </w:rPr>
              <w:t>αθός</w:t>
            </w:r>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185E84">
              <w:rPr>
                <w:lang w:val="en-US"/>
              </w:rPr>
              <w:t xml:space="preserve">El hombre es </w:t>
            </w:r>
            <w:proofErr w:type="spellStart"/>
            <w:r w:rsidRPr="00185E84">
              <w:rPr>
                <w:lang w:val="en-US"/>
              </w:rPr>
              <w:t>bueno</w:t>
            </w:r>
            <w:proofErr w:type="spellEnd"/>
          </w:p>
        </w:tc>
        <w:tc>
          <w:tcPr>
            <w:tcW w:w="0" w:type="auto"/>
            <w:hideMark/>
          </w:tcPr>
          <w:p w:rsidR="00DF659E" w:rsidRPr="00185E84"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185E84">
              <w:rPr>
                <w:lang w:val="en-US"/>
              </w:rPr>
              <w:t>Predicativo</w:t>
            </w:r>
            <w:proofErr w:type="spellEnd"/>
          </w:p>
        </w:tc>
      </w:tr>
      <w:tr w:rsidR="00DF659E" w:rsidRPr="00185E84"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185E84" w:rsidRDefault="00DF659E" w:rsidP="00A91086">
            <w:pPr>
              <w:spacing w:line="360" w:lineRule="auto"/>
              <w:rPr>
                <w:lang w:val="en-US"/>
              </w:rPr>
            </w:pPr>
            <w:r w:rsidRPr="00185E84">
              <w:rPr>
                <w:lang w:val="en-US"/>
              </w:rPr>
              <w:t xml:space="preserve">4.4. </w:t>
            </w:r>
            <w:proofErr w:type="spellStart"/>
            <w:r w:rsidRPr="00185E84">
              <w:rPr>
                <w:lang w:val="en-US"/>
              </w:rPr>
              <w:t>Ausencia</w:t>
            </w:r>
            <w:proofErr w:type="spellEnd"/>
            <w:r w:rsidRPr="00185E84">
              <w:rPr>
                <w:lang w:val="en-US"/>
              </w:rPr>
              <w:t xml:space="preserve"> total de </w:t>
            </w:r>
            <w:proofErr w:type="spellStart"/>
            <w:r w:rsidRPr="00185E84">
              <w:rPr>
                <w:lang w:val="en-US"/>
              </w:rPr>
              <w:t>artículo</w:t>
            </w:r>
            <w:proofErr w:type="spellEnd"/>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pPr>
            <w:r w:rsidRPr="00185E84">
              <w:t>Sin artículo en ambos elementos</w:t>
            </w:r>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185E84">
              <w:rPr>
                <w:lang w:val="en-US"/>
              </w:rPr>
              <w:t>ἀγ</w:t>
            </w:r>
            <w:proofErr w:type="spellEnd"/>
            <w:r w:rsidRPr="00185E84">
              <w:rPr>
                <w:lang w:val="en-US"/>
              </w:rPr>
              <w:t xml:space="preserve">αθὸς </w:t>
            </w:r>
            <w:proofErr w:type="spellStart"/>
            <w:r w:rsidRPr="00185E84">
              <w:rPr>
                <w:lang w:val="en-US"/>
              </w:rPr>
              <w:t>ἄνθρω</w:t>
            </w:r>
            <w:proofErr w:type="spellEnd"/>
            <w:r w:rsidRPr="00185E84">
              <w:rPr>
                <w:lang w:val="en-US"/>
              </w:rPr>
              <w:t xml:space="preserve">πος / </w:t>
            </w:r>
            <w:proofErr w:type="spellStart"/>
            <w:r w:rsidRPr="00185E84">
              <w:rPr>
                <w:lang w:val="en-US"/>
              </w:rPr>
              <w:t>ἄνθρω</w:t>
            </w:r>
            <w:proofErr w:type="spellEnd"/>
            <w:r w:rsidRPr="00185E84">
              <w:rPr>
                <w:lang w:val="en-US"/>
              </w:rPr>
              <w:t xml:space="preserve">πος </w:t>
            </w:r>
            <w:proofErr w:type="spellStart"/>
            <w:r w:rsidRPr="00185E84">
              <w:rPr>
                <w:lang w:val="en-US"/>
              </w:rPr>
              <w:t>ἀγ</w:t>
            </w:r>
            <w:proofErr w:type="spellEnd"/>
            <w:r w:rsidRPr="00185E84">
              <w:rPr>
                <w:lang w:val="en-US"/>
              </w:rPr>
              <w:t>αθὸς</w:t>
            </w:r>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pPr>
            <w:r w:rsidRPr="00185E84">
              <w:t>Es bueno / Un hombre bueno</w:t>
            </w:r>
          </w:p>
        </w:tc>
        <w:tc>
          <w:tcPr>
            <w:tcW w:w="0" w:type="auto"/>
            <w:hideMark/>
          </w:tcPr>
          <w:p w:rsidR="00DF659E" w:rsidRPr="00185E84"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185E84">
              <w:rPr>
                <w:lang w:val="en-US"/>
              </w:rPr>
              <w:t>Contextual (</w:t>
            </w:r>
            <w:proofErr w:type="spellStart"/>
            <w:r w:rsidRPr="00185E84">
              <w:rPr>
                <w:lang w:val="en-US"/>
              </w:rPr>
              <w:t>atributivo</w:t>
            </w:r>
            <w:proofErr w:type="spellEnd"/>
            <w:r w:rsidRPr="00185E84">
              <w:rPr>
                <w:lang w:val="en-US"/>
              </w:rPr>
              <w:t xml:space="preserve"> o </w:t>
            </w:r>
            <w:proofErr w:type="spellStart"/>
            <w:r w:rsidRPr="00185E84">
              <w:rPr>
                <w:lang w:val="en-US"/>
              </w:rPr>
              <w:t>predicativo</w:t>
            </w:r>
            <w:proofErr w:type="spellEnd"/>
            <w:r w:rsidRPr="00185E84">
              <w:rPr>
                <w:lang w:val="en-US"/>
              </w:rPr>
              <w:t>)</w:t>
            </w:r>
          </w:p>
        </w:tc>
      </w:tr>
    </w:tbl>
    <w:p w:rsidR="00DF659E" w:rsidRDefault="00DF659E" w:rsidP="00A91086">
      <w:pPr>
        <w:spacing w:line="360" w:lineRule="auto"/>
        <w:rPr>
          <w:rFonts w:asciiTheme="minorBidi" w:hAnsiTheme="minorBidi"/>
          <w:szCs w:val="24"/>
        </w:rPr>
      </w:pPr>
    </w:p>
    <w:p w:rsidR="00DF659E" w:rsidRDefault="00DF659E" w:rsidP="00A91086">
      <w:pPr>
        <w:spacing w:line="360" w:lineRule="auto"/>
        <w:rPr>
          <w:rFonts w:asciiTheme="minorBidi" w:hAnsiTheme="minorBidi"/>
          <w:szCs w:val="24"/>
        </w:rPr>
      </w:pPr>
    </w:p>
    <w:p w:rsidR="00DF659E" w:rsidRDefault="00DF659E" w:rsidP="00A91086">
      <w:pPr>
        <w:spacing w:line="360" w:lineRule="auto"/>
        <w:rPr>
          <w:rFonts w:asciiTheme="minorBidi" w:hAnsiTheme="minorBidi"/>
          <w:szCs w:val="24"/>
        </w:rPr>
      </w:pPr>
    </w:p>
    <w:p w:rsidR="00DF659E" w:rsidRDefault="00DF659E" w:rsidP="00A91086">
      <w:pPr>
        <w:spacing w:line="360" w:lineRule="auto"/>
        <w:rPr>
          <w:rFonts w:asciiTheme="minorBidi" w:hAnsiTheme="minorBidi"/>
          <w:szCs w:val="24"/>
          <w:lang w:val="en-US"/>
        </w:rPr>
      </w:pPr>
      <w:r w:rsidRPr="00DF3021">
        <w:rPr>
          <w:rFonts w:asciiTheme="minorBidi" w:hAnsiTheme="minorBidi"/>
          <w:noProof/>
          <w:szCs w:val="24"/>
          <w:lang w:val="en-US"/>
        </w:rPr>
        <w:lastRenderedPageBreak/>
        <w:drawing>
          <wp:inline distT="0" distB="0" distL="0" distR="0" wp14:anchorId="56F94A59" wp14:editId="34A61A30">
            <wp:extent cx="2663143" cy="2849217"/>
            <wp:effectExtent l="0" t="0" r="4445"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2769" cy="2913009"/>
                    </a:xfrm>
                    <a:prstGeom prst="rect">
                      <a:avLst/>
                    </a:prstGeom>
                  </pic:spPr>
                </pic:pic>
              </a:graphicData>
            </a:graphic>
          </wp:inline>
        </w:drawing>
      </w:r>
      <w:r w:rsidRPr="005F52CE">
        <w:rPr>
          <w:rFonts w:asciiTheme="minorBidi" w:hAnsiTheme="minorBidi"/>
          <w:szCs w:val="24"/>
          <w:lang w:val="en-US"/>
        </w:rPr>
        <w:t xml:space="preserve">       </w:t>
      </w:r>
      <w:r w:rsidRPr="00D92691">
        <w:rPr>
          <w:rFonts w:asciiTheme="minorBidi" w:hAnsiTheme="minorBidi"/>
          <w:noProof/>
          <w:szCs w:val="24"/>
          <w:lang w:val="en-US"/>
        </w:rPr>
        <w:drawing>
          <wp:inline distT="0" distB="0" distL="0" distR="0" wp14:anchorId="634785D1" wp14:editId="49E58FB9">
            <wp:extent cx="2802255" cy="28461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6873" cy="2850855"/>
                    </a:xfrm>
                    <a:prstGeom prst="rect">
                      <a:avLst/>
                    </a:prstGeom>
                  </pic:spPr>
                </pic:pic>
              </a:graphicData>
            </a:graphic>
          </wp:inline>
        </w:drawing>
      </w:r>
    </w:p>
    <w:p w:rsidR="00DF659E" w:rsidRPr="00D92691" w:rsidRDefault="00DF659E" w:rsidP="00A91086">
      <w:pPr>
        <w:spacing w:line="360" w:lineRule="auto"/>
        <w:rPr>
          <w:rFonts w:asciiTheme="minorBidi" w:hAnsiTheme="minorBidi"/>
          <w:szCs w:val="24"/>
          <w:lang w:val="en-US"/>
        </w:rPr>
      </w:pPr>
      <w:bookmarkStart w:id="0" w:name="_GoBack"/>
      <w:bookmarkEnd w:id="0"/>
    </w:p>
    <w:p w:rsidR="00DF659E" w:rsidRPr="001D6032" w:rsidRDefault="00DF659E" w:rsidP="001D6032">
      <w:pPr>
        <w:pStyle w:val="Ttulo7"/>
      </w:pPr>
      <w:r w:rsidRPr="001D6032">
        <w:t>III. Los Conectores: Preposiciones y el Verbo Ser</w:t>
      </w:r>
    </w:p>
    <w:p w:rsidR="00DF659E" w:rsidRPr="002D21B2" w:rsidRDefault="00DF659E" w:rsidP="00A91086">
      <w:pPr>
        <w:numPr>
          <w:ilvl w:val="0"/>
          <w:numId w:val="4"/>
        </w:numPr>
        <w:spacing w:line="360" w:lineRule="auto"/>
        <w:rPr>
          <w:rFonts w:asciiTheme="minorBidi" w:hAnsiTheme="minorBidi"/>
          <w:szCs w:val="24"/>
        </w:rPr>
      </w:pPr>
      <w:r w:rsidRPr="002D21B2">
        <w:rPr>
          <w:rFonts w:asciiTheme="minorBidi" w:hAnsiTheme="minorBidi"/>
          <w:b/>
          <w:bCs/>
          <w:szCs w:val="24"/>
        </w:rPr>
        <w:t>1. Preposiciones:</w:t>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Palabras cortas que gobiernan </w:t>
      </w:r>
      <w:r w:rsidRPr="002D21B2">
        <w:rPr>
          <w:rFonts w:asciiTheme="minorBidi" w:hAnsiTheme="minorBidi"/>
          <w:b/>
          <w:bCs/>
          <w:szCs w:val="24"/>
        </w:rPr>
        <w:t>un caso</w:t>
      </w:r>
      <w:r w:rsidRPr="002D21B2">
        <w:rPr>
          <w:rFonts w:asciiTheme="minorBidi" w:hAnsiTheme="minorBidi"/>
          <w:szCs w:val="24"/>
        </w:rPr>
        <w:t> (acusativo, genitivo o dativo) y precisan el significado. La función de las preposiciones en griego es igual que en español, pero con una diferencia clave:</w:t>
      </w:r>
    </w:p>
    <w:p w:rsidR="00DF659E" w:rsidRPr="002D21B2" w:rsidRDefault="00DF659E" w:rsidP="00A91086">
      <w:pPr>
        <w:spacing w:before="0" w:after="160" w:line="360" w:lineRule="auto"/>
        <w:rPr>
          <w:rFonts w:asciiTheme="minorBidi" w:hAnsiTheme="minorBidi"/>
          <w:szCs w:val="24"/>
        </w:rPr>
      </w:pPr>
      <w:r w:rsidRPr="002D21B2">
        <w:rPr>
          <w:rFonts w:asciiTheme="minorBidi" w:hAnsiTheme="minorBidi"/>
          <w:b/>
          <w:bCs/>
          <w:szCs w:val="24"/>
        </w:rPr>
        <w:t>El significado de una preposición en griego depende del caso de su objeto</w:t>
      </w:r>
      <w:r w:rsidRPr="002D21B2">
        <w:rPr>
          <w:rFonts w:asciiTheme="minorBidi" w:hAnsiTheme="minorBidi"/>
          <w:szCs w:val="24"/>
        </w:rPr>
        <w:t>.</w:t>
      </w:r>
    </w:p>
    <w:p w:rsidR="00DF659E" w:rsidRPr="002D21B2" w:rsidRDefault="00DF659E" w:rsidP="00A91086">
      <w:pPr>
        <w:spacing w:before="0" w:after="160" w:line="360" w:lineRule="auto"/>
        <w:rPr>
          <w:rFonts w:asciiTheme="minorBidi" w:hAnsiTheme="minorBidi"/>
          <w:szCs w:val="24"/>
        </w:rPr>
      </w:pPr>
      <w:r w:rsidRPr="002D21B2">
        <w:rPr>
          <w:rFonts w:asciiTheme="minorBidi" w:hAnsiTheme="minorBidi"/>
          <w:szCs w:val="24"/>
        </w:rPr>
        <w:t>Ejemplo: La preposición </w:t>
      </w:r>
      <w:proofErr w:type="spellStart"/>
      <w:r w:rsidRPr="002D21B2">
        <w:rPr>
          <w:rFonts w:asciiTheme="minorBidi" w:hAnsiTheme="minorBidi"/>
          <w:b/>
          <w:bCs/>
          <w:szCs w:val="24"/>
          <w:lang w:val="en-US"/>
        </w:rPr>
        <w:t>διά</w:t>
      </w:r>
      <w:proofErr w:type="spellEnd"/>
      <w:r w:rsidRPr="002D21B2">
        <w:rPr>
          <w:rFonts w:asciiTheme="minorBidi" w:hAnsiTheme="minorBidi"/>
          <w:szCs w:val="24"/>
        </w:rPr>
        <w:t> significa:</w:t>
      </w:r>
    </w:p>
    <w:p w:rsidR="00DF659E" w:rsidRPr="002D21B2" w:rsidRDefault="00DF659E" w:rsidP="00A91086">
      <w:pPr>
        <w:numPr>
          <w:ilvl w:val="2"/>
          <w:numId w:val="7"/>
        </w:numPr>
        <w:spacing w:before="0" w:after="160" w:line="360" w:lineRule="auto"/>
        <w:rPr>
          <w:rFonts w:asciiTheme="minorBidi" w:hAnsiTheme="minorBidi"/>
          <w:szCs w:val="24"/>
        </w:rPr>
      </w:pPr>
      <w:r w:rsidRPr="002D21B2">
        <w:rPr>
          <w:rFonts w:asciiTheme="minorBidi" w:hAnsiTheme="minorBidi"/>
          <w:i/>
          <w:iCs/>
          <w:szCs w:val="24"/>
        </w:rPr>
        <w:t>"a través de"</w:t>
      </w:r>
      <w:r w:rsidRPr="002D21B2">
        <w:rPr>
          <w:rFonts w:asciiTheme="minorBidi" w:hAnsiTheme="minorBidi"/>
          <w:szCs w:val="24"/>
        </w:rPr>
        <w:t> (si su objeto está en </w:t>
      </w:r>
      <w:r w:rsidRPr="002D21B2">
        <w:rPr>
          <w:rFonts w:asciiTheme="minorBidi" w:hAnsiTheme="minorBidi"/>
          <w:b/>
          <w:bCs/>
          <w:szCs w:val="24"/>
        </w:rPr>
        <w:t>genitivo</w:t>
      </w:r>
      <w:r w:rsidRPr="002D21B2">
        <w:rPr>
          <w:rFonts w:asciiTheme="minorBidi" w:hAnsiTheme="minorBidi"/>
          <w:szCs w:val="24"/>
        </w:rPr>
        <w:t>).</w:t>
      </w:r>
    </w:p>
    <w:p w:rsidR="00DF659E" w:rsidRPr="002D21B2" w:rsidRDefault="00DF659E" w:rsidP="00A91086">
      <w:pPr>
        <w:numPr>
          <w:ilvl w:val="2"/>
          <w:numId w:val="7"/>
        </w:numPr>
        <w:spacing w:before="0" w:after="160" w:line="360" w:lineRule="auto"/>
        <w:rPr>
          <w:rFonts w:asciiTheme="minorBidi" w:hAnsiTheme="minorBidi"/>
          <w:szCs w:val="24"/>
        </w:rPr>
      </w:pPr>
      <w:r w:rsidRPr="002D21B2">
        <w:rPr>
          <w:rFonts w:asciiTheme="minorBidi" w:hAnsiTheme="minorBidi"/>
          <w:i/>
          <w:iCs/>
          <w:szCs w:val="24"/>
        </w:rPr>
        <w:t>"a causa de"</w:t>
      </w:r>
      <w:r w:rsidRPr="002D21B2">
        <w:rPr>
          <w:rFonts w:asciiTheme="minorBidi" w:hAnsiTheme="minorBidi"/>
          <w:szCs w:val="24"/>
        </w:rPr>
        <w:t> (si su objeto está en </w:t>
      </w:r>
      <w:r w:rsidRPr="002D21B2">
        <w:rPr>
          <w:rFonts w:asciiTheme="minorBidi" w:hAnsiTheme="minorBidi"/>
          <w:b/>
          <w:bCs/>
          <w:szCs w:val="24"/>
        </w:rPr>
        <w:t>acusativo</w:t>
      </w:r>
      <w:r w:rsidRPr="002D21B2">
        <w:rPr>
          <w:rFonts w:asciiTheme="minorBidi" w:hAnsiTheme="minorBidi"/>
          <w:szCs w:val="24"/>
        </w:rPr>
        <w:t>).</w:t>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Las preposiciones </w:t>
      </w:r>
      <w:r w:rsidRPr="002D21B2">
        <w:rPr>
          <w:rFonts w:asciiTheme="minorBidi" w:hAnsiTheme="minorBidi"/>
          <w:b/>
          <w:bCs/>
          <w:szCs w:val="24"/>
        </w:rPr>
        <w:t>no cambian su forma</w:t>
      </w:r>
      <w:r w:rsidRPr="002D21B2">
        <w:rPr>
          <w:rFonts w:asciiTheme="minorBidi" w:hAnsiTheme="minorBidi"/>
          <w:szCs w:val="24"/>
        </w:rPr>
        <w:t xml:space="preserve"> según el caso de su objeto (no se declinan). Es importante aprender el vocabulario de las preposiciones. </w:t>
      </w:r>
    </w:p>
    <w:p w:rsidR="00DF659E" w:rsidRPr="002D21B2" w:rsidRDefault="00DF659E" w:rsidP="00A91086">
      <w:pPr>
        <w:spacing w:line="360" w:lineRule="auto"/>
        <w:rPr>
          <w:rFonts w:asciiTheme="minorBidi" w:hAnsiTheme="minorBidi"/>
          <w:szCs w:val="24"/>
        </w:rPr>
      </w:pPr>
      <w:r w:rsidRPr="002D21B2">
        <w:rPr>
          <w:rFonts w:asciiTheme="minorBidi" w:hAnsiTheme="minorBidi"/>
          <w:noProof/>
          <w:szCs w:val="24"/>
          <w:lang w:val="en-US"/>
        </w:rPr>
        <w:lastRenderedPageBreak/>
        <w:drawing>
          <wp:inline distT="0" distB="0" distL="0" distR="0" wp14:anchorId="06C77C29" wp14:editId="2DF2DD1B">
            <wp:extent cx="3279058" cy="13716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01230" cy="1380874"/>
                    </a:xfrm>
                    <a:prstGeom prst="rect">
                      <a:avLst/>
                    </a:prstGeom>
                    <a:noFill/>
                    <a:ln>
                      <a:noFill/>
                    </a:ln>
                  </pic:spPr>
                </pic:pic>
              </a:graphicData>
            </a:graphic>
          </wp:inline>
        </w:drawing>
      </w:r>
    </w:p>
    <w:p w:rsidR="00DF659E" w:rsidRPr="002D21B2" w:rsidRDefault="00DF659E" w:rsidP="00A91086">
      <w:pPr>
        <w:numPr>
          <w:ilvl w:val="0"/>
          <w:numId w:val="4"/>
        </w:numPr>
        <w:spacing w:line="360" w:lineRule="auto"/>
        <w:rPr>
          <w:rFonts w:asciiTheme="minorBidi" w:hAnsiTheme="minorBidi"/>
          <w:szCs w:val="24"/>
        </w:rPr>
      </w:pPr>
      <w:r w:rsidRPr="002D21B2">
        <w:rPr>
          <w:rFonts w:asciiTheme="minorBidi" w:hAnsiTheme="minorBidi"/>
          <w:b/>
          <w:bCs/>
          <w:szCs w:val="24"/>
        </w:rPr>
        <w:t xml:space="preserve">2. El Verbo </w:t>
      </w:r>
      <w:proofErr w:type="spellStart"/>
      <w:r w:rsidRPr="002D21B2">
        <w:rPr>
          <w:rFonts w:asciiTheme="minorBidi" w:hAnsiTheme="minorBidi"/>
          <w:b/>
          <w:bCs/>
          <w:szCs w:val="24"/>
        </w:rPr>
        <w:t>εἰμί</w:t>
      </w:r>
      <w:proofErr w:type="spellEnd"/>
      <w:r w:rsidRPr="002D21B2">
        <w:rPr>
          <w:rFonts w:asciiTheme="minorBidi" w:hAnsiTheme="minorBidi"/>
          <w:b/>
          <w:bCs/>
          <w:szCs w:val="24"/>
        </w:rPr>
        <w:t xml:space="preserve"> (ser/estar):</w:t>
      </w:r>
    </w:p>
    <w:p w:rsidR="00DF659E" w:rsidRPr="002D21B2" w:rsidRDefault="00DF659E" w:rsidP="00A91086">
      <w:pPr>
        <w:pStyle w:val="Prrafodelista"/>
        <w:numPr>
          <w:ilvl w:val="0"/>
          <w:numId w:val="8"/>
        </w:numPr>
        <w:spacing w:line="360" w:lineRule="auto"/>
        <w:rPr>
          <w:rFonts w:asciiTheme="minorBidi" w:hAnsiTheme="minorBidi"/>
          <w:b/>
          <w:bCs/>
          <w:szCs w:val="24"/>
          <w:lang w:val="en-US"/>
        </w:rPr>
      </w:pPr>
      <w:proofErr w:type="spellStart"/>
      <w:r w:rsidRPr="002D21B2">
        <w:rPr>
          <w:rFonts w:asciiTheme="minorBidi" w:hAnsiTheme="minorBidi"/>
          <w:b/>
          <w:bCs/>
          <w:szCs w:val="24"/>
          <w:lang w:val="en-US"/>
        </w:rPr>
        <w:t>Paradigma</w:t>
      </w:r>
      <w:proofErr w:type="spellEnd"/>
      <w:r w:rsidRPr="002D21B2">
        <w:rPr>
          <w:rFonts w:asciiTheme="minorBidi" w:hAnsiTheme="minorBidi"/>
          <w:b/>
          <w:bCs/>
          <w:szCs w:val="24"/>
          <w:lang w:val="en-US"/>
        </w:rPr>
        <w:t xml:space="preserve"> de </w:t>
      </w:r>
      <w:proofErr w:type="spellStart"/>
      <w:r w:rsidRPr="002D21B2">
        <w:rPr>
          <w:rFonts w:asciiTheme="minorBidi" w:hAnsiTheme="minorBidi"/>
          <w:b/>
          <w:bCs/>
          <w:szCs w:val="24"/>
          <w:lang w:val="en-US"/>
        </w:rPr>
        <w:t>εἰμί</w:t>
      </w:r>
      <w:proofErr w:type="spellEnd"/>
      <w:r w:rsidRPr="002D21B2">
        <w:rPr>
          <w:rFonts w:asciiTheme="minorBidi" w:hAnsiTheme="minorBidi"/>
          <w:b/>
          <w:bCs/>
          <w:szCs w:val="24"/>
          <w:lang w:val="en-US"/>
        </w:rPr>
        <w:t xml:space="preserve"> (</w:t>
      </w:r>
      <w:proofErr w:type="spellStart"/>
      <w:r w:rsidRPr="002D21B2">
        <w:rPr>
          <w:rFonts w:asciiTheme="minorBidi" w:hAnsiTheme="minorBidi"/>
          <w:b/>
          <w:bCs/>
          <w:szCs w:val="24"/>
          <w:lang w:val="en-US"/>
        </w:rPr>
        <w:t>presente</w:t>
      </w:r>
      <w:proofErr w:type="spellEnd"/>
      <w:r w:rsidRPr="002D21B2">
        <w:rPr>
          <w:rFonts w:asciiTheme="minorBidi" w:hAnsiTheme="minorBidi"/>
          <w:b/>
          <w:bCs/>
          <w:szCs w:val="24"/>
          <w:lang w:val="en-US"/>
        </w:rPr>
        <w:t>)</w:t>
      </w:r>
      <w:r w:rsidRPr="002D21B2">
        <w:rPr>
          <w:rStyle w:val="Refdenotaalpie"/>
          <w:szCs w:val="24"/>
          <w:lang w:val="en-US"/>
        </w:rPr>
        <w:footnoteReference w:id="4"/>
      </w:r>
    </w:p>
    <w:tbl>
      <w:tblPr>
        <w:tblStyle w:val="Tablanormal1"/>
        <w:tblW w:w="0" w:type="auto"/>
        <w:tblLook w:val="04A0" w:firstRow="1" w:lastRow="0" w:firstColumn="1" w:lastColumn="0" w:noHBand="0" w:noVBand="1"/>
      </w:tblPr>
      <w:tblGrid>
        <w:gridCol w:w="2178"/>
        <w:gridCol w:w="937"/>
        <w:gridCol w:w="2081"/>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b w:val="0"/>
                <w:bCs w:val="0"/>
                <w:szCs w:val="24"/>
                <w:lang w:val="en-US"/>
              </w:rPr>
            </w:pPr>
            <w:r w:rsidRPr="002D21B2">
              <w:rPr>
                <w:rFonts w:asciiTheme="minorBidi" w:hAnsiTheme="minorBidi"/>
                <w:b w:val="0"/>
                <w:bCs w:val="0"/>
                <w:szCs w:val="24"/>
                <w:lang w:val="en-US"/>
              </w:rPr>
              <w:t xml:space="preserve">Persona y </w:t>
            </w:r>
            <w:proofErr w:type="spellStart"/>
            <w:r w:rsidRPr="002D21B2">
              <w:rPr>
                <w:rFonts w:asciiTheme="minorBidi" w:hAnsiTheme="minorBidi"/>
                <w:b w:val="0"/>
                <w:bCs w:val="0"/>
                <w:szCs w:val="24"/>
                <w:lang w:val="en-US"/>
              </w:rPr>
              <w:t>número</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r w:rsidRPr="002D21B2">
              <w:rPr>
                <w:rFonts w:asciiTheme="minorBidi" w:hAnsiTheme="minorBidi"/>
                <w:b w:val="0"/>
                <w:bCs w:val="0"/>
                <w:szCs w:val="24"/>
                <w:lang w:val="en-US"/>
              </w:rPr>
              <w:t>Griego</w:t>
            </w:r>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b w:val="0"/>
                <w:bCs w:val="0"/>
                <w:szCs w:val="24"/>
                <w:lang w:val="en-US"/>
              </w:rPr>
              <w:t>Traducción</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 xml:space="preserve">1ª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εἰμί</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i/>
                <w:iCs/>
                <w:szCs w:val="24"/>
                <w:lang w:val="en-US"/>
              </w:rPr>
              <w:t>"</w:t>
            </w:r>
            <w:proofErr w:type="spellStart"/>
            <w:r w:rsidRPr="002D21B2">
              <w:rPr>
                <w:rFonts w:asciiTheme="minorBidi" w:hAnsiTheme="minorBidi"/>
                <w:i/>
                <w:iCs/>
                <w:szCs w:val="24"/>
                <w:lang w:val="en-US"/>
              </w:rPr>
              <w:t>yo</w:t>
            </w:r>
            <w:proofErr w:type="spellEnd"/>
            <w:r w:rsidRPr="002D21B2">
              <w:rPr>
                <w:rFonts w:asciiTheme="minorBidi" w:hAnsiTheme="minorBidi"/>
                <w:i/>
                <w:iCs/>
                <w:szCs w:val="24"/>
                <w:lang w:val="en-US"/>
              </w:rPr>
              <w:t xml:space="preserve"> soy"</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 xml:space="preserve">2ª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εἶ</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i/>
                <w:iCs/>
                <w:szCs w:val="24"/>
                <w:lang w:val="en-US"/>
              </w:rPr>
              <w:t>"</w:t>
            </w:r>
            <w:proofErr w:type="spellStart"/>
            <w:r w:rsidRPr="002D21B2">
              <w:rPr>
                <w:rFonts w:asciiTheme="minorBidi" w:hAnsiTheme="minorBidi"/>
                <w:i/>
                <w:iCs/>
                <w:szCs w:val="24"/>
                <w:lang w:val="en-US"/>
              </w:rPr>
              <w:t>tú</w:t>
            </w:r>
            <w:proofErr w:type="spellEnd"/>
            <w:r w:rsidRPr="002D21B2">
              <w:rPr>
                <w:rFonts w:asciiTheme="minorBidi" w:hAnsiTheme="minorBidi"/>
                <w:i/>
                <w:iCs/>
                <w:szCs w:val="24"/>
                <w:lang w:val="en-US"/>
              </w:rPr>
              <w:t xml:space="preserve"> </w:t>
            </w:r>
            <w:proofErr w:type="spellStart"/>
            <w:r w:rsidRPr="002D21B2">
              <w:rPr>
                <w:rFonts w:asciiTheme="minorBidi" w:hAnsiTheme="minorBidi"/>
                <w:i/>
                <w:iCs/>
                <w:szCs w:val="24"/>
                <w:lang w:val="en-US"/>
              </w:rPr>
              <w:t>eres</w:t>
            </w:r>
            <w:proofErr w:type="spellEnd"/>
            <w:r w:rsidRPr="002D21B2">
              <w:rPr>
                <w:rFonts w:asciiTheme="minorBidi" w:hAnsiTheme="minorBidi"/>
                <w:i/>
                <w:iCs/>
                <w:szCs w:val="24"/>
                <w:lang w:val="en-US"/>
              </w:rPr>
              <w:t>"</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 xml:space="preserve">3ª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ἐστί</w:t>
            </w:r>
            <w:proofErr w:type="spellEnd"/>
            <w:r w:rsidRPr="002D21B2">
              <w:rPr>
                <w:rFonts w:asciiTheme="minorBidi" w:hAnsiTheme="minorBidi"/>
                <w:szCs w:val="24"/>
                <w:lang w:val="en-US"/>
              </w:rPr>
              <w:t>(ν)</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i/>
                <w:iCs/>
                <w:szCs w:val="24"/>
                <w:lang w:val="en-US"/>
              </w:rPr>
              <w:t>"</w:t>
            </w:r>
            <w:proofErr w:type="spellStart"/>
            <w:r w:rsidRPr="002D21B2">
              <w:rPr>
                <w:rFonts w:asciiTheme="minorBidi" w:hAnsiTheme="minorBidi"/>
                <w:i/>
                <w:iCs/>
                <w:szCs w:val="24"/>
                <w:lang w:val="en-US"/>
              </w:rPr>
              <w:t>él</w:t>
            </w:r>
            <w:proofErr w:type="spellEnd"/>
            <w:r w:rsidRPr="002D21B2">
              <w:rPr>
                <w:rFonts w:asciiTheme="minorBidi" w:hAnsiTheme="minorBidi"/>
                <w:i/>
                <w:iCs/>
                <w:szCs w:val="24"/>
                <w:lang w:val="en-US"/>
              </w:rPr>
              <w:t>/</w:t>
            </w:r>
            <w:proofErr w:type="spellStart"/>
            <w:r w:rsidRPr="002D21B2">
              <w:rPr>
                <w:rFonts w:asciiTheme="minorBidi" w:hAnsiTheme="minorBidi"/>
                <w:i/>
                <w:iCs/>
                <w:szCs w:val="24"/>
                <w:lang w:val="en-US"/>
              </w:rPr>
              <w:t>ella</w:t>
            </w:r>
            <w:proofErr w:type="spellEnd"/>
            <w:r w:rsidRPr="002D21B2">
              <w:rPr>
                <w:rFonts w:asciiTheme="minorBidi" w:hAnsiTheme="minorBidi"/>
                <w:i/>
                <w:iCs/>
                <w:szCs w:val="24"/>
                <w:lang w:val="en-US"/>
              </w:rPr>
              <w:t xml:space="preserve"> es"</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1ª pl.</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ἐσμέν</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i/>
                <w:iCs/>
                <w:szCs w:val="24"/>
                <w:lang w:val="en-US"/>
              </w:rPr>
              <w:t>"</w:t>
            </w:r>
            <w:proofErr w:type="spellStart"/>
            <w:r w:rsidRPr="002D21B2">
              <w:rPr>
                <w:rFonts w:asciiTheme="minorBidi" w:hAnsiTheme="minorBidi"/>
                <w:i/>
                <w:iCs/>
                <w:szCs w:val="24"/>
                <w:lang w:val="en-US"/>
              </w:rPr>
              <w:t>nosotros</w:t>
            </w:r>
            <w:proofErr w:type="spellEnd"/>
            <w:r w:rsidRPr="002D21B2">
              <w:rPr>
                <w:rFonts w:asciiTheme="minorBidi" w:hAnsiTheme="minorBidi"/>
                <w:i/>
                <w:iCs/>
                <w:szCs w:val="24"/>
                <w:lang w:val="en-US"/>
              </w:rPr>
              <w:t xml:space="preserve"> </w:t>
            </w:r>
            <w:proofErr w:type="spellStart"/>
            <w:r w:rsidRPr="002D21B2">
              <w:rPr>
                <w:rFonts w:asciiTheme="minorBidi" w:hAnsiTheme="minorBidi"/>
                <w:i/>
                <w:iCs/>
                <w:szCs w:val="24"/>
                <w:lang w:val="en-US"/>
              </w:rPr>
              <w:t>somos</w:t>
            </w:r>
            <w:proofErr w:type="spellEnd"/>
            <w:r w:rsidRPr="002D21B2">
              <w:rPr>
                <w:rFonts w:asciiTheme="minorBidi" w:hAnsiTheme="minorBidi"/>
                <w:i/>
                <w:iCs/>
                <w:szCs w:val="24"/>
                <w:lang w:val="en-US"/>
              </w:rPr>
              <w:t>"</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2ª pl.</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ἐστέ</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i/>
                <w:iCs/>
                <w:szCs w:val="24"/>
                <w:lang w:val="en-US"/>
              </w:rPr>
              <w:t>"</w:t>
            </w:r>
            <w:proofErr w:type="spellStart"/>
            <w:r w:rsidRPr="002D21B2">
              <w:rPr>
                <w:rFonts w:asciiTheme="minorBidi" w:hAnsiTheme="minorBidi"/>
                <w:i/>
                <w:iCs/>
                <w:szCs w:val="24"/>
                <w:lang w:val="en-US"/>
              </w:rPr>
              <w:t>vosotros</w:t>
            </w:r>
            <w:proofErr w:type="spellEnd"/>
            <w:r w:rsidRPr="002D21B2">
              <w:rPr>
                <w:rFonts w:asciiTheme="minorBidi" w:hAnsiTheme="minorBidi"/>
                <w:i/>
                <w:iCs/>
                <w:szCs w:val="24"/>
                <w:lang w:val="en-US"/>
              </w:rPr>
              <w:t xml:space="preserve"> </w:t>
            </w:r>
            <w:proofErr w:type="spellStart"/>
            <w:r w:rsidRPr="002D21B2">
              <w:rPr>
                <w:rFonts w:asciiTheme="minorBidi" w:hAnsiTheme="minorBidi"/>
                <w:i/>
                <w:iCs/>
                <w:szCs w:val="24"/>
                <w:lang w:val="en-US"/>
              </w:rPr>
              <w:t>sois</w:t>
            </w:r>
            <w:proofErr w:type="spellEnd"/>
            <w:r w:rsidRPr="002D21B2">
              <w:rPr>
                <w:rFonts w:asciiTheme="minorBidi" w:hAnsiTheme="minorBidi"/>
                <w:i/>
                <w:iCs/>
                <w:szCs w:val="24"/>
                <w:lang w:val="en-US"/>
              </w:rPr>
              <w:t>"</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3ª pl.</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εἰσί</w:t>
            </w:r>
            <w:proofErr w:type="spellEnd"/>
            <w:r w:rsidRPr="002D21B2">
              <w:rPr>
                <w:rFonts w:asciiTheme="minorBidi" w:hAnsiTheme="minorBidi"/>
                <w:szCs w:val="24"/>
                <w:lang w:val="en-US"/>
              </w:rPr>
              <w:t>(ν)</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i/>
                <w:iCs/>
                <w:szCs w:val="24"/>
                <w:lang w:val="en-US"/>
              </w:rPr>
              <w:t>"</w:t>
            </w:r>
            <w:proofErr w:type="spellStart"/>
            <w:r w:rsidRPr="002D21B2">
              <w:rPr>
                <w:rFonts w:asciiTheme="minorBidi" w:hAnsiTheme="minorBidi"/>
                <w:i/>
                <w:iCs/>
                <w:szCs w:val="24"/>
                <w:lang w:val="en-US"/>
              </w:rPr>
              <w:t>ellos</w:t>
            </w:r>
            <w:proofErr w:type="spellEnd"/>
            <w:r w:rsidRPr="002D21B2">
              <w:rPr>
                <w:rFonts w:asciiTheme="minorBidi" w:hAnsiTheme="minorBidi"/>
                <w:i/>
                <w:iCs/>
                <w:szCs w:val="24"/>
                <w:lang w:val="en-US"/>
              </w:rPr>
              <w:t xml:space="preserve"> son"</w:t>
            </w:r>
          </w:p>
        </w:tc>
      </w:tr>
    </w:tbl>
    <w:p w:rsidR="00DF659E" w:rsidRPr="002D21B2" w:rsidRDefault="00DF659E" w:rsidP="00A91086">
      <w:pPr>
        <w:spacing w:line="360" w:lineRule="auto"/>
        <w:rPr>
          <w:rFonts w:asciiTheme="minorBidi" w:hAnsiTheme="minorBidi"/>
          <w:szCs w:val="24"/>
        </w:rPr>
      </w:pPr>
    </w:p>
    <w:p w:rsidR="00DF659E" w:rsidRPr="002D21B2" w:rsidRDefault="00D64FCB" w:rsidP="00A91086">
      <w:pPr>
        <w:spacing w:line="360" w:lineRule="auto"/>
        <w:rPr>
          <w:rFonts w:asciiTheme="minorBidi" w:hAnsiTheme="minorBidi"/>
          <w:szCs w:val="24"/>
        </w:rPr>
      </w:pPr>
      <w:r>
        <w:rPr>
          <w:rFonts w:asciiTheme="minorBidi" w:hAnsiTheme="minorBidi"/>
          <w:szCs w:val="24"/>
        </w:rPr>
        <w:pict>
          <v:rect id="_x0000_i1027" style="width:0;height:.75pt" o:hralign="center" o:hrstd="t" o:hrnoshade="t" o:hr="t" fillcolor="#404040" stroked="f"/>
        </w:pict>
      </w:r>
    </w:p>
    <w:p w:rsidR="00DF659E" w:rsidRPr="002D21B2" w:rsidRDefault="00DF659E" w:rsidP="00A91086">
      <w:pPr>
        <w:spacing w:line="360" w:lineRule="auto"/>
        <w:rPr>
          <w:rFonts w:asciiTheme="minorBidi" w:hAnsiTheme="minorBidi"/>
          <w:b/>
          <w:bCs/>
          <w:szCs w:val="24"/>
        </w:rPr>
      </w:pPr>
    </w:p>
    <w:p w:rsidR="00DF659E" w:rsidRPr="001D6032" w:rsidRDefault="00DF659E" w:rsidP="001D6032">
      <w:pPr>
        <w:pStyle w:val="Ttulo7"/>
      </w:pPr>
      <w:r w:rsidRPr="001D6032">
        <w:lastRenderedPageBreak/>
        <w:t>IV. Los Sustitutos: Pronombres</w:t>
      </w: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t xml:space="preserve">1. Pronombres Personales (1ª &amp; 2ª persona): </w:t>
      </w:r>
      <w:r w:rsidRPr="002D21B2">
        <w:rPr>
          <w:rFonts w:asciiTheme="minorBidi" w:hAnsiTheme="minorBidi"/>
          <w:szCs w:val="24"/>
        </w:rPr>
        <w:t>Reemplazan al sustantivo por "yo, tú, nosotros, vosotros".</w:t>
      </w:r>
    </w:p>
    <w:p w:rsidR="00DF659E" w:rsidRPr="00C04F33" w:rsidRDefault="00DF659E" w:rsidP="00A91086">
      <w:pPr>
        <w:pStyle w:val="Prrafodelista"/>
        <w:spacing w:line="360" w:lineRule="auto"/>
        <w:rPr>
          <w:rFonts w:asciiTheme="minorBidi" w:hAnsiTheme="minorBidi"/>
          <w:b/>
          <w:bCs/>
          <w:szCs w:val="24"/>
        </w:rPr>
      </w:pPr>
      <w:r w:rsidRPr="00C04F33">
        <w:rPr>
          <w:rFonts w:asciiTheme="minorBidi" w:hAnsiTheme="minorBidi"/>
          <w:b/>
          <w:bCs/>
          <w:szCs w:val="24"/>
        </w:rPr>
        <w:t xml:space="preserve">Deberían ser familiares y fáciles de aprender.  </w:t>
      </w:r>
    </w:p>
    <w:tbl>
      <w:tblPr>
        <w:tblStyle w:val="Tablanormal1"/>
        <w:tblW w:w="0" w:type="auto"/>
        <w:tblLook w:val="04A0" w:firstRow="1" w:lastRow="0" w:firstColumn="1" w:lastColumn="0" w:noHBand="0" w:noVBand="1"/>
      </w:tblPr>
      <w:tblGrid>
        <w:gridCol w:w="1523"/>
        <w:gridCol w:w="3210"/>
        <w:gridCol w:w="3181"/>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Caso</w:t>
            </w:r>
            <w:proofErr w:type="spellEnd"/>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Primera</w:t>
            </w:r>
            <w:proofErr w:type="spellEnd"/>
            <w:r w:rsidRPr="002D21B2">
              <w:rPr>
                <w:rFonts w:asciiTheme="minorBidi" w:hAnsiTheme="minorBidi"/>
                <w:szCs w:val="24"/>
                <w:lang w:val="en-US"/>
              </w:rPr>
              <w:t xml:space="preserve"> persona </w:t>
            </w:r>
            <w:proofErr w:type="spellStart"/>
            <w:r w:rsidRPr="002D21B2">
              <w:rPr>
                <w:rFonts w:asciiTheme="minorBidi" w:hAnsiTheme="minorBidi"/>
                <w:szCs w:val="24"/>
                <w:lang w:val="en-US"/>
              </w:rPr>
              <w:t>sg</w:t>
            </w:r>
            <w:proofErr w:type="spellEnd"/>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Segunda</w:t>
            </w:r>
            <w:proofErr w:type="spellEnd"/>
            <w:r w:rsidRPr="002D21B2">
              <w:rPr>
                <w:rFonts w:asciiTheme="minorBidi" w:hAnsiTheme="minorBidi"/>
                <w:szCs w:val="24"/>
                <w:lang w:val="en-US"/>
              </w:rPr>
              <w:t xml:space="preserve"> persona </w:t>
            </w:r>
            <w:proofErr w:type="spellStart"/>
            <w:r w:rsidRPr="002D21B2">
              <w:rPr>
                <w:rFonts w:asciiTheme="minorBidi" w:hAnsiTheme="minorBidi"/>
                <w:szCs w:val="24"/>
                <w:lang w:val="en-US"/>
              </w:rPr>
              <w:t>sg</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Nominativo</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ἐγώ</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yo</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σύ</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tú</w:t>
            </w:r>
            <w:proofErr w:type="spellEnd"/>
            <w:r w:rsidRPr="002D21B2">
              <w:rPr>
                <w:rFonts w:asciiTheme="minorBidi" w:hAnsiTheme="minorBidi"/>
                <w:szCs w:val="24"/>
                <w:lang w:val="en-US"/>
              </w:rPr>
              <w:t>)</w:t>
            </w:r>
          </w:p>
        </w:tc>
      </w:tr>
      <w:tr w:rsidR="00DF659E" w:rsidRPr="005F3F15"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Genitivo</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proofErr w:type="spellStart"/>
            <w:r w:rsidRPr="002D21B2">
              <w:rPr>
                <w:rFonts w:asciiTheme="minorBidi" w:hAnsiTheme="minorBidi"/>
                <w:szCs w:val="24"/>
                <w:lang w:val="en-US"/>
              </w:rPr>
              <w:t>μου</w:t>
            </w:r>
            <w:proofErr w:type="spellEnd"/>
            <w:r w:rsidRPr="002D21B2">
              <w:rPr>
                <w:rFonts w:asciiTheme="minorBidi" w:hAnsiTheme="minorBidi"/>
                <w:szCs w:val="24"/>
              </w:rPr>
              <w:t xml:space="preserve"> (</w:t>
            </w:r>
            <w:proofErr w:type="spellStart"/>
            <w:r w:rsidRPr="002D21B2">
              <w:rPr>
                <w:rFonts w:asciiTheme="minorBidi" w:hAnsiTheme="minorBidi"/>
                <w:szCs w:val="24"/>
                <w:lang w:val="en-US"/>
              </w:rPr>
              <w:t>ἐμοῦ</w:t>
            </w:r>
            <w:proofErr w:type="spellEnd"/>
            <w:r w:rsidRPr="002D21B2">
              <w:rPr>
                <w:rFonts w:asciiTheme="minorBidi" w:hAnsiTheme="minorBidi"/>
                <w:szCs w:val="24"/>
              </w:rPr>
              <w:t>) (</w:t>
            </w:r>
            <w:proofErr w:type="spellStart"/>
            <w:r w:rsidRPr="002D21B2">
              <w:rPr>
                <w:rFonts w:asciiTheme="minorBidi" w:hAnsiTheme="minorBidi"/>
                <w:szCs w:val="24"/>
              </w:rPr>
              <w:t>mi</w:t>
            </w:r>
            <w:proofErr w:type="spellEnd"/>
            <w:r w:rsidRPr="002D21B2">
              <w:rPr>
                <w:rFonts w:asciiTheme="minorBidi" w:hAnsiTheme="minorBidi"/>
                <w:szCs w:val="24"/>
              </w:rPr>
              <w:t>, de mí)</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fr-FR"/>
              </w:rPr>
            </w:pPr>
            <w:proofErr w:type="spellStart"/>
            <w:r w:rsidRPr="002D21B2">
              <w:rPr>
                <w:rFonts w:asciiTheme="minorBidi" w:hAnsiTheme="minorBidi"/>
                <w:szCs w:val="24"/>
                <w:lang w:val="en-US"/>
              </w:rPr>
              <w:t>σου</w:t>
            </w:r>
            <w:proofErr w:type="spellEnd"/>
            <w:r w:rsidRPr="002D21B2">
              <w:rPr>
                <w:rFonts w:asciiTheme="minorBidi" w:hAnsiTheme="minorBidi"/>
                <w:szCs w:val="24"/>
                <w:lang w:val="fr-FR"/>
              </w:rPr>
              <w:t xml:space="preserve"> (</w:t>
            </w:r>
            <w:proofErr w:type="spellStart"/>
            <w:r w:rsidRPr="002D21B2">
              <w:rPr>
                <w:rFonts w:asciiTheme="minorBidi" w:hAnsiTheme="minorBidi"/>
                <w:szCs w:val="24"/>
                <w:lang w:val="en-US"/>
              </w:rPr>
              <w:t>σοῦ</w:t>
            </w:r>
            <w:proofErr w:type="spellEnd"/>
            <w:r w:rsidRPr="002D21B2">
              <w:rPr>
                <w:rFonts w:asciiTheme="minorBidi" w:hAnsiTheme="minorBidi"/>
                <w:szCs w:val="24"/>
                <w:lang w:val="fr-FR"/>
              </w:rPr>
              <w:t>) (tu, de ti)</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Dativo</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μοι</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ἐμοί</w:t>
            </w:r>
            <w:proofErr w:type="spellEnd"/>
            <w:r w:rsidRPr="002D21B2">
              <w:rPr>
                <w:rFonts w:asciiTheme="minorBidi" w:hAnsiTheme="minorBidi"/>
                <w:szCs w:val="24"/>
                <w:lang w:val="en-US"/>
              </w:rPr>
              <w:t xml:space="preserve">) (a </w:t>
            </w:r>
            <w:proofErr w:type="spellStart"/>
            <w:r w:rsidRPr="002D21B2">
              <w:rPr>
                <w:rFonts w:asciiTheme="minorBidi" w:hAnsiTheme="minorBidi"/>
                <w:szCs w:val="24"/>
                <w:lang w:val="en-US"/>
              </w:rPr>
              <w:t>mí</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σοι</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σοί</w:t>
            </w:r>
            <w:proofErr w:type="spellEnd"/>
            <w:r w:rsidRPr="002D21B2">
              <w:rPr>
                <w:rFonts w:asciiTheme="minorBidi" w:hAnsiTheme="minorBidi"/>
                <w:szCs w:val="24"/>
                <w:lang w:val="en-US"/>
              </w:rPr>
              <w:t>) (a ti)</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Acusativo</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με</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ἐμέ</w:t>
            </w:r>
            <w:proofErr w:type="spellEnd"/>
            <w:r w:rsidRPr="002D21B2">
              <w:rPr>
                <w:rFonts w:asciiTheme="minorBidi" w:hAnsiTheme="minorBidi"/>
                <w:szCs w:val="24"/>
                <w:lang w:val="en-US"/>
              </w:rPr>
              <w:t>) (me)</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σε</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σέ</w:t>
            </w:r>
            <w:proofErr w:type="spellEnd"/>
            <w:r w:rsidRPr="002D21B2">
              <w:rPr>
                <w:rFonts w:asciiTheme="minorBidi" w:hAnsiTheme="minorBidi"/>
                <w:szCs w:val="24"/>
                <w:lang w:val="en-US"/>
              </w:rPr>
              <w:t>) (</w:t>
            </w:r>
            <w:proofErr w:type="spellStart"/>
            <w:r w:rsidRPr="002D21B2">
              <w:rPr>
                <w:rFonts w:asciiTheme="minorBidi" w:hAnsiTheme="minorBidi"/>
                <w:szCs w:val="24"/>
                <w:lang w:val="en-US"/>
              </w:rPr>
              <w:t>te</w:t>
            </w:r>
            <w:proofErr w:type="spellEnd"/>
            <w:r w:rsidRPr="002D21B2">
              <w:rPr>
                <w:rFonts w:asciiTheme="minorBidi" w:hAnsiTheme="minorBidi"/>
                <w:szCs w:val="24"/>
                <w:lang w:val="en-US"/>
              </w:rPr>
              <w:t>)</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Caso</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szCs w:val="24"/>
                <w:lang w:val="en-US"/>
              </w:rPr>
            </w:pPr>
            <w:proofErr w:type="spellStart"/>
            <w:r w:rsidRPr="002D21B2">
              <w:rPr>
                <w:rFonts w:asciiTheme="minorBidi" w:hAnsiTheme="minorBidi"/>
                <w:b/>
                <w:bCs/>
                <w:szCs w:val="24"/>
                <w:lang w:val="en-US"/>
              </w:rPr>
              <w:t>Primera</w:t>
            </w:r>
            <w:proofErr w:type="spellEnd"/>
            <w:r w:rsidRPr="002D21B2">
              <w:rPr>
                <w:rFonts w:asciiTheme="minorBidi" w:hAnsiTheme="minorBidi"/>
                <w:b/>
                <w:bCs/>
                <w:szCs w:val="24"/>
                <w:lang w:val="en-US"/>
              </w:rPr>
              <w:t xml:space="preserve"> persona </w:t>
            </w:r>
            <w:proofErr w:type="spellStart"/>
            <w:r w:rsidRPr="002D21B2">
              <w:rPr>
                <w:rFonts w:asciiTheme="minorBidi" w:hAnsiTheme="minorBidi"/>
                <w:b/>
                <w:bCs/>
                <w:szCs w:val="24"/>
                <w:lang w:val="en-US"/>
              </w:rPr>
              <w:t>pl</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szCs w:val="24"/>
                <w:lang w:val="en-US"/>
              </w:rPr>
            </w:pPr>
            <w:proofErr w:type="spellStart"/>
            <w:r w:rsidRPr="002D21B2">
              <w:rPr>
                <w:rFonts w:asciiTheme="minorBidi" w:hAnsiTheme="minorBidi"/>
                <w:b/>
                <w:bCs/>
                <w:szCs w:val="24"/>
                <w:lang w:val="en-US"/>
              </w:rPr>
              <w:t>Segunda</w:t>
            </w:r>
            <w:proofErr w:type="spellEnd"/>
            <w:r w:rsidRPr="002D21B2">
              <w:rPr>
                <w:rFonts w:asciiTheme="minorBidi" w:hAnsiTheme="minorBidi"/>
                <w:b/>
                <w:bCs/>
                <w:szCs w:val="24"/>
                <w:lang w:val="en-US"/>
              </w:rPr>
              <w:t xml:space="preserve"> persona </w:t>
            </w:r>
            <w:proofErr w:type="spellStart"/>
            <w:r w:rsidRPr="002D21B2">
              <w:rPr>
                <w:rFonts w:asciiTheme="minorBidi" w:hAnsiTheme="minorBidi"/>
                <w:b/>
                <w:bCs/>
                <w:szCs w:val="24"/>
                <w:lang w:val="en-US"/>
              </w:rPr>
              <w:t>pl</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Nominativo</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ἡμεῖς</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nosotros</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ὑμεῖς</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vosotros</w:t>
            </w:r>
            <w:proofErr w:type="spellEnd"/>
            <w:r w:rsidRPr="002D21B2">
              <w:rPr>
                <w:rFonts w:asciiTheme="minorBidi" w:hAnsiTheme="minorBidi"/>
                <w:szCs w:val="24"/>
                <w:lang w:val="en-US"/>
              </w:rPr>
              <w:t>/</w:t>
            </w:r>
            <w:proofErr w:type="spellStart"/>
            <w:r w:rsidRPr="002D21B2">
              <w:rPr>
                <w:rFonts w:asciiTheme="minorBidi" w:hAnsiTheme="minorBidi"/>
                <w:szCs w:val="24"/>
                <w:lang w:val="en-US"/>
              </w:rPr>
              <w:t>ustedes</w:t>
            </w:r>
            <w:proofErr w:type="spellEnd"/>
            <w:r w:rsidRPr="002D21B2">
              <w:rPr>
                <w:rFonts w:asciiTheme="minorBidi" w:hAnsiTheme="minorBidi"/>
                <w:szCs w:val="24"/>
                <w:lang w:val="en-US"/>
              </w:rPr>
              <w:t>)</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Genitivo</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ἡμῶν</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nuestro</w:t>
            </w:r>
            <w:proofErr w:type="spellEnd"/>
            <w:r w:rsidRPr="002D21B2">
              <w:rPr>
                <w:rFonts w:asciiTheme="minorBidi" w:hAnsiTheme="minorBidi"/>
                <w:szCs w:val="24"/>
                <w:lang w:val="en-US"/>
              </w:rPr>
              <w:t xml:space="preserve">, de </w:t>
            </w:r>
            <w:proofErr w:type="spellStart"/>
            <w:r w:rsidRPr="002D21B2">
              <w:rPr>
                <w:rFonts w:asciiTheme="minorBidi" w:hAnsiTheme="minorBidi"/>
                <w:szCs w:val="24"/>
                <w:lang w:val="en-US"/>
              </w:rPr>
              <w:t>nosotros</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ὑμῶν</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vuestro</w:t>
            </w:r>
            <w:proofErr w:type="spellEnd"/>
            <w:r w:rsidRPr="002D21B2">
              <w:rPr>
                <w:rFonts w:asciiTheme="minorBidi" w:hAnsiTheme="minorBidi"/>
                <w:szCs w:val="24"/>
                <w:lang w:val="en-US"/>
              </w:rPr>
              <w:t xml:space="preserve">, de </w:t>
            </w:r>
            <w:proofErr w:type="spellStart"/>
            <w:r w:rsidRPr="002D21B2">
              <w:rPr>
                <w:rFonts w:asciiTheme="minorBidi" w:hAnsiTheme="minorBidi"/>
                <w:szCs w:val="24"/>
                <w:lang w:val="en-US"/>
              </w:rPr>
              <w:t>vosotros</w:t>
            </w:r>
            <w:proofErr w:type="spellEnd"/>
            <w:r w:rsidRPr="002D21B2">
              <w:rPr>
                <w:rFonts w:asciiTheme="minorBidi" w:hAnsiTheme="minorBidi"/>
                <w:szCs w:val="24"/>
                <w:lang w:val="en-US"/>
              </w:rPr>
              <w:t>)</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Dativo</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ἡμῖν</w:t>
            </w:r>
            <w:proofErr w:type="spellEnd"/>
            <w:r w:rsidRPr="002D21B2">
              <w:rPr>
                <w:rFonts w:asciiTheme="minorBidi" w:hAnsiTheme="minorBidi"/>
                <w:szCs w:val="24"/>
                <w:lang w:val="en-US"/>
              </w:rPr>
              <w:t xml:space="preserve"> (a </w:t>
            </w:r>
            <w:proofErr w:type="spellStart"/>
            <w:r w:rsidRPr="002D21B2">
              <w:rPr>
                <w:rFonts w:asciiTheme="minorBidi" w:hAnsiTheme="minorBidi"/>
                <w:szCs w:val="24"/>
                <w:lang w:val="en-US"/>
              </w:rPr>
              <w:t>nosotros</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ὑμῖν</w:t>
            </w:r>
            <w:proofErr w:type="spellEnd"/>
            <w:r w:rsidRPr="002D21B2">
              <w:rPr>
                <w:rFonts w:asciiTheme="minorBidi" w:hAnsiTheme="minorBidi"/>
                <w:szCs w:val="24"/>
                <w:lang w:val="en-US"/>
              </w:rPr>
              <w:t xml:space="preserve"> (a </w:t>
            </w:r>
            <w:proofErr w:type="spellStart"/>
            <w:r w:rsidRPr="002D21B2">
              <w:rPr>
                <w:rFonts w:asciiTheme="minorBidi" w:hAnsiTheme="minorBidi"/>
                <w:szCs w:val="24"/>
                <w:lang w:val="en-US"/>
              </w:rPr>
              <w:t>vosotros</w:t>
            </w:r>
            <w:proofErr w:type="spellEnd"/>
            <w:r w:rsidRPr="002D21B2">
              <w:rPr>
                <w:rFonts w:asciiTheme="minorBidi" w:hAnsiTheme="minorBidi"/>
                <w:szCs w:val="24"/>
                <w:lang w:val="en-US"/>
              </w:rPr>
              <w:t>)</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hAnsiTheme="minorBidi"/>
                <w:szCs w:val="24"/>
                <w:lang w:val="en-US"/>
              </w:rPr>
            </w:pPr>
            <w:proofErr w:type="spellStart"/>
            <w:r w:rsidRPr="002D21B2">
              <w:rPr>
                <w:rFonts w:asciiTheme="minorBidi" w:hAnsiTheme="minorBidi"/>
                <w:szCs w:val="24"/>
                <w:lang w:val="en-US"/>
              </w:rPr>
              <w:t>Acusativo</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ἡμᾶς</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nos</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ὑμᾶς</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os</w:t>
            </w:r>
            <w:proofErr w:type="spellEnd"/>
            <w:r w:rsidRPr="002D21B2">
              <w:rPr>
                <w:rFonts w:asciiTheme="minorBidi" w:hAnsiTheme="minorBidi"/>
                <w:szCs w:val="24"/>
                <w:lang w:val="en-US"/>
              </w:rPr>
              <w:t>)</w:t>
            </w:r>
          </w:p>
        </w:tc>
      </w:tr>
    </w:tbl>
    <w:p w:rsidR="00DF659E" w:rsidRPr="002D21B2" w:rsidRDefault="00DF659E" w:rsidP="00A91086">
      <w:pPr>
        <w:spacing w:line="360" w:lineRule="auto"/>
        <w:rPr>
          <w:rFonts w:asciiTheme="minorBidi" w:hAnsiTheme="minorBidi"/>
          <w:b/>
          <w:bCs/>
          <w:szCs w:val="24"/>
        </w:rPr>
      </w:pPr>
    </w:p>
    <w:p w:rsidR="00DF659E" w:rsidRDefault="00DF659E" w:rsidP="00A91086">
      <w:pPr>
        <w:spacing w:line="360" w:lineRule="auto"/>
        <w:rPr>
          <w:rFonts w:asciiTheme="minorBidi" w:hAnsiTheme="minorBidi"/>
          <w:b/>
          <w:bCs/>
          <w:szCs w:val="24"/>
        </w:rPr>
      </w:pPr>
    </w:p>
    <w:p w:rsidR="000C7AAF" w:rsidRDefault="000C7AAF" w:rsidP="00A91086">
      <w:pPr>
        <w:spacing w:line="360" w:lineRule="auto"/>
        <w:rPr>
          <w:rFonts w:asciiTheme="minorBidi" w:hAnsiTheme="minorBidi"/>
          <w:b/>
          <w:bCs/>
          <w:szCs w:val="24"/>
        </w:rPr>
      </w:pPr>
    </w:p>
    <w:p w:rsidR="000C7AAF" w:rsidRPr="002D21B2" w:rsidRDefault="000C7AAF" w:rsidP="00A91086">
      <w:pPr>
        <w:spacing w:line="360" w:lineRule="auto"/>
        <w:rPr>
          <w:rFonts w:asciiTheme="minorBidi" w:hAnsiTheme="minorBidi"/>
          <w:b/>
          <w:bCs/>
          <w:szCs w:val="24"/>
        </w:rPr>
      </w:pPr>
    </w:p>
    <w:p w:rsidR="00DF659E" w:rsidRPr="002D21B2" w:rsidRDefault="00DF659E" w:rsidP="00A91086">
      <w:pPr>
        <w:spacing w:line="360" w:lineRule="auto"/>
        <w:rPr>
          <w:rFonts w:asciiTheme="minorBidi" w:hAnsiTheme="minorBidi"/>
          <w:b/>
          <w:bCs/>
          <w:szCs w:val="24"/>
        </w:rPr>
      </w:pP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lastRenderedPageBreak/>
        <w:t>2. Pronombres de 3ª Persona (α</w:t>
      </w:r>
      <w:proofErr w:type="spellStart"/>
      <w:r w:rsidRPr="002D21B2">
        <w:rPr>
          <w:rFonts w:asciiTheme="minorBidi" w:hAnsiTheme="minorBidi"/>
          <w:b/>
          <w:bCs/>
          <w:szCs w:val="24"/>
        </w:rPr>
        <w:t>ὐτός</w:t>
      </w:r>
      <w:proofErr w:type="spellEnd"/>
      <w:r w:rsidRPr="002D21B2">
        <w:rPr>
          <w:rFonts w:asciiTheme="minorBidi" w:hAnsiTheme="minorBidi"/>
          <w:b/>
          <w:bCs/>
          <w:szCs w:val="24"/>
        </w:rPr>
        <w:t>):</w:t>
      </w: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t>¡Cuidado!</w:t>
      </w:r>
      <w:r w:rsidRPr="002D21B2">
        <w:rPr>
          <w:rFonts w:asciiTheme="minorBidi" w:hAnsiTheme="minorBidi"/>
          <w:szCs w:val="24"/>
        </w:rPr>
        <w:t> No siempre significa "él". Su traducción depende del contexto y la presencia del artículo.</w:t>
      </w:r>
    </w:p>
    <w:p w:rsidR="00DF659E" w:rsidRPr="002D21B2" w:rsidRDefault="00DF659E" w:rsidP="00A91086">
      <w:pPr>
        <w:pStyle w:val="Prrafodelista"/>
        <w:numPr>
          <w:ilvl w:val="1"/>
          <w:numId w:val="12"/>
        </w:numPr>
        <w:spacing w:line="360" w:lineRule="auto"/>
        <w:rPr>
          <w:rFonts w:asciiTheme="minorBidi" w:hAnsiTheme="minorBidi"/>
          <w:b/>
          <w:bCs/>
          <w:szCs w:val="24"/>
          <w:lang w:val="en-US"/>
        </w:rPr>
      </w:pPr>
      <w:proofErr w:type="spellStart"/>
      <w:r w:rsidRPr="002D21B2">
        <w:rPr>
          <w:rFonts w:asciiTheme="minorBidi" w:hAnsiTheme="minorBidi"/>
          <w:b/>
          <w:bCs/>
          <w:szCs w:val="24"/>
          <w:lang w:val="en-US"/>
        </w:rPr>
        <w:t>Tabla</w:t>
      </w:r>
      <w:proofErr w:type="spellEnd"/>
      <w:r w:rsidRPr="002D21B2">
        <w:rPr>
          <w:rFonts w:asciiTheme="minorBidi" w:hAnsiTheme="minorBidi"/>
          <w:b/>
          <w:bCs/>
          <w:szCs w:val="24"/>
          <w:lang w:val="en-US"/>
        </w:rPr>
        <w:t xml:space="preserve"> de </w:t>
      </w:r>
      <w:proofErr w:type="spellStart"/>
      <w:r w:rsidRPr="002D21B2">
        <w:rPr>
          <w:rFonts w:asciiTheme="minorBidi" w:hAnsiTheme="minorBidi"/>
          <w:b/>
          <w:bCs/>
          <w:szCs w:val="24"/>
          <w:lang w:val="en-US"/>
        </w:rPr>
        <w:t>declinación</w:t>
      </w:r>
      <w:proofErr w:type="spellEnd"/>
      <w:r w:rsidRPr="002D21B2">
        <w:rPr>
          <w:rFonts w:asciiTheme="minorBidi" w:hAnsiTheme="minorBidi"/>
          <w:b/>
          <w:bCs/>
          <w:szCs w:val="24"/>
          <w:lang w:val="en-US"/>
        </w:rPr>
        <w:t>:</w:t>
      </w:r>
    </w:p>
    <w:tbl>
      <w:tblPr>
        <w:tblStyle w:val="Tablanormal1"/>
        <w:tblpPr w:leftFromText="180" w:rightFromText="180" w:vertAnchor="text" w:tblpY="1"/>
        <w:tblOverlap w:val="never"/>
        <w:tblW w:w="0" w:type="auto"/>
        <w:tblLook w:val="04A0" w:firstRow="1" w:lastRow="0" w:firstColumn="1" w:lastColumn="0" w:noHBand="0" w:noVBand="1"/>
      </w:tblPr>
      <w:tblGrid>
        <w:gridCol w:w="1350"/>
        <w:gridCol w:w="1390"/>
        <w:gridCol w:w="1350"/>
        <w:gridCol w:w="990"/>
        <w:gridCol w:w="2151"/>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b w:val="0"/>
                <w:bCs w:val="0"/>
                <w:szCs w:val="24"/>
                <w:lang w:val="en-US"/>
              </w:rPr>
            </w:pPr>
            <w:proofErr w:type="spellStart"/>
            <w:r w:rsidRPr="002D21B2">
              <w:rPr>
                <w:rFonts w:asciiTheme="minorBidi" w:hAnsiTheme="minorBidi"/>
                <w:szCs w:val="24"/>
                <w:lang w:val="en-US"/>
              </w:rPr>
              <w:t>Caso</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Masculino</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Femenino</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Neutro</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Traducción</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 xml:space="preserve"> </w:t>
            </w:r>
            <w:proofErr w:type="spellStart"/>
            <w:proofErr w:type="gramStart"/>
            <w:r w:rsidRPr="002D21B2">
              <w:rPr>
                <w:rFonts w:asciiTheme="minorBidi" w:hAnsiTheme="minorBidi"/>
                <w:szCs w:val="24"/>
                <w:lang w:val="en-US"/>
              </w:rPr>
              <w:t>fnom</w:t>
            </w:r>
            <w:proofErr w:type="spellEnd"/>
            <w:proofErr w:type="gramEnd"/>
            <w:r w:rsidRPr="002D21B2">
              <w:rPr>
                <w:rFonts w:asciiTheme="minorBidi" w:hAnsiTheme="minorBidi"/>
                <w:szCs w:val="24"/>
                <w:lang w:val="en-US"/>
              </w:rPr>
              <w:t xml:space="preserve">. </w:t>
            </w:r>
            <w:proofErr w:type="spellStart"/>
            <w:proofErr w:type="gramStart"/>
            <w:r w:rsidRPr="002D21B2">
              <w:rPr>
                <w:rFonts w:asciiTheme="minorBidi" w:hAnsiTheme="minorBidi"/>
                <w:szCs w:val="24"/>
                <w:lang w:val="en-US"/>
              </w:rPr>
              <w:t>sg</w:t>
            </w:r>
            <w:proofErr w:type="spellEnd"/>
            <w:proofErr w:type="gram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ὐτός</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ὐτή</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ὐτό</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él</w:t>
            </w:r>
            <w:proofErr w:type="spellEnd"/>
            <w:r w:rsidRPr="002D21B2">
              <w:rPr>
                <w:rFonts w:asciiTheme="minorBidi" w:hAnsiTheme="minorBidi"/>
                <w:szCs w:val="24"/>
                <w:lang w:val="en-US"/>
              </w:rPr>
              <w:t xml:space="preserve"> / </w:t>
            </w:r>
            <w:proofErr w:type="spellStart"/>
            <w:r w:rsidRPr="002D21B2">
              <w:rPr>
                <w:rFonts w:asciiTheme="minorBidi" w:hAnsiTheme="minorBidi"/>
                <w:szCs w:val="24"/>
                <w:lang w:val="en-US"/>
              </w:rPr>
              <w:t>ella</w:t>
            </w:r>
            <w:proofErr w:type="spellEnd"/>
            <w:r w:rsidRPr="002D21B2">
              <w:rPr>
                <w:rFonts w:asciiTheme="minorBidi" w:hAnsiTheme="minorBidi"/>
                <w:szCs w:val="24"/>
                <w:lang w:val="en-US"/>
              </w:rPr>
              <w:t xml:space="preserve"> / </w:t>
            </w:r>
            <w:proofErr w:type="spellStart"/>
            <w:r w:rsidRPr="002D21B2">
              <w:rPr>
                <w:rFonts w:asciiTheme="minorBidi" w:hAnsiTheme="minorBidi"/>
                <w:szCs w:val="24"/>
                <w:lang w:val="en-US"/>
              </w:rPr>
              <w:t>ello</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proofErr w:type="gramStart"/>
            <w:r w:rsidRPr="002D21B2">
              <w:rPr>
                <w:rFonts w:asciiTheme="minorBidi" w:hAnsiTheme="minorBidi"/>
                <w:szCs w:val="24"/>
                <w:lang w:val="en-US"/>
              </w:rPr>
              <w:t>gen</w:t>
            </w:r>
            <w:proofErr w:type="gramEnd"/>
            <w:r w:rsidRPr="002D21B2">
              <w:rPr>
                <w:rFonts w:asciiTheme="minorBidi" w:hAnsiTheme="minorBidi"/>
                <w:szCs w:val="24"/>
                <w:lang w:val="en-US"/>
              </w:rPr>
              <w:t xml:space="preserve">.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ὐτοῦ</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ὐτῆς</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ὐτοῦ</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rPr>
            </w:pPr>
            <w:r w:rsidRPr="002D21B2">
              <w:rPr>
                <w:rFonts w:asciiTheme="minorBidi" w:hAnsiTheme="minorBidi"/>
                <w:szCs w:val="24"/>
              </w:rPr>
              <w:t>de él / de ella / su</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7B0A96">
              <w:rPr>
                <w:rFonts w:asciiTheme="minorBidi" w:hAnsiTheme="minorBidi"/>
                <w:szCs w:val="24"/>
              </w:rPr>
              <w:t xml:space="preserve"> </w:t>
            </w:r>
            <w:proofErr w:type="gramStart"/>
            <w:r w:rsidRPr="002D21B2">
              <w:rPr>
                <w:rFonts w:asciiTheme="minorBidi" w:hAnsiTheme="minorBidi"/>
                <w:szCs w:val="24"/>
                <w:lang w:val="en-US"/>
              </w:rPr>
              <w:t>dat</w:t>
            </w:r>
            <w:proofErr w:type="gramEnd"/>
            <w:r w:rsidRPr="002D21B2">
              <w:rPr>
                <w:rFonts w:asciiTheme="minorBidi" w:hAnsiTheme="minorBidi"/>
                <w:szCs w:val="24"/>
                <w:lang w:val="en-US"/>
              </w:rPr>
              <w:t xml:space="preserve">.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ὐτῷ</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ὐτῇ</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ὐτῷ</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rPr>
            </w:pPr>
            <w:r w:rsidRPr="002D21B2">
              <w:rPr>
                <w:rFonts w:asciiTheme="minorBidi" w:hAnsiTheme="minorBidi"/>
                <w:szCs w:val="24"/>
              </w:rPr>
              <w:t>a él / a ella / a ello</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proofErr w:type="gramStart"/>
            <w:r w:rsidRPr="002D21B2">
              <w:rPr>
                <w:rFonts w:asciiTheme="minorBidi" w:hAnsiTheme="minorBidi"/>
                <w:szCs w:val="24"/>
                <w:lang w:val="en-US"/>
              </w:rPr>
              <w:t>ac</w:t>
            </w:r>
            <w:proofErr w:type="gramEnd"/>
            <w:r w:rsidRPr="002D21B2">
              <w:rPr>
                <w:rFonts w:asciiTheme="minorBidi" w:hAnsiTheme="minorBidi"/>
                <w:szCs w:val="24"/>
                <w:lang w:val="en-US"/>
              </w:rPr>
              <w:t xml:space="preserve">.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ὐτόν</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ὐτήν</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ὐτό</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lo / la / </w:t>
            </w:r>
            <w:proofErr w:type="spellStart"/>
            <w:r w:rsidRPr="002D21B2">
              <w:rPr>
                <w:rFonts w:asciiTheme="minorBidi" w:hAnsiTheme="minorBidi"/>
                <w:szCs w:val="24"/>
                <w:lang w:val="en-US"/>
              </w:rPr>
              <w:t>ello</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nom. pl.</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ὐτοί</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w:t>
            </w:r>
            <w:proofErr w:type="spellEnd"/>
            <w:r w:rsidRPr="002D21B2">
              <w:rPr>
                <w:rFonts w:asciiTheme="minorBidi" w:hAnsiTheme="minorBidi"/>
                <w:szCs w:val="24"/>
                <w:lang w:val="en-US"/>
              </w:rPr>
              <w:t>αί</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ὐτά</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ellos</w:t>
            </w:r>
            <w:proofErr w:type="spellEnd"/>
            <w:r w:rsidRPr="002D21B2">
              <w:rPr>
                <w:rFonts w:asciiTheme="minorBidi" w:hAnsiTheme="minorBidi"/>
                <w:szCs w:val="24"/>
                <w:lang w:val="en-US"/>
              </w:rPr>
              <w:t xml:space="preserve"> / </w:t>
            </w:r>
            <w:proofErr w:type="spellStart"/>
            <w:r w:rsidRPr="002D21B2">
              <w:rPr>
                <w:rFonts w:asciiTheme="minorBidi" w:hAnsiTheme="minorBidi"/>
                <w:szCs w:val="24"/>
                <w:lang w:val="en-US"/>
              </w:rPr>
              <w:t>ellas</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gen. pl.</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ὐτῶν</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ὐτῶν</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ὐτῶν</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de </w:t>
            </w:r>
            <w:proofErr w:type="spellStart"/>
            <w:r w:rsidRPr="002D21B2">
              <w:rPr>
                <w:rFonts w:asciiTheme="minorBidi" w:hAnsiTheme="minorBidi"/>
                <w:szCs w:val="24"/>
                <w:lang w:val="en-US"/>
              </w:rPr>
              <w:t>ellos</w:t>
            </w:r>
            <w:proofErr w:type="spellEnd"/>
            <w:r w:rsidRPr="002D21B2">
              <w:rPr>
                <w:rFonts w:asciiTheme="minorBidi" w:hAnsiTheme="minorBidi"/>
                <w:szCs w:val="24"/>
                <w:lang w:val="en-US"/>
              </w:rPr>
              <w:t xml:space="preserve"> / </w:t>
            </w:r>
            <w:proofErr w:type="spellStart"/>
            <w:r w:rsidRPr="002D21B2">
              <w:rPr>
                <w:rFonts w:asciiTheme="minorBidi" w:hAnsiTheme="minorBidi"/>
                <w:szCs w:val="24"/>
                <w:lang w:val="en-US"/>
              </w:rPr>
              <w:t>su</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dat. pl.</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ὐτοῖς</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w:t>
            </w:r>
            <w:proofErr w:type="spellEnd"/>
            <w:r w:rsidRPr="002D21B2">
              <w:rPr>
                <w:rFonts w:asciiTheme="minorBidi" w:hAnsiTheme="minorBidi"/>
                <w:szCs w:val="24"/>
                <w:lang w:val="en-US"/>
              </w:rPr>
              <w:t>αῖς</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ὐτοῖς</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a </w:t>
            </w:r>
            <w:proofErr w:type="spellStart"/>
            <w:r w:rsidRPr="002D21B2">
              <w:rPr>
                <w:rFonts w:asciiTheme="minorBidi" w:hAnsiTheme="minorBidi"/>
                <w:szCs w:val="24"/>
                <w:lang w:val="en-US"/>
              </w:rPr>
              <w:t>ellos</w:t>
            </w:r>
            <w:proofErr w:type="spellEnd"/>
            <w:r w:rsidRPr="002D21B2">
              <w:rPr>
                <w:rFonts w:asciiTheme="minorBidi" w:hAnsiTheme="minorBidi"/>
                <w:szCs w:val="24"/>
                <w:lang w:val="en-US"/>
              </w:rPr>
              <w:t xml:space="preserve"> / a </w:t>
            </w:r>
            <w:proofErr w:type="spellStart"/>
            <w:r w:rsidRPr="002D21B2">
              <w:rPr>
                <w:rFonts w:asciiTheme="minorBidi" w:hAnsiTheme="minorBidi"/>
                <w:szCs w:val="24"/>
                <w:lang w:val="en-US"/>
              </w:rPr>
              <w:t>ellas</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ac. pl.</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ὐτούς</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ὐτάς</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proofErr w:type="spellStart"/>
            <w:r w:rsidRPr="002D21B2">
              <w:rPr>
                <w:rFonts w:asciiTheme="minorBidi" w:hAnsiTheme="minorBidi"/>
                <w:szCs w:val="24"/>
                <w:lang w:val="en-US"/>
              </w:rPr>
              <w:t>ὐτά</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 xml:space="preserve">los / </w:t>
            </w:r>
            <w:proofErr w:type="spellStart"/>
            <w:r w:rsidRPr="002D21B2">
              <w:rPr>
                <w:rFonts w:asciiTheme="minorBidi" w:hAnsiTheme="minorBidi"/>
                <w:szCs w:val="24"/>
                <w:lang w:val="en-US"/>
              </w:rPr>
              <w:t>las</w:t>
            </w:r>
            <w:proofErr w:type="spellEnd"/>
          </w:p>
        </w:tc>
      </w:tr>
    </w:tbl>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77C1C" w:rsidRDefault="00DF659E" w:rsidP="004C54F5">
      <w:pPr>
        <w:pStyle w:val="Textoindependiente"/>
        <w:spacing w:before="120" w:after="280"/>
      </w:pPr>
      <w:r w:rsidRPr="00277C1C">
        <w:t xml:space="preserve">Si se da cuenta, son exactamente las mismas declinaciones que usted ya conoce. </w:t>
      </w:r>
      <w:r w:rsidRPr="00277C1C">
        <w:br w:type="textWrapping" w:clear="all"/>
        <w:t xml:space="preserve"> </w:t>
      </w:r>
    </w:p>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Los tres usos de </w:t>
      </w:r>
      <w:r w:rsidRPr="002D21B2">
        <w:rPr>
          <w:rFonts w:asciiTheme="minorBidi" w:hAnsiTheme="minorBidi"/>
          <w:b/>
          <w:bCs/>
          <w:szCs w:val="24"/>
          <w:lang w:val="en-US"/>
        </w:rPr>
        <w:t>α</w:t>
      </w:r>
      <w:proofErr w:type="spellStart"/>
      <w:r w:rsidRPr="002D21B2">
        <w:rPr>
          <w:rFonts w:asciiTheme="minorBidi" w:hAnsiTheme="minorBidi"/>
          <w:b/>
          <w:bCs/>
          <w:szCs w:val="24"/>
          <w:lang w:val="en-US"/>
        </w:rPr>
        <w:t>ὐτός</w:t>
      </w:r>
      <w:proofErr w:type="spellEnd"/>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 </w:t>
      </w:r>
      <w:r w:rsidRPr="002D21B2">
        <w:rPr>
          <w:rFonts w:asciiTheme="minorBidi" w:hAnsiTheme="minorBidi"/>
          <w:b/>
          <w:bCs/>
          <w:szCs w:val="24"/>
        </w:rPr>
        <w:t>Pronombre personal (el más común)</w:t>
      </w:r>
    </w:p>
    <w:p w:rsidR="00DF659E" w:rsidRPr="002D21B2" w:rsidRDefault="00DF659E" w:rsidP="00A91086">
      <w:pPr>
        <w:pStyle w:val="Textoindependiente"/>
      </w:pPr>
      <w:r w:rsidRPr="002D21B2">
        <w:t xml:space="preserve"> </w:t>
      </w:r>
      <w:proofErr w:type="gramStart"/>
      <w:r w:rsidRPr="002D21B2">
        <w:rPr>
          <w:b w:val="0"/>
          <w:bCs w:val="0"/>
          <w:lang w:val="en-US"/>
        </w:rPr>
        <w:t>α</w:t>
      </w:r>
      <w:proofErr w:type="spellStart"/>
      <w:r w:rsidRPr="002D21B2">
        <w:rPr>
          <w:b w:val="0"/>
          <w:bCs w:val="0"/>
          <w:lang w:val="en-US"/>
        </w:rPr>
        <w:t>ὐτός</w:t>
      </w:r>
      <w:proofErr w:type="spellEnd"/>
      <w:proofErr w:type="gramEnd"/>
      <w:r w:rsidRPr="002D21B2">
        <w:t xml:space="preserve"> = él, </w:t>
      </w:r>
      <w:r w:rsidRPr="002D21B2">
        <w:rPr>
          <w:b w:val="0"/>
          <w:bCs w:val="0"/>
          <w:lang w:val="en-US"/>
        </w:rPr>
        <w:t>α</w:t>
      </w:r>
      <w:proofErr w:type="spellStart"/>
      <w:r w:rsidRPr="002D21B2">
        <w:rPr>
          <w:b w:val="0"/>
          <w:bCs w:val="0"/>
          <w:lang w:val="en-US"/>
        </w:rPr>
        <w:t>ὐτή</w:t>
      </w:r>
      <w:proofErr w:type="spellEnd"/>
      <w:r w:rsidRPr="002D21B2">
        <w:t xml:space="preserve"> = ella, </w:t>
      </w:r>
      <w:r w:rsidRPr="002D21B2">
        <w:rPr>
          <w:b w:val="0"/>
          <w:bCs w:val="0"/>
          <w:lang w:val="en-US"/>
        </w:rPr>
        <w:t>α</w:t>
      </w:r>
      <w:proofErr w:type="spellStart"/>
      <w:r w:rsidRPr="002D21B2">
        <w:rPr>
          <w:b w:val="0"/>
          <w:bCs w:val="0"/>
          <w:lang w:val="en-US"/>
        </w:rPr>
        <w:t>ὐτό</w:t>
      </w:r>
      <w:proofErr w:type="spellEnd"/>
      <w:r w:rsidRPr="002D21B2">
        <w:t xml:space="preserve"> = ello, </w:t>
      </w:r>
      <w:r w:rsidRPr="002D21B2">
        <w:rPr>
          <w:b w:val="0"/>
          <w:bCs w:val="0"/>
          <w:lang w:val="en-US"/>
        </w:rPr>
        <w:t>α</w:t>
      </w:r>
      <w:proofErr w:type="spellStart"/>
      <w:r w:rsidRPr="002D21B2">
        <w:rPr>
          <w:b w:val="0"/>
          <w:bCs w:val="0"/>
          <w:lang w:val="en-US"/>
        </w:rPr>
        <w:t>ὐτοί</w:t>
      </w:r>
      <w:proofErr w:type="spellEnd"/>
      <w:r w:rsidRPr="002D21B2">
        <w:rPr>
          <w:b w:val="0"/>
          <w:bCs w:val="0"/>
        </w:rPr>
        <w:t xml:space="preserve"> / </w:t>
      </w:r>
      <w:r w:rsidRPr="002D21B2">
        <w:rPr>
          <w:b w:val="0"/>
          <w:bCs w:val="0"/>
          <w:lang w:val="en-US"/>
        </w:rPr>
        <w:t>α</w:t>
      </w:r>
      <w:proofErr w:type="spellStart"/>
      <w:r w:rsidRPr="002D21B2">
        <w:rPr>
          <w:b w:val="0"/>
          <w:bCs w:val="0"/>
          <w:lang w:val="en-US"/>
        </w:rPr>
        <w:t>ὐτ</w:t>
      </w:r>
      <w:proofErr w:type="spellEnd"/>
      <w:r w:rsidRPr="002D21B2">
        <w:rPr>
          <w:b w:val="0"/>
          <w:bCs w:val="0"/>
          <w:lang w:val="en-US"/>
        </w:rPr>
        <w:t>αί</w:t>
      </w:r>
      <w:r w:rsidRPr="002D21B2">
        <w:rPr>
          <w:b w:val="0"/>
          <w:bCs w:val="0"/>
        </w:rPr>
        <w:t xml:space="preserve"> / </w:t>
      </w:r>
      <w:r w:rsidRPr="002D21B2">
        <w:rPr>
          <w:b w:val="0"/>
          <w:bCs w:val="0"/>
          <w:lang w:val="en-US"/>
        </w:rPr>
        <w:t>α</w:t>
      </w:r>
      <w:proofErr w:type="spellStart"/>
      <w:r w:rsidRPr="002D21B2">
        <w:rPr>
          <w:b w:val="0"/>
          <w:bCs w:val="0"/>
          <w:lang w:val="en-US"/>
        </w:rPr>
        <w:t>ὐτά</w:t>
      </w:r>
      <w:proofErr w:type="spellEnd"/>
      <w:r w:rsidRPr="002D21B2">
        <w:t xml:space="preserve"> = ellos / ellas. </w:t>
      </w: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Uso 2: Intensivo adjetival</w:t>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Cuando funciona como </w:t>
      </w:r>
      <w:r w:rsidRPr="002D21B2">
        <w:rPr>
          <w:rFonts w:asciiTheme="minorBidi" w:hAnsiTheme="minorBidi"/>
          <w:b/>
          <w:bCs/>
          <w:szCs w:val="24"/>
        </w:rPr>
        <w:t>intensivo</w:t>
      </w:r>
      <w:r w:rsidRPr="002D21B2">
        <w:rPr>
          <w:rFonts w:asciiTheme="minorBidi" w:hAnsiTheme="minorBidi"/>
          <w:szCs w:val="24"/>
        </w:rPr>
        <w:t>, </w:t>
      </w:r>
      <w:r w:rsidRPr="002D21B2">
        <w:rPr>
          <w:rFonts w:asciiTheme="minorBidi" w:hAnsiTheme="minorBidi"/>
          <w:b/>
          <w:bCs/>
          <w:szCs w:val="24"/>
          <w:lang w:val="en-US"/>
        </w:rPr>
        <w:t>α</w:t>
      </w:r>
      <w:proofErr w:type="spellStart"/>
      <w:r w:rsidRPr="002D21B2">
        <w:rPr>
          <w:rFonts w:asciiTheme="minorBidi" w:hAnsiTheme="minorBidi"/>
          <w:b/>
          <w:bCs/>
          <w:szCs w:val="24"/>
          <w:lang w:val="en-US"/>
        </w:rPr>
        <w:t>ὐτός</w:t>
      </w:r>
      <w:proofErr w:type="spellEnd"/>
      <w:r w:rsidRPr="002D21B2">
        <w:rPr>
          <w:rFonts w:asciiTheme="minorBidi" w:hAnsiTheme="minorBidi"/>
          <w:szCs w:val="24"/>
        </w:rPr>
        <w:t> modifica a otro sustantivo (generalmente en posición predicativa) y se traduce como </w:t>
      </w:r>
      <w:r w:rsidRPr="002D21B2">
        <w:rPr>
          <w:rFonts w:asciiTheme="minorBidi" w:hAnsiTheme="minorBidi"/>
          <w:b/>
          <w:bCs/>
          <w:szCs w:val="24"/>
        </w:rPr>
        <w:t>"mismo/a"</w:t>
      </w:r>
      <w:r w:rsidRPr="002D21B2">
        <w:rPr>
          <w:rFonts w:asciiTheme="minorBidi" w:hAnsiTheme="minorBidi"/>
          <w:szCs w:val="24"/>
        </w:rPr>
        <w:t>.</w:t>
      </w:r>
    </w:p>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b/>
          <w:bCs/>
          <w:szCs w:val="24"/>
          <w:lang w:val="en-US"/>
        </w:rPr>
        <w:t>Ejemplos</w:t>
      </w:r>
      <w:proofErr w:type="spellEnd"/>
      <w:r w:rsidRPr="002D21B2">
        <w:rPr>
          <w:rFonts w:asciiTheme="minorBidi" w:hAnsiTheme="minorBidi"/>
          <w:b/>
          <w:bCs/>
          <w:szCs w:val="24"/>
          <w:lang w:val="en-US"/>
        </w:rPr>
        <w:t>:</w:t>
      </w:r>
    </w:p>
    <w:p w:rsidR="00DF659E" w:rsidRPr="002D21B2" w:rsidRDefault="00DF659E" w:rsidP="00A91086">
      <w:pPr>
        <w:numPr>
          <w:ilvl w:val="0"/>
          <w:numId w:val="13"/>
        </w:numPr>
        <w:spacing w:before="0" w:after="160" w:line="360" w:lineRule="auto"/>
        <w:rPr>
          <w:rFonts w:asciiTheme="minorBidi" w:hAnsiTheme="minorBidi"/>
          <w:szCs w:val="24"/>
        </w:rPr>
      </w:pPr>
      <w:r w:rsidRPr="002D21B2">
        <w:rPr>
          <w:rFonts w:asciiTheme="minorBidi" w:hAnsiTheme="minorBidi"/>
          <w:szCs w:val="24"/>
          <w:lang w:val="en-US"/>
        </w:rPr>
        <w:t>α</w:t>
      </w:r>
      <w:proofErr w:type="spellStart"/>
      <w:r w:rsidRPr="002D21B2">
        <w:rPr>
          <w:rFonts w:asciiTheme="minorBidi" w:hAnsiTheme="minorBidi"/>
          <w:szCs w:val="24"/>
          <w:lang w:val="en-US"/>
        </w:rPr>
        <w:t>ὐτὸς</w:t>
      </w:r>
      <w:proofErr w:type="spellEnd"/>
      <w:r w:rsidRPr="002D21B2">
        <w:rPr>
          <w:rFonts w:asciiTheme="minorBidi" w:hAnsiTheme="minorBidi"/>
          <w:szCs w:val="24"/>
        </w:rPr>
        <w:t xml:space="preserve"> </w:t>
      </w:r>
      <w:r w:rsidRPr="002D21B2">
        <w:rPr>
          <w:rFonts w:asciiTheme="minorBidi" w:hAnsiTheme="minorBidi"/>
          <w:szCs w:val="24"/>
          <w:lang w:val="en-US"/>
        </w:rPr>
        <w:t>ὁ</w:t>
      </w:r>
      <w:r w:rsidRPr="002D21B2">
        <w:rPr>
          <w:rFonts w:asciiTheme="minorBidi" w:hAnsiTheme="minorBidi"/>
          <w:szCs w:val="24"/>
        </w:rPr>
        <w:t xml:space="preserve"> </w:t>
      </w:r>
      <w:r w:rsidRPr="002D21B2">
        <w:rPr>
          <w:rFonts w:asciiTheme="minorBidi" w:hAnsiTheme="minorBidi"/>
          <w:szCs w:val="24"/>
          <w:lang w:val="en-US"/>
        </w:rPr>
        <w:t>ἀπ</w:t>
      </w:r>
      <w:proofErr w:type="spellStart"/>
      <w:r w:rsidRPr="002D21B2">
        <w:rPr>
          <w:rFonts w:asciiTheme="minorBidi" w:hAnsiTheme="minorBidi"/>
          <w:szCs w:val="24"/>
          <w:lang w:val="en-US"/>
        </w:rPr>
        <w:t>όστολος</w:t>
      </w:r>
      <w:proofErr w:type="spellEnd"/>
      <w:r w:rsidRPr="002D21B2">
        <w:rPr>
          <w:rFonts w:asciiTheme="minorBidi" w:hAnsiTheme="minorBidi"/>
          <w:szCs w:val="24"/>
        </w:rPr>
        <w:t xml:space="preserve"> = </w:t>
      </w:r>
      <w:r w:rsidRPr="002D21B2">
        <w:rPr>
          <w:rFonts w:asciiTheme="minorBidi" w:hAnsiTheme="minorBidi"/>
          <w:i/>
          <w:iCs/>
          <w:szCs w:val="24"/>
        </w:rPr>
        <w:t>"el apóstol mismo"</w:t>
      </w:r>
    </w:p>
    <w:p w:rsidR="00DF659E" w:rsidRPr="002D21B2" w:rsidRDefault="00DF659E" w:rsidP="00A91086">
      <w:pPr>
        <w:numPr>
          <w:ilvl w:val="0"/>
          <w:numId w:val="13"/>
        </w:numPr>
        <w:spacing w:before="0" w:after="160" w:line="360" w:lineRule="auto"/>
        <w:rPr>
          <w:rFonts w:asciiTheme="minorBidi" w:hAnsiTheme="minorBidi"/>
          <w:szCs w:val="24"/>
        </w:rPr>
      </w:pPr>
      <w:r w:rsidRPr="002D21B2">
        <w:rPr>
          <w:rFonts w:asciiTheme="minorBidi" w:hAnsiTheme="minorBidi"/>
          <w:szCs w:val="24"/>
          <w:lang w:val="en-US"/>
        </w:rPr>
        <w:t>α</w:t>
      </w:r>
      <w:proofErr w:type="spellStart"/>
      <w:r w:rsidRPr="002D21B2">
        <w:rPr>
          <w:rFonts w:asciiTheme="minorBidi" w:hAnsiTheme="minorBidi"/>
          <w:szCs w:val="24"/>
          <w:lang w:val="en-US"/>
        </w:rPr>
        <w:t>ὐτὸ</w:t>
      </w:r>
      <w:proofErr w:type="spellEnd"/>
      <w:r w:rsidRPr="002D21B2">
        <w:rPr>
          <w:rFonts w:asciiTheme="minorBidi" w:hAnsiTheme="minorBidi"/>
          <w:szCs w:val="24"/>
        </w:rPr>
        <w:t xml:space="preserve"> </w:t>
      </w:r>
      <w:proofErr w:type="spellStart"/>
      <w:r w:rsidRPr="002D21B2">
        <w:rPr>
          <w:rFonts w:asciiTheme="minorBidi" w:hAnsiTheme="minorBidi"/>
          <w:szCs w:val="24"/>
          <w:lang w:val="en-US"/>
        </w:rPr>
        <w:t>τὸ</w:t>
      </w:r>
      <w:proofErr w:type="spellEnd"/>
      <w:r w:rsidRPr="002D21B2">
        <w:rPr>
          <w:rFonts w:asciiTheme="minorBidi" w:hAnsiTheme="minorBidi"/>
          <w:szCs w:val="24"/>
        </w:rPr>
        <w:t xml:space="preserve"> </w:t>
      </w:r>
      <w:proofErr w:type="spellStart"/>
      <w:r w:rsidRPr="002D21B2">
        <w:rPr>
          <w:rFonts w:asciiTheme="minorBidi" w:hAnsiTheme="minorBidi"/>
          <w:szCs w:val="24"/>
          <w:lang w:val="en-US"/>
        </w:rPr>
        <w:t>δῶρον</w:t>
      </w:r>
      <w:proofErr w:type="spellEnd"/>
      <w:r w:rsidRPr="002D21B2">
        <w:rPr>
          <w:rFonts w:asciiTheme="minorBidi" w:hAnsiTheme="minorBidi"/>
          <w:szCs w:val="24"/>
        </w:rPr>
        <w:t xml:space="preserve"> = </w:t>
      </w:r>
      <w:r w:rsidRPr="002D21B2">
        <w:rPr>
          <w:rFonts w:asciiTheme="minorBidi" w:hAnsiTheme="minorBidi"/>
          <w:i/>
          <w:iCs/>
          <w:szCs w:val="24"/>
        </w:rPr>
        <w:t>"el regalo mismo"</w:t>
      </w:r>
    </w:p>
    <w:p w:rsidR="00DF659E" w:rsidRPr="002D21B2" w:rsidRDefault="00DF659E" w:rsidP="00A91086">
      <w:pPr>
        <w:numPr>
          <w:ilvl w:val="0"/>
          <w:numId w:val="13"/>
        </w:numPr>
        <w:spacing w:before="0" w:after="160" w:line="360" w:lineRule="auto"/>
        <w:rPr>
          <w:rFonts w:asciiTheme="minorBidi" w:hAnsiTheme="minorBidi"/>
          <w:szCs w:val="24"/>
        </w:rPr>
      </w:pPr>
      <w:proofErr w:type="gramStart"/>
      <w:r w:rsidRPr="002D21B2">
        <w:rPr>
          <w:rFonts w:asciiTheme="minorBidi" w:hAnsiTheme="minorBidi"/>
          <w:szCs w:val="24"/>
          <w:lang w:val="en-US"/>
        </w:rPr>
        <w:t>α</w:t>
      </w:r>
      <w:proofErr w:type="spellStart"/>
      <w:r w:rsidRPr="002D21B2">
        <w:rPr>
          <w:rFonts w:asciiTheme="minorBidi" w:hAnsiTheme="minorBidi"/>
          <w:szCs w:val="24"/>
          <w:lang w:val="en-US"/>
        </w:rPr>
        <w:t>ὐτὸς</w:t>
      </w:r>
      <w:proofErr w:type="spellEnd"/>
      <w:proofErr w:type="gramEnd"/>
      <w:r w:rsidRPr="002D21B2">
        <w:rPr>
          <w:rFonts w:asciiTheme="minorBidi" w:hAnsiTheme="minorBidi"/>
          <w:szCs w:val="24"/>
        </w:rPr>
        <w:t xml:space="preserve"> </w:t>
      </w:r>
      <w:proofErr w:type="spellStart"/>
      <w:r w:rsidRPr="002D21B2">
        <w:rPr>
          <w:rFonts w:asciiTheme="minorBidi" w:hAnsiTheme="minorBidi"/>
          <w:szCs w:val="24"/>
          <w:lang w:val="en-US"/>
        </w:rPr>
        <w:t>γὰρ</w:t>
      </w:r>
      <w:proofErr w:type="spellEnd"/>
      <w:r w:rsidRPr="002D21B2">
        <w:rPr>
          <w:rFonts w:asciiTheme="minorBidi" w:hAnsiTheme="minorBidi"/>
          <w:szCs w:val="24"/>
        </w:rPr>
        <w:t xml:space="preserve"> </w:t>
      </w:r>
      <w:r w:rsidRPr="002D21B2">
        <w:rPr>
          <w:rFonts w:asciiTheme="minorBidi" w:hAnsiTheme="minorBidi"/>
          <w:szCs w:val="24"/>
          <w:lang w:val="en-US"/>
        </w:rPr>
        <w:t>ὁ</w:t>
      </w:r>
      <w:r w:rsidRPr="002D21B2">
        <w:rPr>
          <w:rFonts w:asciiTheme="minorBidi" w:hAnsiTheme="minorBidi"/>
          <w:szCs w:val="24"/>
        </w:rPr>
        <w:t xml:space="preserve"> </w:t>
      </w:r>
      <w:proofErr w:type="spellStart"/>
      <w:r w:rsidRPr="002D21B2">
        <w:rPr>
          <w:rFonts w:asciiTheme="minorBidi" w:hAnsiTheme="minorBidi"/>
          <w:szCs w:val="24"/>
          <w:lang w:val="en-US"/>
        </w:rPr>
        <w:t>Ἡρῴδης</w:t>
      </w:r>
      <w:proofErr w:type="spellEnd"/>
      <w:r w:rsidRPr="002D21B2">
        <w:rPr>
          <w:rFonts w:asciiTheme="minorBidi" w:hAnsiTheme="minorBidi"/>
          <w:szCs w:val="24"/>
        </w:rPr>
        <w:t>... (Marcos 6:17) = </w:t>
      </w:r>
      <w:r w:rsidRPr="002D21B2">
        <w:rPr>
          <w:rFonts w:asciiTheme="minorBidi" w:hAnsiTheme="minorBidi"/>
          <w:i/>
          <w:iCs/>
          <w:szCs w:val="24"/>
        </w:rPr>
        <w:t>"Porque Herodes mismo..."</w:t>
      </w: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t>Concuerda en caso, número y género</w:t>
      </w:r>
      <w:r w:rsidRPr="002D21B2">
        <w:rPr>
          <w:rFonts w:asciiTheme="minorBidi" w:hAnsiTheme="minorBidi"/>
          <w:szCs w:val="24"/>
        </w:rPr>
        <w:t> con el sustantivo que modifica.</w:t>
      </w:r>
    </w:p>
    <w:p w:rsidR="00DF659E" w:rsidRPr="002D21B2" w:rsidRDefault="00DF659E" w:rsidP="00A91086">
      <w:pPr>
        <w:spacing w:line="360" w:lineRule="auto"/>
        <w:rPr>
          <w:rFonts w:asciiTheme="minorBidi" w:hAnsiTheme="minorBidi"/>
          <w:b/>
          <w:bCs/>
          <w:szCs w:val="24"/>
        </w:rPr>
      </w:pPr>
      <w:r w:rsidRPr="002D21B2">
        <w:rPr>
          <w:rFonts w:asciiTheme="minorBidi" w:hAnsiTheme="minorBidi"/>
          <w:b/>
          <w:bCs/>
          <w:szCs w:val="24"/>
        </w:rPr>
        <w:t>Uso 3: Adjetivo idéntico ("mismo")</w:t>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En este uso menos frecuente, </w:t>
      </w:r>
      <w:r w:rsidRPr="002D21B2">
        <w:rPr>
          <w:rFonts w:asciiTheme="minorBidi" w:hAnsiTheme="minorBidi"/>
          <w:b/>
          <w:bCs/>
          <w:szCs w:val="24"/>
          <w:lang w:val="en-US"/>
        </w:rPr>
        <w:t>α</w:t>
      </w:r>
      <w:proofErr w:type="spellStart"/>
      <w:r w:rsidRPr="002D21B2">
        <w:rPr>
          <w:rFonts w:asciiTheme="minorBidi" w:hAnsiTheme="minorBidi"/>
          <w:b/>
          <w:bCs/>
          <w:szCs w:val="24"/>
          <w:lang w:val="en-US"/>
        </w:rPr>
        <w:t>ὐτός</w:t>
      </w:r>
      <w:proofErr w:type="spellEnd"/>
      <w:r w:rsidRPr="002D21B2">
        <w:rPr>
          <w:rFonts w:asciiTheme="minorBidi" w:hAnsiTheme="minorBidi"/>
          <w:szCs w:val="24"/>
        </w:rPr>
        <w:t> significa </w:t>
      </w:r>
      <w:r w:rsidRPr="002D21B2">
        <w:rPr>
          <w:rFonts w:asciiTheme="minorBidi" w:hAnsiTheme="minorBidi"/>
          <w:b/>
          <w:bCs/>
          <w:szCs w:val="24"/>
        </w:rPr>
        <w:t>"el mismo"</w:t>
      </w:r>
      <w:r w:rsidRPr="002D21B2">
        <w:rPr>
          <w:rFonts w:asciiTheme="minorBidi" w:hAnsiTheme="minorBidi"/>
          <w:szCs w:val="24"/>
        </w:rPr>
        <w:t> y suele estar en </w:t>
      </w:r>
      <w:r w:rsidRPr="002D21B2">
        <w:rPr>
          <w:rFonts w:asciiTheme="minorBidi" w:hAnsiTheme="minorBidi"/>
          <w:b/>
          <w:bCs/>
          <w:szCs w:val="24"/>
        </w:rPr>
        <w:t>posición atributiva</w:t>
      </w:r>
      <w:r w:rsidRPr="002D21B2">
        <w:rPr>
          <w:rFonts w:asciiTheme="minorBidi" w:hAnsiTheme="minorBidi"/>
          <w:szCs w:val="24"/>
        </w:rPr>
        <w:t xml:space="preserve">. </w:t>
      </w:r>
      <w:r w:rsidRPr="002D21B2">
        <w:rPr>
          <w:rFonts w:asciiTheme="minorBidi" w:hAnsiTheme="minorBidi"/>
          <w:b/>
          <w:bCs/>
          <w:szCs w:val="24"/>
        </w:rPr>
        <w:t>Ejemplos:</w:t>
      </w:r>
    </w:p>
    <w:p w:rsidR="00DF659E" w:rsidRPr="002D21B2" w:rsidRDefault="00DF659E" w:rsidP="00A91086">
      <w:pPr>
        <w:spacing w:line="360" w:lineRule="auto"/>
        <w:rPr>
          <w:rFonts w:asciiTheme="minorBidi" w:hAnsiTheme="minorBidi"/>
          <w:szCs w:val="24"/>
        </w:rPr>
      </w:pPr>
      <w:proofErr w:type="spellStart"/>
      <w:proofErr w:type="gramStart"/>
      <w:r w:rsidRPr="002D21B2">
        <w:rPr>
          <w:rFonts w:asciiTheme="minorBidi" w:hAnsiTheme="minorBidi"/>
          <w:szCs w:val="24"/>
          <w:lang w:val="en-US"/>
        </w:rPr>
        <w:t>τὸν</w:t>
      </w:r>
      <w:proofErr w:type="spellEnd"/>
      <w:proofErr w:type="gramEnd"/>
      <w:r w:rsidRPr="002D21B2">
        <w:rPr>
          <w:rFonts w:asciiTheme="minorBidi" w:hAnsiTheme="minorBidi"/>
          <w:szCs w:val="24"/>
        </w:rPr>
        <w:t xml:space="preserve"> </w:t>
      </w:r>
      <w:r w:rsidRPr="002D21B2">
        <w:rPr>
          <w:rFonts w:asciiTheme="minorBidi" w:hAnsiTheme="minorBidi"/>
          <w:b/>
          <w:bCs/>
          <w:szCs w:val="24"/>
          <w:lang w:val="en-US"/>
        </w:rPr>
        <w:t>α</w:t>
      </w:r>
      <w:proofErr w:type="spellStart"/>
      <w:r w:rsidRPr="002D21B2">
        <w:rPr>
          <w:rFonts w:asciiTheme="minorBidi" w:hAnsiTheme="minorBidi"/>
          <w:b/>
          <w:bCs/>
          <w:szCs w:val="24"/>
          <w:lang w:val="en-US"/>
        </w:rPr>
        <w:t>ὐτὸν</w:t>
      </w:r>
      <w:proofErr w:type="spellEnd"/>
      <w:r w:rsidRPr="002D21B2">
        <w:rPr>
          <w:rFonts w:asciiTheme="minorBidi" w:hAnsiTheme="minorBidi"/>
          <w:szCs w:val="24"/>
        </w:rPr>
        <w:t xml:space="preserve"> </w:t>
      </w:r>
      <w:proofErr w:type="spellStart"/>
      <w:r w:rsidRPr="002D21B2">
        <w:rPr>
          <w:rFonts w:asciiTheme="minorBidi" w:hAnsiTheme="minorBidi"/>
          <w:szCs w:val="24"/>
          <w:lang w:val="en-US"/>
        </w:rPr>
        <w:t>λόγον</w:t>
      </w:r>
      <w:proofErr w:type="spellEnd"/>
      <w:r w:rsidRPr="002D21B2">
        <w:rPr>
          <w:rFonts w:asciiTheme="minorBidi" w:hAnsiTheme="minorBidi"/>
          <w:szCs w:val="24"/>
        </w:rPr>
        <w:t xml:space="preserve"> (Marcos 14:39) = </w:t>
      </w:r>
      <w:r w:rsidRPr="002D21B2">
        <w:rPr>
          <w:rFonts w:asciiTheme="minorBidi" w:hAnsiTheme="minorBidi"/>
          <w:i/>
          <w:iCs/>
          <w:szCs w:val="24"/>
        </w:rPr>
        <w:t>"la misma palabra"</w:t>
      </w:r>
      <w:r w:rsidRPr="002D21B2">
        <w:rPr>
          <w:rFonts w:asciiTheme="minorBidi" w:hAnsiTheme="minorBidi"/>
          <w:szCs w:val="24"/>
        </w:rPr>
        <w:br/>
      </w:r>
      <w:proofErr w:type="spellStart"/>
      <w:r w:rsidRPr="002D21B2">
        <w:rPr>
          <w:rFonts w:asciiTheme="minorBidi" w:hAnsiTheme="minorBidi"/>
          <w:szCs w:val="24"/>
          <w:lang w:val="en-US"/>
        </w:rPr>
        <w:t>ἐν</w:t>
      </w:r>
      <w:proofErr w:type="spellEnd"/>
      <w:r w:rsidRPr="002D21B2">
        <w:rPr>
          <w:rFonts w:asciiTheme="minorBidi" w:hAnsiTheme="minorBidi"/>
          <w:szCs w:val="24"/>
        </w:rPr>
        <w:t xml:space="preserve"> </w:t>
      </w:r>
      <w:r w:rsidRPr="002D21B2">
        <w:rPr>
          <w:rFonts w:asciiTheme="minorBidi" w:hAnsiTheme="minorBidi"/>
          <w:b/>
          <w:bCs/>
          <w:szCs w:val="24"/>
          <w:lang w:val="en-US"/>
        </w:rPr>
        <w:t>α</w:t>
      </w:r>
      <w:proofErr w:type="spellStart"/>
      <w:r w:rsidRPr="002D21B2">
        <w:rPr>
          <w:rFonts w:asciiTheme="minorBidi" w:hAnsiTheme="minorBidi"/>
          <w:b/>
          <w:bCs/>
          <w:szCs w:val="24"/>
          <w:lang w:val="en-US"/>
        </w:rPr>
        <w:t>ὐτῇ</w:t>
      </w:r>
      <w:proofErr w:type="spellEnd"/>
      <w:r w:rsidRPr="002D21B2">
        <w:rPr>
          <w:rFonts w:asciiTheme="minorBidi" w:hAnsiTheme="minorBidi"/>
          <w:szCs w:val="24"/>
        </w:rPr>
        <w:t xml:space="preserve"> </w:t>
      </w:r>
      <w:proofErr w:type="spellStart"/>
      <w:r w:rsidRPr="002D21B2">
        <w:rPr>
          <w:rFonts w:asciiTheme="minorBidi" w:hAnsiTheme="minorBidi"/>
          <w:szCs w:val="24"/>
          <w:lang w:val="en-US"/>
        </w:rPr>
        <w:t>τῇ</w:t>
      </w:r>
      <w:proofErr w:type="spellEnd"/>
      <w:r w:rsidRPr="002D21B2">
        <w:rPr>
          <w:rFonts w:asciiTheme="minorBidi" w:hAnsiTheme="minorBidi"/>
          <w:szCs w:val="24"/>
        </w:rPr>
        <w:t xml:space="preserve"> </w:t>
      </w:r>
      <w:proofErr w:type="spellStart"/>
      <w:r w:rsidRPr="002D21B2">
        <w:rPr>
          <w:rFonts w:asciiTheme="minorBidi" w:hAnsiTheme="minorBidi"/>
          <w:szCs w:val="24"/>
          <w:lang w:val="en-US"/>
        </w:rPr>
        <w:t>ὥρᾳ</w:t>
      </w:r>
      <w:proofErr w:type="spellEnd"/>
      <w:r w:rsidRPr="002D21B2">
        <w:rPr>
          <w:rFonts w:asciiTheme="minorBidi" w:hAnsiTheme="minorBidi"/>
          <w:szCs w:val="24"/>
        </w:rPr>
        <w:t xml:space="preserve"> (Lucas 13:31) = </w:t>
      </w:r>
      <w:r w:rsidRPr="002D21B2">
        <w:rPr>
          <w:rFonts w:asciiTheme="minorBidi" w:hAnsiTheme="minorBidi"/>
          <w:i/>
          <w:iCs/>
          <w:szCs w:val="24"/>
        </w:rPr>
        <w:t>"en la misma hora"</w:t>
      </w:r>
      <w:r w:rsidR="00D64FCB">
        <w:rPr>
          <w:rFonts w:asciiTheme="minorBidi" w:hAnsiTheme="minorBidi"/>
          <w:szCs w:val="24"/>
          <w:lang w:val="en-US"/>
        </w:rPr>
        <w:pict>
          <v:rect id="_x0000_i1028" style="width:0;height:.75pt" o:hralign="center" o:hrstd="t" o:hrnoshade="t" o:hr="t" fillcolor="#404040" stroked="f"/>
        </w:pict>
      </w:r>
    </w:p>
    <w:p w:rsidR="00DF659E" w:rsidRPr="002D21B2" w:rsidRDefault="00DF659E" w:rsidP="00A91086">
      <w:pPr>
        <w:numPr>
          <w:ilvl w:val="0"/>
          <w:numId w:val="5"/>
        </w:numPr>
        <w:spacing w:line="360" w:lineRule="auto"/>
        <w:rPr>
          <w:rFonts w:asciiTheme="minorBidi" w:hAnsiTheme="minorBidi"/>
          <w:szCs w:val="24"/>
        </w:rPr>
      </w:pPr>
      <w:r w:rsidRPr="002D21B2">
        <w:rPr>
          <w:rFonts w:asciiTheme="minorBidi" w:hAnsiTheme="minorBidi"/>
          <w:b/>
          <w:bCs/>
          <w:szCs w:val="24"/>
        </w:rPr>
        <w:t>3. Pronombres Demostrativos (este, ese, aquel):</w:t>
      </w:r>
    </w:p>
    <w:p w:rsidR="00DF659E" w:rsidRPr="002D21B2" w:rsidRDefault="00DF659E" w:rsidP="00A91086">
      <w:pPr>
        <w:spacing w:line="360" w:lineRule="auto"/>
        <w:rPr>
          <w:rFonts w:asciiTheme="minorBidi" w:hAnsiTheme="minorBidi"/>
          <w:szCs w:val="24"/>
        </w:rPr>
      </w:pPr>
      <w:proofErr w:type="spellStart"/>
      <w:proofErr w:type="gramStart"/>
      <w:r w:rsidRPr="002D21B2">
        <w:rPr>
          <w:rFonts w:asciiTheme="minorBidi" w:hAnsiTheme="minorBidi"/>
          <w:szCs w:val="24"/>
        </w:rPr>
        <w:t>οὗτος</w:t>
      </w:r>
      <w:proofErr w:type="spellEnd"/>
      <w:proofErr w:type="gramEnd"/>
      <w:r w:rsidRPr="002D21B2">
        <w:rPr>
          <w:rFonts w:asciiTheme="minorBidi" w:hAnsiTheme="minorBidi"/>
          <w:szCs w:val="24"/>
        </w:rPr>
        <w:t>, α</w:t>
      </w:r>
      <w:proofErr w:type="spellStart"/>
      <w:r w:rsidRPr="002D21B2">
        <w:rPr>
          <w:rFonts w:asciiTheme="minorBidi" w:hAnsiTheme="minorBidi"/>
          <w:szCs w:val="24"/>
        </w:rPr>
        <w:t>ὕτη</w:t>
      </w:r>
      <w:proofErr w:type="spellEnd"/>
      <w:r w:rsidRPr="002D21B2">
        <w:rPr>
          <w:rFonts w:asciiTheme="minorBidi" w:hAnsiTheme="minorBidi"/>
          <w:szCs w:val="24"/>
        </w:rPr>
        <w:t xml:space="preserve">, </w:t>
      </w:r>
      <w:proofErr w:type="spellStart"/>
      <w:r w:rsidRPr="002D21B2">
        <w:rPr>
          <w:rFonts w:asciiTheme="minorBidi" w:hAnsiTheme="minorBidi"/>
          <w:szCs w:val="24"/>
        </w:rPr>
        <w:t>τοῦτο</w:t>
      </w:r>
      <w:proofErr w:type="spellEnd"/>
      <w:r w:rsidRPr="002D21B2">
        <w:rPr>
          <w:rFonts w:asciiTheme="minorBidi" w:hAnsiTheme="minorBidi"/>
          <w:szCs w:val="24"/>
        </w:rPr>
        <w:t xml:space="preserve"> = este, esta, esto (cercano).</w:t>
      </w:r>
    </w:p>
    <w:p w:rsidR="00DF659E" w:rsidRPr="002D21B2" w:rsidRDefault="00DF659E" w:rsidP="00A91086">
      <w:pPr>
        <w:spacing w:line="360" w:lineRule="auto"/>
        <w:rPr>
          <w:rFonts w:asciiTheme="minorBidi" w:hAnsiTheme="minorBidi"/>
          <w:szCs w:val="24"/>
        </w:rPr>
      </w:pPr>
      <w:proofErr w:type="spellStart"/>
      <w:proofErr w:type="gramStart"/>
      <w:r w:rsidRPr="002D21B2">
        <w:rPr>
          <w:rFonts w:asciiTheme="minorBidi" w:hAnsiTheme="minorBidi"/>
          <w:szCs w:val="24"/>
        </w:rPr>
        <w:t>ἐκεῖνος</w:t>
      </w:r>
      <w:proofErr w:type="spellEnd"/>
      <w:proofErr w:type="gramEnd"/>
      <w:r w:rsidRPr="002D21B2">
        <w:rPr>
          <w:rFonts w:asciiTheme="minorBidi" w:hAnsiTheme="minorBidi"/>
          <w:szCs w:val="24"/>
        </w:rPr>
        <w:t xml:space="preserve">, </w:t>
      </w:r>
      <w:proofErr w:type="spellStart"/>
      <w:r w:rsidRPr="002D21B2">
        <w:rPr>
          <w:rFonts w:asciiTheme="minorBidi" w:hAnsiTheme="minorBidi"/>
          <w:szCs w:val="24"/>
        </w:rPr>
        <w:t>ἐκείνη</w:t>
      </w:r>
      <w:proofErr w:type="spellEnd"/>
      <w:r w:rsidRPr="002D21B2">
        <w:rPr>
          <w:rFonts w:asciiTheme="minorBidi" w:hAnsiTheme="minorBidi"/>
          <w:szCs w:val="24"/>
        </w:rPr>
        <w:t xml:space="preserve">, </w:t>
      </w:r>
      <w:proofErr w:type="spellStart"/>
      <w:r w:rsidRPr="002D21B2">
        <w:rPr>
          <w:rFonts w:asciiTheme="minorBidi" w:hAnsiTheme="minorBidi"/>
          <w:szCs w:val="24"/>
        </w:rPr>
        <w:t>ἐκεῖνο</w:t>
      </w:r>
      <w:proofErr w:type="spellEnd"/>
      <w:r w:rsidRPr="002D21B2">
        <w:rPr>
          <w:rFonts w:asciiTheme="minorBidi" w:hAnsiTheme="minorBidi"/>
          <w:szCs w:val="24"/>
        </w:rPr>
        <w:t xml:space="preserve"> = aquel, aquella, aquello (lejano).</w:t>
      </w: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r w:rsidRPr="002D21B2">
        <w:rPr>
          <w:rFonts w:asciiTheme="minorBidi" w:hAnsiTheme="minorBidi"/>
          <w:noProof/>
          <w:szCs w:val="24"/>
          <w:lang w:val="en-US"/>
        </w:rPr>
        <w:lastRenderedPageBreak/>
        <w:drawing>
          <wp:inline distT="0" distB="0" distL="0" distR="0" wp14:anchorId="59190EBA" wp14:editId="3156DF12">
            <wp:extent cx="6168390" cy="4404575"/>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6749" cy="4417685"/>
                    </a:xfrm>
                    <a:prstGeom prst="rect">
                      <a:avLst/>
                    </a:prstGeom>
                  </pic:spPr>
                </pic:pic>
              </a:graphicData>
            </a:graphic>
          </wp:inline>
        </w:drawing>
      </w:r>
    </w:p>
    <w:p w:rsidR="00DF659E" w:rsidRPr="002D21B2" w:rsidRDefault="00DF659E" w:rsidP="00A91086">
      <w:pPr>
        <w:spacing w:line="360" w:lineRule="auto"/>
        <w:rPr>
          <w:rFonts w:asciiTheme="minorBidi" w:eastAsia="Times New Roman" w:hAnsiTheme="minorBidi"/>
          <w:szCs w:val="24"/>
        </w:rPr>
      </w:pPr>
      <w:r w:rsidRPr="002D21B2">
        <w:rPr>
          <w:rFonts w:asciiTheme="minorBidi" w:eastAsia="Times New Roman" w:hAnsiTheme="minorBidi"/>
          <w:szCs w:val="24"/>
        </w:rPr>
        <w:t>Cuando funciona como pronombre, no modifica a otra palabra (como un adjetivo sustantivado). Cuando funciona como adjetivo, aparece en </w:t>
      </w:r>
      <w:r w:rsidRPr="002D21B2">
        <w:rPr>
          <w:rFonts w:asciiTheme="minorBidi" w:eastAsia="Times New Roman" w:hAnsiTheme="minorBidi"/>
          <w:b/>
          <w:bCs/>
          <w:szCs w:val="24"/>
        </w:rPr>
        <w:t>posición predicativa</w:t>
      </w:r>
      <w:r w:rsidRPr="002D21B2">
        <w:rPr>
          <w:rFonts w:asciiTheme="minorBidi" w:eastAsia="Times New Roman" w:hAnsiTheme="minorBidi"/>
          <w:szCs w:val="24"/>
        </w:rPr>
        <w:t> aunque se traduzca como atributivo. El sustantivo que modifica siempre lleva artículo.</w:t>
      </w:r>
    </w:p>
    <w:p w:rsidR="00DF659E" w:rsidRPr="002D21B2" w:rsidRDefault="00DF659E" w:rsidP="00A91086">
      <w:pPr>
        <w:spacing w:line="360" w:lineRule="auto"/>
        <w:rPr>
          <w:rFonts w:asciiTheme="minorBidi" w:eastAsia="Times New Roman" w:hAnsiTheme="minorBidi"/>
          <w:szCs w:val="24"/>
        </w:rPr>
      </w:pPr>
      <w:r w:rsidRPr="002D21B2">
        <w:rPr>
          <w:rFonts w:asciiTheme="minorBidi" w:eastAsia="Times New Roman" w:hAnsiTheme="minorBidi"/>
          <w:szCs w:val="24"/>
        </w:rPr>
        <w:t>Ejemplos:</w:t>
      </w:r>
    </w:p>
    <w:p w:rsidR="00DF659E" w:rsidRPr="002D21B2" w:rsidRDefault="00DF659E" w:rsidP="00A91086">
      <w:pPr>
        <w:numPr>
          <w:ilvl w:val="0"/>
          <w:numId w:val="14"/>
        </w:numPr>
        <w:spacing w:before="0" w:after="160" w:line="360" w:lineRule="auto"/>
        <w:rPr>
          <w:rFonts w:asciiTheme="minorBidi" w:eastAsia="Times New Roman" w:hAnsiTheme="minorBidi"/>
          <w:szCs w:val="24"/>
        </w:rPr>
      </w:pPr>
      <w:proofErr w:type="spellStart"/>
      <w:r w:rsidRPr="002D21B2">
        <w:rPr>
          <w:rFonts w:asciiTheme="minorBidi" w:eastAsia="Times New Roman" w:hAnsiTheme="minorBidi"/>
          <w:b/>
          <w:bCs/>
          <w:szCs w:val="24"/>
          <w:lang w:val="en-US"/>
        </w:rPr>
        <w:t>οὗτος</w:t>
      </w:r>
      <w:proofErr w:type="spellEnd"/>
      <w:r w:rsidRPr="002D21B2">
        <w:rPr>
          <w:rFonts w:asciiTheme="minorBidi" w:eastAsia="Times New Roman" w:hAnsiTheme="minorBidi"/>
          <w:b/>
          <w:bCs/>
          <w:szCs w:val="24"/>
        </w:rPr>
        <w:t xml:space="preserve"> </w:t>
      </w:r>
      <w:r w:rsidRPr="002D21B2">
        <w:rPr>
          <w:rFonts w:asciiTheme="minorBidi" w:eastAsia="Times New Roman" w:hAnsiTheme="minorBidi"/>
          <w:b/>
          <w:bCs/>
          <w:szCs w:val="24"/>
          <w:lang w:val="en-US"/>
        </w:rPr>
        <w:t>ὁ</w:t>
      </w:r>
      <w:r w:rsidRPr="002D21B2">
        <w:rPr>
          <w:rFonts w:asciiTheme="minorBidi" w:eastAsia="Times New Roman" w:hAnsiTheme="minorBidi"/>
          <w:b/>
          <w:bCs/>
          <w:szCs w:val="24"/>
        </w:rPr>
        <w:t xml:space="preserve"> </w:t>
      </w:r>
      <w:proofErr w:type="spellStart"/>
      <w:r w:rsidRPr="002D21B2">
        <w:rPr>
          <w:rFonts w:asciiTheme="minorBidi" w:eastAsia="Times New Roman" w:hAnsiTheme="minorBidi"/>
          <w:b/>
          <w:bCs/>
          <w:szCs w:val="24"/>
          <w:lang w:val="en-US"/>
        </w:rPr>
        <w:t>ἄνθρω</w:t>
      </w:r>
      <w:proofErr w:type="spellEnd"/>
      <w:r w:rsidRPr="002D21B2">
        <w:rPr>
          <w:rFonts w:asciiTheme="minorBidi" w:eastAsia="Times New Roman" w:hAnsiTheme="minorBidi"/>
          <w:b/>
          <w:bCs/>
          <w:szCs w:val="24"/>
          <w:lang w:val="en-US"/>
        </w:rPr>
        <w:t>πος</w:t>
      </w:r>
      <w:r w:rsidRPr="002D21B2">
        <w:rPr>
          <w:rFonts w:asciiTheme="minorBidi" w:eastAsia="Times New Roman" w:hAnsiTheme="minorBidi"/>
          <w:szCs w:val="24"/>
        </w:rPr>
        <w:t> → "este hombre"</w:t>
      </w:r>
    </w:p>
    <w:p w:rsidR="00DF659E" w:rsidRPr="002D21B2" w:rsidRDefault="00DF659E" w:rsidP="00A91086">
      <w:pPr>
        <w:numPr>
          <w:ilvl w:val="0"/>
          <w:numId w:val="14"/>
        </w:numPr>
        <w:spacing w:before="0" w:after="160" w:line="360" w:lineRule="auto"/>
        <w:rPr>
          <w:rFonts w:asciiTheme="minorBidi" w:eastAsia="Times New Roman" w:hAnsiTheme="minorBidi"/>
          <w:szCs w:val="24"/>
        </w:rPr>
      </w:pPr>
      <w:proofErr w:type="spellStart"/>
      <w:r w:rsidRPr="002D21B2">
        <w:rPr>
          <w:rFonts w:asciiTheme="minorBidi" w:eastAsia="Times New Roman" w:hAnsiTheme="minorBidi"/>
          <w:b/>
          <w:bCs/>
          <w:szCs w:val="24"/>
          <w:lang w:val="en-US"/>
        </w:rPr>
        <w:t>ἐκεῖνοι</w:t>
      </w:r>
      <w:proofErr w:type="spellEnd"/>
      <w:r w:rsidRPr="002D21B2">
        <w:rPr>
          <w:rFonts w:asciiTheme="minorBidi" w:eastAsia="Times New Roman" w:hAnsiTheme="minorBidi"/>
          <w:b/>
          <w:bCs/>
          <w:szCs w:val="24"/>
        </w:rPr>
        <w:t xml:space="preserve"> </w:t>
      </w:r>
      <w:proofErr w:type="spellStart"/>
      <w:r w:rsidRPr="002D21B2">
        <w:rPr>
          <w:rFonts w:asciiTheme="minorBidi" w:eastAsia="Times New Roman" w:hAnsiTheme="minorBidi"/>
          <w:b/>
          <w:bCs/>
          <w:szCs w:val="24"/>
          <w:lang w:val="en-US"/>
        </w:rPr>
        <w:t>οἱ</w:t>
      </w:r>
      <w:proofErr w:type="spellEnd"/>
      <w:r w:rsidRPr="002D21B2">
        <w:rPr>
          <w:rFonts w:asciiTheme="minorBidi" w:eastAsia="Times New Roman" w:hAnsiTheme="minorBidi"/>
          <w:b/>
          <w:bCs/>
          <w:szCs w:val="24"/>
        </w:rPr>
        <w:t xml:space="preserve"> </w:t>
      </w:r>
      <w:proofErr w:type="spellStart"/>
      <w:r w:rsidRPr="002D21B2">
        <w:rPr>
          <w:rFonts w:asciiTheme="minorBidi" w:eastAsia="Times New Roman" w:hAnsiTheme="minorBidi"/>
          <w:b/>
          <w:bCs/>
          <w:szCs w:val="24"/>
          <w:lang w:val="en-US"/>
        </w:rPr>
        <w:t>ἄνθρω</w:t>
      </w:r>
      <w:proofErr w:type="spellEnd"/>
      <w:r w:rsidRPr="002D21B2">
        <w:rPr>
          <w:rFonts w:asciiTheme="minorBidi" w:eastAsia="Times New Roman" w:hAnsiTheme="minorBidi"/>
          <w:b/>
          <w:bCs/>
          <w:szCs w:val="24"/>
          <w:lang w:val="en-US"/>
        </w:rPr>
        <w:t>ποι</w:t>
      </w:r>
      <w:r w:rsidRPr="002D21B2">
        <w:rPr>
          <w:rFonts w:asciiTheme="minorBidi" w:eastAsia="Times New Roman" w:hAnsiTheme="minorBidi"/>
          <w:szCs w:val="24"/>
        </w:rPr>
        <w:t> → "aquellos hombres"</w:t>
      </w:r>
    </w:p>
    <w:p w:rsidR="00DF659E" w:rsidRPr="002D21B2" w:rsidRDefault="00DF659E" w:rsidP="00A91086">
      <w:pPr>
        <w:spacing w:line="360" w:lineRule="auto"/>
        <w:rPr>
          <w:rFonts w:asciiTheme="minorBidi" w:hAnsiTheme="minorBidi"/>
          <w:szCs w:val="24"/>
        </w:rPr>
      </w:pPr>
    </w:p>
    <w:p w:rsidR="00DF659E" w:rsidRDefault="00DF659E" w:rsidP="00A91086">
      <w:pPr>
        <w:spacing w:line="360" w:lineRule="auto"/>
        <w:rPr>
          <w:rFonts w:asciiTheme="minorBidi" w:hAnsiTheme="minorBidi"/>
          <w:b/>
          <w:bCs/>
          <w:szCs w:val="24"/>
        </w:rPr>
      </w:pPr>
    </w:p>
    <w:p w:rsidR="00DF659E" w:rsidRDefault="00DF659E" w:rsidP="00A91086">
      <w:pPr>
        <w:spacing w:line="360" w:lineRule="auto"/>
        <w:rPr>
          <w:rFonts w:asciiTheme="minorBidi" w:hAnsiTheme="minorBidi"/>
          <w:b/>
          <w:bCs/>
          <w:szCs w:val="24"/>
        </w:rPr>
      </w:pP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lastRenderedPageBreak/>
        <w:t>4. Pronombre Relativo (</w:t>
      </w:r>
      <w:proofErr w:type="spellStart"/>
      <w:r w:rsidRPr="002D21B2">
        <w:rPr>
          <w:rFonts w:asciiTheme="minorBidi" w:hAnsiTheme="minorBidi"/>
          <w:b/>
          <w:bCs/>
          <w:szCs w:val="24"/>
        </w:rPr>
        <w:t>ὅς</w:t>
      </w:r>
      <w:proofErr w:type="spellEnd"/>
      <w:r w:rsidRPr="002D21B2">
        <w:rPr>
          <w:rFonts w:asciiTheme="minorBidi" w:hAnsiTheme="minorBidi"/>
          <w:b/>
          <w:bCs/>
          <w:szCs w:val="24"/>
        </w:rPr>
        <w:t>, ἥ, ὅ):</w:t>
      </w:r>
    </w:p>
    <w:p w:rsidR="00DF659E" w:rsidRPr="002D21B2" w:rsidRDefault="00DF659E" w:rsidP="00A91086">
      <w:pPr>
        <w:spacing w:line="360" w:lineRule="auto"/>
        <w:rPr>
          <w:rFonts w:asciiTheme="minorBidi" w:hAnsiTheme="minorBidi"/>
          <w:szCs w:val="24"/>
        </w:rPr>
      </w:pPr>
      <w:r w:rsidRPr="002D21B2">
        <w:rPr>
          <w:rFonts w:asciiTheme="minorBidi" w:hAnsiTheme="minorBidi"/>
          <w:szCs w:val="24"/>
        </w:rPr>
        <w:t xml:space="preserve">Significa "que, el cual, la cual". Introduce una cláusula relativa. </w:t>
      </w:r>
      <w:r w:rsidRPr="002D21B2">
        <w:rPr>
          <w:rFonts w:asciiTheme="minorBidi" w:hAnsiTheme="minorBidi"/>
          <w:b/>
          <w:bCs/>
          <w:szCs w:val="24"/>
        </w:rPr>
        <w:t>Concuerda con su antecedente en género y número</w:t>
      </w:r>
      <w:r w:rsidRPr="002D21B2">
        <w:rPr>
          <w:rFonts w:asciiTheme="minorBidi" w:hAnsiTheme="minorBidi"/>
          <w:szCs w:val="24"/>
        </w:rPr>
        <w:t>, pero su </w:t>
      </w:r>
      <w:r w:rsidRPr="002D21B2">
        <w:rPr>
          <w:rFonts w:asciiTheme="minorBidi" w:hAnsiTheme="minorBidi"/>
          <w:b/>
          <w:bCs/>
          <w:szCs w:val="24"/>
        </w:rPr>
        <w:t>caso depende de su función dentro de su propia cláusula</w:t>
      </w:r>
      <w:r w:rsidRPr="002D21B2">
        <w:rPr>
          <w:rFonts w:asciiTheme="minorBidi" w:hAnsiTheme="minorBidi"/>
          <w:szCs w:val="24"/>
        </w:rPr>
        <w:t>.</w:t>
      </w:r>
    </w:p>
    <w:p w:rsidR="00DF659E" w:rsidRPr="002D21B2" w:rsidRDefault="00DF659E" w:rsidP="00A91086">
      <w:pPr>
        <w:pStyle w:val="Prrafodelista"/>
        <w:spacing w:line="360" w:lineRule="auto"/>
        <w:ind w:left="1440"/>
        <w:rPr>
          <w:rFonts w:asciiTheme="minorBidi" w:eastAsia="Times New Roman" w:hAnsiTheme="minorBidi"/>
          <w:b/>
          <w:bCs/>
          <w:szCs w:val="24"/>
          <w:lang w:val="en-US"/>
        </w:rPr>
      </w:pPr>
      <w:proofErr w:type="spellStart"/>
      <w:r w:rsidRPr="002D21B2">
        <w:rPr>
          <w:rFonts w:asciiTheme="minorBidi" w:eastAsia="Times New Roman" w:hAnsiTheme="minorBidi"/>
          <w:b/>
          <w:bCs/>
          <w:szCs w:val="24"/>
          <w:lang w:val="en-US"/>
        </w:rPr>
        <w:t>Formas</w:t>
      </w:r>
      <w:proofErr w:type="spellEnd"/>
      <w:r w:rsidRPr="002D21B2">
        <w:rPr>
          <w:rFonts w:asciiTheme="minorBidi" w:eastAsia="Times New Roman" w:hAnsiTheme="minorBidi"/>
          <w:b/>
          <w:bCs/>
          <w:szCs w:val="24"/>
          <w:lang w:val="en-US"/>
        </w:rPr>
        <w:t xml:space="preserve"> del </w:t>
      </w:r>
      <w:proofErr w:type="spellStart"/>
      <w:r w:rsidRPr="002D21B2">
        <w:rPr>
          <w:rFonts w:asciiTheme="minorBidi" w:eastAsia="Times New Roman" w:hAnsiTheme="minorBidi"/>
          <w:b/>
          <w:bCs/>
          <w:szCs w:val="24"/>
          <w:lang w:val="en-US"/>
        </w:rPr>
        <w:t>pronombre</w:t>
      </w:r>
      <w:proofErr w:type="spellEnd"/>
      <w:r w:rsidRPr="002D21B2">
        <w:rPr>
          <w:rFonts w:asciiTheme="minorBidi" w:eastAsia="Times New Roman" w:hAnsiTheme="minorBidi"/>
          <w:b/>
          <w:bCs/>
          <w:szCs w:val="24"/>
          <w:lang w:val="en-US"/>
        </w:rPr>
        <w:t xml:space="preserve"> </w:t>
      </w:r>
      <w:proofErr w:type="spellStart"/>
      <w:r>
        <w:rPr>
          <w:rFonts w:asciiTheme="minorBidi" w:eastAsia="Times New Roman" w:hAnsiTheme="minorBidi"/>
          <w:b/>
          <w:bCs/>
          <w:szCs w:val="24"/>
          <w:lang w:val="en-US"/>
        </w:rPr>
        <w:t>relativo</w:t>
      </w:r>
      <w:proofErr w:type="spellEnd"/>
      <w:r w:rsidRPr="002D21B2">
        <w:rPr>
          <w:rFonts w:asciiTheme="minorBidi" w:eastAsia="Times New Roman" w:hAnsiTheme="minorBidi"/>
          <w:b/>
          <w:bCs/>
          <w:szCs w:val="24"/>
          <w:lang w:val="en-US"/>
        </w:rPr>
        <w:t>.</w:t>
      </w:r>
    </w:p>
    <w:tbl>
      <w:tblPr>
        <w:tblStyle w:val="Tablanormal1"/>
        <w:tblW w:w="0" w:type="auto"/>
        <w:tblLook w:val="04A0" w:firstRow="1" w:lastRow="0" w:firstColumn="1" w:lastColumn="0" w:noHBand="0" w:noVBand="1"/>
      </w:tblPr>
      <w:tblGrid>
        <w:gridCol w:w="1230"/>
        <w:gridCol w:w="1390"/>
        <w:gridCol w:w="1350"/>
        <w:gridCol w:w="990"/>
        <w:gridCol w:w="2084"/>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n-US"/>
              </w:rPr>
            </w:pPr>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Masculino</w:t>
            </w:r>
            <w:proofErr w:type="spellEnd"/>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Femenino</w:t>
            </w:r>
            <w:proofErr w:type="spellEnd"/>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Neutro</w:t>
            </w:r>
            <w:proofErr w:type="spellEnd"/>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Traducción</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n-US"/>
              </w:rPr>
            </w:pPr>
            <w:r w:rsidRPr="002D21B2">
              <w:rPr>
                <w:rFonts w:asciiTheme="minorBidi" w:eastAsia="Times New Roman" w:hAnsiTheme="minorBidi"/>
                <w:szCs w:val="24"/>
                <w:lang w:val="en-US"/>
              </w:rPr>
              <w:t xml:space="preserve">Nom. </w:t>
            </w:r>
            <w:proofErr w:type="spellStart"/>
            <w:r w:rsidRPr="002D21B2">
              <w:rPr>
                <w:rFonts w:asciiTheme="minorBidi" w:eastAsia="Times New Roman" w:hAnsiTheme="minorBidi"/>
                <w:szCs w:val="24"/>
                <w:lang w:val="en-US"/>
              </w:rPr>
              <w:t>sg</w:t>
            </w:r>
            <w:proofErr w:type="spellEnd"/>
            <w:r w:rsidRPr="002D21B2">
              <w:rPr>
                <w:rFonts w:asciiTheme="minorBidi" w:eastAsia="Times New Roman" w:hAnsiTheme="minorBidi"/>
                <w:szCs w:val="24"/>
                <w:lang w:val="en-US"/>
              </w:rPr>
              <w:t>.</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ὅς</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ἥ</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ὅ</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i/>
                <w:iCs/>
                <w:szCs w:val="24"/>
                <w:lang w:val="en-US"/>
              </w:rPr>
              <w:t>quien</w:t>
            </w:r>
            <w:proofErr w:type="spellEnd"/>
            <w:r w:rsidRPr="002D21B2">
              <w:rPr>
                <w:rFonts w:asciiTheme="minorBidi" w:eastAsia="Times New Roman" w:hAnsiTheme="minorBidi"/>
                <w:i/>
                <w:iCs/>
                <w:szCs w:val="24"/>
                <w:lang w:val="en-US"/>
              </w:rPr>
              <w:t xml:space="preserve">/el </w:t>
            </w:r>
            <w:proofErr w:type="spellStart"/>
            <w:r w:rsidRPr="002D21B2">
              <w:rPr>
                <w:rFonts w:asciiTheme="minorBidi" w:eastAsia="Times New Roman" w:hAnsiTheme="minorBidi"/>
                <w:i/>
                <w:iCs/>
                <w:szCs w:val="24"/>
                <w:lang w:val="en-US"/>
              </w:rPr>
              <w:t>que</w:t>
            </w:r>
            <w:proofErr w:type="spellEnd"/>
            <w:r w:rsidRPr="002D21B2">
              <w:rPr>
                <w:rFonts w:asciiTheme="minorBidi" w:eastAsia="Times New Roman" w:hAnsiTheme="minorBidi"/>
                <w:i/>
                <w:iCs/>
                <w:szCs w:val="24"/>
                <w:lang w:val="en-US"/>
              </w:rPr>
              <w:t>/</w:t>
            </w:r>
            <w:proofErr w:type="spellStart"/>
            <w:r w:rsidRPr="002D21B2">
              <w:rPr>
                <w:rFonts w:asciiTheme="minorBidi" w:eastAsia="Times New Roman" w:hAnsiTheme="minorBidi"/>
                <w:i/>
                <w:iCs/>
                <w:szCs w:val="24"/>
                <w:lang w:val="en-US"/>
              </w:rPr>
              <w:t>que</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n-US"/>
              </w:rPr>
            </w:pPr>
            <w:r w:rsidRPr="002D21B2">
              <w:rPr>
                <w:rFonts w:asciiTheme="minorBidi" w:eastAsia="Times New Roman" w:hAnsiTheme="minorBidi"/>
                <w:szCs w:val="24"/>
                <w:lang w:val="en-US"/>
              </w:rPr>
              <w:t xml:space="preserve">Gen. </w:t>
            </w:r>
            <w:proofErr w:type="spellStart"/>
            <w:r w:rsidRPr="002D21B2">
              <w:rPr>
                <w:rFonts w:asciiTheme="minorBidi" w:eastAsia="Times New Roman" w:hAnsiTheme="minorBidi"/>
                <w:szCs w:val="24"/>
                <w:lang w:val="en-US"/>
              </w:rPr>
              <w:t>sg</w:t>
            </w:r>
            <w:proofErr w:type="spellEnd"/>
            <w:r w:rsidRPr="002D21B2">
              <w:rPr>
                <w:rFonts w:asciiTheme="minorBidi" w:eastAsia="Times New Roman" w:hAnsiTheme="minorBidi"/>
                <w:szCs w:val="24"/>
                <w:lang w:val="en-US"/>
              </w:rPr>
              <w:t>.</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οὗ</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ἧς</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οὗ</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i/>
                <w:iCs/>
                <w:szCs w:val="24"/>
                <w:lang w:val="en-US"/>
              </w:rPr>
              <w:t xml:space="preserve">de </w:t>
            </w:r>
            <w:proofErr w:type="spellStart"/>
            <w:r w:rsidRPr="002D21B2">
              <w:rPr>
                <w:rFonts w:asciiTheme="minorBidi" w:eastAsia="Times New Roman" w:hAnsiTheme="minorBidi"/>
                <w:i/>
                <w:iCs/>
                <w:szCs w:val="24"/>
                <w:lang w:val="en-US"/>
              </w:rPr>
              <w:t>quien</w:t>
            </w:r>
            <w:proofErr w:type="spellEnd"/>
            <w:r w:rsidRPr="002D21B2">
              <w:rPr>
                <w:rFonts w:asciiTheme="minorBidi" w:eastAsia="Times New Roman" w:hAnsiTheme="minorBidi"/>
                <w:i/>
                <w:iCs/>
                <w:szCs w:val="24"/>
                <w:lang w:val="en-US"/>
              </w:rPr>
              <w:t>/</w:t>
            </w:r>
            <w:proofErr w:type="spellStart"/>
            <w:r w:rsidRPr="002D21B2">
              <w:rPr>
                <w:rFonts w:asciiTheme="minorBidi" w:eastAsia="Times New Roman" w:hAnsiTheme="minorBidi"/>
                <w:i/>
                <w:iCs/>
                <w:szCs w:val="24"/>
                <w:lang w:val="en-US"/>
              </w:rPr>
              <w:t>cuyo</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n-US"/>
              </w:rPr>
            </w:pPr>
            <w:r w:rsidRPr="002D21B2">
              <w:rPr>
                <w:rFonts w:asciiTheme="minorBidi" w:eastAsia="Times New Roman" w:hAnsiTheme="minorBidi"/>
                <w:szCs w:val="24"/>
                <w:lang w:val="en-US"/>
              </w:rPr>
              <w:t xml:space="preserve">Dat. </w:t>
            </w:r>
            <w:proofErr w:type="spellStart"/>
            <w:r w:rsidRPr="002D21B2">
              <w:rPr>
                <w:rFonts w:asciiTheme="minorBidi" w:eastAsia="Times New Roman" w:hAnsiTheme="minorBidi"/>
                <w:szCs w:val="24"/>
                <w:lang w:val="en-US"/>
              </w:rPr>
              <w:t>sg</w:t>
            </w:r>
            <w:proofErr w:type="spellEnd"/>
            <w:r w:rsidRPr="002D21B2">
              <w:rPr>
                <w:rFonts w:asciiTheme="minorBidi" w:eastAsia="Times New Roman" w:hAnsiTheme="minorBidi"/>
                <w:szCs w:val="24"/>
                <w:lang w:val="en-US"/>
              </w:rPr>
              <w:t>.</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ᾧ</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ᾗ</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ᾧ</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i/>
                <w:iCs/>
                <w:szCs w:val="24"/>
                <w:lang w:val="en-US"/>
              </w:rPr>
              <w:t xml:space="preserve">a </w:t>
            </w:r>
            <w:proofErr w:type="spellStart"/>
            <w:r w:rsidRPr="002D21B2">
              <w:rPr>
                <w:rFonts w:asciiTheme="minorBidi" w:eastAsia="Times New Roman" w:hAnsiTheme="minorBidi"/>
                <w:i/>
                <w:iCs/>
                <w:szCs w:val="24"/>
                <w:lang w:val="en-US"/>
              </w:rPr>
              <w:t>quien</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n-US"/>
              </w:rPr>
            </w:pPr>
            <w:r w:rsidRPr="002D21B2">
              <w:rPr>
                <w:rFonts w:asciiTheme="minorBidi" w:eastAsia="Times New Roman" w:hAnsiTheme="minorBidi"/>
                <w:szCs w:val="24"/>
                <w:lang w:val="en-US"/>
              </w:rPr>
              <w:t xml:space="preserve">Ac. </w:t>
            </w:r>
            <w:proofErr w:type="spellStart"/>
            <w:r w:rsidRPr="002D21B2">
              <w:rPr>
                <w:rFonts w:asciiTheme="minorBidi" w:eastAsia="Times New Roman" w:hAnsiTheme="minorBidi"/>
                <w:szCs w:val="24"/>
                <w:lang w:val="en-US"/>
              </w:rPr>
              <w:t>sg</w:t>
            </w:r>
            <w:proofErr w:type="spellEnd"/>
            <w:r w:rsidRPr="002D21B2">
              <w:rPr>
                <w:rFonts w:asciiTheme="minorBidi" w:eastAsia="Times New Roman" w:hAnsiTheme="minorBidi"/>
                <w:szCs w:val="24"/>
                <w:lang w:val="en-US"/>
              </w:rPr>
              <w:t>.</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ὅν</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ἥν</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ὅ</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i/>
                <w:iCs/>
                <w:szCs w:val="24"/>
                <w:lang w:val="en-US"/>
              </w:rPr>
              <w:t xml:space="preserve">a </w:t>
            </w:r>
            <w:proofErr w:type="spellStart"/>
            <w:r w:rsidRPr="002D21B2">
              <w:rPr>
                <w:rFonts w:asciiTheme="minorBidi" w:eastAsia="Times New Roman" w:hAnsiTheme="minorBidi"/>
                <w:i/>
                <w:iCs/>
                <w:szCs w:val="24"/>
                <w:lang w:val="en-US"/>
              </w:rPr>
              <w:t>quien</w:t>
            </w:r>
            <w:proofErr w:type="spellEnd"/>
            <w:r w:rsidRPr="002D21B2">
              <w:rPr>
                <w:rFonts w:asciiTheme="minorBidi" w:eastAsia="Times New Roman" w:hAnsiTheme="minorBidi"/>
                <w:i/>
                <w:iCs/>
                <w:szCs w:val="24"/>
                <w:lang w:val="en-US"/>
              </w:rPr>
              <w:t>/</w:t>
            </w:r>
            <w:proofErr w:type="spellStart"/>
            <w:r w:rsidRPr="002D21B2">
              <w:rPr>
                <w:rFonts w:asciiTheme="minorBidi" w:eastAsia="Times New Roman" w:hAnsiTheme="minorBidi"/>
                <w:i/>
                <w:iCs/>
                <w:szCs w:val="24"/>
                <w:lang w:val="en-US"/>
              </w:rPr>
              <w:t>que</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n-US"/>
              </w:rPr>
            </w:pPr>
            <w:r w:rsidRPr="002D21B2">
              <w:rPr>
                <w:rFonts w:asciiTheme="minorBidi" w:eastAsia="Times New Roman" w:hAnsiTheme="minorBidi"/>
                <w:szCs w:val="24"/>
                <w:lang w:val="en-US"/>
              </w:rPr>
              <w:t>Nom. pl.</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οἵ</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αἵ</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ἅ</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i/>
                <w:iCs/>
                <w:szCs w:val="24"/>
                <w:lang w:val="en-US"/>
              </w:rPr>
              <w:t>quienes</w:t>
            </w:r>
            <w:proofErr w:type="spellEnd"/>
            <w:r w:rsidRPr="002D21B2">
              <w:rPr>
                <w:rFonts w:asciiTheme="minorBidi" w:eastAsia="Times New Roman" w:hAnsiTheme="minorBidi"/>
                <w:i/>
                <w:iCs/>
                <w:szCs w:val="24"/>
                <w:lang w:val="en-US"/>
              </w:rPr>
              <w:t xml:space="preserve">/los </w:t>
            </w:r>
            <w:proofErr w:type="spellStart"/>
            <w:r w:rsidRPr="002D21B2">
              <w:rPr>
                <w:rFonts w:asciiTheme="minorBidi" w:eastAsia="Times New Roman" w:hAnsiTheme="minorBidi"/>
                <w:i/>
                <w:iCs/>
                <w:szCs w:val="24"/>
                <w:lang w:val="en-US"/>
              </w:rPr>
              <w:t>que</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n-US"/>
              </w:rPr>
            </w:pPr>
            <w:r w:rsidRPr="002D21B2">
              <w:rPr>
                <w:rFonts w:asciiTheme="minorBidi" w:eastAsia="Times New Roman" w:hAnsiTheme="minorBidi"/>
                <w:szCs w:val="24"/>
                <w:lang w:val="en-US"/>
              </w:rPr>
              <w:t>Gen. pl.</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ὧν</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ὧν</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ὧν</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i/>
                <w:iCs/>
                <w:szCs w:val="24"/>
                <w:lang w:val="en-US"/>
              </w:rPr>
              <w:t xml:space="preserve">de </w:t>
            </w:r>
            <w:proofErr w:type="spellStart"/>
            <w:r w:rsidRPr="002D21B2">
              <w:rPr>
                <w:rFonts w:asciiTheme="minorBidi" w:eastAsia="Times New Roman" w:hAnsiTheme="minorBidi"/>
                <w:i/>
                <w:iCs/>
                <w:szCs w:val="24"/>
                <w:lang w:val="en-US"/>
              </w:rPr>
              <w:t>quienes</w:t>
            </w:r>
            <w:proofErr w:type="spellEnd"/>
            <w:r w:rsidRPr="002D21B2">
              <w:rPr>
                <w:rFonts w:asciiTheme="minorBidi" w:eastAsia="Times New Roman" w:hAnsiTheme="minorBidi"/>
                <w:i/>
                <w:iCs/>
                <w:szCs w:val="24"/>
                <w:lang w:val="en-US"/>
              </w:rPr>
              <w:t>/</w:t>
            </w:r>
            <w:proofErr w:type="spellStart"/>
            <w:r w:rsidRPr="002D21B2">
              <w:rPr>
                <w:rFonts w:asciiTheme="minorBidi" w:eastAsia="Times New Roman" w:hAnsiTheme="minorBidi"/>
                <w:i/>
                <w:iCs/>
                <w:szCs w:val="24"/>
                <w:lang w:val="en-US"/>
              </w:rPr>
              <w:t>cuyos</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n-US"/>
              </w:rPr>
            </w:pPr>
            <w:r w:rsidRPr="002D21B2">
              <w:rPr>
                <w:rFonts w:asciiTheme="minorBidi" w:eastAsia="Times New Roman" w:hAnsiTheme="minorBidi"/>
                <w:szCs w:val="24"/>
                <w:lang w:val="en-US"/>
              </w:rPr>
              <w:t>Dat. pl.</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οἷς</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α</w:t>
            </w:r>
            <w:proofErr w:type="spellStart"/>
            <w:r w:rsidRPr="002D21B2">
              <w:rPr>
                <w:rFonts w:asciiTheme="minorBidi" w:eastAsia="Times New Roman" w:hAnsiTheme="minorBidi"/>
                <w:szCs w:val="24"/>
                <w:lang w:val="en-US"/>
              </w:rPr>
              <w:t>ἷς</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οἷς</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i/>
                <w:iCs/>
                <w:szCs w:val="24"/>
                <w:lang w:val="en-US"/>
              </w:rPr>
              <w:t xml:space="preserve">a </w:t>
            </w:r>
            <w:proofErr w:type="spellStart"/>
            <w:r w:rsidRPr="002D21B2">
              <w:rPr>
                <w:rFonts w:asciiTheme="minorBidi" w:eastAsia="Times New Roman" w:hAnsiTheme="minorBidi"/>
                <w:i/>
                <w:iCs/>
                <w:szCs w:val="24"/>
                <w:lang w:val="en-US"/>
              </w:rPr>
              <w:t>quienes</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n-US"/>
              </w:rPr>
            </w:pPr>
            <w:r w:rsidRPr="002D21B2">
              <w:rPr>
                <w:rFonts w:asciiTheme="minorBidi" w:eastAsia="Times New Roman" w:hAnsiTheme="minorBidi"/>
                <w:szCs w:val="24"/>
                <w:lang w:val="en-US"/>
              </w:rPr>
              <w:t>Ac. pl.</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οὕς</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proofErr w:type="spellStart"/>
            <w:r w:rsidRPr="002D21B2">
              <w:rPr>
                <w:rFonts w:asciiTheme="minorBidi" w:eastAsia="Times New Roman" w:hAnsiTheme="minorBidi"/>
                <w:szCs w:val="24"/>
                <w:lang w:val="en-US"/>
              </w:rPr>
              <w:t>ἅς</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szCs w:val="24"/>
                <w:lang w:val="en-US"/>
              </w:rPr>
              <w:t>ἅ</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n-US"/>
              </w:rPr>
            </w:pPr>
            <w:r w:rsidRPr="002D21B2">
              <w:rPr>
                <w:rFonts w:asciiTheme="minorBidi" w:eastAsia="Times New Roman" w:hAnsiTheme="minorBidi"/>
                <w:i/>
                <w:iCs/>
                <w:szCs w:val="24"/>
                <w:lang w:val="en-US"/>
              </w:rPr>
              <w:t xml:space="preserve">a </w:t>
            </w:r>
            <w:proofErr w:type="spellStart"/>
            <w:r w:rsidRPr="002D21B2">
              <w:rPr>
                <w:rFonts w:asciiTheme="minorBidi" w:eastAsia="Times New Roman" w:hAnsiTheme="minorBidi"/>
                <w:i/>
                <w:iCs/>
                <w:szCs w:val="24"/>
                <w:lang w:val="en-US"/>
              </w:rPr>
              <w:t>quienes</w:t>
            </w:r>
            <w:proofErr w:type="spellEnd"/>
            <w:r w:rsidRPr="002D21B2">
              <w:rPr>
                <w:rFonts w:asciiTheme="minorBidi" w:eastAsia="Times New Roman" w:hAnsiTheme="minorBidi"/>
                <w:i/>
                <w:iCs/>
                <w:szCs w:val="24"/>
                <w:lang w:val="en-US"/>
              </w:rPr>
              <w:t>/</w:t>
            </w:r>
            <w:proofErr w:type="spellStart"/>
            <w:r w:rsidRPr="002D21B2">
              <w:rPr>
                <w:rFonts w:asciiTheme="minorBidi" w:eastAsia="Times New Roman" w:hAnsiTheme="minorBidi"/>
                <w:i/>
                <w:iCs/>
                <w:szCs w:val="24"/>
                <w:lang w:val="en-US"/>
              </w:rPr>
              <w:t>que</w:t>
            </w:r>
            <w:proofErr w:type="spellEnd"/>
          </w:p>
        </w:tc>
      </w:tr>
    </w:tbl>
    <w:p w:rsidR="00DF659E" w:rsidRPr="002D21B2" w:rsidRDefault="00DF659E" w:rsidP="00A91086">
      <w:pPr>
        <w:spacing w:line="360" w:lineRule="auto"/>
        <w:rPr>
          <w:rFonts w:asciiTheme="minorBidi" w:hAnsiTheme="minorBidi"/>
          <w:szCs w:val="24"/>
        </w:rPr>
      </w:pPr>
      <w:r w:rsidRPr="002D21B2">
        <w:rPr>
          <w:rFonts w:asciiTheme="minorBidi" w:eastAsia="Times New Roman" w:hAnsiTheme="minorBidi"/>
          <w:szCs w:val="24"/>
        </w:rPr>
        <w:t>El acento ayuda a distinguir el pronombre relativo del artículo en nominativo, que no lleva acento en masculino y femenino (</w:t>
      </w:r>
      <w:r w:rsidRPr="002D21B2">
        <w:rPr>
          <w:rFonts w:asciiTheme="minorBidi" w:eastAsia="Times New Roman" w:hAnsiTheme="minorBidi"/>
          <w:b/>
          <w:bCs/>
          <w:szCs w:val="24"/>
          <w:lang w:val="en-US"/>
        </w:rPr>
        <w:t>ὁ</w:t>
      </w:r>
      <w:r w:rsidRPr="002D21B2">
        <w:rPr>
          <w:rFonts w:asciiTheme="minorBidi" w:eastAsia="Times New Roman" w:hAnsiTheme="minorBidi"/>
          <w:b/>
          <w:bCs/>
          <w:szCs w:val="24"/>
        </w:rPr>
        <w:t xml:space="preserve">, </w:t>
      </w:r>
      <w:r w:rsidRPr="002D21B2">
        <w:rPr>
          <w:rFonts w:asciiTheme="minorBidi" w:eastAsia="Times New Roman" w:hAnsiTheme="minorBidi"/>
          <w:b/>
          <w:bCs/>
          <w:szCs w:val="24"/>
          <w:lang w:val="en-US"/>
        </w:rPr>
        <w:t>ἡ</w:t>
      </w:r>
      <w:r w:rsidRPr="002D21B2">
        <w:rPr>
          <w:rFonts w:asciiTheme="minorBidi" w:eastAsia="Times New Roman" w:hAnsiTheme="minorBidi"/>
          <w:b/>
          <w:bCs/>
          <w:szCs w:val="24"/>
        </w:rPr>
        <w:t xml:space="preserve">; </w:t>
      </w:r>
      <w:proofErr w:type="spellStart"/>
      <w:r w:rsidRPr="002D21B2">
        <w:rPr>
          <w:rFonts w:asciiTheme="minorBidi" w:eastAsia="Times New Roman" w:hAnsiTheme="minorBidi"/>
          <w:b/>
          <w:bCs/>
          <w:szCs w:val="24"/>
          <w:lang w:val="en-US"/>
        </w:rPr>
        <w:t>οἱ</w:t>
      </w:r>
      <w:proofErr w:type="spellEnd"/>
      <w:r w:rsidRPr="002D21B2">
        <w:rPr>
          <w:rFonts w:asciiTheme="minorBidi" w:eastAsia="Times New Roman" w:hAnsiTheme="minorBidi"/>
          <w:b/>
          <w:bCs/>
          <w:szCs w:val="24"/>
        </w:rPr>
        <w:t xml:space="preserve">, </w:t>
      </w:r>
      <w:r w:rsidRPr="002D21B2">
        <w:rPr>
          <w:rFonts w:asciiTheme="minorBidi" w:eastAsia="Times New Roman" w:hAnsiTheme="minorBidi"/>
          <w:b/>
          <w:bCs/>
          <w:szCs w:val="24"/>
          <w:lang w:val="en-US"/>
        </w:rPr>
        <w:t>αἱ</w:t>
      </w:r>
      <w:r w:rsidRPr="002D21B2">
        <w:rPr>
          <w:rFonts w:asciiTheme="minorBidi" w:eastAsia="Times New Roman" w:hAnsiTheme="minorBidi"/>
          <w:szCs w:val="24"/>
        </w:rPr>
        <w:t>). Noten las similitudes en la terminación con el artículo definido, esto hará que la memorización sea muy fácil.</w:t>
      </w:r>
    </w:p>
    <w:p w:rsidR="00DF659E" w:rsidRPr="002D21B2" w:rsidRDefault="00D64FCB" w:rsidP="00A91086">
      <w:pPr>
        <w:spacing w:line="360" w:lineRule="auto"/>
        <w:rPr>
          <w:rFonts w:asciiTheme="minorBidi" w:hAnsiTheme="minorBidi"/>
          <w:szCs w:val="24"/>
        </w:rPr>
      </w:pPr>
      <w:r>
        <w:rPr>
          <w:rFonts w:asciiTheme="minorBidi" w:hAnsiTheme="minorBidi"/>
          <w:szCs w:val="24"/>
        </w:rPr>
        <w:pict>
          <v:rect id="_x0000_i1029" style="width:0;height:.75pt" o:hralign="center" o:hrstd="t" o:hrnoshade="t" o:hr="t" fillcolor="#404040" stroked="f"/>
        </w:pict>
      </w:r>
    </w:p>
    <w:p w:rsidR="00DF659E" w:rsidRDefault="00DF659E" w:rsidP="00A91086">
      <w:pPr>
        <w:spacing w:line="360" w:lineRule="auto"/>
        <w:rPr>
          <w:rFonts w:asciiTheme="minorBidi" w:hAnsiTheme="minorBidi"/>
          <w:b/>
          <w:bCs/>
          <w:szCs w:val="24"/>
        </w:rPr>
      </w:pPr>
    </w:p>
    <w:p w:rsidR="00DF659E" w:rsidRDefault="00DF659E" w:rsidP="00A91086">
      <w:pPr>
        <w:spacing w:line="360" w:lineRule="auto"/>
        <w:rPr>
          <w:rFonts w:asciiTheme="minorBidi" w:hAnsiTheme="minorBidi"/>
          <w:b/>
          <w:bCs/>
          <w:szCs w:val="24"/>
        </w:rPr>
      </w:pPr>
    </w:p>
    <w:p w:rsidR="00DF659E" w:rsidRPr="001D6032" w:rsidRDefault="00DF659E" w:rsidP="001D6032">
      <w:pPr>
        <w:pStyle w:val="Ttulo7"/>
      </w:pPr>
      <w:r w:rsidRPr="001D6032">
        <w:lastRenderedPageBreak/>
        <w:t>V. El Corazón de la Oración: Los Verbos</w:t>
      </w:r>
    </w:p>
    <w:p w:rsidR="00DF659E" w:rsidRPr="002D21B2" w:rsidRDefault="00DF659E" w:rsidP="00A91086">
      <w:pPr>
        <w:numPr>
          <w:ilvl w:val="0"/>
          <w:numId w:val="6"/>
        </w:numPr>
        <w:spacing w:line="360" w:lineRule="auto"/>
        <w:rPr>
          <w:rFonts w:asciiTheme="minorBidi" w:hAnsiTheme="minorBidi"/>
          <w:szCs w:val="24"/>
        </w:rPr>
      </w:pPr>
      <w:r w:rsidRPr="002D21B2">
        <w:rPr>
          <w:rFonts w:asciiTheme="minorBidi" w:hAnsiTheme="minorBidi"/>
          <w:b/>
          <w:bCs/>
          <w:szCs w:val="24"/>
        </w:rPr>
        <w:t>1. Conceptos Básicos:</w:t>
      </w:r>
    </w:p>
    <w:p w:rsidR="00DF659E" w:rsidRPr="002D21B2" w:rsidRDefault="00DF659E" w:rsidP="00366DA7">
      <w:pPr>
        <w:spacing w:before="0" w:after="0" w:line="360" w:lineRule="auto"/>
        <w:rPr>
          <w:rFonts w:asciiTheme="minorBidi" w:hAnsiTheme="minorBidi"/>
          <w:szCs w:val="24"/>
        </w:rPr>
      </w:pPr>
      <w:r>
        <w:rPr>
          <w:rFonts w:asciiTheme="minorBidi" w:hAnsiTheme="minorBidi"/>
          <w:b/>
          <w:bCs/>
          <w:szCs w:val="24"/>
        </w:rPr>
        <w:t>Raíz vs. Lexe</w:t>
      </w:r>
      <w:r w:rsidRPr="002D21B2">
        <w:rPr>
          <w:rFonts w:asciiTheme="minorBidi" w:hAnsiTheme="minorBidi"/>
          <w:b/>
          <w:bCs/>
          <w:szCs w:val="24"/>
        </w:rPr>
        <w:t>ma:</w:t>
      </w:r>
      <w:r w:rsidRPr="002D21B2">
        <w:rPr>
          <w:rFonts w:asciiTheme="minorBidi" w:hAnsiTheme="minorBidi"/>
          <w:szCs w:val="24"/>
        </w:rPr>
        <w:t xml:space="preserve"> La raíz es el significado base; el </w:t>
      </w:r>
      <w:r>
        <w:rPr>
          <w:rFonts w:asciiTheme="minorBidi" w:hAnsiTheme="minorBidi"/>
          <w:szCs w:val="24"/>
        </w:rPr>
        <w:t xml:space="preserve">lexema es la forma más básica de un verbo en un tiempo determinado. </w:t>
      </w:r>
    </w:p>
    <w:p w:rsidR="00DF659E" w:rsidRPr="002D21B2" w:rsidRDefault="00DF659E" w:rsidP="00366DA7">
      <w:pPr>
        <w:spacing w:before="0" w:after="0" w:line="360" w:lineRule="auto"/>
        <w:rPr>
          <w:rFonts w:asciiTheme="minorBidi" w:hAnsiTheme="minorBidi"/>
          <w:szCs w:val="24"/>
        </w:rPr>
      </w:pPr>
      <w:r w:rsidRPr="002D21B2">
        <w:rPr>
          <w:rFonts w:asciiTheme="minorBidi" w:hAnsiTheme="minorBidi"/>
          <w:b/>
          <w:bCs/>
          <w:szCs w:val="24"/>
        </w:rPr>
        <w:t>Aspecto:</w:t>
      </w:r>
      <w:r w:rsidRPr="002D21B2">
        <w:rPr>
          <w:rFonts w:asciiTheme="minorBidi" w:hAnsiTheme="minorBidi"/>
          <w:szCs w:val="24"/>
        </w:rPr>
        <w:t xml:space="preserve"> Idea central del verbo griego (acción continua, simple o perfecta). </w:t>
      </w:r>
      <w:r>
        <w:rPr>
          <w:rFonts w:asciiTheme="minorBidi" w:hAnsiTheme="minorBidi"/>
          <w:szCs w:val="24"/>
        </w:rPr>
        <w:t xml:space="preserve">Describe el tipo de acción. </w:t>
      </w:r>
      <w:r w:rsidRPr="002D21B2">
        <w:rPr>
          <w:rFonts w:asciiTheme="minorBidi" w:hAnsiTheme="minorBidi"/>
          <w:szCs w:val="24"/>
        </w:rPr>
        <w:t>El </w:t>
      </w:r>
      <w:r w:rsidRPr="002D21B2">
        <w:rPr>
          <w:rFonts w:asciiTheme="minorBidi" w:hAnsiTheme="minorBidi"/>
          <w:b/>
          <w:bCs/>
          <w:szCs w:val="24"/>
        </w:rPr>
        <w:t>tiempo</w:t>
      </w:r>
      <w:r w:rsidRPr="002D21B2">
        <w:rPr>
          <w:rFonts w:asciiTheme="minorBidi" w:hAnsiTheme="minorBidi"/>
          <w:szCs w:val="24"/>
        </w:rPr>
        <w:t> gramatical a menudo porta un aspecto específico.</w:t>
      </w:r>
    </w:p>
    <w:p w:rsidR="00DF659E" w:rsidRPr="002D21B2" w:rsidRDefault="00DF659E" w:rsidP="00366DA7">
      <w:pPr>
        <w:spacing w:before="0" w:after="0" w:line="360" w:lineRule="auto"/>
        <w:rPr>
          <w:rFonts w:asciiTheme="minorBidi" w:hAnsiTheme="minorBidi"/>
          <w:szCs w:val="24"/>
        </w:rPr>
      </w:pPr>
      <w:r w:rsidRPr="002D21B2">
        <w:rPr>
          <w:rFonts w:asciiTheme="minorBidi" w:hAnsiTheme="minorBidi"/>
          <w:b/>
          <w:bCs/>
          <w:szCs w:val="24"/>
        </w:rPr>
        <w:t>Voz:</w:t>
      </w:r>
      <w:r w:rsidRPr="002D21B2">
        <w:rPr>
          <w:rFonts w:asciiTheme="minorBidi" w:hAnsiTheme="minorBidi"/>
          <w:szCs w:val="24"/>
        </w:rPr>
        <w:t> </w:t>
      </w:r>
      <w:r w:rsidRPr="002D21B2">
        <w:rPr>
          <w:rFonts w:asciiTheme="minorBidi" w:hAnsiTheme="minorBidi"/>
          <w:b/>
          <w:bCs/>
          <w:szCs w:val="24"/>
        </w:rPr>
        <w:t>Activa</w:t>
      </w:r>
      <w:r w:rsidRPr="002D21B2">
        <w:rPr>
          <w:rFonts w:asciiTheme="minorBidi" w:hAnsiTheme="minorBidi"/>
          <w:szCs w:val="24"/>
        </w:rPr>
        <w:t> (sujeto hace la acción), </w:t>
      </w:r>
      <w:r w:rsidRPr="002D21B2">
        <w:rPr>
          <w:rFonts w:asciiTheme="minorBidi" w:hAnsiTheme="minorBidi"/>
          <w:b/>
          <w:bCs/>
          <w:szCs w:val="24"/>
        </w:rPr>
        <w:t>Media</w:t>
      </w:r>
      <w:r w:rsidRPr="002D21B2">
        <w:rPr>
          <w:rFonts w:asciiTheme="minorBidi" w:hAnsiTheme="minorBidi"/>
          <w:szCs w:val="24"/>
        </w:rPr>
        <w:t> (sujeto se hace la acción para sí mismo) o </w:t>
      </w:r>
      <w:r w:rsidRPr="002D21B2">
        <w:rPr>
          <w:rFonts w:asciiTheme="minorBidi" w:hAnsiTheme="minorBidi"/>
          <w:b/>
          <w:bCs/>
          <w:szCs w:val="24"/>
        </w:rPr>
        <w:t>Pasiva</w:t>
      </w:r>
      <w:r w:rsidRPr="002D21B2">
        <w:rPr>
          <w:rFonts w:asciiTheme="minorBidi" w:hAnsiTheme="minorBidi"/>
          <w:szCs w:val="24"/>
        </w:rPr>
        <w:t> (sujeto recibe la acción).</w:t>
      </w:r>
    </w:p>
    <w:p w:rsidR="00DF659E" w:rsidRPr="002D21B2" w:rsidRDefault="00DF659E" w:rsidP="00366DA7">
      <w:pPr>
        <w:spacing w:before="0" w:after="0" w:line="360" w:lineRule="auto"/>
        <w:rPr>
          <w:rFonts w:asciiTheme="minorBidi" w:hAnsiTheme="minorBidi"/>
          <w:szCs w:val="24"/>
        </w:rPr>
      </w:pPr>
      <w:r w:rsidRPr="002D21B2">
        <w:rPr>
          <w:rFonts w:asciiTheme="minorBidi" w:hAnsiTheme="minorBidi"/>
          <w:b/>
          <w:bCs/>
          <w:szCs w:val="24"/>
        </w:rPr>
        <w:t>Modo:</w:t>
      </w:r>
      <w:r w:rsidRPr="002D21B2">
        <w:rPr>
          <w:rFonts w:asciiTheme="minorBidi" w:hAnsiTheme="minorBidi"/>
          <w:szCs w:val="24"/>
        </w:rPr>
        <w:t> </w:t>
      </w:r>
      <w:r w:rsidRPr="002D21B2">
        <w:rPr>
          <w:rFonts w:asciiTheme="minorBidi" w:hAnsiTheme="minorBidi"/>
          <w:b/>
          <w:bCs/>
          <w:szCs w:val="24"/>
        </w:rPr>
        <w:t>Indicativo</w:t>
      </w:r>
      <w:r w:rsidRPr="002D21B2">
        <w:rPr>
          <w:rFonts w:asciiTheme="minorBidi" w:hAnsiTheme="minorBidi"/>
          <w:szCs w:val="24"/>
        </w:rPr>
        <w:t> (hecho real), Imperativo (orden), Subjuntivo</w:t>
      </w:r>
      <w:r>
        <w:rPr>
          <w:rFonts w:asciiTheme="minorBidi" w:hAnsiTheme="minorBidi"/>
          <w:szCs w:val="24"/>
        </w:rPr>
        <w:t xml:space="preserve"> (posibilidad)</w:t>
      </w:r>
      <w:r w:rsidRPr="002D21B2">
        <w:rPr>
          <w:rFonts w:asciiTheme="minorBidi" w:hAnsiTheme="minorBidi"/>
          <w:szCs w:val="24"/>
        </w:rPr>
        <w:t>, Optativo</w:t>
      </w:r>
      <w:r>
        <w:rPr>
          <w:rFonts w:asciiTheme="minorBidi" w:hAnsiTheme="minorBidi"/>
          <w:szCs w:val="24"/>
        </w:rPr>
        <w:t xml:space="preserve"> (probabilidad)</w:t>
      </w:r>
      <w:r w:rsidRPr="002D21B2">
        <w:rPr>
          <w:rFonts w:asciiTheme="minorBidi" w:hAnsiTheme="minorBidi"/>
          <w:szCs w:val="24"/>
        </w:rPr>
        <w:t>.</w:t>
      </w:r>
      <w:r>
        <w:rPr>
          <w:rStyle w:val="Refdenotaalpie"/>
          <w:szCs w:val="24"/>
        </w:rPr>
        <w:footnoteReference w:id="5"/>
      </w:r>
    </w:p>
    <w:p w:rsidR="00DF659E" w:rsidRPr="002D21B2" w:rsidRDefault="00DF659E" w:rsidP="0078685C">
      <w:pPr>
        <w:spacing w:after="120" w:line="360" w:lineRule="auto"/>
        <w:ind w:left="720"/>
        <w:rPr>
          <w:rFonts w:asciiTheme="minorBidi" w:hAnsiTheme="minorBidi"/>
          <w:szCs w:val="24"/>
        </w:rPr>
      </w:pPr>
      <w:r>
        <w:rPr>
          <w:rFonts w:asciiTheme="minorBidi" w:hAnsiTheme="minorBidi"/>
          <w:b/>
          <w:bCs/>
          <w:szCs w:val="24"/>
        </w:rPr>
        <w:t>2</w:t>
      </w:r>
      <w:r w:rsidRPr="002D21B2">
        <w:rPr>
          <w:rFonts w:asciiTheme="minorBidi" w:hAnsiTheme="minorBidi"/>
          <w:b/>
          <w:bCs/>
          <w:szCs w:val="24"/>
        </w:rPr>
        <w:t>. Tiempos Verbales en Indicativo Repasados:</w:t>
      </w:r>
    </w:p>
    <w:p w:rsidR="00DF659E" w:rsidRPr="002D21B2" w:rsidRDefault="00DF659E" w:rsidP="0078685C">
      <w:pPr>
        <w:numPr>
          <w:ilvl w:val="1"/>
          <w:numId w:val="6"/>
        </w:numPr>
        <w:spacing w:after="120" w:line="360" w:lineRule="auto"/>
        <w:rPr>
          <w:rFonts w:asciiTheme="minorBidi" w:hAnsiTheme="minorBidi"/>
          <w:szCs w:val="24"/>
        </w:rPr>
      </w:pPr>
      <w:r w:rsidRPr="002D21B2">
        <w:rPr>
          <w:rFonts w:asciiTheme="minorBidi" w:hAnsiTheme="minorBidi"/>
          <w:b/>
          <w:bCs/>
          <w:szCs w:val="24"/>
        </w:rPr>
        <w:t>Presente Activo/Medio-Pasivo:</w:t>
      </w:r>
      <w:r w:rsidRPr="002D21B2">
        <w:rPr>
          <w:rFonts w:asciiTheme="minorBidi" w:hAnsiTheme="minorBidi"/>
          <w:szCs w:val="24"/>
        </w:rPr>
        <w:t> Acción </w:t>
      </w:r>
      <w:r w:rsidRPr="002D21B2">
        <w:rPr>
          <w:rFonts w:asciiTheme="minorBidi" w:hAnsiTheme="minorBidi"/>
          <w:b/>
          <w:bCs/>
          <w:szCs w:val="24"/>
        </w:rPr>
        <w:t>continua, progresiva o repetitiva</w:t>
      </w:r>
      <w:r w:rsidRPr="002D21B2">
        <w:rPr>
          <w:rFonts w:asciiTheme="minorBidi" w:hAnsiTheme="minorBidi"/>
          <w:szCs w:val="24"/>
        </w:rPr>
        <w:t> en el presente.</w:t>
      </w:r>
    </w:p>
    <w:p w:rsidR="00DF659E" w:rsidRPr="002D21B2" w:rsidRDefault="00DF659E" w:rsidP="0078685C">
      <w:pPr>
        <w:numPr>
          <w:ilvl w:val="1"/>
          <w:numId w:val="6"/>
        </w:numPr>
        <w:spacing w:after="120" w:line="360" w:lineRule="auto"/>
        <w:rPr>
          <w:rFonts w:asciiTheme="minorBidi" w:hAnsiTheme="minorBidi"/>
          <w:szCs w:val="24"/>
        </w:rPr>
      </w:pPr>
      <w:r w:rsidRPr="002D21B2">
        <w:rPr>
          <w:rFonts w:asciiTheme="minorBidi" w:hAnsiTheme="minorBidi"/>
          <w:b/>
          <w:bCs/>
          <w:szCs w:val="24"/>
        </w:rPr>
        <w:t>Futuro Activo/Medio:</w:t>
      </w:r>
      <w:r w:rsidRPr="002D21B2">
        <w:rPr>
          <w:rFonts w:asciiTheme="minorBidi" w:hAnsiTheme="minorBidi"/>
          <w:szCs w:val="24"/>
        </w:rPr>
        <w:t> Acción </w:t>
      </w:r>
      <w:r w:rsidRPr="002D21B2">
        <w:rPr>
          <w:rFonts w:asciiTheme="minorBidi" w:hAnsiTheme="minorBidi"/>
          <w:b/>
          <w:bCs/>
          <w:szCs w:val="24"/>
        </w:rPr>
        <w:t>simple</w:t>
      </w:r>
      <w:r w:rsidRPr="002D21B2">
        <w:rPr>
          <w:rFonts w:asciiTheme="minorBidi" w:hAnsiTheme="minorBidi"/>
          <w:szCs w:val="24"/>
        </w:rPr>
        <w:t> que ocurrirá.</w:t>
      </w:r>
    </w:p>
    <w:p w:rsidR="00DF659E" w:rsidRPr="002D21B2" w:rsidRDefault="00DF659E" w:rsidP="0078685C">
      <w:pPr>
        <w:numPr>
          <w:ilvl w:val="1"/>
          <w:numId w:val="6"/>
        </w:numPr>
        <w:spacing w:after="120" w:line="360" w:lineRule="auto"/>
        <w:rPr>
          <w:rFonts w:asciiTheme="minorBidi" w:hAnsiTheme="minorBidi"/>
          <w:szCs w:val="24"/>
        </w:rPr>
      </w:pPr>
      <w:r w:rsidRPr="002D21B2">
        <w:rPr>
          <w:rFonts w:asciiTheme="minorBidi" w:hAnsiTheme="minorBidi"/>
          <w:b/>
          <w:bCs/>
          <w:szCs w:val="24"/>
        </w:rPr>
        <w:t>Imperfecto Activo/Medio-Pasivo:</w:t>
      </w:r>
      <w:r w:rsidRPr="002D21B2">
        <w:rPr>
          <w:rFonts w:asciiTheme="minorBidi" w:hAnsiTheme="minorBidi"/>
          <w:szCs w:val="24"/>
        </w:rPr>
        <w:t> Acción </w:t>
      </w:r>
      <w:proofErr w:type="gramStart"/>
      <w:r w:rsidRPr="002D21B2">
        <w:rPr>
          <w:rFonts w:asciiTheme="minorBidi" w:hAnsiTheme="minorBidi"/>
          <w:b/>
          <w:bCs/>
          <w:szCs w:val="24"/>
        </w:rPr>
        <w:t>continua</w:t>
      </w:r>
      <w:proofErr w:type="gramEnd"/>
      <w:r w:rsidRPr="002D21B2">
        <w:rPr>
          <w:rFonts w:asciiTheme="minorBidi" w:hAnsiTheme="minorBidi"/>
          <w:b/>
          <w:bCs/>
          <w:szCs w:val="24"/>
        </w:rPr>
        <w:t xml:space="preserve"> o repetitiva</w:t>
      </w:r>
      <w:r w:rsidRPr="002D21B2">
        <w:rPr>
          <w:rFonts w:asciiTheme="minorBidi" w:hAnsiTheme="minorBidi"/>
          <w:szCs w:val="24"/>
        </w:rPr>
        <w:t> en el pasado ("solía hacer", "estaba haciendo").</w:t>
      </w:r>
    </w:p>
    <w:p w:rsidR="00DF659E" w:rsidRDefault="00DF659E" w:rsidP="0078685C">
      <w:pPr>
        <w:numPr>
          <w:ilvl w:val="1"/>
          <w:numId w:val="6"/>
        </w:numPr>
        <w:spacing w:after="120" w:line="360" w:lineRule="auto"/>
        <w:rPr>
          <w:rFonts w:asciiTheme="minorBidi" w:hAnsiTheme="minorBidi"/>
          <w:szCs w:val="24"/>
        </w:rPr>
      </w:pPr>
      <w:r w:rsidRPr="002D21B2">
        <w:rPr>
          <w:rFonts w:asciiTheme="minorBidi" w:hAnsiTheme="minorBidi"/>
          <w:b/>
          <w:bCs/>
          <w:szCs w:val="24"/>
        </w:rPr>
        <w:t>Aoristo (Primero y Segundo) Activo/Medio:</w:t>
      </w:r>
      <w:r w:rsidRPr="002D21B2">
        <w:rPr>
          <w:rFonts w:asciiTheme="minorBidi" w:hAnsiTheme="minorBidi"/>
          <w:szCs w:val="24"/>
        </w:rPr>
        <w:t> Acción </w:t>
      </w:r>
      <w:r w:rsidRPr="002D21B2">
        <w:rPr>
          <w:rFonts w:asciiTheme="minorBidi" w:hAnsiTheme="minorBidi"/>
          <w:b/>
          <w:bCs/>
          <w:szCs w:val="24"/>
        </w:rPr>
        <w:t>simple, puntual o completada</w:t>
      </w:r>
      <w:r w:rsidRPr="002D21B2">
        <w:rPr>
          <w:rFonts w:asciiTheme="minorBidi" w:hAnsiTheme="minorBidi"/>
          <w:szCs w:val="24"/>
        </w:rPr>
        <w:t> en el pasado ("hizo"). </w:t>
      </w:r>
      <w:r w:rsidRPr="002D21B2">
        <w:rPr>
          <w:rFonts w:asciiTheme="minorBidi" w:hAnsiTheme="minorBidi"/>
          <w:b/>
          <w:bCs/>
          <w:szCs w:val="24"/>
        </w:rPr>
        <w:t>No indica por sí solo si es pasado lejano o reciente</w:t>
      </w:r>
      <w:r w:rsidRPr="002D21B2">
        <w:rPr>
          <w:rFonts w:asciiTheme="minorBidi" w:hAnsiTheme="minorBidi"/>
          <w:szCs w:val="24"/>
        </w:rPr>
        <w:t>.</w:t>
      </w:r>
    </w:p>
    <w:p w:rsidR="00DF659E" w:rsidRDefault="00DF659E" w:rsidP="00A91086">
      <w:pPr>
        <w:spacing w:line="360" w:lineRule="auto"/>
        <w:rPr>
          <w:rFonts w:asciiTheme="minorBidi" w:hAnsiTheme="minorBidi"/>
          <w:szCs w:val="24"/>
        </w:rPr>
      </w:pPr>
    </w:p>
    <w:p w:rsidR="00746E34" w:rsidRDefault="00746E34" w:rsidP="00A91086">
      <w:pPr>
        <w:spacing w:line="360" w:lineRule="auto"/>
        <w:rPr>
          <w:rFonts w:asciiTheme="minorBidi" w:hAnsiTheme="minorBidi"/>
          <w:szCs w:val="24"/>
        </w:rPr>
      </w:pPr>
    </w:p>
    <w:p w:rsidR="00746E34" w:rsidRDefault="00746E34" w:rsidP="00A91086">
      <w:pPr>
        <w:spacing w:line="360" w:lineRule="auto"/>
        <w:rPr>
          <w:rFonts w:asciiTheme="minorBidi" w:hAnsiTheme="minorBidi"/>
          <w:szCs w:val="24"/>
        </w:rPr>
      </w:pPr>
    </w:p>
    <w:p w:rsidR="00746E34" w:rsidRDefault="00746E34" w:rsidP="00A91086">
      <w:pPr>
        <w:spacing w:line="360" w:lineRule="auto"/>
        <w:rPr>
          <w:rFonts w:asciiTheme="minorBidi" w:hAnsiTheme="minorBidi"/>
          <w:szCs w:val="24"/>
        </w:rPr>
      </w:pPr>
    </w:p>
    <w:p w:rsidR="00746E34" w:rsidRPr="004327BE" w:rsidRDefault="00746E34" w:rsidP="004327BE">
      <w:pPr>
        <w:pStyle w:val="Textoindependiente"/>
        <w:spacing w:before="120" w:after="280"/>
      </w:pPr>
      <w:r w:rsidRPr="004327BE">
        <w:lastRenderedPageBreak/>
        <w:t xml:space="preserve">Presente Activo Indicativo. </w:t>
      </w:r>
    </w:p>
    <w:p w:rsidR="00DF659E" w:rsidRPr="00D04AD6" w:rsidRDefault="00DF659E" w:rsidP="00A91086">
      <w:pPr>
        <w:spacing w:line="360" w:lineRule="auto"/>
        <w:rPr>
          <w:rFonts w:asciiTheme="minorBidi" w:hAnsiTheme="minorBidi"/>
          <w:szCs w:val="24"/>
          <w:lang w:val="es-ES_tradnl"/>
        </w:rPr>
      </w:pPr>
      <w:r>
        <w:rPr>
          <w:rFonts w:asciiTheme="minorBidi" w:hAnsiTheme="minorBidi"/>
          <w:szCs w:val="24"/>
        </w:rPr>
        <w:t xml:space="preserve">A continuación recordamos el ejemplo del presente activo indicativo.  Lo importante es entender cómo se forman los tiempos verbales en griego, más que aprender las formas en sí. </w:t>
      </w:r>
      <w:r w:rsidRPr="00D04AD6">
        <w:rPr>
          <w:rFonts w:asciiTheme="minorBidi" w:hAnsiTheme="minorBidi"/>
          <w:szCs w:val="24"/>
          <w:lang w:val="es-ES_tradnl"/>
        </w:rPr>
        <w:br/>
      </w:r>
      <w:r>
        <w:rPr>
          <w:rFonts w:asciiTheme="minorBidi" w:hAnsiTheme="minorBidi"/>
          <w:b/>
          <w:bCs/>
          <w:szCs w:val="24"/>
          <w:lang w:val="es-ES_tradnl"/>
        </w:rPr>
        <w:t>Lexema del presente</w:t>
      </w:r>
      <w:r w:rsidRPr="00D04AD6">
        <w:rPr>
          <w:rFonts w:asciiTheme="minorBidi" w:hAnsiTheme="minorBidi"/>
          <w:b/>
          <w:bCs/>
          <w:szCs w:val="24"/>
          <w:lang w:val="es-ES_tradnl"/>
        </w:rPr>
        <w:t xml:space="preserve"> + Vocal de unión + </w:t>
      </w:r>
      <w:r>
        <w:rPr>
          <w:rFonts w:asciiTheme="minorBidi" w:hAnsiTheme="minorBidi"/>
          <w:b/>
          <w:bCs/>
          <w:szCs w:val="24"/>
          <w:lang w:val="es-ES_tradnl"/>
        </w:rPr>
        <w:t xml:space="preserve">terminaciones primarias activas. </w:t>
      </w:r>
      <w:r w:rsidRPr="00D04AD6">
        <w:rPr>
          <w:rFonts w:asciiTheme="minorBidi" w:hAnsiTheme="minorBidi"/>
          <w:szCs w:val="24"/>
          <w:lang w:val="es-ES_tradnl"/>
        </w:rPr>
        <w:br/>
      </w:r>
      <w:r>
        <w:rPr>
          <w:rFonts w:asciiTheme="minorBidi" w:hAnsiTheme="minorBidi"/>
          <w:szCs w:val="24"/>
          <w:lang w:val="es-ES_tradnl"/>
        </w:rPr>
        <w:t xml:space="preserve"> </w:t>
      </w:r>
      <w:r w:rsidRPr="00D04AD6">
        <w:rPr>
          <w:rFonts w:asciiTheme="minorBidi" w:hAnsiTheme="minorBidi"/>
          <w:szCs w:val="24"/>
          <w:lang w:val="es-ES_tradnl"/>
        </w:rPr>
        <w:t> </w:t>
      </w:r>
      <w:proofErr w:type="spellStart"/>
      <w:proofErr w:type="gramStart"/>
      <w:r w:rsidRPr="00D04AD6">
        <w:rPr>
          <w:rFonts w:asciiTheme="minorBidi" w:hAnsiTheme="minorBidi"/>
          <w:b/>
          <w:bCs/>
          <w:szCs w:val="24"/>
          <w:lang w:val="es-ES_tradnl"/>
        </w:rPr>
        <w:t>λυ</w:t>
      </w:r>
      <w:proofErr w:type="spellEnd"/>
      <w:proofErr w:type="gramEnd"/>
      <w:r w:rsidRPr="00D04AD6">
        <w:rPr>
          <w:rFonts w:asciiTheme="minorBidi" w:hAnsiTheme="minorBidi"/>
          <w:b/>
          <w:bCs/>
          <w:szCs w:val="24"/>
          <w:lang w:val="es-ES_tradnl"/>
        </w:rPr>
        <w:t xml:space="preserve"> + ο + </w:t>
      </w:r>
      <w:proofErr w:type="spellStart"/>
      <w:r w:rsidRPr="00D04AD6">
        <w:rPr>
          <w:rFonts w:asciiTheme="minorBidi" w:hAnsiTheme="minorBidi"/>
          <w:b/>
          <w:bCs/>
          <w:szCs w:val="24"/>
          <w:lang w:val="es-ES_tradnl"/>
        </w:rPr>
        <w:t>μεν</w:t>
      </w:r>
      <w:proofErr w:type="spellEnd"/>
      <w:r w:rsidRPr="00D04AD6">
        <w:rPr>
          <w:rFonts w:asciiTheme="minorBidi" w:hAnsiTheme="minorBidi"/>
          <w:b/>
          <w:bCs/>
          <w:szCs w:val="24"/>
          <w:lang w:val="es-ES_tradnl"/>
        </w:rPr>
        <w:t xml:space="preserve"> → </w:t>
      </w:r>
      <w:proofErr w:type="spellStart"/>
      <w:r w:rsidRPr="00D04AD6">
        <w:rPr>
          <w:rFonts w:asciiTheme="minorBidi" w:hAnsiTheme="minorBidi"/>
          <w:b/>
          <w:bCs/>
          <w:szCs w:val="24"/>
          <w:lang w:val="es-ES_tradnl"/>
        </w:rPr>
        <w:t>λύομεν</w:t>
      </w:r>
      <w:proofErr w:type="spellEnd"/>
      <w:r w:rsidRPr="00D04AD6">
        <w:rPr>
          <w:rFonts w:asciiTheme="minorBidi" w:hAnsiTheme="minorBidi"/>
          <w:szCs w:val="24"/>
          <w:lang w:val="es-ES_tradnl"/>
        </w:rPr>
        <w:t> (</w:t>
      </w:r>
      <w:r w:rsidRPr="00D04AD6">
        <w:rPr>
          <w:rFonts w:asciiTheme="minorBidi" w:hAnsiTheme="minorBidi"/>
          <w:i/>
          <w:iCs/>
          <w:szCs w:val="24"/>
          <w:lang w:val="es-ES_tradnl"/>
        </w:rPr>
        <w:t>"nosotros destruimos"</w:t>
      </w:r>
      <w:r w:rsidRPr="00D04AD6">
        <w:rPr>
          <w:rFonts w:asciiTheme="minorBidi" w:hAnsiTheme="minorBidi"/>
          <w:szCs w:val="24"/>
          <w:lang w:val="es-ES_tradnl"/>
        </w:rPr>
        <w:t>).</w:t>
      </w:r>
    </w:p>
    <w:tbl>
      <w:tblPr>
        <w:tblStyle w:val="Tablanormal1"/>
        <w:tblW w:w="0" w:type="auto"/>
        <w:tblLook w:val="04A0" w:firstRow="1" w:lastRow="0" w:firstColumn="1" w:lastColumn="0" w:noHBand="0" w:noVBand="1"/>
      </w:tblPr>
      <w:tblGrid>
        <w:gridCol w:w="1389"/>
        <w:gridCol w:w="2991"/>
        <w:gridCol w:w="1923"/>
        <w:gridCol w:w="2640"/>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s-ES_tradnl"/>
              </w:rPr>
            </w:pPr>
            <w:r w:rsidRPr="002D21B2">
              <w:rPr>
                <w:rFonts w:asciiTheme="minorBidi" w:eastAsia="Times New Roman" w:hAnsiTheme="minorBidi"/>
                <w:szCs w:val="24"/>
                <w:lang w:val="es-ES_tradnl"/>
              </w:rPr>
              <w:t>Forma</w:t>
            </w:r>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Traducción</w:t>
            </w:r>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Vocal de unión</w:t>
            </w:r>
          </w:p>
        </w:tc>
        <w:tc>
          <w:tcPr>
            <w:tcW w:w="0" w:type="auto"/>
            <w:hideMark/>
          </w:tcPr>
          <w:p w:rsidR="00DF659E" w:rsidRPr="002D21B2" w:rsidRDefault="00DF659E" w:rsidP="00A91086">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Desinencia personal</w:t>
            </w:r>
            <w:r>
              <w:rPr>
                <w:rStyle w:val="Refdenotaalpie"/>
                <w:rFonts w:eastAsia="Times New Roman"/>
                <w:szCs w:val="24"/>
                <w:lang w:val="es-ES_tradnl"/>
              </w:rPr>
              <w:footnoteReference w:id="6"/>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s-ES_tradnl"/>
              </w:rPr>
            </w:pPr>
            <w:proofErr w:type="spellStart"/>
            <w:r w:rsidRPr="002D21B2">
              <w:rPr>
                <w:rFonts w:asciiTheme="minorBidi" w:eastAsia="Times New Roman" w:hAnsiTheme="minorBidi"/>
                <w:szCs w:val="24"/>
                <w:lang w:val="es-ES_tradnl"/>
              </w:rPr>
              <w:t>λύω</w:t>
            </w:r>
            <w:proofErr w:type="spellEnd"/>
            <w:r>
              <w:rPr>
                <w:rStyle w:val="Refdenotaalpie"/>
                <w:rFonts w:eastAsia="Times New Roman"/>
                <w:szCs w:val="24"/>
                <w:lang w:val="es-ES_tradnl"/>
              </w:rPr>
              <w:footnoteReference w:id="7"/>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Yo libero / estoy liberando</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ο</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 (ninguna)</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s-ES_tradnl"/>
              </w:rPr>
            </w:pPr>
            <w:proofErr w:type="spellStart"/>
            <w:r w:rsidRPr="002D21B2">
              <w:rPr>
                <w:rFonts w:asciiTheme="minorBidi" w:eastAsia="Times New Roman" w:hAnsiTheme="minorBidi"/>
                <w:szCs w:val="24"/>
                <w:lang w:val="es-ES_tradnl"/>
              </w:rPr>
              <w:t>λύεις</w:t>
            </w:r>
            <w:proofErr w:type="spellEnd"/>
            <w:r>
              <w:rPr>
                <w:rStyle w:val="Refdenotaalpie"/>
                <w:rFonts w:eastAsia="Times New Roman"/>
                <w:szCs w:val="24"/>
                <w:lang w:val="es-ES_tradnl"/>
              </w:rPr>
              <w:footnoteReference w:id="8"/>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Tú liberas</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ε</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Σ</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s-ES_tradnl"/>
              </w:rPr>
            </w:pPr>
            <w:proofErr w:type="spellStart"/>
            <w:r w:rsidRPr="002D21B2">
              <w:rPr>
                <w:rFonts w:asciiTheme="minorBidi" w:eastAsia="Times New Roman" w:hAnsiTheme="minorBidi"/>
                <w:szCs w:val="24"/>
                <w:lang w:val="es-ES_tradnl"/>
              </w:rPr>
              <w:t>λύει</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Él/Ella libera</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ε</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Ι</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s-ES_tradnl"/>
              </w:rPr>
            </w:pPr>
            <w:proofErr w:type="spellStart"/>
            <w:r w:rsidRPr="002D21B2">
              <w:rPr>
                <w:rFonts w:asciiTheme="minorBidi" w:eastAsia="Times New Roman" w:hAnsiTheme="minorBidi"/>
                <w:szCs w:val="24"/>
                <w:lang w:val="es-ES_tradnl"/>
              </w:rPr>
              <w:t>λύομεν</w:t>
            </w:r>
            <w:proofErr w:type="spellEnd"/>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Nosotros liberamos</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ο</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proofErr w:type="spellStart"/>
            <w:r w:rsidRPr="002D21B2">
              <w:rPr>
                <w:rFonts w:asciiTheme="minorBidi" w:eastAsia="Times New Roman" w:hAnsiTheme="minorBidi"/>
                <w:szCs w:val="24"/>
                <w:lang w:val="es-ES_tradnl"/>
              </w:rPr>
              <w:t>μεν</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s-ES_tradnl"/>
              </w:rPr>
            </w:pPr>
            <w:proofErr w:type="spellStart"/>
            <w:r w:rsidRPr="002D21B2">
              <w:rPr>
                <w:rFonts w:asciiTheme="minorBidi" w:eastAsia="Times New Roman" w:hAnsiTheme="minorBidi"/>
                <w:szCs w:val="24"/>
                <w:lang w:val="es-ES_tradnl"/>
              </w:rPr>
              <w:t>λύετε</w:t>
            </w:r>
            <w:proofErr w:type="spellEnd"/>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Vosotros liberáis</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ε</w:t>
            </w:r>
          </w:p>
        </w:tc>
        <w:tc>
          <w:tcPr>
            <w:tcW w:w="0" w:type="auto"/>
            <w:hideMark/>
          </w:tcPr>
          <w:p w:rsidR="00DF659E" w:rsidRPr="002D21B2" w:rsidRDefault="00DF659E" w:rsidP="00A91086">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Cs w:val="24"/>
                <w:lang w:val="es-ES_tradnl"/>
              </w:rPr>
            </w:pPr>
            <w:proofErr w:type="spellStart"/>
            <w:r w:rsidRPr="002D21B2">
              <w:rPr>
                <w:rFonts w:asciiTheme="minorBidi" w:eastAsia="Times New Roman" w:hAnsiTheme="minorBidi"/>
                <w:szCs w:val="24"/>
                <w:lang w:val="es-ES_tradnl"/>
              </w:rPr>
              <w:t>τε</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after="160" w:line="360" w:lineRule="auto"/>
              <w:rPr>
                <w:rFonts w:asciiTheme="minorBidi" w:eastAsia="Times New Roman" w:hAnsiTheme="minorBidi"/>
                <w:szCs w:val="24"/>
                <w:lang w:val="es-ES_tradnl"/>
              </w:rPr>
            </w:pPr>
            <w:proofErr w:type="spellStart"/>
            <w:r w:rsidRPr="002D21B2">
              <w:rPr>
                <w:rFonts w:asciiTheme="minorBidi" w:eastAsia="Times New Roman" w:hAnsiTheme="minorBidi"/>
                <w:szCs w:val="24"/>
                <w:lang w:val="es-ES_tradnl"/>
              </w:rPr>
              <w:t>λύουσι</w:t>
            </w:r>
            <w:proofErr w:type="spellEnd"/>
            <w:r w:rsidRPr="002D21B2">
              <w:rPr>
                <w:rFonts w:asciiTheme="minorBidi" w:eastAsia="Times New Roman" w:hAnsiTheme="minorBidi"/>
                <w:szCs w:val="24"/>
                <w:lang w:val="es-ES_tradnl"/>
              </w:rPr>
              <w:t>(ν)</w:t>
            </w:r>
            <w:r>
              <w:rPr>
                <w:rStyle w:val="Refdenotaalpie"/>
                <w:rFonts w:eastAsia="Times New Roman"/>
                <w:szCs w:val="24"/>
                <w:lang w:val="es-ES_tradnl"/>
              </w:rPr>
              <w:footnoteReference w:id="9"/>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Ellos liberan</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r w:rsidRPr="002D21B2">
              <w:rPr>
                <w:rFonts w:asciiTheme="minorBidi" w:eastAsia="Times New Roman" w:hAnsiTheme="minorBidi"/>
                <w:szCs w:val="24"/>
                <w:lang w:val="es-ES_tradnl"/>
              </w:rPr>
              <w:t>ο</w:t>
            </w:r>
          </w:p>
        </w:tc>
        <w:tc>
          <w:tcPr>
            <w:tcW w:w="0" w:type="auto"/>
            <w:hideMark/>
          </w:tcPr>
          <w:p w:rsidR="00DF659E" w:rsidRPr="002D21B2" w:rsidRDefault="00DF659E" w:rsidP="00A91086">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Cs w:val="24"/>
                <w:lang w:val="es-ES_tradnl"/>
              </w:rPr>
            </w:pPr>
            <w:proofErr w:type="spellStart"/>
            <w:r w:rsidRPr="002D21B2">
              <w:rPr>
                <w:rFonts w:asciiTheme="minorBidi" w:eastAsia="Times New Roman" w:hAnsiTheme="minorBidi"/>
                <w:szCs w:val="24"/>
                <w:lang w:val="es-ES_tradnl"/>
              </w:rPr>
              <w:t>νσι</w:t>
            </w:r>
            <w:proofErr w:type="spellEnd"/>
          </w:p>
        </w:tc>
      </w:tr>
    </w:tbl>
    <w:p w:rsidR="00DF659E" w:rsidRDefault="00DF659E" w:rsidP="00A91086">
      <w:pPr>
        <w:spacing w:line="360" w:lineRule="auto"/>
        <w:rPr>
          <w:rFonts w:asciiTheme="minorBidi" w:hAnsiTheme="minorBidi"/>
          <w:szCs w:val="24"/>
        </w:rPr>
      </w:pPr>
    </w:p>
    <w:p w:rsidR="00DF659E" w:rsidRDefault="00DF659E" w:rsidP="00A91086">
      <w:pPr>
        <w:spacing w:line="360" w:lineRule="auto"/>
        <w:rPr>
          <w:rFonts w:asciiTheme="minorBidi" w:hAnsiTheme="minorBidi"/>
          <w:szCs w:val="24"/>
        </w:rPr>
      </w:pPr>
    </w:p>
    <w:p w:rsidR="00DF659E" w:rsidRDefault="00DF659E" w:rsidP="00A91086">
      <w:pPr>
        <w:spacing w:line="360" w:lineRule="auto"/>
        <w:rPr>
          <w:rFonts w:asciiTheme="minorBidi" w:hAnsiTheme="minorBidi"/>
          <w:szCs w:val="24"/>
        </w:rPr>
      </w:pPr>
    </w:p>
    <w:p w:rsidR="00DF659E" w:rsidRPr="002D21B2" w:rsidRDefault="00C962FD" w:rsidP="00A91086">
      <w:pPr>
        <w:numPr>
          <w:ilvl w:val="0"/>
          <w:numId w:val="6"/>
        </w:numPr>
        <w:spacing w:line="360" w:lineRule="auto"/>
        <w:rPr>
          <w:rFonts w:asciiTheme="minorBidi" w:hAnsiTheme="minorBidi"/>
          <w:szCs w:val="24"/>
        </w:rPr>
      </w:pPr>
      <w:r>
        <w:rPr>
          <w:rFonts w:asciiTheme="minorBidi" w:hAnsiTheme="minorBidi"/>
          <w:b/>
          <w:bCs/>
          <w:szCs w:val="24"/>
        </w:rPr>
        <w:lastRenderedPageBreak/>
        <w:t>3. Paradigma</w:t>
      </w:r>
      <w:r w:rsidR="00DF659E" w:rsidRPr="002D21B2">
        <w:rPr>
          <w:rFonts w:asciiTheme="minorBidi" w:hAnsiTheme="minorBidi"/>
          <w:b/>
          <w:bCs/>
          <w:szCs w:val="24"/>
        </w:rPr>
        <w:t xml:space="preserve"> Clave:</w:t>
      </w:r>
    </w:p>
    <w:p w:rsidR="00DF659E" w:rsidRPr="002D21B2" w:rsidRDefault="00DF659E" w:rsidP="00A91086">
      <w:pPr>
        <w:spacing w:line="360" w:lineRule="auto"/>
        <w:rPr>
          <w:rFonts w:asciiTheme="minorBidi" w:hAnsiTheme="minorBidi"/>
          <w:szCs w:val="24"/>
        </w:rPr>
      </w:pPr>
      <w:r w:rsidRPr="002D21B2">
        <w:rPr>
          <w:rFonts w:asciiTheme="minorBidi" w:hAnsiTheme="minorBidi"/>
          <w:noProof/>
          <w:szCs w:val="24"/>
          <w:lang w:val="en-US"/>
        </w:rPr>
        <w:drawing>
          <wp:anchor distT="0" distB="0" distL="114300" distR="114300" simplePos="0" relativeHeight="251661312" behindDoc="0" locked="0" layoutInCell="1" allowOverlap="1" wp14:anchorId="6CB885C9" wp14:editId="7DF15E76">
            <wp:simplePos x="914400" y="914400"/>
            <wp:positionH relativeFrom="column">
              <wp:align>left</wp:align>
            </wp:positionH>
            <wp:positionV relativeFrom="paragraph">
              <wp:align>top</wp:align>
            </wp:positionV>
            <wp:extent cx="4152900" cy="32766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2900" cy="3276600"/>
                    </a:xfrm>
                    <a:prstGeom prst="rect">
                      <a:avLst/>
                    </a:prstGeom>
                    <a:noFill/>
                    <a:ln>
                      <a:noFill/>
                    </a:ln>
                  </pic:spPr>
                </pic:pic>
              </a:graphicData>
            </a:graphic>
          </wp:anchor>
        </w:drawing>
      </w:r>
      <w:r>
        <w:rPr>
          <w:rFonts w:asciiTheme="minorBidi" w:hAnsiTheme="minorBidi"/>
          <w:szCs w:val="24"/>
        </w:rPr>
        <w:t xml:space="preserve">Esta es la tabla más importante para los verbos. Aquí se encuentran los cuatro patrones de terminaciones. Al dominar esto, no tendrán muchos problemas con los verbos griegos. </w:t>
      </w:r>
      <w:r>
        <w:rPr>
          <w:rFonts w:asciiTheme="minorBidi" w:hAnsiTheme="minorBidi"/>
          <w:szCs w:val="24"/>
        </w:rPr>
        <w:br w:type="textWrapping" w:clear="all"/>
      </w:r>
    </w:p>
    <w:p w:rsidR="00DF659E" w:rsidRDefault="00DF659E" w:rsidP="00A91086">
      <w:pPr>
        <w:spacing w:line="360" w:lineRule="auto"/>
        <w:rPr>
          <w:rFonts w:asciiTheme="minorBidi" w:hAnsiTheme="minorBidi"/>
          <w:b/>
          <w:bCs/>
          <w:szCs w:val="24"/>
        </w:rPr>
      </w:pPr>
      <w:r>
        <w:rPr>
          <w:rFonts w:asciiTheme="minorBidi" w:hAnsiTheme="minorBidi"/>
          <w:b/>
          <w:bCs/>
          <w:szCs w:val="24"/>
        </w:rPr>
        <w:t xml:space="preserve">Resumen de lo aprendido hasta aquí con respecto a los verbos. </w:t>
      </w:r>
    </w:p>
    <w:p w:rsidR="00DF659E" w:rsidRPr="002D21B2" w:rsidRDefault="00DF659E" w:rsidP="000F0697">
      <w:pPr>
        <w:spacing w:after="120" w:line="360" w:lineRule="auto"/>
        <w:rPr>
          <w:rFonts w:asciiTheme="minorBidi" w:hAnsiTheme="minorBidi"/>
          <w:szCs w:val="24"/>
        </w:rPr>
      </w:pPr>
      <w:r w:rsidRPr="002D21B2">
        <w:rPr>
          <w:rFonts w:asciiTheme="minorBidi" w:hAnsiTheme="minorBidi"/>
          <w:b/>
          <w:bCs/>
          <w:szCs w:val="24"/>
        </w:rPr>
        <w:t>Verbos Contractos (Presente):</w:t>
      </w:r>
      <w:r w:rsidRPr="002D21B2">
        <w:rPr>
          <w:rFonts w:asciiTheme="minorBidi" w:hAnsiTheme="minorBidi"/>
          <w:szCs w:val="24"/>
        </w:rPr>
        <w:t> Verbos cuyo tema termina en α, ε, ο. La vocal temática se contrae con la vocal final del tema (</w:t>
      </w:r>
      <w:proofErr w:type="spellStart"/>
      <w:r w:rsidRPr="002D21B2">
        <w:rPr>
          <w:rFonts w:asciiTheme="minorBidi" w:hAnsiTheme="minorBidi"/>
          <w:szCs w:val="24"/>
        </w:rPr>
        <w:t>e.g</w:t>
      </w:r>
      <w:proofErr w:type="spellEnd"/>
      <w:r w:rsidRPr="002D21B2">
        <w:rPr>
          <w:rFonts w:asciiTheme="minorBidi" w:hAnsiTheme="minorBidi"/>
          <w:szCs w:val="24"/>
        </w:rPr>
        <w:t>., π</w:t>
      </w:r>
      <w:proofErr w:type="spellStart"/>
      <w:r w:rsidRPr="002D21B2">
        <w:rPr>
          <w:rFonts w:asciiTheme="minorBidi" w:hAnsiTheme="minorBidi"/>
          <w:szCs w:val="24"/>
        </w:rPr>
        <w:t>οιέω</w:t>
      </w:r>
      <w:proofErr w:type="spellEnd"/>
      <w:r w:rsidRPr="002D21B2">
        <w:rPr>
          <w:rFonts w:asciiTheme="minorBidi" w:hAnsiTheme="minorBidi"/>
          <w:szCs w:val="24"/>
        </w:rPr>
        <w:t xml:space="preserve"> -&gt; π</w:t>
      </w:r>
      <w:proofErr w:type="spellStart"/>
      <w:r w:rsidRPr="002D21B2">
        <w:rPr>
          <w:rFonts w:asciiTheme="minorBidi" w:hAnsiTheme="minorBidi"/>
          <w:szCs w:val="24"/>
        </w:rPr>
        <w:t>οιῶ</w:t>
      </w:r>
      <w:proofErr w:type="spellEnd"/>
      <w:r w:rsidRPr="002D21B2">
        <w:rPr>
          <w:rFonts w:asciiTheme="minorBidi" w:hAnsiTheme="minorBidi"/>
          <w:szCs w:val="24"/>
        </w:rPr>
        <w:t xml:space="preserve">, </w:t>
      </w:r>
      <w:proofErr w:type="spellStart"/>
      <w:r w:rsidRPr="002D21B2">
        <w:rPr>
          <w:rFonts w:asciiTheme="minorBidi" w:hAnsiTheme="minorBidi"/>
          <w:szCs w:val="24"/>
        </w:rPr>
        <w:t>ἀγ</w:t>
      </w:r>
      <w:proofErr w:type="spellEnd"/>
      <w:r w:rsidRPr="002D21B2">
        <w:rPr>
          <w:rFonts w:asciiTheme="minorBidi" w:hAnsiTheme="minorBidi"/>
          <w:szCs w:val="24"/>
        </w:rPr>
        <w:t xml:space="preserve">απάω -&gt; </w:t>
      </w:r>
      <w:proofErr w:type="spellStart"/>
      <w:r w:rsidRPr="002D21B2">
        <w:rPr>
          <w:rFonts w:asciiTheme="minorBidi" w:hAnsiTheme="minorBidi"/>
          <w:szCs w:val="24"/>
        </w:rPr>
        <w:t>ἀγ</w:t>
      </w:r>
      <w:proofErr w:type="spellEnd"/>
      <w:r w:rsidRPr="002D21B2">
        <w:rPr>
          <w:rFonts w:asciiTheme="minorBidi" w:hAnsiTheme="minorBidi"/>
          <w:szCs w:val="24"/>
        </w:rPr>
        <w:t>απῶ).</w:t>
      </w:r>
    </w:p>
    <w:p w:rsidR="00DF659E" w:rsidRPr="002D21B2" w:rsidRDefault="00DF659E" w:rsidP="000F0697">
      <w:pPr>
        <w:spacing w:after="120" w:line="360" w:lineRule="auto"/>
        <w:rPr>
          <w:rFonts w:asciiTheme="minorBidi" w:hAnsiTheme="minorBidi"/>
          <w:szCs w:val="24"/>
        </w:rPr>
      </w:pPr>
      <w:r w:rsidRPr="002D21B2">
        <w:rPr>
          <w:rFonts w:asciiTheme="minorBidi" w:hAnsiTheme="minorBidi"/>
          <w:b/>
          <w:bCs/>
          <w:szCs w:val="24"/>
        </w:rPr>
        <w:t>Presente Medio-Pasivo:</w:t>
      </w:r>
      <w:r w:rsidRPr="002D21B2">
        <w:rPr>
          <w:rFonts w:asciiTheme="minorBidi" w:hAnsiTheme="minorBidi"/>
          <w:szCs w:val="24"/>
        </w:rPr>
        <w:t> La acción vuelve al sujeto o es recibida por él. Terminaciones: -μαι, -σαι, -ται, -</w:t>
      </w:r>
      <w:proofErr w:type="spellStart"/>
      <w:r w:rsidRPr="002D21B2">
        <w:rPr>
          <w:rFonts w:asciiTheme="minorBidi" w:hAnsiTheme="minorBidi"/>
          <w:szCs w:val="24"/>
        </w:rPr>
        <w:t>μεθ</w:t>
      </w:r>
      <w:proofErr w:type="spellEnd"/>
      <w:r w:rsidRPr="002D21B2">
        <w:rPr>
          <w:rFonts w:asciiTheme="minorBidi" w:hAnsiTheme="minorBidi"/>
          <w:szCs w:val="24"/>
        </w:rPr>
        <w:t>α, -</w:t>
      </w:r>
      <w:proofErr w:type="spellStart"/>
      <w:r w:rsidRPr="002D21B2">
        <w:rPr>
          <w:rFonts w:asciiTheme="minorBidi" w:hAnsiTheme="minorBidi"/>
          <w:szCs w:val="24"/>
        </w:rPr>
        <w:t>σθε</w:t>
      </w:r>
      <w:proofErr w:type="spellEnd"/>
      <w:r w:rsidRPr="002D21B2">
        <w:rPr>
          <w:rFonts w:asciiTheme="minorBidi" w:hAnsiTheme="minorBidi"/>
          <w:szCs w:val="24"/>
        </w:rPr>
        <w:t>, -</w:t>
      </w:r>
      <w:proofErr w:type="spellStart"/>
      <w:r w:rsidRPr="002D21B2">
        <w:rPr>
          <w:rFonts w:asciiTheme="minorBidi" w:hAnsiTheme="minorBidi"/>
          <w:szCs w:val="24"/>
        </w:rPr>
        <w:t>ντ</w:t>
      </w:r>
      <w:proofErr w:type="spellEnd"/>
      <w:r w:rsidRPr="002D21B2">
        <w:rPr>
          <w:rFonts w:asciiTheme="minorBidi" w:hAnsiTheme="minorBidi"/>
          <w:szCs w:val="24"/>
        </w:rPr>
        <w:t>αι.</w:t>
      </w:r>
    </w:p>
    <w:p w:rsidR="00DF659E" w:rsidRPr="002D21B2" w:rsidRDefault="00DF659E" w:rsidP="000F0697">
      <w:pPr>
        <w:spacing w:after="120" w:line="360" w:lineRule="auto"/>
        <w:rPr>
          <w:rFonts w:asciiTheme="minorBidi" w:hAnsiTheme="minorBidi"/>
          <w:szCs w:val="24"/>
        </w:rPr>
      </w:pPr>
      <w:r w:rsidRPr="002D21B2">
        <w:rPr>
          <w:rFonts w:asciiTheme="minorBidi" w:hAnsiTheme="minorBidi"/>
          <w:b/>
          <w:bCs/>
          <w:szCs w:val="24"/>
        </w:rPr>
        <w:t>Futuro Activo/Medio:</w:t>
      </w:r>
      <w:r w:rsidRPr="002D21B2">
        <w:rPr>
          <w:rFonts w:asciiTheme="minorBidi" w:hAnsiTheme="minorBidi"/>
          <w:szCs w:val="24"/>
        </w:rPr>
        <w:t> Se forma añadiendo una </w:t>
      </w:r>
      <w:r w:rsidRPr="002D21B2">
        <w:rPr>
          <w:rFonts w:asciiTheme="minorBidi" w:hAnsiTheme="minorBidi"/>
          <w:b/>
          <w:bCs/>
          <w:szCs w:val="24"/>
        </w:rPr>
        <w:t>σ</w:t>
      </w:r>
      <w:r w:rsidRPr="002D21B2">
        <w:rPr>
          <w:rFonts w:asciiTheme="minorBidi" w:hAnsiTheme="minorBidi"/>
          <w:szCs w:val="24"/>
        </w:rPr>
        <w:t> al tema verbal (</w:t>
      </w:r>
      <w:proofErr w:type="spellStart"/>
      <w:r w:rsidRPr="002D21B2">
        <w:rPr>
          <w:rFonts w:asciiTheme="minorBidi" w:hAnsiTheme="minorBidi"/>
          <w:szCs w:val="24"/>
        </w:rPr>
        <w:t>λύω</w:t>
      </w:r>
      <w:proofErr w:type="spellEnd"/>
      <w:r w:rsidRPr="002D21B2">
        <w:rPr>
          <w:rFonts w:asciiTheme="minorBidi" w:hAnsiTheme="minorBidi"/>
          <w:szCs w:val="24"/>
        </w:rPr>
        <w:t xml:space="preserve"> -&gt; </w:t>
      </w:r>
      <w:proofErr w:type="spellStart"/>
      <w:r w:rsidRPr="002D21B2">
        <w:rPr>
          <w:rFonts w:asciiTheme="minorBidi" w:hAnsiTheme="minorBidi"/>
          <w:szCs w:val="24"/>
        </w:rPr>
        <w:t>λύ</w:t>
      </w:r>
      <w:r w:rsidRPr="002D21B2">
        <w:rPr>
          <w:rFonts w:asciiTheme="minorBidi" w:hAnsiTheme="minorBidi"/>
          <w:b/>
          <w:bCs/>
          <w:szCs w:val="24"/>
        </w:rPr>
        <w:t>σ</w:t>
      </w:r>
      <w:r w:rsidRPr="002D21B2">
        <w:rPr>
          <w:rFonts w:asciiTheme="minorBidi" w:hAnsiTheme="minorBidi"/>
          <w:szCs w:val="24"/>
        </w:rPr>
        <w:t>ω</w:t>
      </w:r>
      <w:proofErr w:type="spellEnd"/>
      <w:r w:rsidRPr="002D21B2">
        <w:rPr>
          <w:rFonts w:asciiTheme="minorBidi" w:hAnsiTheme="minorBidi"/>
          <w:szCs w:val="24"/>
        </w:rPr>
        <w:t>). Los verbos medio-pasivos a menudo tienen futuro medio (</w:t>
      </w:r>
      <w:proofErr w:type="spellStart"/>
      <w:r w:rsidRPr="002D21B2">
        <w:rPr>
          <w:rFonts w:asciiTheme="minorBidi" w:hAnsiTheme="minorBidi"/>
          <w:szCs w:val="24"/>
        </w:rPr>
        <w:t>λύσομ</w:t>
      </w:r>
      <w:proofErr w:type="spellEnd"/>
      <w:r w:rsidRPr="002D21B2">
        <w:rPr>
          <w:rFonts w:asciiTheme="minorBidi" w:hAnsiTheme="minorBidi"/>
          <w:szCs w:val="24"/>
        </w:rPr>
        <w:t>αι).</w:t>
      </w:r>
    </w:p>
    <w:p w:rsidR="00DF659E" w:rsidRPr="002D21B2" w:rsidRDefault="00DF659E" w:rsidP="00A91086">
      <w:pPr>
        <w:spacing w:line="360" w:lineRule="auto"/>
        <w:rPr>
          <w:rFonts w:asciiTheme="minorBidi" w:hAnsiTheme="minorBidi"/>
          <w:szCs w:val="24"/>
        </w:rPr>
      </w:pPr>
      <w:r w:rsidRPr="002D21B2">
        <w:rPr>
          <w:rFonts w:asciiTheme="minorBidi" w:hAnsiTheme="minorBidi"/>
          <w:b/>
          <w:bCs/>
          <w:szCs w:val="24"/>
        </w:rPr>
        <w:t>Aoristo Activo:</w:t>
      </w:r>
    </w:p>
    <w:p w:rsidR="00DF659E" w:rsidRPr="002D21B2" w:rsidRDefault="00DF659E" w:rsidP="00A91086">
      <w:pPr>
        <w:spacing w:line="360" w:lineRule="auto"/>
        <w:rPr>
          <w:rFonts w:asciiTheme="minorBidi" w:hAnsiTheme="minorBidi"/>
          <w:szCs w:val="24"/>
        </w:rPr>
      </w:pPr>
      <w:r>
        <w:rPr>
          <w:rFonts w:asciiTheme="minorBidi" w:hAnsiTheme="minorBidi"/>
          <w:b/>
          <w:bCs/>
          <w:szCs w:val="24"/>
        </w:rPr>
        <w:t xml:space="preserve"> </w:t>
      </w:r>
      <w:r w:rsidRPr="002D21B2">
        <w:rPr>
          <w:rFonts w:asciiTheme="minorBidi" w:hAnsiTheme="minorBidi"/>
          <w:b/>
          <w:bCs/>
          <w:szCs w:val="24"/>
        </w:rPr>
        <w:t>2º Aoristo:</w:t>
      </w:r>
      <w:r w:rsidRPr="002D21B2">
        <w:rPr>
          <w:rFonts w:asciiTheme="minorBidi" w:hAnsiTheme="minorBidi"/>
          <w:szCs w:val="24"/>
        </w:rPr>
        <w:t> Cambio en la raíz de la vocal, sin la σ (</w:t>
      </w:r>
      <w:proofErr w:type="spellStart"/>
      <w:r w:rsidRPr="002D21B2">
        <w:rPr>
          <w:rFonts w:asciiTheme="minorBidi" w:hAnsiTheme="minorBidi"/>
          <w:szCs w:val="24"/>
        </w:rPr>
        <w:t>ἔλ</w:t>
      </w:r>
      <w:proofErr w:type="spellEnd"/>
      <w:r w:rsidRPr="002D21B2">
        <w:rPr>
          <w:rFonts w:asciiTheme="minorBidi" w:hAnsiTheme="minorBidi"/>
          <w:szCs w:val="24"/>
        </w:rPr>
        <w:t>αβον). Similar al imperfecto en forma, pero con significado de aoristo (acción simple).</w:t>
      </w:r>
    </w:p>
    <w:p w:rsidR="00DF659E" w:rsidRPr="002D21B2" w:rsidRDefault="00DF659E" w:rsidP="00A91086">
      <w:pPr>
        <w:spacing w:line="360" w:lineRule="auto"/>
        <w:rPr>
          <w:rFonts w:asciiTheme="minorBidi" w:hAnsiTheme="minorBidi"/>
          <w:szCs w:val="24"/>
        </w:rPr>
      </w:pPr>
    </w:p>
    <w:p w:rsidR="00DF659E" w:rsidRPr="002D21B2" w:rsidRDefault="00DF659E" w:rsidP="00A91086">
      <w:pPr>
        <w:spacing w:line="360" w:lineRule="auto"/>
        <w:rPr>
          <w:rFonts w:asciiTheme="minorBidi" w:hAnsiTheme="minorBidi"/>
          <w:szCs w:val="24"/>
        </w:rPr>
      </w:pPr>
      <w:r>
        <w:rPr>
          <w:rFonts w:asciiTheme="minorBidi" w:hAnsiTheme="minorBidi"/>
          <w:b/>
          <w:bCs/>
          <w:szCs w:val="24"/>
        </w:rPr>
        <w:lastRenderedPageBreak/>
        <w:t xml:space="preserve">Las seis formas principales.  </w:t>
      </w:r>
      <w:r>
        <w:rPr>
          <w:rFonts w:asciiTheme="minorBidi" w:hAnsiTheme="minorBidi"/>
          <w:szCs w:val="24"/>
        </w:rPr>
        <w:t xml:space="preserve">En la mayoría de los léxicos, los verbos griegos vendrán listados en sus 6 formas principales. Estas son: Presente, futuro, aoristo activo, perfecto activo, perfecto pasivo y aoristo pasivo. Estos son los tiempos principales. En el léxico de William Mounce, se añade, entre paréntesis en segunda posición al tiempo imperfecto. </w:t>
      </w:r>
    </w:p>
    <w:tbl>
      <w:tblPr>
        <w:tblStyle w:val="Tablanormal1"/>
        <w:tblW w:w="0" w:type="auto"/>
        <w:tblInd w:w="-455" w:type="dxa"/>
        <w:tblLook w:val="04A0" w:firstRow="1" w:lastRow="0" w:firstColumn="1" w:lastColumn="0" w:noHBand="0" w:noVBand="1"/>
      </w:tblPr>
      <w:tblGrid>
        <w:gridCol w:w="3791"/>
        <w:gridCol w:w="2151"/>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1" w:type="dxa"/>
            <w:hideMark/>
          </w:tcPr>
          <w:p w:rsidR="00DF659E" w:rsidRPr="002D21B2" w:rsidRDefault="00DF659E" w:rsidP="00A91086">
            <w:pPr>
              <w:spacing w:line="360" w:lineRule="auto"/>
              <w:rPr>
                <w:rFonts w:asciiTheme="minorBidi" w:hAnsiTheme="minorBidi"/>
                <w:b w:val="0"/>
                <w:bCs w:val="0"/>
                <w:szCs w:val="24"/>
                <w:lang w:val="en-US"/>
              </w:rPr>
            </w:pPr>
            <w:proofErr w:type="spellStart"/>
            <w:r w:rsidRPr="002D21B2">
              <w:rPr>
                <w:rFonts w:asciiTheme="minorBidi" w:hAnsiTheme="minorBidi"/>
                <w:szCs w:val="24"/>
                <w:lang w:val="en-US"/>
              </w:rPr>
              <w:t>Tiempo</w:t>
            </w:r>
            <w:proofErr w:type="spellEnd"/>
            <w:r w:rsidRPr="002D21B2">
              <w:rPr>
                <w:rFonts w:asciiTheme="minorBidi" w:hAnsiTheme="minorBidi"/>
                <w:szCs w:val="24"/>
                <w:lang w:val="en-US"/>
              </w:rPr>
              <w:t>/</w:t>
            </w:r>
            <w:proofErr w:type="spellStart"/>
            <w:r w:rsidRPr="002D21B2">
              <w:rPr>
                <w:rFonts w:asciiTheme="minorBidi" w:hAnsiTheme="minorBidi"/>
                <w:szCs w:val="24"/>
                <w:lang w:val="en-US"/>
              </w:rPr>
              <w:t>Voz</w:t>
            </w:r>
            <w:proofErr w:type="spellEnd"/>
            <w:r w:rsidRPr="002D21B2">
              <w:rPr>
                <w:rFonts w:asciiTheme="minorBidi" w:hAnsiTheme="minorBidi"/>
                <w:szCs w:val="24"/>
                <w:lang w:val="en-US"/>
              </w:rPr>
              <w:t xml:space="preserve"> en </w:t>
            </w:r>
            <w:proofErr w:type="spellStart"/>
            <w:r w:rsidRPr="002D21B2">
              <w:rPr>
                <w:rFonts w:asciiTheme="minorBidi" w:hAnsiTheme="minorBidi"/>
                <w:szCs w:val="24"/>
                <w:lang w:val="en-US"/>
              </w:rPr>
              <w:t>griego</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Traducción</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1" w:type="dxa"/>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απάω (</w:t>
            </w:r>
            <w:proofErr w:type="spellStart"/>
            <w:r w:rsidRPr="002D21B2">
              <w:rPr>
                <w:rFonts w:asciiTheme="minorBidi" w:hAnsiTheme="minorBidi"/>
                <w:szCs w:val="24"/>
                <w:lang w:val="en-US"/>
              </w:rPr>
              <w:t>presente</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Yo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amo</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3791" w:type="dxa"/>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ἠγά</w:t>
            </w:r>
            <w:proofErr w:type="spellEnd"/>
            <w:r w:rsidRPr="002D21B2">
              <w:rPr>
                <w:rFonts w:asciiTheme="minorBidi" w:hAnsiTheme="minorBidi"/>
                <w:szCs w:val="24"/>
                <w:lang w:val="en-US"/>
              </w:rPr>
              <w:t>πων (</w:t>
            </w:r>
            <w:proofErr w:type="spellStart"/>
            <w:r w:rsidRPr="002D21B2">
              <w:rPr>
                <w:rFonts w:asciiTheme="minorBidi" w:hAnsiTheme="minorBidi"/>
                <w:szCs w:val="24"/>
                <w:lang w:val="en-US"/>
              </w:rPr>
              <w:t>imperfecto</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Yo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amaba</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1" w:type="dxa"/>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ἀγ</w:t>
            </w:r>
            <w:proofErr w:type="spellEnd"/>
            <w:r w:rsidRPr="002D21B2">
              <w:rPr>
                <w:rFonts w:asciiTheme="minorBidi" w:hAnsiTheme="minorBidi"/>
                <w:szCs w:val="24"/>
                <w:lang w:val="en-US"/>
              </w:rPr>
              <w:t>απήσω (</w:t>
            </w:r>
            <w:proofErr w:type="spellStart"/>
            <w:r w:rsidRPr="002D21B2">
              <w:rPr>
                <w:rFonts w:asciiTheme="minorBidi" w:hAnsiTheme="minorBidi"/>
                <w:szCs w:val="24"/>
                <w:lang w:val="en-US"/>
              </w:rPr>
              <w:t>futuro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activo</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Yo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amaré</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3791" w:type="dxa"/>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ἠγά</w:t>
            </w:r>
            <w:proofErr w:type="spellEnd"/>
            <w:r w:rsidRPr="002D21B2">
              <w:rPr>
                <w:rFonts w:asciiTheme="minorBidi" w:hAnsiTheme="minorBidi"/>
                <w:szCs w:val="24"/>
                <w:lang w:val="en-US"/>
              </w:rPr>
              <w:t>πησα (</w:t>
            </w:r>
            <w:proofErr w:type="spellStart"/>
            <w:r w:rsidRPr="002D21B2">
              <w:rPr>
                <w:rFonts w:asciiTheme="minorBidi" w:hAnsiTheme="minorBidi"/>
                <w:szCs w:val="24"/>
                <w:lang w:val="en-US"/>
              </w:rPr>
              <w:t>aoristo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activo</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Yo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amé</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1" w:type="dxa"/>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ἠγά</w:t>
            </w:r>
            <w:proofErr w:type="spellEnd"/>
            <w:r w:rsidRPr="002D21B2">
              <w:rPr>
                <w:rFonts w:asciiTheme="minorBidi" w:hAnsiTheme="minorBidi"/>
                <w:szCs w:val="24"/>
                <w:lang w:val="en-US"/>
              </w:rPr>
              <w:t xml:space="preserve">πηκα (perfecto </w:t>
            </w:r>
            <w:proofErr w:type="spellStart"/>
            <w:r w:rsidRPr="002D21B2">
              <w:rPr>
                <w:rFonts w:asciiTheme="minorBidi" w:hAnsiTheme="minorBidi"/>
                <w:szCs w:val="24"/>
                <w:lang w:val="en-US"/>
              </w:rPr>
              <w:t>activo</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Yo</w:t>
            </w:r>
            <w:proofErr w:type="spellEnd"/>
            <w:r w:rsidRPr="002D21B2">
              <w:rPr>
                <w:rFonts w:asciiTheme="minorBidi" w:hAnsiTheme="minorBidi"/>
                <w:szCs w:val="24"/>
                <w:lang w:val="en-US"/>
              </w:rPr>
              <w:t xml:space="preserve"> he </w:t>
            </w:r>
            <w:proofErr w:type="spellStart"/>
            <w:r w:rsidRPr="002D21B2">
              <w:rPr>
                <w:rFonts w:asciiTheme="minorBidi" w:hAnsiTheme="minorBidi"/>
                <w:szCs w:val="24"/>
                <w:lang w:val="en-US"/>
              </w:rPr>
              <w:t>amado</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3791" w:type="dxa"/>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ἠγά</w:t>
            </w:r>
            <w:proofErr w:type="spellEnd"/>
            <w:r w:rsidRPr="002D21B2">
              <w:rPr>
                <w:rFonts w:asciiTheme="minorBidi" w:hAnsiTheme="minorBidi"/>
                <w:szCs w:val="24"/>
                <w:lang w:val="en-US"/>
              </w:rPr>
              <w:t xml:space="preserve">πημαι (perfecto </w:t>
            </w:r>
            <w:proofErr w:type="spellStart"/>
            <w:r w:rsidRPr="002D21B2">
              <w:rPr>
                <w:rFonts w:asciiTheme="minorBidi" w:hAnsiTheme="minorBidi"/>
                <w:szCs w:val="24"/>
                <w:lang w:val="en-US"/>
              </w:rPr>
              <w:t>pasivo</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Yo</w:t>
            </w:r>
            <w:proofErr w:type="spellEnd"/>
            <w:r w:rsidRPr="002D21B2">
              <w:rPr>
                <w:rFonts w:asciiTheme="minorBidi" w:hAnsiTheme="minorBidi"/>
                <w:szCs w:val="24"/>
                <w:lang w:val="en-US"/>
              </w:rPr>
              <w:t xml:space="preserve"> he </w:t>
            </w:r>
            <w:proofErr w:type="spellStart"/>
            <w:r w:rsidRPr="002D21B2">
              <w:rPr>
                <w:rFonts w:asciiTheme="minorBidi" w:hAnsiTheme="minorBidi"/>
                <w:szCs w:val="24"/>
                <w:lang w:val="en-US"/>
              </w:rPr>
              <w:t>sido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amado</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1" w:type="dxa"/>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ἠγ</w:t>
            </w:r>
            <w:proofErr w:type="spellEnd"/>
            <w:r w:rsidRPr="002D21B2">
              <w:rPr>
                <w:rFonts w:asciiTheme="minorBidi" w:hAnsiTheme="minorBidi"/>
                <w:szCs w:val="24"/>
                <w:lang w:val="en-US"/>
              </w:rPr>
              <w:t>απήθην (</w:t>
            </w:r>
            <w:proofErr w:type="spellStart"/>
            <w:r w:rsidRPr="002D21B2">
              <w:rPr>
                <w:rFonts w:asciiTheme="minorBidi" w:hAnsiTheme="minorBidi"/>
                <w:szCs w:val="24"/>
                <w:lang w:val="en-US"/>
              </w:rPr>
              <w:t>aoristo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pasivo</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Yo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fui</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amado</w:t>
            </w:r>
            <w:proofErr w:type="spellEnd"/>
          </w:p>
        </w:tc>
      </w:tr>
    </w:tbl>
    <w:p w:rsidR="00DF659E" w:rsidRPr="002D21B2" w:rsidRDefault="00DF659E" w:rsidP="00A91086">
      <w:pPr>
        <w:spacing w:line="360" w:lineRule="auto"/>
        <w:rPr>
          <w:rFonts w:asciiTheme="minorBidi" w:hAnsiTheme="minorBidi"/>
          <w:szCs w:val="24"/>
        </w:rPr>
      </w:pPr>
    </w:p>
    <w:p w:rsidR="00DF659E" w:rsidRPr="00114124" w:rsidRDefault="00DF659E" w:rsidP="00511A43">
      <w:pPr>
        <w:pStyle w:val="Textoindependiente"/>
        <w:spacing w:before="120" w:after="280"/>
      </w:pPr>
      <w:r w:rsidRPr="00114124">
        <w:t xml:space="preserve">En un léxico vendría de la siguiente manera: </w:t>
      </w:r>
    </w:p>
    <w:p w:rsidR="00DF659E" w:rsidRDefault="00DF659E" w:rsidP="00A91086">
      <w:pPr>
        <w:spacing w:before="0" w:after="160" w:line="360" w:lineRule="auto"/>
        <w:rPr>
          <w:rFonts w:asciiTheme="minorBidi" w:hAnsiTheme="minorBidi"/>
          <w:szCs w:val="24"/>
        </w:rPr>
      </w:pPr>
      <w:proofErr w:type="spellStart"/>
      <w:proofErr w:type="gramStart"/>
      <w:r w:rsidRPr="002D21B2">
        <w:rPr>
          <w:rFonts w:asciiTheme="minorBidi" w:hAnsiTheme="minorBidi"/>
          <w:szCs w:val="24"/>
          <w:lang w:val="en-US"/>
        </w:rPr>
        <w:t>λύω</w:t>
      </w:r>
      <w:proofErr w:type="spellEnd"/>
      <w:proofErr w:type="gramEnd"/>
      <w:r w:rsidRPr="00824769">
        <w:rPr>
          <w:rFonts w:asciiTheme="minorBidi" w:hAnsiTheme="minorBidi"/>
          <w:szCs w:val="24"/>
        </w:rPr>
        <w:t xml:space="preserve">, </w:t>
      </w:r>
      <w:proofErr w:type="spellStart"/>
      <w:r w:rsidRPr="002D21B2">
        <w:rPr>
          <w:rFonts w:asciiTheme="minorBidi" w:hAnsiTheme="minorBidi"/>
          <w:szCs w:val="24"/>
          <w:lang w:val="en-US"/>
        </w:rPr>
        <w:t>λύσω</w:t>
      </w:r>
      <w:proofErr w:type="spellEnd"/>
      <w:r w:rsidRPr="00824769">
        <w:rPr>
          <w:rFonts w:asciiTheme="minorBidi" w:hAnsiTheme="minorBidi"/>
          <w:szCs w:val="24"/>
        </w:rPr>
        <w:t xml:space="preserve">, </w:t>
      </w:r>
      <w:proofErr w:type="spellStart"/>
      <w:r w:rsidRPr="002D21B2">
        <w:rPr>
          <w:rFonts w:asciiTheme="minorBidi" w:hAnsiTheme="minorBidi"/>
          <w:szCs w:val="24"/>
          <w:lang w:val="en-US"/>
        </w:rPr>
        <w:t>ἔλυσ</w:t>
      </w:r>
      <w:proofErr w:type="spellEnd"/>
      <w:r w:rsidRPr="002D21B2">
        <w:rPr>
          <w:rFonts w:asciiTheme="minorBidi" w:hAnsiTheme="minorBidi"/>
          <w:szCs w:val="24"/>
          <w:lang w:val="en-US"/>
        </w:rPr>
        <w:t>α</w:t>
      </w:r>
      <w:r w:rsidRPr="00824769">
        <w:rPr>
          <w:rFonts w:asciiTheme="minorBidi" w:hAnsiTheme="minorBidi"/>
          <w:szCs w:val="24"/>
        </w:rPr>
        <w:t xml:space="preserve">, </w:t>
      </w:r>
      <w:proofErr w:type="spellStart"/>
      <w:r w:rsidRPr="002D21B2">
        <w:rPr>
          <w:rFonts w:asciiTheme="minorBidi" w:hAnsiTheme="minorBidi"/>
          <w:szCs w:val="24"/>
          <w:lang w:val="en-US"/>
        </w:rPr>
        <w:t>λέλυκ</w:t>
      </w:r>
      <w:proofErr w:type="spellEnd"/>
      <w:r w:rsidRPr="002D21B2">
        <w:rPr>
          <w:rFonts w:asciiTheme="minorBidi" w:hAnsiTheme="minorBidi"/>
          <w:szCs w:val="24"/>
          <w:lang w:val="en-US"/>
        </w:rPr>
        <w:t>α</w:t>
      </w:r>
      <w:r w:rsidRPr="00824769">
        <w:rPr>
          <w:rFonts w:asciiTheme="minorBidi" w:hAnsiTheme="minorBidi"/>
          <w:szCs w:val="24"/>
        </w:rPr>
        <w:t xml:space="preserve">, </w:t>
      </w:r>
      <w:proofErr w:type="spellStart"/>
      <w:r w:rsidRPr="002D21B2">
        <w:rPr>
          <w:rFonts w:asciiTheme="minorBidi" w:hAnsiTheme="minorBidi"/>
          <w:szCs w:val="24"/>
          <w:lang w:val="en-US"/>
        </w:rPr>
        <w:t>λέλυμ</w:t>
      </w:r>
      <w:proofErr w:type="spellEnd"/>
      <w:r w:rsidRPr="002D21B2">
        <w:rPr>
          <w:rFonts w:asciiTheme="minorBidi" w:hAnsiTheme="minorBidi"/>
          <w:szCs w:val="24"/>
          <w:lang w:val="en-US"/>
        </w:rPr>
        <w:t>αι</w:t>
      </w:r>
      <w:r w:rsidRPr="00824769">
        <w:rPr>
          <w:rFonts w:asciiTheme="minorBidi" w:hAnsiTheme="minorBidi"/>
          <w:szCs w:val="24"/>
        </w:rPr>
        <w:t xml:space="preserve">, </w:t>
      </w:r>
      <w:proofErr w:type="spellStart"/>
      <w:r w:rsidRPr="002D21B2">
        <w:rPr>
          <w:rFonts w:asciiTheme="minorBidi" w:hAnsiTheme="minorBidi"/>
          <w:szCs w:val="24"/>
          <w:lang w:val="en-US"/>
        </w:rPr>
        <w:t>ἐλύθην</w:t>
      </w:r>
      <w:proofErr w:type="spellEnd"/>
      <w:r>
        <w:rPr>
          <w:rFonts w:asciiTheme="minorBidi" w:hAnsiTheme="minorBidi"/>
          <w:szCs w:val="24"/>
        </w:rPr>
        <w:t xml:space="preserve">. </w:t>
      </w:r>
    </w:p>
    <w:p w:rsidR="00DF659E" w:rsidRPr="00824769" w:rsidRDefault="00DF659E" w:rsidP="00A91086">
      <w:pPr>
        <w:spacing w:before="0" w:after="160" w:line="360" w:lineRule="auto"/>
        <w:rPr>
          <w:rFonts w:asciiTheme="minorBidi" w:hAnsiTheme="minorBidi"/>
          <w:szCs w:val="24"/>
        </w:rPr>
      </w:pPr>
      <w:r>
        <w:rPr>
          <w:rFonts w:asciiTheme="minorBidi" w:hAnsiTheme="minorBidi"/>
          <w:szCs w:val="24"/>
        </w:rPr>
        <w:t xml:space="preserve">Es necesario dominar el orden en el que aparecen las seis formas principales. De esta manera, sabrán que la conjugación que aparece en segundo lugar siempre será el futuro. </w:t>
      </w:r>
    </w:p>
    <w:p w:rsidR="00DF659E" w:rsidRDefault="00DF659E" w:rsidP="00A91086">
      <w:pPr>
        <w:spacing w:before="0" w:after="0" w:line="360" w:lineRule="auto"/>
        <w:rPr>
          <w:rFonts w:asciiTheme="minorBidi" w:hAnsiTheme="minorBidi"/>
          <w:b/>
          <w:bCs/>
          <w:szCs w:val="24"/>
        </w:rPr>
      </w:pPr>
      <w:r>
        <w:rPr>
          <w:rFonts w:asciiTheme="minorBidi" w:hAnsiTheme="minorBidi"/>
          <w:b/>
          <w:bCs/>
          <w:szCs w:val="24"/>
        </w:rPr>
        <w:lastRenderedPageBreak/>
        <w:t>A continuación, un resumen de la interacción entre el aumento (</w:t>
      </w:r>
      <w:r w:rsidRPr="00874B9A">
        <w:rPr>
          <w:rFonts w:asciiTheme="minorBidi" w:hAnsiTheme="minorBidi"/>
          <w:b/>
          <w:bCs/>
          <w:szCs w:val="24"/>
          <w:lang w:val="en-US"/>
        </w:rPr>
        <w:t>ε</w:t>
      </w:r>
      <w:r w:rsidRPr="00874B9A">
        <w:rPr>
          <w:rFonts w:asciiTheme="minorBidi" w:hAnsiTheme="minorBidi"/>
          <w:b/>
          <w:bCs/>
          <w:szCs w:val="24"/>
        </w:rPr>
        <w:t>)</w:t>
      </w:r>
      <w:r>
        <w:rPr>
          <w:rFonts w:asciiTheme="minorBidi" w:hAnsiTheme="minorBidi"/>
          <w:b/>
          <w:bCs/>
          <w:szCs w:val="24"/>
        </w:rPr>
        <w:t xml:space="preserve">, en el imperfecto y el aoristo, y la primera vocal del verbo. </w:t>
      </w:r>
    </w:p>
    <w:p w:rsidR="00DF659E" w:rsidRPr="00874B9A" w:rsidRDefault="00DF659E" w:rsidP="00A91086">
      <w:pPr>
        <w:spacing w:before="0" w:after="0" w:line="360" w:lineRule="auto"/>
        <w:rPr>
          <w:rFonts w:asciiTheme="minorBidi" w:hAnsiTheme="minorBidi"/>
          <w:b/>
          <w:bCs/>
          <w:szCs w:val="24"/>
        </w:rPr>
      </w:pPr>
    </w:p>
    <w:p w:rsidR="00DF659E" w:rsidRDefault="00DF659E" w:rsidP="00A91086">
      <w:pPr>
        <w:spacing w:before="0" w:after="0" w:line="360" w:lineRule="auto"/>
        <w:rPr>
          <w:rFonts w:asciiTheme="minorBidi" w:hAnsiTheme="minorBidi"/>
          <w:b/>
          <w:bCs/>
          <w:szCs w:val="24"/>
        </w:rPr>
      </w:pPr>
      <w:r w:rsidRPr="002D21B2">
        <w:rPr>
          <w:rFonts w:asciiTheme="minorBidi" w:hAnsiTheme="minorBidi"/>
          <w:b/>
          <w:bCs/>
          <w:szCs w:val="24"/>
        </w:rPr>
        <w:t xml:space="preserve">Verbos que comienzan con </w:t>
      </w:r>
    </w:p>
    <w:p w:rsidR="00DF659E" w:rsidRPr="00CB49C1" w:rsidRDefault="00DF659E" w:rsidP="00A91086">
      <w:pPr>
        <w:spacing w:before="0" w:after="0" w:line="360" w:lineRule="auto"/>
        <w:rPr>
          <w:rFonts w:asciiTheme="minorBidi" w:hAnsiTheme="minorBidi"/>
          <w:b/>
          <w:bCs/>
          <w:szCs w:val="24"/>
        </w:rPr>
      </w:pPr>
      <w:proofErr w:type="gramStart"/>
      <w:r w:rsidRPr="002D21B2">
        <w:rPr>
          <w:rFonts w:asciiTheme="minorBidi" w:hAnsiTheme="minorBidi"/>
          <w:b/>
          <w:bCs/>
          <w:szCs w:val="24"/>
        </w:rPr>
        <w:t>una</w:t>
      </w:r>
      <w:proofErr w:type="gramEnd"/>
      <w:r w:rsidRPr="002D21B2">
        <w:rPr>
          <w:rFonts w:asciiTheme="minorBidi" w:hAnsiTheme="minorBidi"/>
          <w:b/>
          <w:bCs/>
          <w:szCs w:val="24"/>
        </w:rPr>
        <w:t xml:space="preserve"> sola vocal</w:t>
      </w:r>
      <w:r>
        <w:rPr>
          <w:rFonts w:asciiTheme="minorBidi" w:hAnsiTheme="minorBidi"/>
          <w:b/>
          <w:bCs/>
          <w:szCs w:val="24"/>
        </w:rPr>
        <w:t xml:space="preserve">    </w:t>
      </w:r>
    </w:p>
    <w:tbl>
      <w:tblPr>
        <w:tblStyle w:val="Tablanormal1"/>
        <w:tblpPr w:leftFromText="180" w:rightFromText="180" w:vertAnchor="text" w:tblpY="1"/>
        <w:tblOverlap w:val="never"/>
        <w:tblW w:w="0" w:type="auto"/>
        <w:tblLook w:val="04A0" w:firstRow="1" w:lastRow="0" w:firstColumn="1" w:lastColumn="0" w:noHBand="0" w:noVBand="1"/>
      </w:tblPr>
      <w:tblGrid>
        <w:gridCol w:w="1256"/>
        <w:gridCol w:w="1790"/>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Aumento</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Vocal original</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η</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α</w:t>
            </w:r>
            <w:r>
              <w:rPr>
                <w:rFonts w:asciiTheme="minorBidi" w:hAnsiTheme="minorBidi"/>
                <w:szCs w:val="24"/>
                <w:lang w:val="en-US"/>
              </w:rPr>
              <w:t xml:space="preserve"> + </w:t>
            </w:r>
            <w:r w:rsidRPr="00F245A5">
              <w:rPr>
                <w:rFonts w:asciiTheme="minorBidi" w:hAnsiTheme="minorBidi"/>
                <w:szCs w:val="24"/>
                <w:lang w:val="en-US"/>
              </w:rPr>
              <w:t>ε</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η</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ε</w:t>
            </w:r>
            <w:r>
              <w:rPr>
                <w:rFonts w:asciiTheme="minorBidi" w:hAnsiTheme="minorBidi"/>
                <w:szCs w:val="24"/>
                <w:lang w:val="en-US"/>
              </w:rPr>
              <w:t xml:space="preserve"> + </w:t>
            </w:r>
            <w:r w:rsidRPr="00F245A5">
              <w:rPr>
                <w:rFonts w:asciiTheme="minorBidi" w:hAnsiTheme="minorBidi"/>
                <w:szCs w:val="24"/>
                <w:lang w:val="en-US"/>
              </w:rPr>
              <w:t>ε</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ω</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ο</w:t>
            </w:r>
            <w:r>
              <w:rPr>
                <w:rFonts w:asciiTheme="minorBidi" w:hAnsiTheme="minorBidi"/>
                <w:szCs w:val="24"/>
                <w:lang w:val="en-US"/>
              </w:rPr>
              <w:t xml:space="preserve">   +  </w:t>
            </w:r>
            <w:r w:rsidRPr="00F245A5">
              <w:rPr>
                <w:rFonts w:asciiTheme="minorBidi" w:hAnsiTheme="minorBidi"/>
                <w:szCs w:val="24"/>
                <w:lang w:val="en-US"/>
              </w:rPr>
              <w:t>ε</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η</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η</w:t>
            </w:r>
            <w:r w:rsidRPr="00F245A5">
              <w:rPr>
                <w:rFonts w:asciiTheme="minorBidi" w:hAnsiTheme="minorBidi"/>
                <w:szCs w:val="24"/>
                <w:lang w:val="en-US"/>
              </w:rPr>
              <w:t xml:space="preserve"> </w:t>
            </w:r>
            <w:r>
              <w:rPr>
                <w:rFonts w:asciiTheme="minorBidi" w:hAnsiTheme="minorBidi"/>
                <w:szCs w:val="24"/>
                <w:lang w:val="en-US"/>
              </w:rPr>
              <w:t xml:space="preserve">+   </w:t>
            </w:r>
            <w:r w:rsidRPr="00F245A5">
              <w:rPr>
                <w:rFonts w:asciiTheme="minorBidi" w:hAnsiTheme="minorBidi"/>
                <w:szCs w:val="24"/>
                <w:lang w:val="en-US"/>
              </w:rPr>
              <w:t>ε</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ι</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ι</w:t>
            </w:r>
            <w:r>
              <w:rPr>
                <w:rFonts w:asciiTheme="minorBidi" w:hAnsiTheme="minorBidi"/>
                <w:szCs w:val="24"/>
                <w:lang w:val="en-US"/>
              </w:rPr>
              <w:t xml:space="preserve">     +  </w:t>
            </w:r>
            <w:r w:rsidRPr="00F245A5">
              <w:rPr>
                <w:rFonts w:asciiTheme="minorBidi" w:hAnsiTheme="minorBidi"/>
                <w:szCs w:val="24"/>
                <w:lang w:val="en-US"/>
              </w:rPr>
              <w:t>ε</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υ</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υ</w:t>
            </w:r>
            <w:r>
              <w:rPr>
                <w:rFonts w:asciiTheme="minorBidi" w:hAnsiTheme="minorBidi"/>
                <w:szCs w:val="24"/>
                <w:lang w:val="en-US"/>
              </w:rPr>
              <w:t xml:space="preserve">    + </w:t>
            </w:r>
            <w:r w:rsidRPr="00F245A5">
              <w:rPr>
                <w:rFonts w:asciiTheme="minorBidi" w:hAnsiTheme="minorBidi"/>
                <w:szCs w:val="24"/>
                <w:lang w:val="en-US"/>
              </w:rPr>
              <w:t>ε</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r w:rsidRPr="002D21B2">
              <w:rPr>
                <w:rFonts w:asciiTheme="minorBidi" w:hAnsiTheme="minorBidi"/>
                <w:szCs w:val="24"/>
                <w:lang w:val="en-US"/>
              </w:rPr>
              <w:t>ω</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ω</w:t>
            </w:r>
            <w:r>
              <w:rPr>
                <w:rFonts w:asciiTheme="minorBidi" w:hAnsiTheme="minorBidi"/>
                <w:szCs w:val="24"/>
                <w:lang w:val="en-US"/>
              </w:rPr>
              <w:t xml:space="preserve">    +  </w:t>
            </w:r>
            <w:r w:rsidRPr="00F245A5">
              <w:rPr>
                <w:rFonts w:asciiTheme="minorBidi" w:hAnsiTheme="minorBidi"/>
                <w:szCs w:val="24"/>
                <w:lang w:val="en-US"/>
              </w:rPr>
              <w:t>ε</w:t>
            </w:r>
          </w:p>
        </w:tc>
      </w:tr>
    </w:tbl>
    <w:p w:rsidR="00DF659E" w:rsidRDefault="00DF659E" w:rsidP="00A91086">
      <w:pPr>
        <w:spacing w:line="360" w:lineRule="auto"/>
        <w:rPr>
          <w:rFonts w:asciiTheme="minorBidi" w:hAnsiTheme="minorBidi"/>
          <w:b/>
          <w:bCs/>
          <w:szCs w:val="24"/>
        </w:rPr>
      </w:pPr>
      <w:r>
        <w:rPr>
          <w:rFonts w:asciiTheme="minorBidi" w:hAnsiTheme="minorBidi"/>
          <w:szCs w:val="24"/>
        </w:rPr>
        <w:t xml:space="preserve">    </w:t>
      </w:r>
      <w:r w:rsidRPr="00C85604">
        <w:rPr>
          <w:rFonts w:asciiTheme="minorBidi" w:hAnsiTheme="minorBidi"/>
          <w:b/>
          <w:bCs/>
          <w:szCs w:val="24"/>
        </w:rPr>
        <w:t>Verbos que comienzan con diptongo</w:t>
      </w:r>
      <w:r>
        <w:rPr>
          <w:rFonts w:asciiTheme="minorBidi" w:hAnsiTheme="minorBidi"/>
          <w:b/>
          <w:bCs/>
          <w:szCs w:val="24"/>
        </w:rPr>
        <w:t xml:space="preserve">.                                                 </w:t>
      </w:r>
    </w:p>
    <w:tbl>
      <w:tblPr>
        <w:tblStyle w:val="Tablanormal1"/>
        <w:tblW w:w="0" w:type="auto"/>
        <w:tblLook w:val="04A0" w:firstRow="1" w:lastRow="0" w:firstColumn="1" w:lastColumn="0" w:noHBand="0" w:noVBand="1"/>
      </w:tblPr>
      <w:tblGrid>
        <w:gridCol w:w="1256"/>
        <w:gridCol w:w="2203"/>
      </w:tblGrid>
      <w:tr w:rsidR="00DF659E" w:rsidRPr="00D7102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D71022" w:rsidRDefault="00DF659E" w:rsidP="00A91086">
            <w:pPr>
              <w:spacing w:line="360" w:lineRule="auto"/>
              <w:rPr>
                <w:rFonts w:asciiTheme="minorBidi" w:hAnsiTheme="minorBidi"/>
                <w:szCs w:val="24"/>
                <w:lang w:val="en-US"/>
              </w:rPr>
            </w:pPr>
            <w:proofErr w:type="spellStart"/>
            <w:r>
              <w:rPr>
                <w:rFonts w:asciiTheme="minorBidi" w:hAnsiTheme="minorBidi"/>
                <w:szCs w:val="24"/>
                <w:lang w:val="en-US"/>
              </w:rPr>
              <w:t>A</w:t>
            </w:r>
            <w:r w:rsidRPr="00D71022">
              <w:rPr>
                <w:rFonts w:asciiTheme="minorBidi" w:hAnsiTheme="minorBidi"/>
                <w:szCs w:val="24"/>
                <w:lang w:val="en-US"/>
              </w:rPr>
              <w:t>umento</w:t>
            </w:r>
            <w:proofErr w:type="spellEnd"/>
          </w:p>
        </w:tc>
        <w:tc>
          <w:tcPr>
            <w:tcW w:w="0" w:type="auto"/>
            <w:hideMark/>
          </w:tcPr>
          <w:p w:rsidR="00DF659E" w:rsidRPr="00D7102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D71022">
              <w:rPr>
                <w:rFonts w:asciiTheme="minorBidi" w:hAnsiTheme="minorBidi"/>
                <w:szCs w:val="24"/>
                <w:lang w:val="en-US"/>
              </w:rPr>
              <w:t>Diptongo</w:t>
            </w:r>
            <w:proofErr w:type="spellEnd"/>
            <w:r w:rsidRPr="00D71022">
              <w:rPr>
                <w:rFonts w:asciiTheme="minorBidi" w:hAnsiTheme="minorBidi"/>
                <w:szCs w:val="24"/>
                <w:lang w:val="en-US"/>
              </w:rPr>
              <w:t xml:space="preserve"> original</w:t>
            </w:r>
          </w:p>
        </w:tc>
      </w:tr>
      <w:tr w:rsidR="00DF659E" w:rsidRPr="00D7102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D71022" w:rsidRDefault="00DF659E" w:rsidP="00A91086">
            <w:pPr>
              <w:spacing w:line="360" w:lineRule="auto"/>
              <w:rPr>
                <w:rFonts w:asciiTheme="minorBidi" w:hAnsiTheme="minorBidi"/>
                <w:szCs w:val="24"/>
                <w:lang w:val="en-US"/>
              </w:rPr>
            </w:pPr>
            <w:r w:rsidRPr="00D71022">
              <w:rPr>
                <w:rFonts w:asciiTheme="minorBidi" w:hAnsiTheme="minorBidi"/>
                <w:szCs w:val="24"/>
                <w:lang w:val="en-US"/>
              </w:rPr>
              <w:t>ῃ</w:t>
            </w:r>
          </w:p>
        </w:tc>
        <w:tc>
          <w:tcPr>
            <w:tcW w:w="0" w:type="auto"/>
            <w:hideMark/>
          </w:tcPr>
          <w:p w:rsidR="00DF659E" w:rsidRPr="00D7102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D71022">
              <w:rPr>
                <w:rFonts w:asciiTheme="minorBidi" w:hAnsiTheme="minorBidi"/>
                <w:szCs w:val="24"/>
                <w:lang w:val="en-US"/>
              </w:rPr>
              <w:t>αι</w:t>
            </w:r>
          </w:p>
        </w:tc>
      </w:tr>
      <w:tr w:rsidR="00DF659E" w:rsidRPr="00D7102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D71022" w:rsidRDefault="00DF659E" w:rsidP="00A91086">
            <w:pPr>
              <w:spacing w:line="360" w:lineRule="auto"/>
              <w:rPr>
                <w:rFonts w:asciiTheme="minorBidi" w:hAnsiTheme="minorBidi"/>
                <w:szCs w:val="24"/>
                <w:lang w:val="en-US"/>
              </w:rPr>
            </w:pPr>
            <w:r w:rsidRPr="00D71022">
              <w:rPr>
                <w:rFonts w:asciiTheme="minorBidi" w:hAnsiTheme="minorBidi"/>
                <w:szCs w:val="24"/>
                <w:lang w:val="en-US"/>
              </w:rPr>
              <w:t>ῃ</w:t>
            </w:r>
          </w:p>
        </w:tc>
        <w:tc>
          <w:tcPr>
            <w:tcW w:w="0" w:type="auto"/>
            <w:hideMark/>
          </w:tcPr>
          <w:p w:rsidR="00DF659E" w:rsidRPr="00D7102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D71022">
              <w:rPr>
                <w:rFonts w:asciiTheme="minorBidi" w:hAnsiTheme="minorBidi"/>
                <w:szCs w:val="24"/>
                <w:lang w:val="en-US"/>
              </w:rPr>
              <w:t>ει</w:t>
            </w:r>
          </w:p>
        </w:tc>
      </w:tr>
      <w:tr w:rsidR="00DF659E" w:rsidRPr="00D7102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D71022" w:rsidRDefault="00DF659E" w:rsidP="00A91086">
            <w:pPr>
              <w:spacing w:line="360" w:lineRule="auto"/>
              <w:rPr>
                <w:rFonts w:asciiTheme="minorBidi" w:hAnsiTheme="minorBidi"/>
                <w:szCs w:val="24"/>
                <w:lang w:val="en-US"/>
              </w:rPr>
            </w:pPr>
            <w:r w:rsidRPr="00D71022">
              <w:rPr>
                <w:rFonts w:asciiTheme="minorBidi" w:hAnsiTheme="minorBidi"/>
                <w:szCs w:val="24"/>
                <w:lang w:val="en-US"/>
              </w:rPr>
              <w:t>ῳ</w:t>
            </w:r>
          </w:p>
        </w:tc>
        <w:tc>
          <w:tcPr>
            <w:tcW w:w="0" w:type="auto"/>
            <w:hideMark/>
          </w:tcPr>
          <w:p w:rsidR="00DF659E" w:rsidRPr="00D7102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D71022">
              <w:rPr>
                <w:rFonts w:asciiTheme="minorBidi" w:hAnsiTheme="minorBidi"/>
                <w:szCs w:val="24"/>
                <w:lang w:val="en-US"/>
              </w:rPr>
              <w:t>οι</w:t>
            </w:r>
            <w:proofErr w:type="spellEnd"/>
          </w:p>
        </w:tc>
      </w:tr>
      <w:tr w:rsidR="00DF659E" w:rsidRPr="00D7102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D71022" w:rsidRDefault="00DF659E" w:rsidP="00A91086">
            <w:pPr>
              <w:spacing w:line="360" w:lineRule="auto"/>
              <w:rPr>
                <w:rFonts w:asciiTheme="minorBidi" w:hAnsiTheme="minorBidi"/>
                <w:szCs w:val="24"/>
                <w:lang w:val="en-US"/>
              </w:rPr>
            </w:pPr>
            <w:proofErr w:type="spellStart"/>
            <w:r w:rsidRPr="00D71022">
              <w:rPr>
                <w:rFonts w:asciiTheme="minorBidi" w:hAnsiTheme="minorBidi"/>
                <w:szCs w:val="24"/>
                <w:lang w:val="en-US"/>
              </w:rPr>
              <w:t>ηυ</w:t>
            </w:r>
            <w:proofErr w:type="spellEnd"/>
          </w:p>
        </w:tc>
        <w:tc>
          <w:tcPr>
            <w:tcW w:w="0" w:type="auto"/>
            <w:hideMark/>
          </w:tcPr>
          <w:p w:rsidR="00DF659E" w:rsidRPr="00D7102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D71022">
              <w:rPr>
                <w:rFonts w:asciiTheme="minorBidi" w:hAnsiTheme="minorBidi"/>
                <w:szCs w:val="24"/>
                <w:lang w:val="en-US"/>
              </w:rPr>
              <w:t>αυ</w:t>
            </w:r>
          </w:p>
        </w:tc>
      </w:tr>
      <w:tr w:rsidR="00DF659E" w:rsidRPr="00D7102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D71022" w:rsidRDefault="00DF659E" w:rsidP="00A91086">
            <w:pPr>
              <w:spacing w:line="360" w:lineRule="auto"/>
              <w:rPr>
                <w:rFonts w:asciiTheme="minorBidi" w:hAnsiTheme="minorBidi"/>
                <w:szCs w:val="24"/>
                <w:lang w:val="en-US"/>
              </w:rPr>
            </w:pPr>
            <w:proofErr w:type="spellStart"/>
            <w:r w:rsidRPr="00D71022">
              <w:rPr>
                <w:rFonts w:asciiTheme="minorBidi" w:hAnsiTheme="minorBidi"/>
                <w:szCs w:val="24"/>
                <w:lang w:val="en-US"/>
              </w:rPr>
              <w:t>ηυ</w:t>
            </w:r>
            <w:proofErr w:type="spellEnd"/>
          </w:p>
        </w:tc>
        <w:tc>
          <w:tcPr>
            <w:tcW w:w="0" w:type="auto"/>
            <w:hideMark/>
          </w:tcPr>
          <w:p w:rsidR="00DF659E" w:rsidRPr="00D7102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D71022">
              <w:rPr>
                <w:rFonts w:asciiTheme="minorBidi" w:hAnsiTheme="minorBidi"/>
                <w:szCs w:val="24"/>
                <w:lang w:val="en-US"/>
              </w:rPr>
              <w:t>ευ</w:t>
            </w:r>
            <w:proofErr w:type="spellEnd"/>
          </w:p>
        </w:tc>
      </w:tr>
    </w:tbl>
    <w:p w:rsidR="00DF659E" w:rsidRPr="002D21B2" w:rsidRDefault="00DF659E" w:rsidP="00A91086">
      <w:pPr>
        <w:spacing w:line="360" w:lineRule="auto"/>
        <w:rPr>
          <w:rFonts w:asciiTheme="minorBidi" w:hAnsiTheme="minorBidi"/>
          <w:b/>
          <w:bCs/>
          <w:szCs w:val="24"/>
          <w:lang w:val="en-US"/>
        </w:rPr>
      </w:pPr>
      <w:r>
        <w:rPr>
          <w:rFonts w:asciiTheme="minorBidi" w:hAnsiTheme="minorBidi"/>
          <w:szCs w:val="24"/>
          <w:lang w:val="en-US"/>
        </w:rPr>
        <w:br w:type="textWrapping" w:clear="all"/>
        <w:t xml:space="preserve"> </w:t>
      </w:r>
    </w:p>
    <w:p w:rsidR="00DF659E" w:rsidRDefault="00DF659E" w:rsidP="00A91086">
      <w:pPr>
        <w:spacing w:line="360" w:lineRule="auto"/>
        <w:rPr>
          <w:rFonts w:asciiTheme="minorBidi" w:hAnsiTheme="minorBidi"/>
          <w:b/>
          <w:bCs/>
          <w:szCs w:val="24"/>
        </w:rPr>
      </w:pPr>
      <w:r w:rsidRPr="002D21B2">
        <w:rPr>
          <w:rFonts w:asciiTheme="minorBidi" w:hAnsiTheme="minorBidi"/>
          <w:b/>
          <w:bCs/>
          <w:szCs w:val="24"/>
        </w:rPr>
        <w:t>Tabla Maestra de Verbos (Resumen)</w:t>
      </w:r>
    </w:p>
    <w:p w:rsidR="00DF659E" w:rsidRPr="002D21B2" w:rsidRDefault="00DF659E" w:rsidP="00A91086">
      <w:pPr>
        <w:spacing w:line="360" w:lineRule="auto"/>
        <w:rPr>
          <w:rFonts w:asciiTheme="minorBidi" w:hAnsiTheme="minorBidi"/>
          <w:b/>
          <w:bCs/>
          <w:szCs w:val="24"/>
        </w:rPr>
      </w:pPr>
      <w:r>
        <w:rPr>
          <w:rFonts w:asciiTheme="minorBidi" w:hAnsiTheme="minorBidi"/>
          <w:b/>
          <w:bCs/>
          <w:szCs w:val="24"/>
        </w:rPr>
        <w:t xml:space="preserve">Esta tabla muestra cómo se forman los tiempos verbales aprendidos hasta aquí. En la medida que el curso avance la tabla se seguirá completando. El apartado de las desinencias indica cuál de los cuatro patrones de terminaciones sigue un tiempo determinado. Por ejemplo, el presente activo indicativo usa terminaciones primarias activas. Basta con ir a la tabla “Paradigmas Clave” y conjugar el verbo con estas terminaciones. </w:t>
      </w:r>
    </w:p>
    <w:tbl>
      <w:tblPr>
        <w:tblStyle w:val="Tablanormal1"/>
        <w:tblW w:w="0" w:type="auto"/>
        <w:tblLook w:val="04A0" w:firstRow="1" w:lastRow="0" w:firstColumn="1" w:lastColumn="0" w:noHBand="0" w:noVBand="1"/>
      </w:tblPr>
      <w:tblGrid>
        <w:gridCol w:w="1401"/>
        <w:gridCol w:w="1904"/>
        <w:gridCol w:w="1061"/>
        <w:gridCol w:w="1237"/>
        <w:gridCol w:w="1143"/>
        <w:gridCol w:w="1448"/>
        <w:gridCol w:w="1156"/>
      </w:tblGrid>
      <w:tr w:rsidR="00DF659E" w:rsidRPr="002D21B2" w:rsidTr="00E72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b w:val="0"/>
                <w:bCs w:val="0"/>
                <w:szCs w:val="24"/>
                <w:lang w:val="en-US"/>
              </w:rPr>
            </w:pPr>
            <w:proofErr w:type="spellStart"/>
            <w:r w:rsidRPr="002D21B2">
              <w:rPr>
                <w:rFonts w:asciiTheme="minorBidi" w:hAnsiTheme="minorBidi"/>
                <w:szCs w:val="24"/>
                <w:lang w:val="en-US"/>
              </w:rPr>
              <w:lastRenderedPageBreak/>
              <w:t>Tiempo</w:t>
            </w:r>
            <w:proofErr w:type="spellEnd"/>
            <w:r w:rsidRPr="002D21B2">
              <w:rPr>
                <w:rFonts w:asciiTheme="minorBidi" w:hAnsiTheme="minorBidi"/>
                <w:szCs w:val="24"/>
                <w:lang w:val="en-US"/>
              </w:rPr>
              <w:t>/</w:t>
            </w:r>
            <w:proofErr w:type="spellStart"/>
            <w:r w:rsidRPr="002D21B2">
              <w:rPr>
                <w:rFonts w:asciiTheme="minorBidi" w:hAnsiTheme="minorBidi"/>
                <w:szCs w:val="24"/>
                <w:lang w:val="en-US"/>
              </w:rPr>
              <w:t>Voz</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Aumento</w:t>
            </w:r>
            <w:proofErr w:type="spellEnd"/>
            <w:r w:rsidRPr="002D21B2">
              <w:rPr>
                <w:rFonts w:asciiTheme="minorBidi" w:hAnsiTheme="minorBidi"/>
                <w:szCs w:val="24"/>
                <w:lang w:val="en-US"/>
              </w:rPr>
              <w:t>/</w:t>
            </w:r>
            <w:proofErr w:type="spellStart"/>
            <w:r w:rsidRPr="002D21B2">
              <w:rPr>
                <w:rFonts w:asciiTheme="minorBidi" w:hAnsiTheme="minorBidi"/>
                <w:szCs w:val="24"/>
                <w:lang w:val="en-US"/>
              </w:rPr>
              <w:t>Redup</w:t>
            </w:r>
            <w:proofErr w:type="spellEnd"/>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Pr>
                <w:rFonts w:asciiTheme="minorBidi" w:hAnsiTheme="minorBidi"/>
                <w:szCs w:val="24"/>
                <w:lang w:val="en-US"/>
              </w:rPr>
              <w:t>Lexema</w:t>
            </w:r>
            <w:proofErr w:type="spellEnd"/>
            <w:r>
              <w:rPr>
                <w:rFonts w:asciiTheme="minorBidi" w:hAnsiTheme="minorBidi"/>
                <w:szCs w:val="24"/>
                <w:lang w:val="en-US"/>
              </w:rPr>
              <w:t xml:space="preserve">. </w:t>
            </w:r>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Pr>
                <w:rFonts w:asciiTheme="minorBidi" w:hAnsiTheme="minorBidi"/>
                <w:szCs w:val="24"/>
                <w:lang w:val="en-US"/>
              </w:rPr>
              <w:t>Formativo</w:t>
            </w:r>
            <w:proofErr w:type="spellEnd"/>
            <w:r>
              <w:rPr>
                <w:rFonts w:asciiTheme="minorBidi" w:hAnsiTheme="minorBidi"/>
                <w:szCs w:val="24"/>
                <w:lang w:val="en-US"/>
              </w:rPr>
              <w:t xml:space="preserve"> del </w:t>
            </w:r>
            <w:proofErr w:type="spellStart"/>
            <w:r>
              <w:rPr>
                <w:rFonts w:asciiTheme="minorBidi" w:hAnsiTheme="minorBidi"/>
                <w:szCs w:val="24"/>
                <w:lang w:val="en-US"/>
              </w:rPr>
              <w:t>tiempo</w:t>
            </w:r>
            <w:proofErr w:type="spellEnd"/>
            <w:r>
              <w:rPr>
                <w:rFonts w:asciiTheme="minorBidi" w:hAnsiTheme="minorBidi"/>
                <w:szCs w:val="24"/>
                <w:lang w:val="en-US"/>
              </w:rPr>
              <w:t xml:space="preserve">. </w:t>
            </w:r>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r w:rsidRPr="002D21B2">
              <w:rPr>
                <w:rFonts w:asciiTheme="minorBidi" w:hAnsiTheme="minorBidi"/>
                <w:szCs w:val="24"/>
                <w:lang w:val="en-US"/>
              </w:rPr>
              <w:t xml:space="preserve">Vocal </w:t>
            </w:r>
            <w:r>
              <w:rPr>
                <w:rFonts w:asciiTheme="minorBidi" w:hAnsiTheme="minorBidi"/>
                <w:szCs w:val="24"/>
                <w:lang w:val="en-US"/>
              </w:rPr>
              <w:t xml:space="preserve">de </w:t>
            </w:r>
            <w:proofErr w:type="spellStart"/>
            <w:r w:rsidRPr="002D21B2">
              <w:rPr>
                <w:rFonts w:asciiTheme="minorBidi" w:hAnsiTheme="minorBidi"/>
                <w:szCs w:val="24"/>
                <w:lang w:val="en-US"/>
              </w:rPr>
              <w:t>conexión</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Desinencias</w:t>
            </w:r>
            <w:proofErr w:type="spellEnd"/>
          </w:p>
        </w:tc>
        <w:tc>
          <w:tcPr>
            <w:tcW w:w="0" w:type="auto"/>
            <w:hideMark/>
          </w:tcPr>
          <w:p w:rsidR="00DF659E" w:rsidRPr="002D21B2" w:rsidRDefault="00DF659E" w:rsidP="00A91086">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Cs w:val="24"/>
                <w:lang w:val="en-US"/>
              </w:rPr>
            </w:pPr>
            <w:proofErr w:type="spellStart"/>
            <w:r w:rsidRPr="002D21B2">
              <w:rPr>
                <w:rFonts w:asciiTheme="minorBidi" w:hAnsiTheme="minorBidi"/>
                <w:szCs w:val="24"/>
                <w:lang w:val="en-US"/>
              </w:rPr>
              <w:t>Ejemplo</w:t>
            </w:r>
            <w:proofErr w:type="spellEnd"/>
            <w:r w:rsidRPr="002D21B2">
              <w:rPr>
                <w:rFonts w:asciiTheme="minorBidi" w:hAnsiTheme="minorBidi"/>
                <w:szCs w:val="24"/>
                <w:lang w:val="en-US"/>
              </w:rPr>
              <w:t xml:space="preserve"> (1ª </w:t>
            </w:r>
            <w:proofErr w:type="spellStart"/>
            <w:r w:rsidRPr="002D21B2">
              <w:rPr>
                <w:rFonts w:asciiTheme="minorBidi" w:hAnsiTheme="minorBidi"/>
                <w:szCs w:val="24"/>
                <w:lang w:val="en-US"/>
              </w:rPr>
              <w:t>sg</w:t>
            </w:r>
            <w:proofErr w:type="spellEnd"/>
            <w:r w:rsidRPr="002D21B2">
              <w:rPr>
                <w:rFonts w:asciiTheme="minorBidi" w:hAnsiTheme="minorBidi"/>
                <w:szCs w:val="24"/>
                <w:lang w:val="en-US"/>
              </w:rPr>
              <w:t>)</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Presente</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activo</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Presente</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ο/ε</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Primarias</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activas</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λύω</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Presente</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medio</w:t>
            </w:r>
            <w:proofErr w:type="spellEnd"/>
            <w:r w:rsidRPr="002D21B2">
              <w:rPr>
                <w:rFonts w:asciiTheme="minorBidi" w:hAnsiTheme="minorBidi"/>
                <w:szCs w:val="24"/>
                <w:lang w:val="en-US"/>
              </w:rPr>
              <w:t>/pas.</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Presente</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ο/ε</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Primarias</w:t>
            </w:r>
            <w:proofErr w:type="spellEnd"/>
            <w:r w:rsidRPr="002D21B2">
              <w:rPr>
                <w:rFonts w:asciiTheme="minorBidi" w:hAnsiTheme="minorBidi"/>
                <w:szCs w:val="24"/>
                <w:lang w:val="en-US"/>
              </w:rPr>
              <w:t xml:space="preserve"> medias/pas.</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λύομ</w:t>
            </w:r>
            <w:proofErr w:type="spellEnd"/>
            <w:r w:rsidRPr="002D21B2">
              <w:rPr>
                <w:rFonts w:asciiTheme="minorBidi" w:hAnsiTheme="minorBidi"/>
                <w:szCs w:val="24"/>
                <w:lang w:val="en-US"/>
              </w:rPr>
              <w:t>αι</w:t>
            </w:r>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Imperfecto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activo</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ἐ-</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Presente</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ο/ε</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Secundarias</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activas</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ἔλυον</w:t>
            </w:r>
            <w:proofErr w:type="spellEnd"/>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Imperfecto</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medio</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ἐ-</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Presente</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ο/ε</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Secundarias</w:t>
            </w:r>
            <w:proofErr w:type="spellEnd"/>
            <w:r w:rsidRPr="002D21B2">
              <w:rPr>
                <w:rFonts w:asciiTheme="minorBidi" w:hAnsiTheme="minorBidi"/>
                <w:szCs w:val="24"/>
                <w:lang w:val="en-US"/>
              </w:rPr>
              <w:t xml:space="preserve"> medias/pas.</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ἐλυόμην</w:t>
            </w:r>
            <w:proofErr w:type="spellEnd"/>
          </w:p>
        </w:tc>
      </w:tr>
      <w:tr w:rsidR="00DF659E" w:rsidRPr="002D21B2" w:rsidTr="00E72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Aoristo</w:t>
            </w:r>
            <w:proofErr w:type="spellEnd"/>
            <w:r w:rsidRPr="002D21B2">
              <w:rPr>
                <w:rFonts w:asciiTheme="minorBidi" w:hAnsiTheme="minorBidi"/>
                <w:szCs w:val="24"/>
                <w:lang w:val="en-US"/>
              </w:rPr>
              <w:t xml:space="preserve"> 2° </w:t>
            </w:r>
            <w:proofErr w:type="spellStart"/>
            <w:r w:rsidRPr="002D21B2">
              <w:rPr>
                <w:rFonts w:asciiTheme="minorBidi" w:hAnsiTheme="minorBidi"/>
                <w:szCs w:val="24"/>
                <w:lang w:val="en-US"/>
              </w:rPr>
              <w:t>activo</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ἐ-</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Aoristo</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ο/ε</w:t>
            </w:r>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Secundarias</w:t>
            </w:r>
            <w:proofErr w:type="spellEnd"/>
            <w:r w:rsidRPr="002D21B2">
              <w:rPr>
                <w:rFonts w:asciiTheme="minorBidi" w:hAnsiTheme="minorBidi"/>
                <w:szCs w:val="24"/>
                <w:lang w:val="en-US"/>
              </w:rPr>
              <w:t xml:space="preserve"> </w:t>
            </w:r>
            <w:proofErr w:type="spellStart"/>
            <w:r w:rsidRPr="002D21B2">
              <w:rPr>
                <w:rFonts w:asciiTheme="minorBidi" w:hAnsiTheme="minorBidi"/>
                <w:szCs w:val="24"/>
                <w:lang w:val="en-US"/>
              </w:rPr>
              <w:t>activas</w:t>
            </w:r>
            <w:proofErr w:type="spellEnd"/>
          </w:p>
        </w:tc>
        <w:tc>
          <w:tcPr>
            <w:tcW w:w="0" w:type="auto"/>
            <w:hideMark/>
          </w:tcPr>
          <w:p w:rsidR="00DF659E" w:rsidRPr="002D21B2" w:rsidRDefault="00DF659E" w:rsidP="00A91086">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b/>
                <w:bCs/>
                <w:szCs w:val="24"/>
                <w:lang w:val="en-US"/>
              </w:rPr>
              <w:t>ἔλ</w:t>
            </w:r>
            <w:proofErr w:type="spellEnd"/>
            <w:r w:rsidRPr="002D21B2">
              <w:rPr>
                <w:rFonts w:asciiTheme="minorBidi" w:hAnsiTheme="minorBidi"/>
                <w:b/>
                <w:bCs/>
                <w:szCs w:val="24"/>
                <w:lang w:val="en-US"/>
              </w:rPr>
              <w:t>αβον</w:t>
            </w:r>
          </w:p>
        </w:tc>
      </w:tr>
      <w:tr w:rsidR="00DF659E" w:rsidRPr="002D21B2" w:rsidTr="00E721CB">
        <w:tc>
          <w:tcPr>
            <w:cnfStyle w:val="001000000000" w:firstRow="0" w:lastRow="0" w:firstColumn="1" w:lastColumn="0" w:oddVBand="0" w:evenVBand="0" w:oddHBand="0" w:evenHBand="0" w:firstRowFirstColumn="0" w:firstRowLastColumn="0" w:lastRowFirstColumn="0" w:lastRowLastColumn="0"/>
            <w:tcW w:w="0" w:type="auto"/>
            <w:hideMark/>
          </w:tcPr>
          <w:p w:rsidR="00DF659E" w:rsidRPr="002D21B2" w:rsidRDefault="00DF659E" w:rsidP="00A91086">
            <w:pPr>
              <w:spacing w:line="360" w:lineRule="auto"/>
              <w:rPr>
                <w:rFonts w:asciiTheme="minorBidi" w:hAnsiTheme="minorBidi"/>
                <w:szCs w:val="24"/>
                <w:lang w:val="en-US"/>
              </w:rPr>
            </w:pPr>
            <w:proofErr w:type="spellStart"/>
            <w:r w:rsidRPr="002D21B2">
              <w:rPr>
                <w:rFonts w:asciiTheme="minorBidi" w:hAnsiTheme="minorBidi"/>
                <w:szCs w:val="24"/>
                <w:lang w:val="en-US"/>
              </w:rPr>
              <w:t>Aoristo</w:t>
            </w:r>
            <w:proofErr w:type="spellEnd"/>
            <w:r w:rsidRPr="002D21B2">
              <w:rPr>
                <w:rFonts w:asciiTheme="minorBidi" w:hAnsiTheme="minorBidi"/>
                <w:szCs w:val="24"/>
                <w:lang w:val="en-US"/>
              </w:rPr>
              <w:t xml:space="preserve"> 2° </w:t>
            </w:r>
            <w:proofErr w:type="spellStart"/>
            <w:r w:rsidRPr="002D21B2">
              <w:rPr>
                <w:rFonts w:asciiTheme="minorBidi" w:hAnsiTheme="minorBidi"/>
                <w:szCs w:val="24"/>
                <w:lang w:val="en-US"/>
              </w:rPr>
              <w:t>medio</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ἐ-</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Aoristo</w:t>
            </w:r>
            <w:proofErr w:type="spellEnd"/>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r w:rsidRPr="002D21B2">
              <w:rPr>
                <w:rFonts w:asciiTheme="minorBidi" w:hAnsiTheme="minorBidi"/>
                <w:szCs w:val="24"/>
                <w:lang w:val="en-US"/>
              </w:rPr>
              <w:t>ο/ε</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szCs w:val="24"/>
                <w:lang w:val="en-US"/>
              </w:rPr>
              <w:t>Secundarias</w:t>
            </w:r>
            <w:proofErr w:type="spellEnd"/>
            <w:r w:rsidRPr="002D21B2">
              <w:rPr>
                <w:rFonts w:asciiTheme="minorBidi" w:hAnsiTheme="minorBidi"/>
                <w:szCs w:val="24"/>
                <w:lang w:val="en-US"/>
              </w:rPr>
              <w:t xml:space="preserve"> medias/pas.</w:t>
            </w:r>
          </w:p>
        </w:tc>
        <w:tc>
          <w:tcPr>
            <w:tcW w:w="0" w:type="auto"/>
            <w:hideMark/>
          </w:tcPr>
          <w:p w:rsidR="00DF659E" w:rsidRPr="002D21B2" w:rsidRDefault="00DF659E" w:rsidP="00A91086">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szCs w:val="24"/>
                <w:lang w:val="en-US"/>
              </w:rPr>
            </w:pPr>
            <w:proofErr w:type="spellStart"/>
            <w:r w:rsidRPr="002D21B2">
              <w:rPr>
                <w:rFonts w:asciiTheme="minorBidi" w:hAnsiTheme="minorBidi"/>
                <w:b/>
                <w:bCs/>
                <w:szCs w:val="24"/>
                <w:lang w:val="en-US"/>
              </w:rPr>
              <w:t>ἐγενόμην</w:t>
            </w:r>
            <w:proofErr w:type="spellEnd"/>
          </w:p>
        </w:tc>
      </w:tr>
    </w:tbl>
    <w:p w:rsidR="00DF659E" w:rsidRPr="002D21B2" w:rsidRDefault="00DF659E" w:rsidP="00A91086">
      <w:pPr>
        <w:spacing w:line="360" w:lineRule="auto"/>
        <w:rPr>
          <w:rFonts w:asciiTheme="minorBidi" w:hAnsiTheme="minorBidi"/>
          <w:szCs w:val="24"/>
        </w:rPr>
      </w:pPr>
    </w:p>
    <w:p w:rsidR="00DF659E" w:rsidRPr="002D21B2" w:rsidRDefault="00DF659E" w:rsidP="00A91086">
      <w:pPr>
        <w:tabs>
          <w:tab w:val="left" w:pos="1514"/>
        </w:tabs>
        <w:spacing w:line="360" w:lineRule="auto"/>
        <w:rPr>
          <w:rFonts w:asciiTheme="minorBidi" w:hAnsiTheme="minorBidi"/>
          <w:szCs w:val="24"/>
        </w:rPr>
      </w:pPr>
      <w:r>
        <w:rPr>
          <w:rFonts w:asciiTheme="minorBidi" w:hAnsiTheme="minorBidi"/>
          <w:b/>
          <w:bCs/>
          <w:szCs w:val="24"/>
        </w:rPr>
        <w:t xml:space="preserve"> </w:t>
      </w:r>
      <w:r>
        <w:rPr>
          <w:rFonts w:asciiTheme="minorBidi" w:hAnsiTheme="minorBidi"/>
          <w:b/>
          <w:bCs/>
          <w:szCs w:val="24"/>
        </w:rPr>
        <w:tab/>
      </w:r>
    </w:p>
    <w:p w:rsidR="00DF659E" w:rsidRPr="002E2565" w:rsidRDefault="004A49DE" w:rsidP="00A91086">
      <w:pPr>
        <w:spacing w:line="360" w:lineRule="auto"/>
        <w:rPr>
          <w:b/>
          <w:bCs/>
          <w:sz w:val="28"/>
          <w:szCs w:val="24"/>
          <w:lang w:val="es-ES_tradnl"/>
        </w:rPr>
      </w:pPr>
      <w:r w:rsidRPr="002E2565">
        <w:rPr>
          <w:b/>
          <w:bCs/>
          <w:sz w:val="28"/>
          <w:szCs w:val="24"/>
          <w:lang w:val="es-ES_tradnl"/>
        </w:rPr>
        <w:lastRenderedPageBreak/>
        <w:t xml:space="preserve">VI. Presentando la nueva app de vocabulario. </w:t>
      </w:r>
    </w:p>
    <w:p w:rsidR="00D213BD" w:rsidRPr="001D6032" w:rsidRDefault="00D70B33" w:rsidP="001D6032">
      <w:pPr>
        <w:spacing w:line="360" w:lineRule="auto"/>
        <w:rPr>
          <w:lang w:val="es-ES_tradnl"/>
        </w:rPr>
      </w:pPr>
      <w:r w:rsidRPr="001D6032">
        <w:rPr>
          <w:lang w:val="es-ES_tradnl"/>
        </w:rPr>
        <w:t xml:space="preserve">En el contenido de la semana de consolidación, en la plataforma del ministerio, encontrarán todo el vocabulario aprendido hasta aquí en un solo lugar, en una </w:t>
      </w:r>
      <w:proofErr w:type="spellStart"/>
      <w:r w:rsidRPr="001D6032">
        <w:rPr>
          <w:lang w:val="es-ES_tradnl"/>
        </w:rPr>
        <w:t>webApp</w:t>
      </w:r>
      <w:proofErr w:type="spellEnd"/>
      <w:r w:rsidRPr="001D6032">
        <w:rPr>
          <w:lang w:val="es-ES_tradnl"/>
        </w:rPr>
        <w:t xml:space="preserve"> en desarrollo. </w:t>
      </w:r>
    </w:p>
    <w:p w:rsidR="00D70B33" w:rsidRDefault="00D70B33" w:rsidP="00D70B33">
      <w:pPr>
        <w:spacing w:line="360" w:lineRule="auto"/>
        <w:rPr>
          <w:lang w:val="es-ES_tradnl"/>
        </w:rPr>
      </w:pPr>
      <w:r>
        <w:rPr>
          <w:lang w:val="es-ES_tradnl"/>
        </w:rPr>
        <w:t xml:space="preserve">                    </w:t>
      </w:r>
      <w:r w:rsidRPr="00D70B33">
        <w:rPr>
          <w:lang w:val="es-ES_tradnl"/>
        </w:rPr>
        <w:drawing>
          <wp:inline distT="0" distB="0" distL="0" distR="0" wp14:anchorId="4555EAA4" wp14:editId="789EBE9C">
            <wp:extent cx="2390574" cy="22294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07973" cy="2245712"/>
                    </a:xfrm>
                    <a:prstGeom prst="rect">
                      <a:avLst/>
                    </a:prstGeom>
                  </pic:spPr>
                </pic:pic>
              </a:graphicData>
            </a:graphic>
          </wp:inline>
        </w:drawing>
      </w:r>
      <w:r>
        <w:rPr>
          <w:lang w:val="es-ES_tradnl"/>
        </w:rPr>
        <w:t xml:space="preserve"> </w:t>
      </w:r>
    </w:p>
    <w:p w:rsidR="00D70B33" w:rsidRDefault="00D70B33" w:rsidP="00D70B33">
      <w:pPr>
        <w:spacing w:line="360" w:lineRule="auto"/>
        <w:rPr>
          <w:lang w:val="es-ES_tradnl"/>
        </w:rPr>
      </w:pPr>
      <w:r>
        <w:rPr>
          <w:lang w:val="es-ES_tradnl"/>
        </w:rPr>
        <w:t xml:space="preserve">De esta manera podrán seleccionar la semana que quieren repasar y practicar vocabulario. Estamos trabajando en el desarrollo de listas de vocabulario más intuitivas (verbos, sustantivos, adjetivos, pronombres, preposiciones </w:t>
      </w:r>
      <w:proofErr w:type="spellStart"/>
      <w:r>
        <w:rPr>
          <w:lang w:val="es-ES_tradnl"/>
        </w:rPr>
        <w:t>etc</w:t>
      </w:r>
      <w:proofErr w:type="spellEnd"/>
      <w:r>
        <w:rPr>
          <w:lang w:val="es-ES_tradnl"/>
        </w:rPr>
        <w:t xml:space="preserve">). En la medida de las posibilidades esto se irá actualizando. Si usted usa un celular, la aplicación le dará la opción de instalar un acceso directo como </w:t>
      </w:r>
      <w:proofErr w:type="spellStart"/>
      <w:r>
        <w:rPr>
          <w:lang w:val="es-ES_tradnl"/>
        </w:rPr>
        <w:t>apk</w:t>
      </w:r>
      <w:proofErr w:type="spellEnd"/>
      <w:r>
        <w:rPr>
          <w:lang w:val="es-ES_tradnl"/>
        </w:rPr>
        <w:t xml:space="preserve"> para acceder más fácilmente al vocabulario. </w:t>
      </w:r>
    </w:p>
    <w:p w:rsidR="00294EB1" w:rsidRDefault="003D4428" w:rsidP="00294EB1">
      <w:pPr>
        <w:spacing w:line="360" w:lineRule="auto"/>
        <w:rPr>
          <w:lang w:val="es-ES_tradnl"/>
        </w:rPr>
      </w:pPr>
      <w:r>
        <w:rPr>
          <w:lang w:val="es-ES_tradnl"/>
        </w:rPr>
        <w:t xml:space="preserve">Les exhortamos a aprender vocabulario. Aunque dominen toda la gramática griega, el texto del Nuevo Testamento será un extraño para ustedes hasta que aprendan el vocabulario. </w:t>
      </w:r>
      <w:r w:rsidR="001D72B4">
        <w:rPr>
          <w:lang w:val="es-ES_tradnl"/>
        </w:rPr>
        <w:t xml:space="preserve">Así que ánimo y adelante. </w:t>
      </w:r>
    </w:p>
    <w:p w:rsidR="00A67701" w:rsidRPr="00D918D2" w:rsidRDefault="00A67701" w:rsidP="00294EB1">
      <w:pPr>
        <w:spacing w:line="360" w:lineRule="auto"/>
        <w:jc w:val="center"/>
        <w:rPr>
          <w:lang w:val="es-ES_tradnl"/>
        </w:rPr>
      </w:pPr>
      <w:r w:rsidRPr="005D4FC7">
        <w:rPr>
          <w:b/>
          <w:bCs/>
          <w:noProof/>
          <w:lang w:val="en-US"/>
        </w:rPr>
        <w:drawing>
          <wp:inline distT="0" distB="0" distL="0" distR="0" wp14:anchorId="6A8265A9" wp14:editId="2782F730">
            <wp:extent cx="1022985" cy="632460"/>
            <wp:effectExtent l="0" t="0" r="5715" b="0"/>
            <wp:docPr id="12" name="Imagen 12" descr="C:\Users\Rolando Yordanka\AppData\Local\Microsoft\Windows\INetCache\Content.Word\mas log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Rolando Yordanka\AppData\Local\Microsoft\Windows\INetCache\Content.Word\mas logos.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22985" cy="632460"/>
                    </a:xfrm>
                    <a:prstGeom prst="rect">
                      <a:avLst/>
                    </a:prstGeom>
                    <a:noFill/>
                    <a:ln>
                      <a:noFill/>
                    </a:ln>
                  </pic:spPr>
                </pic:pic>
              </a:graphicData>
            </a:graphic>
          </wp:inline>
        </w:drawing>
      </w:r>
    </w:p>
    <w:p w:rsidR="00A67701" w:rsidRPr="004E79CB" w:rsidRDefault="00A67701" w:rsidP="00A91086">
      <w:pPr>
        <w:spacing w:before="40" w:after="40" w:line="360" w:lineRule="auto"/>
        <w:jc w:val="center"/>
        <w:rPr>
          <w:rFonts w:asciiTheme="minorBidi" w:hAnsiTheme="minorBidi"/>
          <w:szCs w:val="24"/>
          <w:lang w:val="es-ES_tradnl"/>
        </w:rPr>
      </w:pPr>
      <w:r w:rsidRPr="004E79CB">
        <w:rPr>
          <w:rFonts w:asciiTheme="minorBidi" w:hAnsiTheme="minorBidi"/>
          <w:b/>
          <w:bCs/>
          <w:szCs w:val="24"/>
          <w:lang w:val="es-ES_tradnl"/>
        </w:rPr>
        <w:t>Ministerio Vivos para Servir</w:t>
      </w:r>
      <w:r w:rsidRPr="004E79CB">
        <w:rPr>
          <w:rFonts w:asciiTheme="minorBidi" w:hAnsiTheme="minorBidi"/>
          <w:szCs w:val="24"/>
          <w:lang w:val="es-ES_tradnl"/>
        </w:rPr>
        <w:br/>
      </w:r>
      <w:r w:rsidRPr="004E79CB">
        <w:rPr>
          <w:rFonts w:asciiTheme="minorBidi" w:hAnsiTheme="minorBidi"/>
          <w:i/>
          <w:iCs/>
          <w:szCs w:val="24"/>
          <w:lang w:val="es-ES_tradnl"/>
        </w:rPr>
        <w:t>"Un equipo que vive para servir a Dios a través de la predicación del evangelio."</w:t>
      </w:r>
    </w:p>
    <w:p w:rsidR="00A67701" w:rsidRPr="004E79CB" w:rsidRDefault="00D64FCB" w:rsidP="00A91086">
      <w:pPr>
        <w:spacing w:before="40" w:after="40" w:line="360" w:lineRule="auto"/>
        <w:rPr>
          <w:rFonts w:asciiTheme="minorBidi" w:hAnsiTheme="minorBidi"/>
          <w:szCs w:val="24"/>
          <w:lang w:val="es-ES_tradnl"/>
        </w:rPr>
      </w:pPr>
      <w:r>
        <w:rPr>
          <w:rFonts w:asciiTheme="minorBidi" w:hAnsiTheme="minorBidi"/>
          <w:szCs w:val="24"/>
          <w:lang w:val="es-ES_tradnl"/>
        </w:rPr>
        <w:lastRenderedPageBreak/>
        <w:pict>
          <v:rect id="_x0000_i1030" style="width:0;height:.75pt" o:hralign="center" o:hrstd="t" o:hrnoshade="t" o:hr="t" fillcolor="#404040" stroked="f"/>
        </w:pict>
      </w:r>
    </w:p>
    <w:p w:rsidR="00885267" w:rsidRDefault="00885267" w:rsidP="00A91086">
      <w:pPr>
        <w:spacing w:before="40" w:after="40" w:line="360" w:lineRule="auto"/>
      </w:pPr>
    </w:p>
    <w:sectPr w:rsidR="008852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FCB" w:rsidRDefault="00D64FCB" w:rsidP="0070222C">
      <w:pPr>
        <w:spacing w:before="0" w:after="0" w:line="240" w:lineRule="auto"/>
      </w:pPr>
      <w:r>
        <w:separator/>
      </w:r>
    </w:p>
  </w:endnote>
  <w:endnote w:type="continuationSeparator" w:id="0">
    <w:p w:rsidR="00D64FCB" w:rsidRDefault="00D64FCB" w:rsidP="007022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FCB" w:rsidRDefault="00D64FCB" w:rsidP="0070222C">
      <w:pPr>
        <w:spacing w:before="0" w:after="0" w:line="240" w:lineRule="auto"/>
      </w:pPr>
      <w:r>
        <w:separator/>
      </w:r>
    </w:p>
  </w:footnote>
  <w:footnote w:type="continuationSeparator" w:id="0">
    <w:p w:rsidR="00D64FCB" w:rsidRDefault="00D64FCB" w:rsidP="0070222C">
      <w:pPr>
        <w:spacing w:before="0" w:after="0" w:line="240" w:lineRule="auto"/>
      </w:pPr>
      <w:r>
        <w:continuationSeparator/>
      </w:r>
    </w:p>
  </w:footnote>
  <w:footnote w:id="1">
    <w:p w:rsidR="0033308B" w:rsidRDefault="0033308B" w:rsidP="00613531">
      <w:pPr>
        <w:pStyle w:val="Textonotapie"/>
        <w:spacing w:line="360" w:lineRule="auto"/>
      </w:pPr>
      <w:r>
        <w:rPr>
          <w:rStyle w:val="Refdenotaalpie"/>
        </w:rPr>
        <w:footnoteRef/>
      </w:r>
      <w:r>
        <w:t xml:space="preserve"> Para algunos, la pronunciación más adecuada de este diptongo es “e”. Nosotros mantenemos “</w:t>
      </w:r>
      <w:proofErr w:type="spellStart"/>
      <w:r>
        <w:t>ai</w:t>
      </w:r>
      <w:proofErr w:type="spellEnd"/>
      <w:r>
        <w:t xml:space="preserve">” como la pronunciación en el presente curso. </w:t>
      </w:r>
    </w:p>
  </w:footnote>
  <w:footnote w:id="2">
    <w:p w:rsidR="00DF659E" w:rsidRDefault="00DF659E" w:rsidP="00613531">
      <w:pPr>
        <w:pStyle w:val="Textonotapie"/>
        <w:spacing w:line="360" w:lineRule="auto"/>
      </w:pPr>
      <w:r>
        <w:rPr>
          <w:rStyle w:val="Refdenotaalpie"/>
        </w:rPr>
        <w:footnoteRef/>
      </w:r>
      <w:r>
        <w:t xml:space="preserve"> Para ser más exactos, el género se obtiene por la última letra del lexema. ( primera regla de los sustantivos)</w:t>
      </w:r>
    </w:p>
  </w:footnote>
  <w:footnote w:id="3">
    <w:p w:rsidR="00DF659E" w:rsidRDefault="00DF659E" w:rsidP="00613531">
      <w:pPr>
        <w:pStyle w:val="Textonotapie"/>
        <w:spacing w:line="360" w:lineRule="auto"/>
      </w:pPr>
      <w:r>
        <w:rPr>
          <w:rStyle w:val="Refdenotaalpie"/>
        </w:rPr>
        <w:footnoteRef/>
      </w:r>
      <w:r>
        <w:t xml:space="preserve"> La forma léxica es la forma en la que encontraras un sustantivo en un léxico. </w:t>
      </w:r>
    </w:p>
  </w:footnote>
  <w:footnote w:id="4">
    <w:p w:rsidR="00DF659E" w:rsidRDefault="00DF659E" w:rsidP="00613531">
      <w:pPr>
        <w:pStyle w:val="Textonotapie"/>
        <w:spacing w:line="360" w:lineRule="auto"/>
      </w:pPr>
      <w:r>
        <w:rPr>
          <w:rStyle w:val="Refdenotaalpie"/>
        </w:rPr>
        <w:footnoteRef/>
      </w:r>
      <w:r>
        <w:t xml:space="preserve"> Este es el verbo más común en el Nuevo testamento. </w:t>
      </w:r>
    </w:p>
  </w:footnote>
  <w:footnote w:id="5">
    <w:p w:rsidR="00DF659E" w:rsidRDefault="00DF659E" w:rsidP="00613531">
      <w:pPr>
        <w:pStyle w:val="Textonotapie"/>
        <w:spacing w:line="360" w:lineRule="auto"/>
      </w:pPr>
      <w:r>
        <w:rPr>
          <w:rStyle w:val="Refdenotaalpie"/>
        </w:rPr>
        <w:footnoteRef/>
      </w:r>
      <w:r>
        <w:t xml:space="preserve"> Hasta ahora solo hemos trabajado el modo indicativo. En las semanas posteriores profundizaremos en los siguientes modos. </w:t>
      </w:r>
    </w:p>
  </w:footnote>
  <w:footnote w:id="6">
    <w:p w:rsidR="00DF659E" w:rsidRDefault="00DF659E" w:rsidP="00613531">
      <w:pPr>
        <w:pStyle w:val="Textonotapie"/>
        <w:spacing w:line="360" w:lineRule="auto"/>
      </w:pPr>
      <w:r>
        <w:rPr>
          <w:rStyle w:val="Refdenotaalpie"/>
        </w:rPr>
        <w:footnoteRef/>
      </w:r>
      <w:r>
        <w:t xml:space="preserve"> Estas desinencias deben ser memorizadas. Solo existen cuatro patrones de terminaciones para todos los verbos griegos. Aprendiendo estos patrones, lo demás será fácil. Dominen las reglas y pregunten por las excepciones. </w:t>
      </w:r>
    </w:p>
  </w:footnote>
  <w:footnote w:id="7">
    <w:p w:rsidR="00DF659E" w:rsidRDefault="00DF659E" w:rsidP="00613531">
      <w:pPr>
        <w:pStyle w:val="Textonotapie"/>
        <w:spacing w:line="360" w:lineRule="auto"/>
      </w:pPr>
      <w:r>
        <w:rPr>
          <w:rStyle w:val="Refdenotaalpie"/>
        </w:rPr>
        <w:footnoteRef/>
      </w:r>
      <w:r>
        <w:t xml:space="preserve"> En este caso no hay desinencia y la o se alarga a omega. </w:t>
      </w:r>
    </w:p>
  </w:footnote>
  <w:footnote w:id="8">
    <w:p w:rsidR="00DF659E" w:rsidRDefault="00DF659E" w:rsidP="00613531">
      <w:pPr>
        <w:pStyle w:val="Textonotapie"/>
        <w:spacing w:line="360" w:lineRule="auto"/>
      </w:pPr>
      <w:r>
        <w:rPr>
          <w:rStyle w:val="Refdenotaalpie"/>
        </w:rPr>
        <w:footnoteRef/>
      </w:r>
      <w:r>
        <w:t xml:space="preserve"> En este caso también ocurre un alargamiento de la </w:t>
      </w:r>
      <w:r w:rsidRPr="002D21B2">
        <w:rPr>
          <w:rFonts w:asciiTheme="minorBidi" w:eastAsia="Times New Roman" w:hAnsiTheme="minorBidi"/>
          <w:szCs w:val="24"/>
          <w:lang w:val="es-ES_tradnl"/>
        </w:rPr>
        <w:t>ε</w:t>
      </w:r>
      <w:r>
        <w:rPr>
          <w:rFonts w:asciiTheme="minorBidi" w:eastAsia="Times New Roman" w:hAnsiTheme="minorBidi"/>
          <w:szCs w:val="24"/>
          <w:lang w:val="es-ES_tradnl"/>
        </w:rPr>
        <w:t xml:space="preserve">, la cual se convierte en </w:t>
      </w:r>
      <w:r w:rsidRPr="002D21B2">
        <w:rPr>
          <w:rFonts w:asciiTheme="minorBidi" w:eastAsia="Times New Roman" w:hAnsiTheme="minorBidi"/>
          <w:szCs w:val="24"/>
          <w:lang w:val="es-ES_tradnl"/>
        </w:rPr>
        <w:t>ει</w:t>
      </w:r>
      <w:r>
        <w:rPr>
          <w:rFonts w:asciiTheme="minorBidi" w:eastAsia="Times New Roman" w:hAnsiTheme="minorBidi"/>
          <w:szCs w:val="24"/>
          <w:lang w:val="es-ES_tradnl"/>
        </w:rPr>
        <w:t xml:space="preserve">. </w:t>
      </w:r>
    </w:p>
  </w:footnote>
  <w:footnote w:id="9">
    <w:p w:rsidR="00DF659E" w:rsidRDefault="00DF659E" w:rsidP="00613531">
      <w:pPr>
        <w:pStyle w:val="Textonotapie"/>
        <w:spacing w:line="360" w:lineRule="auto"/>
      </w:pPr>
      <w:r>
        <w:rPr>
          <w:rStyle w:val="Refdenotaalpie"/>
        </w:rPr>
        <w:footnoteRef/>
      </w:r>
      <w:r>
        <w:t xml:space="preserve"> En este caso, la v desaparece, y la o se alarga a </w:t>
      </w:r>
      <w:proofErr w:type="spellStart"/>
      <w:r>
        <w:t>ou</w:t>
      </w:r>
      <w:proofErr w:type="spellEnd"/>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C344E8"/>
    <w:multiLevelType w:val="multilevel"/>
    <w:tmpl w:val="7886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5D621C"/>
    <w:multiLevelType w:val="hybridMultilevel"/>
    <w:tmpl w:val="B4220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0A7BC5"/>
    <w:multiLevelType w:val="multilevel"/>
    <w:tmpl w:val="0C6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2E1A1E"/>
    <w:multiLevelType w:val="multilevel"/>
    <w:tmpl w:val="3214A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077AF3"/>
    <w:multiLevelType w:val="hybridMultilevel"/>
    <w:tmpl w:val="8CDA0354"/>
    <w:lvl w:ilvl="0" w:tplc="93ACBB3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4707CC"/>
    <w:multiLevelType w:val="multilevel"/>
    <w:tmpl w:val="9362B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9A65D1"/>
    <w:multiLevelType w:val="hybridMultilevel"/>
    <w:tmpl w:val="125E0E7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903E7A"/>
    <w:multiLevelType w:val="hybridMultilevel"/>
    <w:tmpl w:val="86088392"/>
    <w:lvl w:ilvl="0" w:tplc="29087492">
      <w:start w:val="1"/>
      <w:numFmt w:val="upperRoman"/>
      <w:lvlText w:val="%1."/>
      <w:lvlJc w:val="left"/>
      <w:pPr>
        <w:ind w:left="1080" w:hanging="720"/>
      </w:pPr>
      <w:rPr>
        <w:rFonts w:ascii="Segoe UI Symbol" w:hAnsi="Segoe UI Symbol" w:cs="Segoe UI 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B2C2C8C"/>
    <w:multiLevelType w:val="hybridMultilevel"/>
    <w:tmpl w:val="06BCA2A0"/>
    <w:lvl w:ilvl="0" w:tplc="93465D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C62735"/>
    <w:multiLevelType w:val="multilevel"/>
    <w:tmpl w:val="881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727F06"/>
    <w:multiLevelType w:val="multilevel"/>
    <w:tmpl w:val="D910C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385F21"/>
    <w:multiLevelType w:val="multilevel"/>
    <w:tmpl w:val="6134922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485C01"/>
    <w:multiLevelType w:val="multilevel"/>
    <w:tmpl w:val="5D865D10"/>
    <w:lvl w:ilvl="0">
      <w:start w:val="1"/>
      <w:numFmt w:val="upperRoman"/>
      <w:lvlText w:val="%1."/>
      <w:lvlJc w:val="left"/>
      <w:pPr>
        <w:ind w:left="720" w:hanging="720"/>
      </w:pPr>
      <w:rPr>
        <w:rFonts w:hint="default"/>
        <w:b/>
        <w:bCs/>
      </w:rPr>
    </w:lvl>
    <w:lvl w:ilvl="1">
      <w:start w:val="1"/>
      <w:numFmt w:val="decimal"/>
      <w:isLgl/>
      <w:lvlText w:val="%1.%2."/>
      <w:lvlJc w:val="left"/>
      <w:pPr>
        <w:ind w:left="126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13">
    <w:nsid w:val="74DC5D52"/>
    <w:multiLevelType w:val="multilevel"/>
    <w:tmpl w:val="B98A8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BF165E"/>
    <w:multiLevelType w:val="multilevel"/>
    <w:tmpl w:val="90B02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C304A3"/>
    <w:multiLevelType w:val="hybridMultilevel"/>
    <w:tmpl w:val="98F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FE01A36"/>
    <w:multiLevelType w:val="multilevel"/>
    <w:tmpl w:val="361AD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3"/>
  </w:num>
  <w:num w:numId="4">
    <w:abstractNumId w:val="0"/>
  </w:num>
  <w:num w:numId="5">
    <w:abstractNumId w:val="3"/>
  </w:num>
  <w:num w:numId="6">
    <w:abstractNumId w:val="14"/>
  </w:num>
  <w:num w:numId="7">
    <w:abstractNumId w:val="5"/>
  </w:num>
  <w:num w:numId="8">
    <w:abstractNumId w:val="1"/>
  </w:num>
  <w:num w:numId="9">
    <w:abstractNumId w:val="9"/>
  </w:num>
  <w:num w:numId="10">
    <w:abstractNumId w:val="15"/>
  </w:num>
  <w:num w:numId="11">
    <w:abstractNumId w:val="8"/>
  </w:num>
  <w:num w:numId="12">
    <w:abstractNumId w:val="16"/>
  </w:num>
  <w:num w:numId="13">
    <w:abstractNumId w:val="2"/>
  </w:num>
  <w:num w:numId="14">
    <w:abstractNumId w:val="11"/>
  </w:num>
  <w:num w:numId="15">
    <w:abstractNumId w:val="7"/>
  </w:num>
  <w:num w:numId="16">
    <w:abstractNumId w:val="4"/>
  </w:num>
  <w:num w:numId="17">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DA7"/>
    <w:rsid w:val="00013DAC"/>
    <w:rsid w:val="00083DC7"/>
    <w:rsid w:val="000A7B04"/>
    <w:rsid w:val="000C7AAF"/>
    <w:rsid w:val="000D5039"/>
    <w:rsid w:val="000F0697"/>
    <w:rsid w:val="000F3FBD"/>
    <w:rsid w:val="00114124"/>
    <w:rsid w:val="00114491"/>
    <w:rsid w:val="001D6032"/>
    <w:rsid w:val="001D72B4"/>
    <w:rsid w:val="001E2CE2"/>
    <w:rsid w:val="001E4075"/>
    <w:rsid w:val="001E7DA7"/>
    <w:rsid w:val="001F78A3"/>
    <w:rsid w:val="00214D9F"/>
    <w:rsid w:val="00223F15"/>
    <w:rsid w:val="0024519E"/>
    <w:rsid w:val="00277C1C"/>
    <w:rsid w:val="00294EB1"/>
    <w:rsid w:val="002C0DDC"/>
    <w:rsid w:val="002E2565"/>
    <w:rsid w:val="0030295F"/>
    <w:rsid w:val="00304548"/>
    <w:rsid w:val="0033308B"/>
    <w:rsid w:val="00352327"/>
    <w:rsid w:val="00366DA7"/>
    <w:rsid w:val="00391E86"/>
    <w:rsid w:val="003A6546"/>
    <w:rsid w:val="003D4428"/>
    <w:rsid w:val="003D7D24"/>
    <w:rsid w:val="00404EFD"/>
    <w:rsid w:val="004150D4"/>
    <w:rsid w:val="00415187"/>
    <w:rsid w:val="0042360A"/>
    <w:rsid w:val="00425D37"/>
    <w:rsid w:val="004327BE"/>
    <w:rsid w:val="0044272D"/>
    <w:rsid w:val="00451F4F"/>
    <w:rsid w:val="00454CDA"/>
    <w:rsid w:val="004A3177"/>
    <w:rsid w:val="004A49DE"/>
    <w:rsid w:val="004B281D"/>
    <w:rsid w:val="004C54F5"/>
    <w:rsid w:val="004C5BD2"/>
    <w:rsid w:val="004F48F8"/>
    <w:rsid w:val="00511A43"/>
    <w:rsid w:val="0053387A"/>
    <w:rsid w:val="0054225E"/>
    <w:rsid w:val="00553107"/>
    <w:rsid w:val="005668B2"/>
    <w:rsid w:val="005725E8"/>
    <w:rsid w:val="0057372F"/>
    <w:rsid w:val="005852D9"/>
    <w:rsid w:val="00594351"/>
    <w:rsid w:val="005B7F45"/>
    <w:rsid w:val="005D237F"/>
    <w:rsid w:val="005F3F15"/>
    <w:rsid w:val="00613531"/>
    <w:rsid w:val="00656403"/>
    <w:rsid w:val="00667197"/>
    <w:rsid w:val="00667C62"/>
    <w:rsid w:val="006A4F61"/>
    <w:rsid w:val="006D54CE"/>
    <w:rsid w:val="006E6DFE"/>
    <w:rsid w:val="0070222C"/>
    <w:rsid w:val="00704661"/>
    <w:rsid w:val="007069A2"/>
    <w:rsid w:val="00725509"/>
    <w:rsid w:val="00746E34"/>
    <w:rsid w:val="0077331B"/>
    <w:rsid w:val="0077738E"/>
    <w:rsid w:val="0078685C"/>
    <w:rsid w:val="00794277"/>
    <w:rsid w:val="007A4C92"/>
    <w:rsid w:val="007E36C3"/>
    <w:rsid w:val="007F1105"/>
    <w:rsid w:val="00817C4B"/>
    <w:rsid w:val="00821E03"/>
    <w:rsid w:val="00822F23"/>
    <w:rsid w:val="00885267"/>
    <w:rsid w:val="00894A95"/>
    <w:rsid w:val="008960A7"/>
    <w:rsid w:val="008A1104"/>
    <w:rsid w:val="008A7D5F"/>
    <w:rsid w:val="008B141D"/>
    <w:rsid w:val="008E3881"/>
    <w:rsid w:val="008E5F8A"/>
    <w:rsid w:val="008F104D"/>
    <w:rsid w:val="00920685"/>
    <w:rsid w:val="00990888"/>
    <w:rsid w:val="009B7881"/>
    <w:rsid w:val="009C536E"/>
    <w:rsid w:val="009D251C"/>
    <w:rsid w:val="009F4969"/>
    <w:rsid w:val="00A01B9D"/>
    <w:rsid w:val="00A43AEC"/>
    <w:rsid w:val="00A56561"/>
    <w:rsid w:val="00A63DE9"/>
    <w:rsid w:val="00A66F51"/>
    <w:rsid w:val="00A67701"/>
    <w:rsid w:val="00A91086"/>
    <w:rsid w:val="00AA053C"/>
    <w:rsid w:val="00AB6D11"/>
    <w:rsid w:val="00AC57D5"/>
    <w:rsid w:val="00AC7F3C"/>
    <w:rsid w:val="00AD4FF8"/>
    <w:rsid w:val="00AF125E"/>
    <w:rsid w:val="00AF2800"/>
    <w:rsid w:val="00B23218"/>
    <w:rsid w:val="00B6034C"/>
    <w:rsid w:val="00B651BC"/>
    <w:rsid w:val="00B65FCB"/>
    <w:rsid w:val="00B7750F"/>
    <w:rsid w:val="00B80218"/>
    <w:rsid w:val="00B8708B"/>
    <w:rsid w:val="00B91C0E"/>
    <w:rsid w:val="00BC0EAD"/>
    <w:rsid w:val="00BE5E1C"/>
    <w:rsid w:val="00C03DEE"/>
    <w:rsid w:val="00C04F33"/>
    <w:rsid w:val="00C20C55"/>
    <w:rsid w:val="00C86D00"/>
    <w:rsid w:val="00C962FD"/>
    <w:rsid w:val="00CF3B78"/>
    <w:rsid w:val="00D06709"/>
    <w:rsid w:val="00D11C0E"/>
    <w:rsid w:val="00D11D3F"/>
    <w:rsid w:val="00D17555"/>
    <w:rsid w:val="00D213BD"/>
    <w:rsid w:val="00D51298"/>
    <w:rsid w:val="00D64FCB"/>
    <w:rsid w:val="00D70B33"/>
    <w:rsid w:val="00D918D2"/>
    <w:rsid w:val="00DA042D"/>
    <w:rsid w:val="00DA3906"/>
    <w:rsid w:val="00DE6B4B"/>
    <w:rsid w:val="00DF2B8E"/>
    <w:rsid w:val="00DF659E"/>
    <w:rsid w:val="00E12BCD"/>
    <w:rsid w:val="00E164D5"/>
    <w:rsid w:val="00E22CD6"/>
    <w:rsid w:val="00E51F52"/>
    <w:rsid w:val="00E537FF"/>
    <w:rsid w:val="00E91ADF"/>
    <w:rsid w:val="00ED503E"/>
    <w:rsid w:val="00EE403B"/>
    <w:rsid w:val="00F37AF9"/>
    <w:rsid w:val="00F67140"/>
    <w:rsid w:val="00F82834"/>
    <w:rsid w:val="00F837DA"/>
    <w:rsid w:val="00F97134"/>
    <w:rsid w:val="00FB0D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29FA10-0346-4626-9904-9F21DAD8D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555"/>
    <w:pPr>
      <w:spacing w:before="120" w:after="280"/>
    </w:pPr>
    <w:rPr>
      <w:rFonts w:ascii="Arial" w:hAnsi="Arial"/>
      <w:sz w:val="24"/>
      <w:lang w:val="es-ES"/>
    </w:rPr>
  </w:style>
  <w:style w:type="paragraph" w:styleId="Ttulo1">
    <w:name w:val="heading 1"/>
    <w:basedOn w:val="Normal"/>
    <w:next w:val="Normal"/>
    <w:link w:val="Ttulo1Car"/>
    <w:uiPriority w:val="9"/>
    <w:qFormat/>
    <w:rsid w:val="00A67701"/>
    <w:pPr>
      <w:keepNext/>
      <w:spacing w:before="0" w:after="160" w:line="360" w:lineRule="auto"/>
      <w:jc w:val="center"/>
      <w:outlineLvl w:val="0"/>
    </w:pPr>
    <w:rPr>
      <w:rFonts w:asciiTheme="minorBidi" w:hAnsiTheme="minorBidi"/>
      <w:b/>
      <w:bCs/>
      <w:sz w:val="32"/>
      <w:szCs w:val="24"/>
    </w:rPr>
  </w:style>
  <w:style w:type="paragraph" w:styleId="Ttulo2">
    <w:name w:val="heading 2"/>
    <w:basedOn w:val="Normal"/>
    <w:next w:val="Normal"/>
    <w:link w:val="Ttulo2Car"/>
    <w:uiPriority w:val="9"/>
    <w:unhideWhenUsed/>
    <w:qFormat/>
    <w:rsid w:val="00A67701"/>
    <w:pPr>
      <w:keepNext/>
      <w:spacing w:before="0" w:after="160" w:line="360" w:lineRule="auto"/>
      <w:ind w:left="720"/>
      <w:outlineLvl w:val="1"/>
    </w:pPr>
    <w:rPr>
      <w:rFonts w:asciiTheme="minorBidi" w:hAnsiTheme="minorBidi"/>
      <w:b/>
      <w:iCs/>
      <w:sz w:val="28"/>
      <w:szCs w:val="24"/>
    </w:rPr>
  </w:style>
  <w:style w:type="paragraph" w:styleId="Ttulo3">
    <w:name w:val="heading 3"/>
    <w:basedOn w:val="Normal"/>
    <w:next w:val="Normal"/>
    <w:link w:val="Ttulo3Car"/>
    <w:uiPriority w:val="9"/>
    <w:unhideWhenUsed/>
    <w:qFormat/>
    <w:rsid w:val="00A67701"/>
    <w:pPr>
      <w:keepNext/>
      <w:spacing w:before="0" w:after="160" w:line="360" w:lineRule="auto"/>
      <w:ind w:left="720"/>
      <w:outlineLvl w:val="2"/>
    </w:pPr>
    <w:rPr>
      <w:rFonts w:asciiTheme="minorBidi" w:hAnsiTheme="minorBidi"/>
      <w:b/>
      <w:bCs/>
      <w:i/>
      <w:iCs/>
      <w:sz w:val="48"/>
      <w:szCs w:val="48"/>
      <w:lang w:val="en-US"/>
    </w:rPr>
  </w:style>
  <w:style w:type="paragraph" w:styleId="Ttulo4">
    <w:name w:val="heading 4"/>
    <w:basedOn w:val="Normal"/>
    <w:next w:val="Normal"/>
    <w:link w:val="Ttulo4Car"/>
    <w:uiPriority w:val="9"/>
    <w:semiHidden/>
    <w:unhideWhenUsed/>
    <w:qFormat/>
    <w:rsid w:val="00A6770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A67701"/>
    <w:pPr>
      <w:keepNext/>
      <w:spacing w:before="0" w:after="0" w:line="360" w:lineRule="auto"/>
      <w:outlineLvl w:val="4"/>
    </w:pPr>
    <w:rPr>
      <w:rFonts w:asciiTheme="minorBidi" w:hAnsiTheme="minorBidi"/>
      <w:b/>
      <w:bCs/>
      <w:szCs w:val="24"/>
      <w:lang w:val="en-US"/>
    </w:rPr>
  </w:style>
  <w:style w:type="paragraph" w:styleId="Ttulo6">
    <w:name w:val="heading 6"/>
    <w:basedOn w:val="Normal"/>
    <w:next w:val="Normal"/>
    <w:link w:val="Ttulo6Car"/>
    <w:uiPriority w:val="9"/>
    <w:unhideWhenUsed/>
    <w:qFormat/>
    <w:rsid w:val="00A67701"/>
    <w:pPr>
      <w:keepNext/>
      <w:shd w:val="clear" w:color="auto" w:fill="FFFFFF"/>
      <w:spacing w:before="0" w:after="100" w:afterAutospacing="1" w:line="240" w:lineRule="auto"/>
      <w:outlineLvl w:val="5"/>
    </w:pPr>
    <w:rPr>
      <w:rFonts w:ascii="Segoe UI" w:eastAsia="Times New Roman" w:hAnsi="Segoe UI" w:cs="Segoe UI"/>
      <w:b/>
      <w:bCs/>
      <w:color w:val="404040"/>
      <w:szCs w:val="24"/>
    </w:rPr>
  </w:style>
  <w:style w:type="paragraph" w:styleId="Ttulo7">
    <w:name w:val="heading 7"/>
    <w:basedOn w:val="Normal"/>
    <w:next w:val="Normal"/>
    <w:link w:val="Ttulo7Car"/>
    <w:uiPriority w:val="9"/>
    <w:unhideWhenUsed/>
    <w:qFormat/>
    <w:rsid w:val="001D6032"/>
    <w:pPr>
      <w:keepNext/>
      <w:spacing w:line="360" w:lineRule="auto"/>
      <w:outlineLvl w:val="6"/>
    </w:pPr>
    <w:rPr>
      <w:rFonts w:asciiTheme="minorBidi" w:hAnsiTheme="minorBidi"/>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7701"/>
    <w:rPr>
      <w:rFonts w:asciiTheme="minorBidi" w:hAnsiTheme="minorBidi"/>
      <w:b/>
      <w:bCs/>
      <w:sz w:val="32"/>
      <w:szCs w:val="24"/>
      <w:lang w:val="es-ES"/>
    </w:rPr>
  </w:style>
  <w:style w:type="character" w:customStyle="1" w:styleId="Ttulo2Car">
    <w:name w:val="Título 2 Car"/>
    <w:basedOn w:val="Fuentedeprrafopredeter"/>
    <w:link w:val="Ttulo2"/>
    <w:uiPriority w:val="9"/>
    <w:rsid w:val="00A67701"/>
    <w:rPr>
      <w:rFonts w:asciiTheme="minorBidi" w:hAnsiTheme="minorBidi"/>
      <w:b/>
      <w:iCs/>
      <w:sz w:val="28"/>
      <w:szCs w:val="24"/>
      <w:lang w:val="es-ES"/>
    </w:rPr>
  </w:style>
  <w:style w:type="character" w:customStyle="1" w:styleId="Ttulo3Car">
    <w:name w:val="Título 3 Car"/>
    <w:basedOn w:val="Fuentedeprrafopredeter"/>
    <w:link w:val="Ttulo3"/>
    <w:uiPriority w:val="9"/>
    <w:rsid w:val="00A67701"/>
    <w:rPr>
      <w:rFonts w:asciiTheme="minorBidi" w:hAnsiTheme="minorBidi"/>
      <w:b/>
      <w:bCs/>
      <w:i/>
      <w:iCs/>
      <w:sz w:val="48"/>
      <w:szCs w:val="48"/>
    </w:rPr>
  </w:style>
  <w:style w:type="character" w:customStyle="1" w:styleId="Ttulo4Car">
    <w:name w:val="Título 4 Car"/>
    <w:basedOn w:val="Fuentedeprrafopredeter"/>
    <w:link w:val="Ttulo4"/>
    <w:uiPriority w:val="9"/>
    <w:semiHidden/>
    <w:rsid w:val="00A67701"/>
    <w:rPr>
      <w:rFonts w:asciiTheme="majorHAnsi" w:eastAsiaTheme="majorEastAsia" w:hAnsiTheme="majorHAnsi" w:cstheme="majorBidi"/>
      <w:i/>
      <w:iCs/>
      <w:color w:val="2E74B5" w:themeColor="accent1" w:themeShade="BF"/>
      <w:sz w:val="24"/>
      <w:lang w:val="es-ES"/>
    </w:rPr>
  </w:style>
  <w:style w:type="character" w:customStyle="1" w:styleId="Ttulo5Car">
    <w:name w:val="Título 5 Car"/>
    <w:basedOn w:val="Fuentedeprrafopredeter"/>
    <w:link w:val="Ttulo5"/>
    <w:uiPriority w:val="9"/>
    <w:rsid w:val="00A67701"/>
    <w:rPr>
      <w:rFonts w:asciiTheme="minorBidi" w:hAnsiTheme="minorBidi"/>
      <w:b/>
      <w:bCs/>
      <w:sz w:val="24"/>
      <w:szCs w:val="24"/>
    </w:rPr>
  </w:style>
  <w:style w:type="character" w:customStyle="1" w:styleId="Ttulo6Car">
    <w:name w:val="Título 6 Car"/>
    <w:basedOn w:val="Fuentedeprrafopredeter"/>
    <w:link w:val="Ttulo6"/>
    <w:uiPriority w:val="9"/>
    <w:rsid w:val="00A67701"/>
    <w:rPr>
      <w:rFonts w:ascii="Segoe UI" w:eastAsia="Times New Roman" w:hAnsi="Segoe UI" w:cs="Segoe UI"/>
      <w:b/>
      <w:bCs/>
      <w:color w:val="404040"/>
      <w:sz w:val="24"/>
      <w:szCs w:val="24"/>
      <w:shd w:val="clear" w:color="auto" w:fill="FFFFFF"/>
      <w:lang w:val="es-ES"/>
    </w:rPr>
  </w:style>
  <w:style w:type="paragraph" w:styleId="Textonotapie">
    <w:name w:val="footnote text"/>
    <w:basedOn w:val="Normal"/>
    <w:link w:val="TextonotapieCar"/>
    <w:uiPriority w:val="99"/>
    <w:semiHidden/>
    <w:unhideWhenUsed/>
    <w:rsid w:val="00A67701"/>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A67701"/>
    <w:rPr>
      <w:rFonts w:ascii="Arial" w:hAnsi="Arial"/>
      <w:sz w:val="20"/>
      <w:szCs w:val="20"/>
      <w:lang w:val="es-ES"/>
    </w:rPr>
  </w:style>
  <w:style w:type="character" w:styleId="Refdenotaalpie">
    <w:name w:val="footnote reference"/>
    <w:basedOn w:val="Fuentedeprrafopredeter"/>
    <w:uiPriority w:val="99"/>
    <w:semiHidden/>
    <w:unhideWhenUsed/>
    <w:rsid w:val="00A67701"/>
    <w:rPr>
      <w:vertAlign w:val="superscript"/>
    </w:rPr>
  </w:style>
  <w:style w:type="table" w:styleId="Tablaconcuadrcula">
    <w:name w:val="Table Grid"/>
    <w:basedOn w:val="Tablanormal"/>
    <w:uiPriority w:val="39"/>
    <w:rsid w:val="00A677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A67701"/>
    <w:pPr>
      <w:spacing w:before="0" w:after="160"/>
      <w:ind w:left="720"/>
      <w:contextualSpacing/>
    </w:pPr>
  </w:style>
  <w:style w:type="table" w:styleId="Cuadrculadetablaclara">
    <w:name w:val="Grid Table Light"/>
    <w:basedOn w:val="Tablanormal"/>
    <w:uiPriority w:val="40"/>
    <w:rsid w:val="00A6770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anormal1">
    <w:name w:val="Plain Table 1"/>
    <w:basedOn w:val="Tablanormal"/>
    <w:uiPriority w:val="41"/>
    <w:rsid w:val="00A6770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independiente">
    <w:name w:val="Body Text"/>
    <w:basedOn w:val="Normal"/>
    <w:link w:val="TextoindependienteCar"/>
    <w:uiPriority w:val="99"/>
    <w:unhideWhenUsed/>
    <w:rsid w:val="00A67701"/>
    <w:pPr>
      <w:spacing w:before="0" w:after="160" w:line="360" w:lineRule="auto"/>
    </w:pPr>
    <w:rPr>
      <w:rFonts w:asciiTheme="minorBidi" w:hAnsiTheme="minorBidi"/>
      <w:b/>
      <w:bCs/>
      <w:szCs w:val="24"/>
    </w:rPr>
  </w:style>
  <w:style w:type="character" w:customStyle="1" w:styleId="TextoindependienteCar">
    <w:name w:val="Texto independiente Car"/>
    <w:basedOn w:val="Fuentedeprrafopredeter"/>
    <w:link w:val="Textoindependiente"/>
    <w:uiPriority w:val="99"/>
    <w:rsid w:val="00A67701"/>
    <w:rPr>
      <w:rFonts w:asciiTheme="minorBidi" w:hAnsiTheme="minorBidi"/>
      <w:b/>
      <w:bCs/>
      <w:sz w:val="24"/>
      <w:szCs w:val="24"/>
      <w:lang w:val="es-ES"/>
    </w:rPr>
  </w:style>
  <w:style w:type="paragraph" w:styleId="Textoindependiente2">
    <w:name w:val="Body Text 2"/>
    <w:basedOn w:val="Normal"/>
    <w:link w:val="Textoindependiente2Car"/>
    <w:uiPriority w:val="99"/>
    <w:unhideWhenUsed/>
    <w:rsid w:val="00A67701"/>
    <w:pPr>
      <w:spacing w:before="0" w:after="160" w:line="360" w:lineRule="auto"/>
    </w:pPr>
    <w:rPr>
      <w:rFonts w:asciiTheme="minorBidi" w:hAnsiTheme="minorBidi"/>
      <w:szCs w:val="24"/>
    </w:rPr>
  </w:style>
  <w:style w:type="character" w:customStyle="1" w:styleId="Textoindependiente2Car">
    <w:name w:val="Texto independiente 2 Car"/>
    <w:basedOn w:val="Fuentedeprrafopredeter"/>
    <w:link w:val="Textoindependiente2"/>
    <w:uiPriority w:val="99"/>
    <w:rsid w:val="00A67701"/>
    <w:rPr>
      <w:rFonts w:asciiTheme="minorBidi" w:hAnsiTheme="minorBidi"/>
      <w:sz w:val="24"/>
      <w:szCs w:val="24"/>
      <w:lang w:val="es-ES"/>
    </w:rPr>
  </w:style>
  <w:style w:type="paragraph" w:styleId="NormalWeb">
    <w:name w:val="Normal (Web)"/>
    <w:basedOn w:val="Normal"/>
    <w:uiPriority w:val="99"/>
    <w:unhideWhenUsed/>
    <w:rsid w:val="00A67701"/>
    <w:pPr>
      <w:spacing w:before="0" w:after="160"/>
    </w:pPr>
    <w:rPr>
      <w:rFonts w:ascii="Times New Roman" w:hAnsi="Times New Roman" w:cs="Times New Roman"/>
      <w:szCs w:val="24"/>
    </w:rPr>
  </w:style>
  <w:style w:type="paragraph" w:styleId="Encabezado">
    <w:name w:val="header"/>
    <w:basedOn w:val="Normal"/>
    <w:link w:val="EncabezadoCar"/>
    <w:uiPriority w:val="99"/>
    <w:unhideWhenUsed/>
    <w:rsid w:val="00A67701"/>
    <w:pPr>
      <w:tabs>
        <w:tab w:val="center" w:pos="4680"/>
        <w:tab w:val="right" w:pos="9360"/>
      </w:tabs>
      <w:spacing w:before="0" w:after="0" w:line="240" w:lineRule="auto"/>
    </w:pPr>
  </w:style>
  <w:style w:type="character" w:customStyle="1" w:styleId="EncabezadoCar">
    <w:name w:val="Encabezado Car"/>
    <w:basedOn w:val="Fuentedeprrafopredeter"/>
    <w:link w:val="Encabezado"/>
    <w:uiPriority w:val="99"/>
    <w:rsid w:val="00A67701"/>
    <w:rPr>
      <w:rFonts w:ascii="Arial" w:hAnsi="Arial"/>
      <w:sz w:val="24"/>
      <w:lang w:val="es-ES"/>
    </w:rPr>
  </w:style>
  <w:style w:type="paragraph" w:styleId="Piedepgina">
    <w:name w:val="footer"/>
    <w:basedOn w:val="Normal"/>
    <w:link w:val="PiedepginaCar"/>
    <w:uiPriority w:val="99"/>
    <w:unhideWhenUsed/>
    <w:rsid w:val="00A67701"/>
    <w:pPr>
      <w:tabs>
        <w:tab w:val="center" w:pos="4680"/>
        <w:tab w:val="right" w:pos="9360"/>
      </w:tabs>
      <w:spacing w:before="0" w:after="0" w:line="240" w:lineRule="auto"/>
    </w:pPr>
  </w:style>
  <w:style w:type="character" w:customStyle="1" w:styleId="PiedepginaCar">
    <w:name w:val="Pie de página Car"/>
    <w:basedOn w:val="Fuentedeprrafopredeter"/>
    <w:link w:val="Piedepgina"/>
    <w:uiPriority w:val="99"/>
    <w:rsid w:val="00A67701"/>
    <w:rPr>
      <w:rFonts w:ascii="Arial" w:hAnsi="Arial"/>
      <w:sz w:val="24"/>
      <w:lang w:val="es-ES"/>
    </w:rPr>
  </w:style>
  <w:style w:type="paragraph" w:styleId="Textoindependiente3">
    <w:name w:val="Body Text 3"/>
    <w:basedOn w:val="Normal"/>
    <w:link w:val="Textoindependiente3Car"/>
    <w:uiPriority w:val="99"/>
    <w:unhideWhenUsed/>
    <w:rsid w:val="00A67701"/>
    <w:pPr>
      <w:spacing w:before="0" w:after="160" w:line="360" w:lineRule="auto"/>
    </w:pPr>
    <w:rPr>
      <w:rFonts w:asciiTheme="minorBidi" w:hAnsiTheme="minorBidi"/>
      <w:b/>
      <w:bCs/>
      <w:i/>
      <w:iCs/>
      <w:szCs w:val="24"/>
    </w:rPr>
  </w:style>
  <w:style w:type="character" w:customStyle="1" w:styleId="Textoindependiente3Car">
    <w:name w:val="Texto independiente 3 Car"/>
    <w:basedOn w:val="Fuentedeprrafopredeter"/>
    <w:link w:val="Textoindependiente3"/>
    <w:uiPriority w:val="99"/>
    <w:rsid w:val="00A67701"/>
    <w:rPr>
      <w:rFonts w:asciiTheme="minorBidi" w:hAnsiTheme="minorBidi"/>
      <w:b/>
      <w:bCs/>
      <w:i/>
      <w:iCs/>
      <w:sz w:val="24"/>
      <w:szCs w:val="24"/>
      <w:lang w:val="es-ES"/>
    </w:rPr>
  </w:style>
  <w:style w:type="character" w:styleId="Textoennegrita">
    <w:name w:val="Strong"/>
    <w:basedOn w:val="Fuentedeprrafopredeter"/>
    <w:uiPriority w:val="22"/>
    <w:qFormat/>
    <w:rsid w:val="00A67701"/>
    <w:rPr>
      <w:b/>
      <w:bCs/>
    </w:rPr>
  </w:style>
  <w:style w:type="table" w:styleId="Tablanormal2">
    <w:name w:val="Plain Table 2"/>
    <w:basedOn w:val="Tablanormal"/>
    <w:uiPriority w:val="42"/>
    <w:rsid w:val="00A67701"/>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6770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escripcin">
    <w:name w:val="caption"/>
    <w:basedOn w:val="Normal"/>
    <w:next w:val="Normal"/>
    <w:uiPriority w:val="35"/>
    <w:unhideWhenUsed/>
    <w:qFormat/>
    <w:rsid w:val="00A67701"/>
    <w:pPr>
      <w:spacing w:before="0" w:after="160" w:line="360" w:lineRule="auto"/>
      <w:jc w:val="center"/>
    </w:pPr>
    <w:rPr>
      <w:rFonts w:asciiTheme="minorBidi" w:hAnsiTheme="minorBidi"/>
      <w:b/>
      <w:bCs/>
      <w:szCs w:val="24"/>
      <w:lang w:val="en-US"/>
    </w:rPr>
  </w:style>
  <w:style w:type="paragraph" w:styleId="Textodeglobo">
    <w:name w:val="Balloon Text"/>
    <w:basedOn w:val="Normal"/>
    <w:link w:val="TextodegloboCar"/>
    <w:uiPriority w:val="99"/>
    <w:semiHidden/>
    <w:unhideWhenUsed/>
    <w:rsid w:val="00A67701"/>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7701"/>
    <w:rPr>
      <w:rFonts w:ascii="Segoe UI" w:hAnsi="Segoe UI" w:cs="Segoe UI"/>
      <w:sz w:val="18"/>
      <w:szCs w:val="18"/>
      <w:lang w:val="es-ES"/>
    </w:rPr>
  </w:style>
  <w:style w:type="paragraph" w:styleId="Revisin">
    <w:name w:val="Revision"/>
    <w:hidden/>
    <w:uiPriority w:val="99"/>
    <w:semiHidden/>
    <w:rsid w:val="00A67701"/>
    <w:pPr>
      <w:spacing w:after="0" w:line="240" w:lineRule="auto"/>
    </w:pPr>
    <w:rPr>
      <w:rFonts w:ascii="Arial" w:hAnsi="Arial"/>
      <w:sz w:val="24"/>
      <w:lang w:val="es-ES"/>
    </w:rPr>
  </w:style>
  <w:style w:type="paragraph" w:styleId="Textocomentario">
    <w:name w:val="annotation text"/>
    <w:basedOn w:val="Normal"/>
    <w:link w:val="TextocomentarioCar"/>
    <w:uiPriority w:val="99"/>
    <w:semiHidden/>
    <w:unhideWhenUsed/>
    <w:rsid w:val="0070222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0222C"/>
    <w:rPr>
      <w:rFonts w:ascii="Arial" w:hAnsi="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70222C"/>
    <w:rPr>
      <w:b/>
      <w:bCs/>
    </w:rPr>
  </w:style>
  <w:style w:type="character" w:customStyle="1" w:styleId="AsuntodelcomentarioCar">
    <w:name w:val="Asunto del comentario Car"/>
    <w:basedOn w:val="TextocomentarioCar"/>
    <w:link w:val="Asuntodelcomentario"/>
    <w:uiPriority w:val="99"/>
    <w:semiHidden/>
    <w:rsid w:val="0070222C"/>
    <w:rPr>
      <w:rFonts w:ascii="Arial" w:hAnsi="Arial"/>
      <w:b/>
      <w:bCs/>
      <w:sz w:val="20"/>
      <w:szCs w:val="20"/>
      <w:lang w:val="es-ES"/>
    </w:rPr>
  </w:style>
  <w:style w:type="character" w:styleId="Hipervnculo">
    <w:name w:val="Hyperlink"/>
    <w:basedOn w:val="Fuentedeprrafopredeter"/>
    <w:uiPriority w:val="99"/>
    <w:unhideWhenUsed/>
    <w:rsid w:val="0070222C"/>
    <w:rPr>
      <w:color w:val="0563C1" w:themeColor="hyperlink"/>
      <w:u w:val="single"/>
    </w:rPr>
  </w:style>
  <w:style w:type="character" w:customStyle="1" w:styleId="Ttulo7Car">
    <w:name w:val="Título 7 Car"/>
    <w:basedOn w:val="Fuentedeprrafopredeter"/>
    <w:link w:val="Ttulo7"/>
    <w:uiPriority w:val="9"/>
    <w:rsid w:val="001D6032"/>
    <w:rPr>
      <w:rFonts w:asciiTheme="minorBidi" w:hAnsiTheme="minorBidi"/>
      <w:b/>
      <w:bCs/>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19391">
      <w:bodyDiv w:val="1"/>
      <w:marLeft w:val="0"/>
      <w:marRight w:val="0"/>
      <w:marTop w:val="0"/>
      <w:marBottom w:val="0"/>
      <w:divBdr>
        <w:top w:val="none" w:sz="0" w:space="0" w:color="auto"/>
        <w:left w:val="none" w:sz="0" w:space="0" w:color="auto"/>
        <w:bottom w:val="none" w:sz="0" w:space="0" w:color="auto"/>
        <w:right w:val="none" w:sz="0" w:space="0" w:color="auto"/>
      </w:divBdr>
    </w:div>
    <w:div w:id="14427265">
      <w:bodyDiv w:val="1"/>
      <w:marLeft w:val="0"/>
      <w:marRight w:val="0"/>
      <w:marTop w:val="0"/>
      <w:marBottom w:val="0"/>
      <w:divBdr>
        <w:top w:val="none" w:sz="0" w:space="0" w:color="auto"/>
        <w:left w:val="none" w:sz="0" w:space="0" w:color="auto"/>
        <w:bottom w:val="none" w:sz="0" w:space="0" w:color="auto"/>
        <w:right w:val="none" w:sz="0" w:space="0" w:color="auto"/>
      </w:divBdr>
      <w:divsChild>
        <w:div w:id="1575432154">
          <w:marLeft w:val="0"/>
          <w:marRight w:val="0"/>
          <w:marTop w:val="0"/>
          <w:marBottom w:val="0"/>
          <w:divBdr>
            <w:top w:val="none" w:sz="0" w:space="0" w:color="auto"/>
            <w:left w:val="none" w:sz="0" w:space="0" w:color="auto"/>
            <w:bottom w:val="none" w:sz="0" w:space="0" w:color="auto"/>
            <w:right w:val="none" w:sz="0" w:space="0" w:color="auto"/>
          </w:divBdr>
        </w:div>
      </w:divsChild>
    </w:div>
    <w:div w:id="39281790">
      <w:bodyDiv w:val="1"/>
      <w:marLeft w:val="0"/>
      <w:marRight w:val="0"/>
      <w:marTop w:val="0"/>
      <w:marBottom w:val="0"/>
      <w:divBdr>
        <w:top w:val="none" w:sz="0" w:space="0" w:color="auto"/>
        <w:left w:val="none" w:sz="0" w:space="0" w:color="auto"/>
        <w:bottom w:val="none" w:sz="0" w:space="0" w:color="auto"/>
        <w:right w:val="none" w:sz="0" w:space="0" w:color="auto"/>
      </w:divBdr>
      <w:divsChild>
        <w:div w:id="274606753">
          <w:marLeft w:val="0"/>
          <w:marRight w:val="0"/>
          <w:marTop w:val="0"/>
          <w:marBottom w:val="0"/>
          <w:divBdr>
            <w:top w:val="none" w:sz="0" w:space="0" w:color="auto"/>
            <w:left w:val="none" w:sz="0" w:space="0" w:color="auto"/>
            <w:bottom w:val="none" w:sz="0" w:space="0" w:color="auto"/>
            <w:right w:val="none" w:sz="0" w:space="0" w:color="auto"/>
          </w:divBdr>
        </w:div>
        <w:div w:id="1250457947">
          <w:marLeft w:val="0"/>
          <w:marRight w:val="0"/>
          <w:marTop w:val="0"/>
          <w:marBottom w:val="0"/>
          <w:divBdr>
            <w:top w:val="none" w:sz="0" w:space="0" w:color="auto"/>
            <w:left w:val="none" w:sz="0" w:space="0" w:color="auto"/>
            <w:bottom w:val="none" w:sz="0" w:space="0" w:color="auto"/>
            <w:right w:val="none" w:sz="0" w:space="0" w:color="auto"/>
          </w:divBdr>
        </w:div>
      </w:divsChild>
    </w:div>
    <w:div w:id="218246746">
      <w:bodyDiv w:val="1"/>
      <w:marLeft w:val="0"/>
      <w:marRight w:val="0"/>
      <w:marTop w:val="0"/>
      <w:marBottom w:val="0"/>
      <w:divBdr>
        <w:top w:val="none" w:sz="0" w:space="0" w:color="auto"/>
        <w:left w:val="none" w:sz="0" w:space="0" w:color="auto"/>
        <w:bottom w:val="none" w:sz="0" w:space="0" w:color="auto"/>
        <w:right w:val="none" w:sz="0" w:space="0" w:color="auto"/>
      </w:divBdr>
      <w:divsChild>
        <w:div w:id="1243756650">
          <w:marLeft w:val="0"/>
          <w:marRight w:val="0"/>
          <w:marTop w:val="0"/>
          <w:marBottom w:val="0"/>
          <w:divBdr>
            <w:top w:val="none" w:sz="0" w:space="0" w:color="auto"/>
            <w:left w:val="none" w:sz="0" w:space="0" w:color="auto"/>
            <w:bottom w:val="none" w:sz="0" w:space="0" w:color="auto"/>
            <w:right w:val="none" w:sz="0" w:space="0" w:color="auto"/>
          </w:divBdr>
        </w:div>
      </w:divsChild>
    </w:div>
    <w:div w:id="282662769">
      <w:bodyDiv w:val="1"/>
      <w:marLeft w:val="0"/>
      <w:marRight w:val="0"/>
      <w:marTop w:val="0"/>
      <w:marBottom w:val="0"/>
      <w:divBdr>
        <w:top w:val="none" w:sz="0" w:space="0" w:color="auto"/>
        <w:left w:val="none" w:sz="0" w:space="0" w:color="auto"/>
        <w:bottom w:val="none" w:sz="0" w:space="0" w:color="auto"/>
        <w:right w:val="none" w:sz="0" w:space="0" w:color="auto"/>
      </w:divBdr>
      <w:divsChild>
        <w:div w:id="463931188">
          <w:marLeft w:val="0"/>
          <w:marRight w:val="0"/>
          <w:marTop w:val="0"/>
          <w:marBottom w:val="0"/>
          <w:divBdr>
            <w:top w:val="none" w:sz="0" w:space="0" w:color="auto"/>
            <w:left w:val="none" w:sz="0" w:space="0" w:color="auto"/>
            <w:bottom w:val="none" w:sz="0" w:space="0" w:color="auto"/>
            <w:right w:val="none" w:sz="0" w:space="0" w:color="auto"/>
          </w:divBdr>
        </w:div>
      </w:divsChild>
    </w:div>
    <w:div w:id="393116638">
      <w:bodyDiv w:val="1"/>
      <w:marLeft w:val="0"/>
      <w:marRight w:val="0"/>
      <w:marTop w:val="0"/>
      <w:marBottom w:val="0"/>
      <w:divBdr>
        <w:top w:val="none" w:sz="0" w:space="0" w:color="auto"/>
        <w:left w:val="none" w:sz="0" w:space="0" w:color="auto"/>
        <w:bottom w:val="none" w:sz="0" w:space="0" w:color="auto"/>
        <w:right w:val="none" w:sz="0" w:space="0" w:color="auto"/>
      </w:divBdr>
    </w:div>
    <w:div w:id="453014182">
      <w:bodyDiv w:val="1"/>
      <w:marLeft w:val="0"/>
      <w:marRight w:val="0"/>
      <w:marTop w:val="0"/>
      <w:marBottom w:val="0"/>
      <w:divBdr>
        <w:top w:val="none" w:sz="0" w:space="0" w:color="auto"/>
        <w:left w:val="none" w:sz="0" w:space="0" w:color="auto"/>
        <w:bottom w:val="none" w:sz="0" w:space="0" w:color="auto"/>
        <w:right w:val="none" w:sz="0" w:space="0" w:color="auto"/>
      </w:divBdr>
    </w:div>
    <w:div w:id="453138609">
      <w:bodyDiv w:val="1"/>
      <w:marLeft w:val="0"/>
      <w:marRight w:val="0"/>
      <w:marTop w:val="0"/>
      <w:marBottom w:val="0"/>
      <w:divBdr>
        <w:top w:val="none" w:sz="0" w:space="0" w:color="auto"/>
        <w:left w:val="none" w:sz="0" w:space="0" w:color="auto"/>
        <w:bottom w:val="none" w:sz="0" w:space="0" w:color="auto"/>
        <w:right w:val="none" w:sz="0" w:space="0" w:color="auto"/>
      </w:divBdr>
    </w:div>
    <w:div w:id="493180652">
      <w:bodyDiv w:val="1"/>
      <w:marLeft w:val="0"/>
      <w:marRight w:val="0"/>
      <w:marTop w:val="0"/>
      <w:marBottom w:val="0"/>
      <w:divBdr>
        <w:top w:val="none" w:sz="0" w:space="0" w:color="auto"/>
        <w:left w:val="none" w:sz="0" w:space="0" w:color="auto"/>
        <w:bottom w:val="none" w:sz="0" w:space="0" w:color="auto"/>
        <w:right w:val="none" w:sz="0" w:space="0" w:color="auto"/>
      </w:divBdr>
      <w:divsChild>
        <w:div w:id="471598911">
          <w:marLeft w:val="0"/>
          <w:marRight w:val="0"/>
          <w:marTop w:val="0"/>
          <w:marBottom w:val="0"/>
          <w:divBdr>
            <w:top w:val="none" w:sz="0" w:space="0" w:color="auto"/>
            <w:left w:val="none" w:sz="0" w:space="0" w:color="auto"/>
            <w:bottom w:val="none" w:sz="0" w:space="0" w:color="auto"/>
            <w:right w:val="none" w:sz="0" w:space="0" w:color="auto"/>
          </w:divBdr>
        </w:div>
      </w:divsChild>
    </w:div>
    <w:div w:id="655449725">
      <w:bodyDiv w:val="1"/>
      <w:marLeft w:val="0"/>
      <w:marRight w:val="0"/>
      <w:marTop w:val="0"/>
      <w:marBottom w:val="0"/>
      <w:divBdr>
        <w:top w:val="none" w:sz="0" w:space="0" w:color="auto"/>
        <w:left w:val="none" w:sz="0" w:space="0" w:color="auto"/>
        <w:bottom w:val="none" w:sz="0" w:space="0" w:color="auto"/>
        <w:right w:val="none" w:sz="0" w:space="0" w:color="auto"/>
      </w:divBdr>
      <w:divsChild>
        <w:div w:id="1489328270">
          <w:marLeft w:val="0"/>
          <w:marRight w:val="0"/>
          <w:marTop w:val="0"/>
          <w:marBottom w:val="0"/>
          <w:divBdr>
            <w:top w:val="none" w:sz="0" w:space="0" w:color="auto"/>
            <w:left w:val="none" w:sz="0" w:space="0" w:color="auto"/>
            <w:bottom w:val="none" w:sz="0" w:space="0" w:color="auto"/>
            <w:right w:val="none" w:sz="0" w:space="0" w:color="auto"/>
          </w:divBdr>
        </w:div>
        <w:div w:id="549613588">
          <w:marLeft w:val="0"/>
          <w:marRight w:val="0"/>
          <w:marTop w:val="0"/>
          <w:marBottom w:val="0"/>
          <w:divBdr>
            <w:top w:val="none" w:sz="0" w:space="0" w:color="auto"/>
            <w:left w:val="none" w:sz="0" w:space="0" w:color="auto"/>
            <w:bottom w:val="none" w:sz="0" w:space="0" w:color="auto"/>
            <w:right w:val="none" w:sz="0" w:space="0" w:color="auto"/>
          </w:divBdr>
        </w:div>
      </w:divsChild>
    </w:div>
    <w:div w:id="750735962">
      <w:bodyDiv w:val="1"/>
      <w:marLeft w:val="0"/>
      <w:marRight w:val="0"/>
      <w:marTop w:val="0"/>
      <w:marBottom w:val="0"/>
      <w:divBdr>
        <w:top w:val="none" w:sz="0" w:space="0" w:color="auto"/>
        <w:left w:val="none" w:sz="0" w:space="0" w:color="auto"/>
        <w:bottom w:val="none" w:sz="0" w:space="0" w:color="auto"/>
        <w:right w:val="none" w:sz="0" w:space="0" w:color="auto"/>
      </w:divBdr>
      <w:divsChild>
        <w:div w:id="2137990639">
          <w:marLeft w:val="0"/>
          <w:marRight w:val="0"/>
          <w:marTop w:val="0"/>
          <w:marBottom w:val="0"/>
          <w:divBdr>
            <w:top w:val="none" w:sz="0" w:space="0" w:color="auto"/>
            <w:left w:val="none" w:sz="0" w:space="0" w:color="auto"/>
            <w:bottom w:val="none" w:sz="0" w:space="0" w:color="auto"/>
            <w:right w:val="none" w:sz="0" w:space="0" w:color="auto"/>
          </w:divBdr>
        </w:div>
      </w:divsChild>
    </w:div>
    <w:div w:id="784731756">
      <w:bodyDiv w:val="1"/>
      <w:marLeft w:val="0"/>
      <w:marRight w:val="0"/>
      <w:marTop w:val="0"/>
      <w:marBottom w:val="0"/>
      <w:divBdr>
        <w:top w:val="none" w:sz="0" w:space="0" w:color="auto"/>
        <w:left w:val="none" w:sz="0" w:space="0" w:color="auto"/>
        <w:bottom w:val="none" w:sz="0" w:space="0" w:color="auto"/>
        <w:right w:val="none" w:sz="0" w:space="0" w:color="auto"/>
      </w:divBdr>
    </w:div>
    <w:div w:id="794837514">
      <w:bodyDiv w:val="1"/>
      <w:marLeft w:val="0"/>
      <w:marRight w:val="0"/>
      <w:marTop w:val="0"/>
      <w:marBottom w:val="0"/>
      <w:divBdr>
        <w:top w:val="none" w:sz="0" w:space="0" w:color="auto"/>
        <w:left w:val="none" w:sz="0" w:space="0" w:color="auto"/>
        <w:bottom w:val="none" w:sz="0" w:space="0" w:color="auto"/>
        <w:right w:val="none" w:sz="0" w:space="0" w:color="auto"/>
      </w:divBdr>
      <w:divsChild>
        <w:div w:id="892886657">
          <w:marLeft w:val="0"/>
          <w:marRight w:val="0"/>
          <w:marTop w:val="0"/>
          <w:marBottom w:val="0"/>
          <w:divBdr>
            <w:top w:val="none" w:sz="0" w:space="0" w:color="auto"/>
            <w:left w:val="none" w:sz="0" w:space="0" w:color="auto"/>
            <w:bottom w:val="none" w:sz="0" w:space="0" w:color="auto"/>
            <w:right w:val="none" w:sz="0" w:space="0" w:color="auto"/>
          </w:divBdr>
        </w:div>
        <w:div w:id="192306344">
          <w:marLeft w:val="0"/>
          <w:marRight w:val="0"/>
          <w:marTop w:val="0"/>
          <w:marBottom w:val="0"/>
          <w:divBdr>
            <w:top w:val="none" w:sz="0" w:space="0" w:color="auto"/>
            <w:left w:val="none" w:sz="0" w:space="0" w:color="auto"/>
            <w:bottom w:val="none" w:sz="0" w:space="0" w:color="auto"/>
            <w:right w:val="none" w:sz="0" w:space="0" w:color="auto"/>
          </w:divBdr>
        </w:div>
      </w:divsChild>
    </w:div>
    <w:div w:id="806163212">
      <w:bodyDiv w:val="1"/>
      <w:marLeft w:val="0"/>
      <w:marRight w:val="0"/>
      <w:marTop w:val="0"/>
      <w:marBottom w:val="0"/>
      <w:divBdr>
        <w:top w:val="none" w:sz="0" w:space="0" w:color="auto"/>
        <w:left w:val="none" w:sz="0" w:space="0" w:color="auto"/>
        <w:bottom w:val="none" w:sz="0" w:space="0" w:color="auto"/>
        <w:right w:val="none" w:sz="0" w:space="0" w:color="auto"/>
      </w:divBdr>
    </w:div>
    <w:div w:id="869614061">
      <w:bodyDiv w:val="1"/>
      <w:marLeft w:val="0"/>
      <w:marRight w:val="0"/>
      <w:marTop w:val="0"/>
      <w:marBottom w:val="0"/>
      <w:divBdr>
        <w:top w:val="none" w:sz="0" w:space="0" w:color="auto"/>
        <w:left w:val="none" w:sz="0" w:space="0" w:color="auto"/>
        <w:bottom w:val="none" w:sz="0" w:space="0" w:color="auto"/>
        <w:right w:val="none" w:sz="0" w:space="0" w:color="auto"/>
      </w:divBdr>
    </w:div>
    <w:div w:id="1012996393">
      <w:bodyDiv w:val="1"/>
      <w:marLeft w:val="0"/>
      <w:marRight w:val="0"/>
      <w:marTop w:val="0"/>
      <w:marBottom w:val="0"/>
      <w:divBdr>
        <w:top w:val="none" w:sz="0" w:space="0" w:color="auto"/>
        <w:left w:val="none" w:sz="0" w:space="0" w:color="auto"/>
        <w:bottom w:val="none" w:sz="0" w:space="0" w:color="auto"/>
        <w:right w:val="none" w:sz="0" w:space="0" w:color="auto"/>
      </w:divBdr>
      <w:divsChild>
        <w:div w:id="52890878">
          <w:marLeft w:val="0"/>
          <w:marRight w:val="0"/>
          <w:marTop w:val="0"/>
          <w:marBottom w:val="0"/>
          <w:divBdr>
            <w:top w:val="none" w:sz="0" w:space="0" w:color="auto"/>
            <w:left w:val="none" w:sz="0" w:space="0" w:color="auto"/>
            <w:bottom w:val="none" w:sz="0" w:space="0" w:color="auto"/>
            <w:right w:val="none" w:sz="0" w:space="0" w:color="auto"/>
          </w:divBdr>
        </w:div>
        <w:div w:id="2120905671">
          <w:marLeft w:val="0"/>
          <w:marRight w:val="0"/>
          <w:marTop w:val="0"/>
          <w:marBottom w:val="0"/>
          <w:divBdr>
            <w:top w:val="none" w:sz="0" w:space="0" w:color="auto"/>
            <w:left w:val="none" w:sz="0" w:space="0" w:color="auto"/>
            <w:bottom w:val="none" w:sz="0" w:space="0" w:color="auto"/>
            <w:right w:val="none" w:sz="0" w:space="0" w:color="auto"/>
          </w:divBdr>
        </w:div>
      </w:divsChild>
    </w:div>
    <w:div w:id="1203786462">
      <w:bodyDiv w:val="1"/>
      <w:marLeft w:val="0"/>
      <w:marRight w:val="0"/>
      <w:marTop w:val="0"/>
      <w:marBottom w:val="0"/>
      <w:divBdr>
        <w:top w:val="none" w:sz="0" w:space="0" w:color="auto"/>
        <w:left w:val="none" w:sz="0" w:space="0" w:color="auto"/>
        <w:bottom w:val="none" w:sz="0" w:space="0" w:color="auto"/>
        <w:right w:val="none" w:sz="0" w:space="0" w:color="auto"/>
      </w:divBdr>
      <w:divsChild>
        <w:div w:id="1223954174">
          <w:marLeft w:val="0"/>
          <w:marRight w:val="0"/>
          <w:marTop w:val="0"/>
          <w:marBottom w:val="0"/>
          <w:divBdr>
            <w:top w:val="none" w:sz="0" w:space="0" w:color="auto"/>
            <w:left w:val="none" w:sz="0" w:space="0" w:color="auto"/>
            <w:bottom w:val="none" w:sz="0" w:space="0" w:color="auto"/>
            <w:right w:val="none" w:sz="0" w:space="0" w:color="auto"/>
          </w:divBdr>
          <w:divsChild>
            <w:div w:id="1193763302">
              <w:marLeft w:val="0"/>
              <w:marRight w:val="0"/>
              <w:marTop w:val="0"/>
              <w:marBottom w:val="0"/>
              <w:divBdr>
                <w:top w:val="none" w:sz="0" w:space="0" w:color="auto"/>
                <w:left w:val="none" w:sz="0" w:space="0" w:color="auto"/>
                <w:bottom w:val="none" w:sz="0" w:space="0" w:color="auto"/>
                <w:right w:val="none" w:sz="0" w:space="0" w:color="auto"/>
              </w:divBdr>
              <w:divsChild>
                <w:div w:id="92282030">
                  <w:marLeft w:val="0"/>
                  <w:marRight w:val="0"/>
                  <w:marTop w:val="0"/>
                  <w:marBottom w:val="0"/>
                  <w:divBdr>
                    <w:top w:val="none" w:sz="0" w:space="0" w:color="auto"/>
                    <w:left w:val="none" w:sz="0" w:space="0" w:color="auto"/>
                    <w:bottom w:val="none" w:sz="0" w:space="0" w:color="auto"/>
                    <w:right w:val="none" w:sz="0" w:space="0" w:color="auto"/>
                  </w:divBdr>
                  <w:divsChild>
                    <w:div w:id="1341079490">
                      <w:marLeft w:val="0"/>
                      <w:marRight w:val="0"/>
                      <w:marTop w:val="0"/>
                      <w:marBottom w:val="0"/>
                      <w:divBdr>
                        <w:top w:val="none" w:sz="0" w:space="0" w:color="auto"/>
                        <w:left w:val="none" w:sz="0" w:space="0" w:color="auto"/>
                        <w:bottom w:val="none" w:sz="0" w:space="0" w:color="auto"/>
                        <w:right w:val="none" w:sz="0" w:space="0" w:color="auto"/>
                      </w:divBdr>
                      <w:divsChild>
                        <w:div w:id="1252737617">
                          <w:marLeft w:val="0"/>
                          <w:marRight w:val="0"/>
                          <w:marTop w:val="0"/>
                          <w:marBottom w:val="0"/>
                          <w:divBdr>
                            <w:top w:val="none" w:sz="0" w:space="0" w:color="auto"/>
                            <w:left w:val="none" w:sz="0" w:space="0" w:color="auto"/>
                            <w:bottom w:val="none" w:sz="0" w:space="0" w:color="auto"/>
                            <w:right w:val="none" w:sz="0" w:space="0" w:color="auto"/>
                          </w:divBdr>
                        </w:div>
                        <w:div w:id="189686473">
                          <w:marLeft w:val="0"/>
                          <w:marRight w:val="0"/>
                          <w:marTop w:val="0"/>
                          <w:marBottom w:val="0"/>
                          <w:divBdr>
                            <w:top w:val="none" w:sz="0" w:space="0" w:color="auto"/>
                            <w:left w:val="none" w:sz="0" w:space="0" w:color="auto"/>
                            <w:bottom w:val="none" w:sz="0" w:space="0" w:color="auto"/>
                            <w:right w:val="none" w:sz="0" w:space="0" w:color="auto"/>
                          </w:divBdr>
                          <w:divsChild>
                            <w:div w:id="1134642211">
                              <w:marLeft w:val="0"/>
                              <w:marRight w:val="0"/>
                              <w:marTop w:val="0"/>
                              <w:marBottom w:val="0"/>
                              <w:divBdr>
                                <w:top w:val="none" w:sz="0" w:space="0" w:color="auto"/>
                                <w:left w:val="none" w:sz="0" w:space="0" w:color="auto"/>
                                <w:bottom w:val="none" w:sz="0" w:space="0" w:color="auto"/>
                                <w:right w:val="none" w:sz="0" w:space="0" w:color="auto"/>
                              </w:divBdr>
                              <w:divsChild>
                                <w:div w:id="1077824730">
                                  <w:marLeft w:val="0"/>
                                  <w:marRight w:val="120"/>
                                  <w:marTop w:val="0"/>
                                  <w:marBottom w:val="0"/>
                                  <w:divBdr>
                                    <w:top w:val="none" w:sz="0" w:space="0" w:color="auto"/>
                                    <w:left w:val="none" w:sz="0" w:space="0" w:color="auto"/>
                                    <w:bottom w:val="none" w:sz="0" w:space="0" w:color="auto"/>
                                    <w:right w:val="none" w:sz="0" w:space="0" w:color="auto"/>
                                  </w:divBdr>
                                </w:div>
                                <w:div w:id="193273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8553">
          <w:marLeft w:val="0"/>
          <w:marRight w:val="0"/>
          <w:marTop w:val="0"/>
          <w:marBottom w:val="0"/>
          <w:divBdr>
            <w:top w:val="none" w:sz="0" w:space="0" w:color="auto"/>
            <w:left w:val="none" w:sz="0" w:space="0" w:color="auto"/>
            <w:bottom w:val="none" w:sz="0" w:space="0" w:color="auto"/>
            <w:right w:val="none" w:sz="0" w:space="0" w:color="auto"/>
          </w:divBdr>
          <w:divsChild>
            <w:div w:id="1344211541">
              <w:marLeft w:val="0"/>
              <w:marRight w:val="0"/>
              <w:marTop w:val="0"/>
              <w:marBottom w:val="0"/>
              <w:divBdr>
                <w:top w:val="none" w:sz="0" w:space="0" w:color="auto"/>
                <w:left w:val="none" w:sz="0" w:space="0" w:color="auto"/>
                <w:bottom w:val="none" w:sz="0" w:space="0" w:color="auto"/>
                <w:right w:val="none" w:sz="0" w:space="0" w:color="auto"/>
              </w:divBdr>
              <w:divsChild>
                <w:div w:id="2068869547">
                  <w:marLeft w:val="0"/>
                  <w:marRight w:val="0"/>
                  <w:marTop w:val="0"/>
                  <w:marBottom w:val="0"/>
                  <w:divBdr>
                    <w:top w:val="none" w:sz="0" w:space="0" w:color="auto"/>
                    <w:left w:val="none" w:sz="0" w:space="0" w:color="auto"/>
                    <w:bottom w:val="none" w:sz="0" w:space="0" w:color="auto"/>
                    <w:right w:val="none" w:sz="0" w:space="0" w:color="auto"/>
                  </w:divBdr>
                  <w:divsChild>
                    <w:div w:id="1307396581">
                      <w:marLeft w:val="0"/>
                      <w:marRight w:val="0"/>
                      <w:marTop w:val="0"/>
                      <w:marBottom w:val="0"/>
                      <w:divBdr>
                        <w:top w:val="none" w:sz="0" w:space="0" w:color="auto"/>
                        <w:left w:val="none" w:sz="0" w:space="0" w:color="auto"/>
                        <w:bottom w:val="none" w:sz="0" w:space="0" w:color="auto"/>
                        <w:right w:val="none" w:sz="0" w:space="0" w:color="auto"/>
                      </w:divBdr>
                      <w:divsChild>
                        <w:div w:id="888805716">
                          <w:marLeft w:val="0"/>
                          <w:marRight w:val="0"/>
                          <w:marTop w:val="0"/>
                          <w:marBottom w:val="0"/>
                          <w:divBdr>
                            <w:top w:val="none" w:sz="0" w:space="0" w:color="auto"/>
                            <w:left w:val="none" w:sz="0" w:space="0" w:color="auto"/>
                            <w:bottom w:val="none" w:sz="0" w:space="0" w:color="auto"/>
                            <w:right w:val="none" w:sz="0" w:space="0" w:color="auto"/>
                          </w:divBdr>
                        </w:div>
                        <w:div w:id="916019405">
                          <w:marLeft w:val="0"/>
                          <w:marRight w:val="0"/>
                          <w:marTop w:val="0"/>
                          <w:marBottom w:val="0"/>
                          <w:divBdr>
                            <w:top w:val="none" w:sz="0" w:space="0" w:color="auto"/>
                            <w:left w:val="none" w:sz="0" w:space="0" w:color="auto"/>
                            <w:bottom w:val="none" w:sz="0" w:space="0" w:color="auto"/>
                            <w:right w:val="none" w:sz="0" w:space="0" w:color="auto"/>
                          </w:divBdr>
                          <w:divsChild>
                            <w:div w:id="854029678">
                              <w:marLeft w:val="0"/>
                              <w:marRight w:val="0"/>
                              <w:marTop w:val="0"/>
                              <w:marBottom w:val="0"/>
                              <w:divBdr>
                                <w:top w:val="none" w:sz="0" w:space="0" w:color="auto"/>
                                <w:left w:val="none" w:sz="0" w:space="0" w:color="auto"/>
                                <w:bottom w:val="none" w:sz="0" w:space="0" w:color="auto"/>
                                <w:right w:val="none" w:sz="0" w:space="0" w:color="auto"/>
                              </w:divBdr>
                              <w:divsChild>
                                <w:div w:id="692999329">
                                  <w:marLeft w:val="0"/>
                                  <w:marRight w:val="120"/>
                                  <w:marTop w:val="0"/>
                                  <w:marBottom w:val="0"/>
                                  <w:divBdr>
                                    <w:top w:val="none" w:sz="0" w:space="0" w:color="auto"/>
                                    <w:left w:val="none" w:sz="0" w:space="0" w:color="auto"/>
                                    <w:bottom w:val="none" w:sz="0" w:space="0" w:color="auto"/>
                                    <w:right w:val="none" w:sz="0" w:space="0" w:color="auto"/>
                                  </w:divBdr>
                                </w:div>
                                <w:div w:id="13319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12588">
          <w:marLeft w:val="0"/>
          <w:marRight w:val="0"/>
          <w:marTop w:val="0"/>
          <w:marBottom w:val="0"/>
          <w:divBdr>
            <w:top w:val="none" w:sz="0" w:space="0" w:color="auto"/>
            <w:left w:val="none" w:sz="0" w:space="0" w:color="auto"/>
            <w:bottom w:val="none" w:sz="0" w:space="0" w:color="auto"/>
            <w:right w:val="none" w:sz="0" w:space="0" w:color="auto"/>
          </w:divBdr>
        </w:div>
      </w:divsChild>
    </w:div>
    <w:div w:id="1384712873">
      <w:bodyDiv w:val="1"/>
      <w:marLeft w:val="0"/>
      <w:marRight w:val="0"/>
      <w:marTop w:val="0"/>
      <w:marBottom w:val="0"/>
      <w:divBdr>
        <w:top w:val="none" w:sz="0" w:space="0" w:color="auto"/>
        <w:left w:val="none" w:sz="0" w:space="0" w:color="auto"/>
        <w:bottom w:val="none" w:sz="0" w:space="0" w:color="auto"/>
        <w:right w:val="none" w:sz="0" w:space="0" w:color="auto"/>
      </w:divBdr>
      <w:divsChild>
        <w:div w:id="1130905716">
          <w:marLeft w:val="0"/>
          <w:marRight w:val="0"/>
          <w:marTop w:val="0"/>
          <w:marBottom w:val="0"/>
          <w:divBdr>
            <w:top w:val="none" w:sz="0" w:space="0" w:color="auto"/>
            <w:left w:val="none" w:sz="0" w:space="0" w:color="auto"/>
            <w:bottom w:val="none" w:sz="0" w:space="0" w:color="auto"/>
            <w:right w:val="none" w:sz="0" w:space="0" w:color="auto"/>
          </w:divBdr>
        </w:div>
        <w:div w:id="905920647">
          <w:marLeft w:val="0"/>
          <w:marRight w:val="0"/>
          <w:marTop w:val="0"/>
          <w:marBottom w:val="0"/>
          <w:divBdr>
            <w:top w:val="none" w:sz="0" w:space="0" w:color="auto"/>
            <w:left w:val="none" w:sz="0" w:space="0" w:color="auto"/>
            <w:bottom w:val="none" w:sz="0" w:space="0" w:color="auto"/>
            <w:right w:val="none" w:sz="0" w:space="0" w:color="auto"/>
          </w:divBdr>
        </w:div>
      </w:divsChild>
    </w:div>
    <w:div w:id="1422528717">
      <w:bodyDiv w:val="1"/>
      <w:marLeft w:val="0"/>
      <w:marRight w:val="0"/>
      <w:marTop w:val="0"/>
      <w:marBottom w:val="0"/>
      <w:divBdr>
        <w:top w:val="none" w:sz="0" w:space="0" w:color="auto"/>
        <w:left w:val="none" w:sz="0" w:space="0" w:color="auto"/>
        <w:bottom w:val="none" w:sz="0" w:space="0" w:color="auto"/>
        <w:right w:val="none" w:sz="0" w:space="0" w:color="auto"/>
      </w:divBdr>
      <w:divsChild>
        <w:div w:id="1951467062">
          <w:marLeft w:val="0"/>
          <w:marRight w:val="0"/>
          <w:marTop w:val="0"/>
          <w:marBottom w:val="0"/>
          <w:divBdr>
            <w:top w:val="none" w:sz="0" w:space="0" w:color="auto"/>
            <w:left w:val="none" w:sz="0" w:space="0" w:color="auto"/>
            <w:bottom w:val="none" w:sz="0" w:space="0" w:color="auto"/>
            <w:right w:val="none" w:sz="0" w:space="0" w:color="auto"/>
          </w:divBdr>
          <w:divsChild>
            <w:div w:id="191841701">
              <w:marLeft w:val="0"/>
              <w:marRight w:val="0"/>
              <w:marTop w:val="0"/>
              <w:marBottom w:val="0"/>
              <w:divBdr>
                <w:top w:val="none" w:sz="0" w:space="0" w:color="auto"/>
                <w:left w:val="none" w:sz="0" w:space="0" w:color="auto"/>
                <w:bottom w:val="none" w:sz="0" w:space="0" w:color="auto"/>
                <w:right w:val="none" w:sz="0" w:space="0" w:color="auto"/>
              </w:divBdr>
              <w:divsChild>
                <w:div w:id="1318150471">
                  <w:marLeft w:val="0"/>
                  <w:marRight w:val="0"/>
                  <w:marTop w:val="0"/>
                  <w:marBottom w:val="0"/>
                  <w:divBdr>
                    <w:top w:val="none" w:sz="0" w:space="0" w:color="auto"/>
                    <w:left w:val="none" w:sz="0" w:space="0" w:color="auto"/>
                    <w:bottom w:val="none" w:sz="0" w:space="0" w:color="auto"/>
                    <w:right w:val="none" w:sz="0" w:space="0" w:color="auto"/>
                  </w:divBdr>
                  <w:divsChild>
                    <w:div w:id="1624576834">
                      <w:marLeft w:val="0"/>
                      <w:marRight w:val="0"/>
                      <w:marTop w:val="0"/>
                      <w:marBottom w:val="0"/>
                      <w:divBdr>
                        <w:top w:val="none" w:sz="0" w:space="0" w:color="auto"/>
                        <w:left w:val="none" w:sz="0" w:space="0" w:color="auto"/>
                        <w:bottom w:val="none" w:sz="0" w:space="0" w:color="auto"/>
                        <w:right w:val="none" w:sz="0" w:space="0" w:color="auto"/>
                      </w:divBdr>
                      <w:divsChild>
                        <w:div w:id="222957474">
                          <w:marLeft w:val="0"/>
                          <w:marRight w:val="0"/>
                          <w:marTop w:val="0"/>
                          <w:marBottom w:val="0"/>
                          <w:divBdr>
                            <w:top w:val="none" w:sz="0" w:space="0" w:color="auto"/>
                            <w:left w:val="none" w:sz="0" w:space="0" w:color="auto"/>
                            <w:bottom w:val="none" w:sz="0" w:space="0" w:color="auto"/>
                            <w:right w:val="none" w:sz="0" w:space="0" w:color="auto"/>
                          </w:divBdr>
                        </w:div>
                        <w:div w:id="963315631">
                          <w:marLeft w:val="0"/>
                          <w:marRight w:val="0"/>
                          <w:marTop w:val="0"/>
                          <w:marBottom w:val="0"/>
                          <w:divBdr>
                            <w:top w:val="none" w:sz="0" w:space="0" w:color="auto"/>
                            <w:left w:val="none" w:sz="0" w:space="0" w:color="auto"/>
                            <w:bottom w:val="none" w:sz="0" w:space="0" w:color="auto"/>
                            <w:right w:val="none" w:sz="0" w:space="0" w:color="auto"/>
                          </w:divBdr>
                          <w:divsChild>
                            <w:div w:id="1385135017">
                              <w:marLeft w:val="0"/>
                              <w:marRight w:val="0"/>
                              <w:marTop w:val="0"/>
                              <w:marBottom w:val="0"/>
                              <w:divBdr>
                                <w:top w:val="none" w:sz="0" w:space="0" w:color="auto"/>
                                <w:left w:val="none" w:sz="0" w:space="0" w:color="auto"/>
                                <w:bottom w:val="none" w:sz="0" w:space="0" w:color="auto"/>
                                <w:right w:val="none" w:sz="0" w:space="0" w:color="auto"/>
                              </w:divBdr>
                              <w:divsChild>
                                <w:div w:id="1399749259">
                                  <w:marLeft w:val="0"/>
                                  <w:marRight w:val="120"/>
                                  <w:marTop w:val="0"/>
                                  <w:marBottom w:val="0"/>
                                  <w:divBdr>
                                    <w:top w:val="none" w:sz="0" w:space="0" w:color="auto"/>
                                    <w:left w:val="none" w:sz="0" w:space="0" w:color="auto"/>
                                    <w:bottom w:val="none" w:sz="0" w:space="0" w:color="auto"/>
                                    <w:right w:val="none" w:sz="0" w:space="0" w:color="auto"/>
                                  </w:divBdr>
                                </w:div>
                                <w:div w:id="13182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593608">
          <w:marLeft w:val="0"/>
          <w:marRight w:val="0"/>
          <w:marTop w:val="0"/>
          <w:marBottom w:val="0"/>
          <w:divBdr>
            <w:top w:val="none" w:sz="0" w:space="0" w:color="auto"/>
            <w:left w:val="none" w:sz="0" w:space="0" w:color="auto"/>
            <w:bottom w:val="none" w:sz="0" w:space="0" w:color="auto"/>
            <w:right w:val="none" w:sz="0" w:space="0" w:color="auto"/>
          </w:divBdr>
          <w:divsChild>
            <w:div w:id="1594048723">
              <w:marLeft w:val="0"/>
              <w:marRight w:val="0"/>
              <w:marTop w:val="0"/>
              <w:marBottom w:val="0"/>
              <w:divBdr>
                <w:top w:val="none" w:sz="0" w:space="0" w:color="auto"/>
                <w:left w:val="none" w:sz="0" w:space="0" w:color="auto"/>
                <w:bottom w:val="none" w:sz="0" w:space="0" w:color="auto"/>
                <w:right w:val="none" w:sz="0" w:space="0" w:color="auto"/>
              </w:divBdr>
              <w:divsChild>
                <w:div w:id="158010515">
                  <w:marLeft w:val="0"/>
                  <w:marRight w:val="0"/>
                  <w:marTop w:val="0"/>
                  <w:marBottom w:val="0"/>
                  <w:divBdr>
                    <w:top w:val="none" w:sz="0" w:space="0" w:color="auto"/>
                    <w:left w:val="none" w:sz="0" w:space="0" w:color="auto"/>
                    <w:bottom w:val="none" w:sz="0" w:space="0" w:color="auto"/>
                    <w:right w:val="none" w:sz="0" w:space="0" w:color="auto"/>
                  </w:divBdr>
                  <w:divsChild>
                    <w:div w:id="949706699">
                      <w:marLeft w:val="0"/>
                      <w:marRight w:val="0"/>
                      <w:marTop w:val="0"/>
                      <w:marBottom w:val="0"/>
                      <w:divBdr>
                        <w:top w:val="none" w:sz="0" w:space="0" w:color="auto"/>
                        <w:left w:val="none" w:sz="0" w:space="0" w:color="auto"/>
                        <w:bottom w:val="none" w:sz="0" w:space="0" w:color="auto"/>
                        <w:right w:val="none" w:sz="0" w:space="0" w:color="auto"/>
                      </w:divBdr>
                      <w:divsChild>
                        <w:div w:id="1164319235">
                          <w:marLeft w:val="0"/>
                          <w:marRight w:val="0"/>
                          <w:marTop w:val="0"/>
                          <w:marBottom w:val="0"/>
                          <w:divBdr>
                            <w:top w:val="none" w:sz="0" w:space="0" w:color="auto"/>
                            <w:left w:val="none" w:sz="0" w:space="0" w:color="auto"/>
                            <w:bottom w:val="none" w:sz="0" w:space="0" w:color="auto"/>
                            <w:right w:val="none" w:sz="0" w:space="0" w:color="auto"/>
                          </w:divBdr>
                        </w:div>
                        <w:div w:id="1928271858">
                          <w:marLeft w:val="0"/>
                          <w:marRight w:val="0"/>
                          <w:marTop w:val="0"/>
                          <w:marBottom w:val="0"/>
                          <w:divBdr>
                            <w:top w:val="none" w:sz="0" w:space="0" w:color="auto"/>
                            <w:left w:val="none" w:sz="0" w:space="0" w:color="auto"/>
                            <w:bottom w:val="none" w:sz="0" w:space="0" w:color="auto"/>
                            <w:right w:val="none" w:sz="0" w:space="0" w:color="auto"/>
                          </w:divBdr>
                          <w:divsChild>
                            <w:div w:id="68306285">
                              <w:marLeft w:val="0"/>
                              <w:marRight w:val="0"/>
                              <w:marTop w:val="0"/>
                              <w:marBottom w:val="0"/>
                              <w:divBdr>
                                <w:top w:val="none" w:sz="0" w:space="0" w:color="auto"/>
                                <w:left w:val="none" w:sz="0" w:space="0" w:color="auto"/>
                                <w:bottom w:val="none" w:sz="0" w:space="0" w:color="auto"/>
                                <w:right w:val="none" w:sz="0" w:space="0" w:color="auto"/>
                              </w:divBdr>
                              <w:divsChild>
                                <w:div w:id="1827551015">
                                  <w:marLeft w:val="0"/>
                                  <w:marRight w:val="120"/>
                                  <w:marTop w:val="0"/>
                                  <w:marBottom w:val="0"/>
                                  <w:divBdr>
                                    <w:top w:val="none" w:sz="0" w:space="0" w:color="auto"/>
                                    <w:left w:val="none" w:sz="0" w:space="0" w:color="auto"/>
                                    <w:bottom w:val="none" w:sz="0" w:space="0" w:color="auto"/>
                                    <w:right w:val="none" w:sz="0" w:space="0" w:color="auto"/>
                                  </w:divBdr>
                                </w:div>
                                <w:div w:id="17812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314902">
          <w:marLeft w:val="0"/>
          <w:marRight w:val="0"/>
          <w:marTop w:val="0"/>
          <w:marBottom w:val="0"/>
          <w:divBdr>
            <w:top w:val="none" w:sz="0" w:space="0" w:color="auto"/>
            <w:left w:val="none" w:sz="0" w:space="0" w:color="auto"/>
            <w:bottom w:val="none" w:sz="0" w:space="0" w:color="auto"/>
            <w:right w:val="none" w:sz="0" w:space="0" w:color="auto"/>
          </w:divBdr>
        </w:div>
      </w:divsChild>
    </w:div>
    <w:div w:id="1482848013">
      <w:bodyDiv w:val="1"/>
      <w:marLeft w:val="0"/>
      <w:marRight w:val="0"/>
      <w:marTop w:val="0"/>
      <w:marBottom w:val="0"/>
      <w:divBdr>
        <w:top w:val="none" w:sz="0" w:space="0" w:color="auto"/>
        <w:left w:val="none" w:sz="0" w:space="0" w:color="auto"/>
        <w:bottom w:val="none" w:sz="0" w:space="0" w:color="auto"/>
        <w:right w:val="none" w:sz="0" w:space="0" w:color="auto"/>
      </w:divBdr>
    </w:div>
    <w:div w:id="1483884844">
      <w:bodyDiv w:val="1"/>
      <w:marLeft w:val="0"/>
      <w:marRight w:val="0"/>
      <w:marTop w:val="0"/>
      <w:marBottom w:val="0"/>
      <w:divBdr>
        <w:top w:val="none" w:sz="0" w:space="0" w:color="auto"/>
        <w:left w:val="none" w:sz="0" w:space="0" w:color="auto"/>
        <w:bottom w:val="none" w:sz="0" w:space="0" w:color="auto"/>
        <w:right w:val="none" w:sz="0" w:space="0" w:color="auto"/>
      </w:divBdr>
    </w:div>
    <w:div w:id="1492256263">
      <w:bodyDiv w:val="1"/>
      <w:marLeft w:val="0"/>
      <w:marRight w:val="0"/>
      <w:marTop w:val="0"/>
      <w:marBottom w:val="0"/>
      <w:divBdr>
        <w:top w:val="none" w:sz="0" w:space="0" w:color="auto"/>
        <w:left w:val="none" w:sz="0" w:space="0" w:color="auto"/>
        <w:bottom w:val="none" w:sz="0" w:space="0" w:color="auto"/>
        <w:right w:val="none" w:sz="0" w:space="0" w:color="auto"/>
      </w:divBdr>
      <w:divsChild>
        <w:div w:id="2076271129">
          <w:marLeft w:val="0"/>
          <w:marRight w:val="0"/>
          <w:marTop w:val="0"/>
          <w:marBottom w:val="0"/>
          <w:divBdr>
            <w:top w:val="none" w:sz="0" w:space="0" w:color="auto"/>
            <w:left w:val="none" w:sz="0" w:space="0" w:color="auto"/>
            <w:bottom w:val="none" w:sz="0" w:space="0" w:color="auto"/>
            <w:right w:val="none" w:sz="0" w:space="0" w:color="auto"/>
          </w:divBdr>
        </w:div>
      </w:divsChild>
    </w:div>
    <w:div w:id="1542326439">
      <w:bodyDiv w:val="1"/>
      <w:marLeft w:val="0"/>
      <w:marRight w:val="0"/>
      <w:marTop w:val="0"/>
      <w:marBottom w:val="0"/>
      <w:divBdr>
        <w:top w:val="none" w:sz="0" w:space="0" w:color="auto"/>
        <w:left w:val="none" w:sz="0" w:space="0" w:color="auto"/>
        <w:bottom w:val="none" w:sz="0" w:space="0" w:color="auto"/>
        <w:right w:val="none" w:sz="0" w:space="0" w:color="auto"/>
      </w:divBdr>
    </w:div>
    <w:div w:id="1575705332">
      <w:bodyDiv w:val="1"/>
      <w:marLeft w:val="0"/>
      <w:marRight w:val="0"/>
      <w:marTop w:val="0"/>
      <w:marBottom w:val="0"/>
      <w:divBdr>
        <w:top w:val="none" w:sz="0" w:space="0" w:color="auto"/>
        <w:left w:val="none" w:sz="0" w:space="0" w:color="auto"/>
        <w:bottom w:val="none" w:sz="0" w:space="0" w:color="auto"/>
        <w:right w:val="none" w:sz="0" w:space="0" w:color="auto"/>
      </w:divBdr>
    </w:div>
    <w:div w:id="1583564432">
      <w:bodyDiv w:val="1"/>
      <w:marLeft w:val="0"/>
      <w:marRight w:val="0"/>
      <w:marTop w:val="0"/>
      <w:marBottom w:val="0"/>
      <w:divBdr>
        <w:top w:val="none" w:sz="0" w:space="0" w:color="auto"/>
        <w:left w:val="none" w:sz="0" w:space="0" w:color="auto"/>
        <w:bottom w:val="none" w:sz="0" w:space="0" w:color="auto"/>
        <w:right w:val="none" w:sz="0" w:space="0" w:color="auto"/>
      </w:divBdr>
    </w:div>
    <w:div w:id="1584148198">
      <w:bodyDiv w:val="1"/>
      <w:marLeft w:val="0"/>
      <w:marRight w:val="0"/>
      <w:marTop w:val="0"/>
      <w:marBottom w:val="0"/>
      <w:divBdr>
        <w:top w:val="none" w:sz="0" w:space="0" w:color="auto"/>
        <w:left w:val="none" w:sz="0" w:space="0" w:color="auto"/>
        <w:bottom w:val="none" w:sz="0" w:space="0" w:color="auto"/>
        <w:right w:val="none" w:sz="0" w:space="0" w:color="auto"/>
      </w:divBdr>
    </w:div>
    <w:div w:id="1601179442">
      <w:bodyDiv w:val="1"/>
      <w:marLeft w:val="0"/>
      <w:marRight w:val="0"/>
      <w:marTop w:val="0"/>
      <w:marBottom w:val="0"/>
      <w:divBdr>
        <w:top w:val="none" w:sz="0" w:space="0" w:color="auto"/>
        <w:left w:val="none" w:sz="0" w:space="0" w:color="auto"/>
        <w:bottom w:val="none" w:sz="0" w:space="0" w:color="auto"/>
        <w:right w:val="none" w:sz="0" w:space="0" w:color="auto"/>
      </w:divBdr>
      <w:divsChild>
        <w:div w:id="1627813593">
          <w:marLeft w:val="0"/>
          <w:marRight w:val="0"/>
          <w:marTop w:val="0"/>
          <w:marBottom w:val="0"/>
          <w:divBdr>
            <w:top w:val="none" w:sz="0" w:space="0" w:color="auto"/>
            <w:left w:val="none" w:sz="0" w:space="0" w:color="auto"/>
            <w:bottom w:val="none" w:sz="0" w:space="0" w:color="auto"/>
            <w:right w:val="none" w:sz="0" w:space="0" w:color="auto"/>
          </w:divBdr>
        </w:div>
      </w:divsChild>
    </w:div>
    <w:div w:id="1625698586">
      <w:bodyDiv w:val="1"/>
      <w:marLeft w:val="0"/>
      <w:marRight w:val="0"/>
      <w:marTop w:val="0"/>
      <w:marBottom w:val="0"/>
      <w:divBdr>
        <w:top w:val="none" w:sz="0" w:space="0" w:color="auto"/>
        <w:left w:val="none" w:sz="0" w:space="0" w:color="auto"/>
        <w:bottom w:val="none" w:sz="0" w:space="0" w:color="auto"/>
        <w:right w:val="none" w:sz="0" w:space="0" w:color="auto"/>
      </w:divBdr>
    </w:div>
    <w:div w:id="1843859075">
      <w:bodyDiv w:val="1"/>
      <w:marLeft w:val="0"/>
      <w:marRight w:val="0"/>
      <w:marTop w:val="0"/>
      <w:marBottom w:val="0"/>
      <w:divBdr>
        <w:top w:val="none" w:sz="0" w:space="0" w:color="auto"/>
        <w:left w:val="none" w:sz="0" w:space="0" w:color="auto"/>
        <w:bottom w:val="none" w:sz="0" w:space="0" w:color="auto"/>
        <w:right w:val="none" w:sz="0" w:space="0" w:color="auto"/>
      </w:divBdr>
    </w:div>
    <w:div w:id="1921517777">
      <w:bodyDiv w:val="1"/>
      <w:marLeft w:val="0"/>
      <w:marRight w:val="0"/>
      <w:marTop w:val="0"/>
      <w:marBottom w:val="0"/>
      <w:divBdr>
        <w:top w:val="none" w:sz="0" w:space="0" w:color="auto"/>
        <w:left w:val="none" w:sz="0" w:space="0" w:color="auto"/>
        <w:bottom w:val="none" w:sz="0" w:space="0" w:color="auto"/>
        <w:right w:val="none" w:sz="0" w:space="0" w:color="auto"/>
      </w:divBdr>
    </w:div>
    <w:div w:id="2030325454">
      <w:bodyDiv w:val="1"/>
      <w:marLeft w:val="0"/>
      <w:marRight w:val="0"/>
      <w:marTop w:val="0"/>
      <w:marBottom w:val="0"/>
      <w:divBdr>
        <w:top w:val="none" w:sz="0" w:space="0" w:color="auto"/>
        <w:left w:val="none" w:sz="0" w:space="0" w:color="auto"/>
        <w:bottom w:val="none" w:sz="0" w:space="0" w:color="auto"/>
        <w:right w:val="none" w:sz="0" w:space="0" w:color="auto"/>
      </w:divBdr>
      <w:divsChild>
        <w:div w:id="379204989">
          <w:marLeft w:val="0"/>
          <w:marRight w:val="0"/>
          <w:marTop w:val="0"/>
          <w:marBottom w:val="0"/>
          <w:divBdr>
            <w:top w:val="none" w:sz="0" w:space="0" w:color="auto"/>
            <w:left w:val="none" w:sz="0" w:space="0" w:color="auto"/>
            <w:bottom w:val="none" w:sz="0" w:space="0" w:color="auto"/>
            <w:right w:val="none" w:sz="0" w:space="0" w:color="auto"/>
          </w:divBdr>
        </w:div>
      </w:divsChild>
    </w:div>
    <w:div w:id="2122801769">
      <w:bodyDiv w:val="1"/>
      <w:marLeft w:val="0"/>
      <w:marRight w:val="0"/>
      <w:marTop w:val="0"/>
      <w:marBottom w:val="0"/>
      <w:divBdr>
        <w:top w:val="none" w:sz="0" w:space="0" w:color="auto"/>
        <w:left w:val="none" w:sz="0" w:space="0" w:color="auto"/>
        <w:bottom w:val="none" w:sz="0" w:space="0" w:color="auto"/>
        <w:right w:val="none" w:sz="0" w:space="0" w:color="auto"/>
      </w:divBdr>
      <w:divsChild>
        <w:div w:id="1523739212">
          <w:marLeft w:val="0"/>
          <w:marRight w:val="0"/>
          <w:marTop w:val="0"/>
          <w:marBottom w:val="0"/>
          <w:divBdr>
            <w:top w:val="none" w:sz="0" w:space="0" w:color="auto"/>
            <w:left w:val="none" w:sz="0" w:space="0" w:color="auto"/>
            <w:bottom w:val="none" w:sz="0" w:space="0" w:color="auto"/>
            <w:right w:val="none" w:sz="0" w:space="0" w:color="auto"/>
          </w:divBdr>
        </w:div>
        <w:div w:id="1621111381">
          <w:marLeft w:val="0"/>
          <w:marRight w:val="0"/>
          <w:marTop w:val="0"/>
          <w:marBottom w:val="0"/>
          <w:divBdr>
            <w:top w:val="none" w:sz="0" w:space="0" w:color="auto"/>
            <w:left w:val="none" w:sz="0" w:space="0" w:color="auto"/>
            <w:bottom w:val="none" w:sz="0" w:space="0" w:color="auto"/>
            <w:right w:val="none" w:sz="0" w:space="0" w:color="auto"/>
          </w:divBdr>
        </w:div>
      </w:divsChild>
    </w:div>
    <w:div w:id="212542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849FF853-E391-4B03-A74F-423FF9B0B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26</Pages>
  <Words>2760</Words>
  <Characters>15735</Characters>
  <Application>Microsoft Office Word</Application>
  <DocSecurity>0</DocSecurity>
  <Lines>131</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155</cp:revision>
  <dcterms:created xsi:type="dcterms:W3CDTF">2025-07-01T13:21:00Z</dcterms:created>
  <dcterms:modified xsi:type="dcterms:W3CDTF">2025-09-02T01:06:00Z</dcterms:modified>
</cp:coreProperties>
</file>