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0D474" w14:textId="3ABE364A" w:rsidR="001D2FA8" w:rsidRDefault="001D2FA8" w:rsidP="001D2FA8">
      <w:pPr>
        <w:pStyle w:val="Title"/>
      </w:pPr>
      <w:r>
        <w:t>Documentación de kata 2</w:t>
      </w:r>
    </w:p>
    <w:p w14:paraId="2E3586A2" w14:textId="567AAED8" w:rsidR="001D2FA8" w:rsidRDefault="001D2FA8" w:rsidP="001D2FA8"/>
    <w:p w14:paraId="426E9AF9" w14:textId="77777777" w:rsidR="001D2FA8" w:rsidRDefault="001D2FA8" w:rsidP="001D2FA8">
      <w:pPr>
        <w:jc w:val="both"/>
        <w:rPr>
          <w:rFonts w:cstheme="minorHAnsi"/>
          <w:sz w:val="24"/>
          <w:szCs w:val="24"/>
        </w:rPr>
      </w:pPr>
    </w:p>
    <w:p w14:paraId="3B9284F0" w14:textId="265C6A81" w:rsidR="001D2FA8" w:rsidRPr="001D2FA8" w:rsidRDefault="001D2FA8" w:rsidP="001D2FA8">
      <w:pPr>
        <w:jc w:val="both"/>
        <w:rPr>
          <w:rFonts w:cstheme="minorHAnsi"/>
          <w:sz w:val="24"/>
          <w:szCs w:val="24"/>
        </w:rPr>
      </w:pPr>
      <w:r w:rsidRPr="001D2FA8">
        <w:rPr>
          <w:rFonts w:cstheme="minorHAnsi"/>
          <w:sz w:val="24"/>
          <w:szCs w:val="24"/>
        </w:rPr>
        <w:t>Primeramente, se creó una nueva carpeta llamada modulo 2, en la cual se ejecutó el comando para crear el entorno virtual de python.</w:t>
      </w:r>
    </w:p>
    <w:p w14:paraId="5A37C8B9" w14:textId="7839C96A" w:rsidR="00A90A74" w:rsidRDefault="00051A24">
      <w:r w:rsidRPr="00051A24">
        <w:drawing>
          <wp:inline distT="0" distB="0" distL="0" distR="0" wp14:anchorId="407C59F4" wp14:editId="0E879C17">
            <wp:extent cx="5397500" cy="1095375"/>
            <wp:effectExtent l="190500" t="190500" r="184150" b="2000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2295" b="39895"/>
                    <a:stretch/>
                  </pic:blipFill>
                  <pic:spPr bwMode="auto">
                    <a:xfrm>
                      <a:off x="0" y="0"/>
                      <a:ext cx="5401664" cy="1096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A39E9" w14:textId="77777777" w:rsidR="001D2FA8" w:rsidRDefault="001D2FA8" w:rsidP="001D2FA8">
      <w:pPr>
        <w:jc w:val="both"/>
        <w:rPr>
          <w:rFonts w:cstheme="minorHAnsi"/>
          <w:sz w:val="24"/>
          <w:szCs w:val="24"/>
        </w:rPr>
      </w:pPr>
    </w:p>
    <w:p w14:paraId="38E2957A" w14:textId="283C2092" w:rsidR="00051A24" w:rsidRPr="001D2FA8" w:rsidRDefault="001D2FA8" w:rsidP="001D2FA8">
      <w:pPr>
        <w:jc w:val="both"/>
        <w:rPr>
          <w:rFonts w:cstheme="minorHAnsi"/>
          <w:sz w:val="24"/>
          <w:szCs w:val="24"/>
        </w:rPr>
      </w:pPr>
      <w:r w:rsidRPr="001D2FA8">
        <w:rPr>
          <w:rFonts w:cstheme="minorHAnsi"/>
          <w:sz w:val="24"/>
          <w:szCs w:val="24"/>
        </w:rPr>
        <w:t>Una vez ejecutando el comando anterior, se comprobó el status del entorno virtual, el directorio difiere un poco de lo que estaba en la documentación.</w:t>
      </w:r>
    </w:p>
    <w:p w14:paraId="0FBFEAC8" w14:textId="7A56E2F2" w:rsidR="001D2FA8" w:rsidRPr="001D2FA8" w:rsidRDefault="001D2FA8" w:rsidP="001D2FA8">
      <w:pPr>
        <w:jc w:val="both"/>
        <w:rPr>
          <w:rFonts w:cstheme="minorHAnsi"/>
          <w:sz w:val="24"/>
          <w:szCs w:val="24"/>
        </w:rPr>
      </w:pPr>
      <w:r w:rsidRPr="001D2FA8">
        <w:rPr>
          <w:rFonts w:cstheme="minorHAnsi"/>
          <w:sz w:val="24"/>
          <w:szCs w:val="24"/>
        </w:rPr>
        <w:t>De igual forma se creó el directorio src.</w:t>
      </w:r>
    </w:p>
    <w:p w14:paraId="2831FE51" w14:textId="22625CDD" w:rsidR="00051A24" w:rsidRDefault="00051A24">
      <w:r w:rsidRPr="00051A24">
        <w:drawing>
          <wp:inline distT="0" distB="0" distL="0" distR="0" wp14:anchorId="12E47F1A" wp14:editId="69CADBBA">
            <wp:extent cx="4752975" cy="3102758"/>
            <wp:effectExtent l="190500" t="190500" r="180975" b="1930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4501"/>
                    <a:stretch/>
                  </pic:blipFill>
                  <pic:spPr bwMode="auto">
                    <a:xfrm>
                      <a:off x="0" y="0"/>
                      <a:ext cx="4757643" cy="3105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14D33" w14:textId="100E7DEA" w:rsidR="00051A24" w:rsidRDefault="00051A24"/>
    <w:p w14:paraId="650C1F21" w14:textId="0EB5A69D" w:rsidR="00223225" w:rsidRPr="00223225" w:rsidRDefault="001D2FA8" w:rsidP="00223225">
      <w:pPr>
        <w:jc w:val="both"/>
        <w:rPr>
          <w:rFonts w:cstheme="minorHAnsi"/>
          <w:sz w:val="24"/>
          <w:szCs w:val="24"/>
        </w:rPr>
      </w:pPr>
      <w:r w:rsidRPr="00223225">
        <w:rPr>
          <w:rFonts w:cstheme="minorHAnsi"/>
          <w:sz w:val="24"/>
          <w:szCs w:val="24"/>
        </w:rPr>
        <w:lastRenderedPageBreak/>
        <w:t>Una vez comprobando la organización de los directorios</w:t>
      </w:r>
      <w:r w:rsidR="00223225" w:rsidRPr="00223225">
        <w:rPr>
          <w:rFonts w:cstheme="minorHAnsi"/>
          <w:sz w:val="24"/>
          <w:szCs w:val="24"/>
        </w:rPr>
        <w:t>, se procede a activar el entorno virtual, resaltando que una vez ejecutado, se muestra el texto “(</w:t>
      </w:r>
      <w:proofErr w:type="spellStart"/>
      <w:r w:rsidR="00223225" w:rsidRPr="00223225">
        <w:rPr>
          <w:rFonts w:cstheme="minorHAnsi"/>
          <w:sz w:val="24"/>
          <w:szCs w:val="24"/>
        </w:rPr>
        <w:t>env</w:t>
      </w:r>
      <w:proofErr w:type="spellEnd"/>
      <w:r w:rsidR="00223225" w:rsidRPr="00223225">
        <w:rPr>
          <w:rFonts w:cstheme="minorHAnsi"/>
          <w:sz w:val="24"/>
          <w:szCs w:val="24"/>
        </w:rPr>
        <w:t>)”</w:t>
      </w:r>
    </w:p>
    <w:p w14:paraId="17012D56" w14:textId="76D71014" w:rsidR="00051A24" w:rsidRDefault="00051A24">
      <w:r w:rsidRPr="00051A24">
        <w:drawing>
          <wp:inline distT="0" distB="0" distL="0" distR="0" wp14:anchorId="09EB3798" wp14:editId="403364FA">
            <wp:extent cx="5622205" cy="1257300"/>
            <wp:effectExtent l="190500" t="190500" r="188595" b="190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1106"/>
                    <a:stretch/>
                  </pic:blipFill>
                  <pic:spPr bwMode="auto">
                    <a:xfrm>
                      <a:off x="0" y="0"/>
                      <a:ext cx="5625769" cy="12580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0B83E" w14:textId="51F8E86E" w:rsidR="00223225" w:rsidRDefault="00223225"/>
    <w:p w14:paraId="54F9AFDB" w14:textId="07B0DF9F" w:rsidR="00223225" w:rsidRPr="00223225" w:rsidRDefault="00223225" w:rsidP="00223225">
      <w:pPr>
        <w:jc w:val="both"/>
        <w:rPr>
          <w:rFonts w:cstheme="minorHAnsi"/>
          <w:sz w:val="24"/>
          <w:szCs w:val="24"/>
        </w:rPr>
      </w:pPr>
      <w:r w:rsidRPr="00223225">
        <w:rPr>
          <w:rFonts w:cstheme="minorHAnsi"/>
          <w:sz w:val="24"/>
          <w:szCs w:val="24"/>
        </w:rPr>
        <w:t>Finalmente se comprueban las bibliotecas instaladas en el entorno.</w:t>
      </w:r>
    </w:p>
    <w:p w14:paraId="5DC27A4E" w14:textId="109CBA81" w:rsidR="00FD69C7" w:rsidRDefault="00FD69C7">
      <w:r w:rsidRPr="00FD69C7">
        <w:drawing>
          <wp:inline distT="0" distB="0" distL="0" distR="0" wp14:anchorId="67AB9791" wp14:editId="3FD99C9B">
            <wp:extent cx="5584877" cy="1390650"/>
            <wp:effectExtent l="190500" t="190500" r="187325" b="1905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0428"/>
                    <a:stretch/>
                  </pic:blipFill>
                  <pic:spPr bwMode="auto">
                    <a:xfrm>
                      <a:off x="0" y="0"/>
                      <a:ext cx="5593490" cy="1392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69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24"/>
    <w:rsid w:val="00051A24"/>
    <w:rsid w:val="001D2FA8"/>
    <w:rsid w:val="00223225"/>
    <w:rsid w:val="00A90A74"/>
    <w:rsid w:val="00FD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2C20"/>
  <w15:chartTrackingRefBased/>
  <w15:docId w15:val="{C6685D13-2896-485F-A595-B6754948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2F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F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Valdez</dc:creator>
  <cp:keywords/>
  <dc:description/>
  <cp:lastModifiedBy>Rolando Valdez</cp:lastModifiedBy>
  <cp:revision>1</cp:revision>
  <dcterms:created xsi:type="dcterms:W3CDTF">2022-02-14T04:50:00Z</dcterms:created>
  <dcterms:modified xsi:type="dcterms:W3CDTF">2022-02-14T05:25:00Z</dcterms:modified>
</cp:coreProperties>
</file>