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Where is your group currently in the engineering process:</w:t>
        <w:br w:type="textWrapping"/>
        <w:t xml:space="preserve">We began a new scrum on monday, and hope to have all work by the groups work ready to combine into one on the following monday.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were your project's goals for the previous week?</w:t>
      </w:r>
    </w:p>
    <w:p w:rsidR="00000000" w:rsidDel="00000000" w:rsidP="00000000" w:rsidRDefault="00000000" w:rsidRPr="00000000">
      <w:pPr>
        <w:pBdr/>
        <w:ind w:left="720" w:firstLine="0"/>
        <w:contextualSpacing w:val="0"/>
        <w:rPr/>
      </w:pPr>
      <w:r w:rsidDel="00000000" w:rsidR="00000000" w:rsidRPr="00000000">
        <w:rPr>
          <w:rtl w:val="0"/>
        </w:rPr>
        <w:t xml:space="preserve">Planning out the diagrams on how our classes would interact and which methods they would all have available.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unexpected challenges did your team encounter this week?</w:t>
      </w:r>
    </w:p>
    <w:p w:rsidR="00000000" w:rsidDel="00000000" w:rsidP="00000000" w:rsidRDefault="00000000" w:rsidRPr="00000000">
      <w:pPr>
        <w:pBdr/>
        <w:ind w:left="720" w:firstLine="0"/>
        <w:contextualSpacing w:val="0"/>
        <w:rPr/>
      </w:pPr>
      <w:r w:rsidDel="00000000" w:rsidR="00000000" w:rsidRPr="00000000">
        <w:rPr>
          <w:rtl w:val="0"/>
        </w:rPr>
        <w:t xml:space="preserve">Having menus link to each other and bring up the new windows was a learning curve. We also had an issue with some learning curves on pygame. Github didn’t like to cooperate either. Nick had trouble figuring out how to purge and update the highscores. Fullscreen has caused multiple bugs and hard crashes using X11 and we have decided to no longer support Full Screen options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did the team respond to the challenges?</w:t>
      </w:r>
    </w:p>
    <w:p w:rsidR="00000000" w:rsidDel="00000000" w:rsidP="00000000" w:rsidRDefault="00000000" w:rsidRPr="00000000">
      <w:pPr>
        <w:pBdr/>
        <w:ind w:left="720" w:firstLine="0"/>
        <w:contextualSpacing w:val="0"/>
        <w:rPr/>
      </w:pPr>
      <w:r w:rsidDel="00000000" w:rsidR="00000000" w:rsidRPr="00000000">
        <w:rPr>
          <w:rtl w:val="0"/>
        </w:rPr>
        <w:t xml:space="preserve">Often times the challenges were easily overcome and not even brought up. Other times we came together as a group and solved the problems or decided on work around.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changes has your team implemented this week to improve its coordination and its responses to future challenges?</w:t>
      </w:r>
    </w:p>
    <w:p w:rsidR="00000000" w:rsidDel="00000000" w:rsidP="00000000" w:rsidRDefault="00000000" w:rsidRPr="00000000">
      <w:pPr>
        <w:pBdr/>
        <w:contextualSpacing w:val="0"/>
        <w:rPr/>
      </w:pPr>
      <w:r w:rsidDel="00000000" w:rsidR="00000000" w:rsidRPr="00000000">
        <w:rPr>
          <w:rtl w:val="0"/>
        </w:rPr>
        <w:tab/>
        <w:t xml:space="preserve">Ask for help in the facebook chat.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