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6598"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Hey there! TAKE ADVANTAGE OF OUR NEW OFFER! For a limited time only, we are thrilled to present you with an incredible opportunity to enhance your experience like never before. Introducing our exclusive package designed to revolutionize the way you enjoy our services.</w:t>
      </w:r>
    </w:p>
    <w:p w14:paraId="7D476430"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With this new offer, you'll unlock a range of exciting benefits and perks that will take your experience to the next level. Here's a glimpse of what awaits you.</w:t>
      </w:r>
    </w:p>
    <w:p w14:paraId="36DB7BD3"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"Engage, Create, and Thrive with our Budget-Friendly Services and Courses!"</w:t>
      </w:r>
    </w:p>
    <w:p w14:paraId="2D5E183A" w14:textId="1D8A48B7" w:rsidR="009F357D" w:rsidRDefault="009F357D" w:rsidP="009F357D">
      <w:pPr>
        <w:rPr>
          <w:rFonts w:ascii="Century Gothic" w:hAnsi="Century Gothic"/>
          <w:sz w:val="24"/>
          <w:szCs w:val="24"/>
        </w:rPr>
      </w:pPr>
      <w:r>
        <w:rPr>
          <w:rFonts w:ascii="Century Gothic" w:hAnsi="Century Gothic"/>
          <w:sz w:val="24"/>
          <w:szCs w:val="24"/>
        </w:rPr>
        <w:t xml:space="preserve">Slide 1: </w:t>
      </w:r>
      <w:r w:rsidRPr="009F357D">
        <w:rPr>
          <w:rFonts w:ascii="Century Gothic" w:hAnsi="Century Gothic"/>
          <w:sz w:val="24"/>
          <w:szCs w:val="24"/>
        </w:rPr>
        <w:t xml:space="preserve">Roland's Creative Sound offer an ONLINE and ONSITE Services through </w:t>
      </w:r>
    </w:p>
    <w:p w14:paraId="1D2A2732" w14:textId="7FAA9880" w:rsidR="009F357D" w:rsidRDefault="009F357D" w:rsidP="009F357D">
      <w:pPr>
        <w:rPr>
          <w:rFonts w:ascii="Century Gothic" w:hAnsi="Century Gothic"/>
          <w:sz w:val="24"/>
          <w:szCs w:val="24"/>
        </w:rPr>
      </w:pPr>
      <w:r>
        <w:rPr>
          <w:rFonts w:ascii="Century Gothic" w:hAnsi="Century Gothic"/>
          <w:sz w:val="24"/>
          <w:szCs w:val="24"/>
        </w:rPr>
        <w:t xml:space="preserve">Slide 2-3: </w:t>
      </w:r>
      <w:r w:rsidRPr="009F357D">
        <w:rPr>
          <w:rFonts w:ascii="Century Gothic" w:hAnsi="Century Gothic"/>
          <w:sz w:val="24"/>
          <w:szCs w:val="24"/>
        </w:rPr>
        <w:t>Graphic Design and Music Courses</w:t>
      </w:r>
    </w:p>
    <w:p w14:paraId="09FAC7BA" w14:textId="45863A47" w:rsidR="009F357D" w:rsidRDefault="009F357D" w:rsidP="009F357D">
      <w:pPr>
        <w:rPr>
          <w:rFonts w:ascii="Century Gothic" w:hAnsi="Century Gothic"/>
          <w:sz w:val="24"/>
          <w:szCs w:val="24"/>
        </w:rPr>
      </w:pPr>
      <w:r>
        <w:rPr>
          <w:rFonts w:ascii="Century Gothic" w:hAnsi="Century Gothic"/>
          <w:sz w:val="24"/>
          <w:szCs w:val="24"/>
        </w:rPr>
        <w:t>Slide 4: Logo design</w:t>
      </w:r>
    </w:p>
    <w:p w14:paraId="650964AB" w14:textId="6AF36978" w:rsidR="009F357D" w:rsidRDefault="009F357D" w:rsidP="009F357D">
      <w:pPr>
        <w:rPr>
          <w:rFonts w:ascii="Century Gothic" w:hAnsi="Century Gothic"/>
          <w:sz w:val="24"/>
          <w:szCs w:val="24"/>
        </w:rPr>
      </w:pPr>
      <w:r>
        <w:rPr>
          <w:rFonts w:ascii="Century Gothic" w:hAnsi="Century Gothic"/>
          <w:sz w:val="24"/>
          <w:szCs w:val="24"/>
        </w:rPr>
        <w:t>Slide 5: Branding and Identity design</w:t>
      </w:r>
    </w:p>
    <w:p w14:paraId="135103DC" w14:textId="69732129" w:rsidR="009F357D" w:rsidRDefault="009F357D" w:rsidP="009F357D">
      <w:pPr>
        <w:rPr>
          <w:rFonts w:ascii="Century Gothic" w:hAnsi="Century Gothic"/>
          <w:sz w:val="24"/>
          <w:szCs w:val="24"/>
        </w:rPr>
      </w:pPr>
      <w:r>
        <w:rPr>
          <w:rFonts w:ascii="Century Gothic" w:hAnsi="Century Gothic"/>
          <w:sz w:val="24"/>
          <w:szCs w:val="24"/>
        </w:rPr>
        <w:t xml:space="preserve">Slide 6: Certificates </w:t>
      </w:r>
    </w:p>
    <w:p w14:paraId="2E81F614" w14:textId="61C7F67E" w:rsidR="009F357D" w:rsidRDefault="009F357D" w:rsidP="009F357D">
      <w:pPr>
        <w:rPr>
          <w:rFonts w:ascii="Century Gothic" w:hAnsi="Century Gothic"/>
          <w:sz w:val="24"/>
          <w:szCs w:val="24"/>
        </w:rPr>
      </w:pPr>
      <w:r>
        <w:rPr>
          <w:rFonts w:ascii="Century Gothic" w:hAnsi="Century Gothic"/>
          <w:sz w:val="24"/>
          <w:szCs w:val="24"/>
        </w:rPr>
        <w:t>Slide 7: Business card</w:t>
      </w:r>
    </w:p>
    <w:p w14:paraId="20B1782B" w14:textId="52F6EA30" w:rsidR="009F357D" w:rsidRDefault="009F357D" w:rsidP="009F357D">
      <w:pPr>
        <w:rPr>
          <w:rFonts w:ascii="Century Gothic" w:hAnsi="Century Gothic"/>
          <w:sz w:val="24"/>
          <w:szCs w:val="24"/>
        </w:rPr>
      </w:pPr>
      <w:r>
        <w:rPr>
          <w:rFonts w:ascii="Century Gothic" w:hAnsi="Century Gothic"/>
          <w:sz w:val="24"/>
          <w:szCs w:val="24"/>
        </w:rPr>
        <w:t>Slide 8</w:t>
      </w:r>
      <w:r w:rsidR="00593B0D">
        <w:rPr>
          <w:rFonts w:ascii="Century Gothic" w:hAnsi="Century Gothic"/>
          <w:sz w:val="24"/>
          <w:szCs w:val="24"/>
        </w:rPr>
        <w:t>-9</w:t>
      </w:r>
      <w:r>
        <w:rPr>
          <w:rFonts w:ascii="Century Gothic" w:hAnsi="Century Gothic"/>
          <w:sz w:val="24"/>
          <w:szCs w:val="24"/>
        </w:rPr>
        <w:t xml:space="preserve">: </w:t>
      </w:r>
      <w:r w:rsidR="00593B0D">
        <w:rPr>
          <w:rFonts w:ascii="Century Gothic" w:hAnsi="Century Gothic"/>
          <w:sz w:val="24"/>
          <w:szCs w:val="24"/>
        </w:rPr>
        <w:t xml:space="preserve">Brochures </w:t>
      </w:r>
    </w:p>
    <w:p w14:paraId="34A3EC4D" w14:textId="6B3650C9" w:rsidR="00593B0D" w:rsidRDefault="00593B0D" w:rsidP="009F357D">
      <w:pPr>
        <w:rPr>
          <w:rFonts w:ascii="Century Gothic" w:hAnsi="Century Gothic"/>
          <w:sz w:val="24"/>
          <w:szCs w:val="24"/>
        </w:rPr>
      </w:pPr>
      <w:r>
        <w:rPr>
          <w:rFonts w:ascii="Century Gothic" w:hAnsi="Century Gothic"/>
          <w:sz w:val="24"/>
          <w:szCs w:val="24"/>
        </w:rPr>
        <w:t>Slide 10: flyers</w:t>
      </w:r>
    </w:p>
    <w:p w14:paraId="5328FC41" w14:textId="5D9175FD" w:rsidR="00593B0D" w:rsidRDefault="00593B0D" w:rsidP="009F357D">
      <w:pPr>
        <w:rPr>
          <w:rFonts w:ascii="Century Gothic" w:hAnsi="Century Gothic"/>
          <w:sz w:val="24"/>
          <w:szCs w:val="24"/>
        </w:rPr>
      </w:pPr>
      <w:r>
        <w:rPr>
          <w:rFonts w:ascii="Century Gothic" w:hAnsi="Century Gothic"/>
          <w:sz w:val="24"/>
          <w:szCs w:val="24"/>
        </w:rPr>
        <w:t>Slide 11: Posters</w:t>
      </w:r>
    </w:p>
    <w:p w14:paraId="2F32DC9B" w14:textId="1FEF1071" w:rsidR="00593B0D" w:rsidRDefault="00593B0D" w:rsidP="009F357D">
      <w:pPr>
        <w:rPr>
          <w:rFonts w:ascii="Century Gothic" w:hAnsi="Century Gothic"/>
          <w:sz w:val="24"/>
          <w:szCs w:val="24"/>
        </w:rPr>
      </w:pPr>
      <w:r>
        <w:rPr>
          <w:rFonts w:ascii="Century Gothic" w:hAnsi="Century Gothic"/>
          <w:sz w:val="24"/>
          <w:szCs w:val="24"/>
        </w:rPr>
        <w:t>Slide 12: email design</w:t>
      </w:r>
    </w:p>
    <w:p w14:paraId="2134CC0C" w14:textId="74F0075D" w:rsidR="009F357D" w:rsidRDefault="00593B0D" w:rsidP="009F357D">
      <w:pPr>
        <w:rPr>
          <w:rFonts w:ascii="Century Gothic" w:hAnsi="Century Gothic"/>
          <w:sz w:val="24"/>
          <w:szCs w:val="24"/>
        </w:rPr>
      </w:pPr>
      <w:r>
        <w:rPr>
          <w:rFonts w:ascii="Century Gothic" w:hAnsi="Century Gothic"/>
          <w:sz w:val="24"/>
          <w:szCs w:val="24"/>
        </w:rPr>
        <w:t xml:space="preserve">Slide 13: web design like </w:t>
      </w:r>
      <w:proofErr w:type="spellStart"/>
      <w:r>
        <w:rPr>
          <w:rFonts w:ascii="Century Gothic" w:hAnsi="Century Gothic"/>
          <w:sz w:val="24"/>
          <w:szCs w:val="24"/>
        </w:rPr>
        <w:t>wix</w:t>
      </w:r>
      <w:proofErr w:type="spellEnd"/>
      <w:r>
        <w:rPr>
          <w:rFonts w:ascii="Century Gothic" w:hAnsi="Century Gothic"/>
          <w:sz w:val="24"/>
          <w:szCs w:val="24"/>
        </w:rPr>
        <w:t xml:space="preserve"> and google </w:t>
      </w:r>
      <w:proofErr w:type="spellStart"/>
      <w:r>
        <w:rPr>
          <w:rFonts w:ascii="Century Gothic" w:hAnsi="Century Gothic"/>
          <w:sz w:val="24"/>
          <w:szCs w:val="24"/>
        </w:rPr>
        <w:t>sitye</w:t>
      </w:r>
      <w:proofErr w:type="spellEnd"/>
      <w:r>
        <w:rPr>
          <w:rFonts w:ascii="Century Gothic" w:hAnsi="Century Gothic"/>
          <w:sz w:val="24"/>
          <w:szCs w:val="24"/>
        </w:rPr>
        <w:t xml:space="preserve"> to promote your small business or product</w:t>
      </w:r>
    </w:p>
    <w:p w14:paraId="31ABB285" w14:textId="77777777" w:rsidR="00593B0D" w:rsidRPr="009F357D" w:rsidRDefault="00593B0D" w:rsidP="009F357D">
      <w:pPr>
        <w:rPr>
          <w:rFonts w:ascii="Century Gothic" w:hAnsi="Century Gothic"/>
          <w:sz w:val="24"/>
          <w:szCs w:val="24"/>
        </w:rPr>
      </w:pPr>
    </w:p>
    <w:p w14:paraId="1884CDD1" w14:textId="752E5EF6" w:rsidR="00841DF9" w:rsidRDefault="009F357D" w:rsidP="009F357D">
      <w:pPr>
        <w:rPr>
          <w:rFonts w:ascii="Century Gothic" w:hAnsi="Century Gothic"/>
          <w:sz w:val="24"/>
          <w:szCs w:val="24"/>
        </w:rPr>
      </w:pPr>
      <w:r w:rsidRPr="009F357D">
        <w:rPr>
          <w:rFonts w:ascii="Century Gothic" w:hAnsi="Century Gothic"/>
          <w:sz w:val="24"/>
          <w:szCs w:val="24"/>
        </w:rPr>
        <w:t>Don't miss out on this incredible opportunity to elevate your experience with us. Act now and seize the advantages that await you. Visit our website or contact us to learn more about how you can benefit from this amazing offer.</w:t>
      </w:r>
    </w:p>
    <w:p w14:paraId="2FC0E609" w14:textId="77777777" w:rsidR="009F357D" w:rsidRDefault="009F357D" w:rsidP="009F357D">
      <w:pPr>
        <w:rPr>
          <w:rFonts w:ascii="Century Gothic" w:hAnsi="Century Gothic"/>
          <w:sz w:val="24"/>
          <w:szCs w:val="24"/>
        </w:rPr>
      </w:pPr>
    </w:p>
    <w:p w14:paraId="46F630DB"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VISIT US!</w:t>
      </w:r>
    </w:p>
    <w:p w14:paraId="6DBD18B3" w14:textId="77777777" w:rsidR="009F357D" w:rsidRPr="009F357D" w:rsidRDefault="009F357D" w:rsidP="009F357D">
      <w:pPr>
        <w:rPr>
          <w:rFonts w:ascii="Century Gothic" w:hAnsi="Century Gothic"/>
          <w:sz w:val="24"/>
          <w:szCs w:val="24"/>
        </w:rPr>
      </w:pPr>
      <w:hyperlink r:id="rId4" w:tgtFrame="_blank" w:history="1">
        <w:r w:rsidRPr="009F357D">
          <w:rPr>
            <w:rStyle w:val="Hyperlink"/>
            <w:rFonts w:ascii="Century Gothic" w:hAnsi="Century Gothic"/>
            <w:sz w:val="24"/>
            <w:szCs w:val="24"/>
          </w:rPr>
          <w:t>https://tinyurl.com/ys5pjdrp</w:t>
        </w:r>
      </w:hyperlink>
    </w:p>
    <w:p w14:paraId="0A696E63" w14:textId="77777777" w:rsidR="009F357D" w:rsidRPr="009F357D" w:rsidRDefault="009F357D" w:rsidP="009F357D">
      <w:pPr>
        <w:rPr>
          <w:rFonts w:ascii="Century Gothic" w:hAnsi="Century Gothic"/>
          <w:sz w:val="24"/>
          <w:szCs w:val="24"/>
        </w:rPr>
      </w:pPr>
      <w:hyperlink r:id="rId5" w:tgtFrame="_blank" w:history="1">
        <w:r w:rsidRPr="009F357D">
          <w:rPr>
            <w:rStyle w:val="Hyperlink"/>
            <w:rFonts w:ascii="Century Gothic" w:hAnsi="Century Gothic"/>
            <w:sz w:val="24"/>
            <w:szCs w:val="24"/>
          </w:rPr>
          <w:t>https://rolandebol30.wixsite.com/b2bnations</w:t>
        </w:r>
      </w:hyperlink>
    </w:p>
    <w:p w14:paraId="09BC7A0D" w14:textId="77777777" w:rsidR="009F357D" w:rsidRDefault="009F357D" w:rsidP="009F357D">
      <w:pPr>
        <w:rPr>
          <w:rFonts w:ascii="Century Gothic" w:hAnsi="Century Gothic"/>
          <w:sz w:val="24"/>
          <w:szCs w:val="24"/>
        </w:rPr>
      </w:pPr>
      <w:hyperlink r:id="rId6" w:history="1">
        <w:r w:rsidRPr="009F357D">
          <w:rPr>
            <w:rStyle w:val="Hyperlink"/>
            <w:rFonts w:ascii="Century Gothic" w:hAnsi="Century Gothic"/>
            <w:b/>
            <w:bCs/>
            <w:sz w:val="24"/>
            <w:szCs w:val="24"/>
          </w:rPr>
          <w:t>https://web.facebook.com/profile.php?id=100063954158823</w:t>
        </w:r>
      </w:hyperlink>
    </w:p>
    <w:p w14:paraId="0C8FA68A" w14:textId="77777777" w:rsidR="009F357D" w:rsidRPr="009F357D" w:rsidRDefault="009F357D" w:rsidP="009F357D">
      <w:pPr>
        <w:rPr>
          <w:rFonts w:ascii="Century Gothic" w:hAnsi="Century Gothic"/>
          <w:sz w:val="24"/>
          <w:szCs w:val="24"/>
        </w:rPr>
      </w:pPr>
    </w:p>
    <w:p w14:paraId="1EA2ED09"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lastRenderedPageBreak/>
        <w:t>BOOK NOW!</w:t>
      </w:r>
    </w:p>
    <w:p w14:paraId="6B6C4177"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WhatsApp: 0961 737 9285</w:t>
      </w:r>
    </w:p>
    <w:p w14:paraId="33187236"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Gmail: rolandebol30@gmail.com</w:t>
      </w:r>
    </w:p>
    <w:p w14:paraId="4BE23E62" w14:textId="77777777" w:rsidR="009F357D" w:rsidRPr="009F357D" w:rsidRDefault="009F357D" w:rsidP="009F357D">
      <w:pPr>
        <w:rPr>
          <w:rFonts w:ascii="Century Gothic" w:hAnsi="Century Gothic"/>
          <w:sz w:val="24"/>
          <w:szCs w:val="24"/>
        </w:rPr>
      </w:pPr>
      <w:r w:rsidRPr="009F357D">
        <w:rPr>
          <w:rFonts w:ascii="Century Gothic" w:hAnsi="Century Gothic"/>
          <w:sz w:val="24"/>
          <w:szCs w:val="24"/>
        </w:rPr>
        <w:t>Remember, this offer is for a limited time only, so make sure to take advantage of it before it's too late. We can't wait to exceed your expectations and provide you with an unforgettable experience. Get ready for a whole new level of satisfaction with our new offer!</w:t>
      </w:r>
    </w:p>
    <w:p w14:paraId="3E833053" w14:textId="77777777" w:rsidR="009F357D" w:rsidRDefault="009F357D" w:rsidP="009F357D">
      <w:pPr>
        <w:rPr>
          <w:rFonts w:ascii="Century Gothic" w:hAnsi="Century Gothic"/>
          <w:sz w:val="24"/>
          <w:szCs w:val="24"/>
        </w:rPr>
      </w:pPr>
    </w:p>
    <w:p w14:paraId="74B46AEA" w14:textId="77777777" w:rsidR="009F357D" w:rsidRPr="009F357D" w:rsidRDefault="009F357D" w:rsidP="009F357D"/>
    <w:sectPr w:rsidR="009F357D" w:rsidRPr="009F3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73"/>
    <w:rsid w:val="00593B0D"/>
    <w:rsid w:val="00841DF9"/>
    <w:rsid w:val="009F357D"/>
    <w:rsid w:val="00F730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791F"/>
  <w15:chartTrackingRefBased/>
  <w15:docId w15:val="{B565AE31-142C-47A4-AEF0-7CB5201E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57D"/>
    <w:rPr>
      <w:color w:val="0563C1" w:themeColor="hyperlink"/>
      <w:u w:val="single"/>
    </w:rPr>
  </w:style>
  <w:style w:type="character" w:styleId="UnresolvedMention">
    <w:name w:val="Unresolved Mention"/>
    <w:basedOn w:val="DefaultParagraphFont"/>
    <w:uiPriority w:val="99"/>
    <w:semiHidden/>
    <w:unhideWhenUsed/>
    <w:rsid w:val="009F3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262">
      <w:bodyDiv w:val="1"/>
      <w:marLeft w:val="0"/>
      <w:marRight w:val="0"/>
      <w:marTop w:val="0"/>
      <w:marBottom w:val="0"/>
      <w:divBdr>
        <w:top w:val="none" w:sz="0" w:space="0" w:color="auto"/>
        <w:left w:val="none" w:sz="0" w:space="0" w:color="auto"/>
        <w:bottom w:val="none" w:sz="0" w:space="0" w:color="auto"/>
        <w:right w:val="none" w:sz="0" w:space="0" w:color="auto"/>
      </w:divBdr>
      <w:divsChild>
        <w:div w:id="230507026">
          <w:marLeft w:val="0"/>
          <w:marRight w:val="0"/>
          <w:marTop w:val="120"/>
          <w:marBottom w:val="0"/>
          <w:divBdr>
            <w:top w:val="none" w:sz="0" w:space="0" w:color="auto"/>
            <w:left w:val="none" w:sz="0" w:space="0" w:color="auto"/>
            <w:bottom w:val="none" w:sz="0" w:space="0" w:color="auto"/>
            <w:right w:val="none" w:sz="0" w:space="0" w:color="auto"/>
          </w:divBdr>
          <w:divsChild>
            <w:div w:id="1249970520">
              <w:marLeft w:val="0"/>
              <w:marRight w:val="0"/>
              <w:marTop w:val="0"/>
              <w:marBottom w:val="0"/>
              <w:divBdr>
                <w:top w:val="none" w:sz="0" w:space="0" w:color="auto"/>
                <w:left w:val="none" w:sz="0" w:space="0" w:color="auto"/>
                <w:bottom w:val="none" w:sz="0" w:space="0" w:color="auto"/>
                <w:right w:val="none" w:sz="0" w:space="0" w:color="auto"/>
              </w:divBdr>
            </w:div>
            <w:div w:id="1922177153">
              <w:marLeft w:val="0"/>
              <w:marRight w:val="0"/>
              <w:marTop w:val="0"/>
              <w:marBottom w:val="0"/>
              <w:divBdr>
                <w:top w:val="none" w:sz="0" w:space="0" w:color="auto"/>
                <w:left w:val="none" w:sz="0" w:space="0" w:color="auto"/>
                <w:bottom w:val="none" w:sz="0" w:space="0" w:color="auto"/>
                <w:right w:val="none" w:sz="0" w:space="0" w:color="auto"/>
              </w:divBdr>
            </w:div>
            <w:div w:id="346833813">
              <w:marLeft w:val="0"/>
              <w:marRight w:val="0"/>
              <w:marTop w:val="0"/>
              <w:marBottom w:val="0"/>
              <w:divBdr>
                <w:top w:val="none" w:sz="0" w:space="0" w:color="auto"/>
                <w:left w:val="none" w:sz="0" w:space="0" w:color="auto"/>
                <w:bottom w:val="none" w:sz="0" w:space="0" w:color="auto"/>
                <w:right w:val="none" w:sz="0" w:space="0" w:color="auto"/>
              </w:divBdr>
            </w:div>
            <w:div w:id="1186333506">
              <w:marLeft w:val="0"/>
              <w:marRight w:val="0"/>
              <w:marTop w:val="0"/>
              <w:marBottom w:val="0"/>
              <w:divBdr>
                <w:top w:val="none" w:sz="0" w:space="0" w:color="auto"/>
                <w:left w:val="none" w:sz="0" w:space="0" w:color="auto"/>
                <w:bottom w:val="none" w:sz="0" w:space="0" w:color="auto"/>
                <w:right w:val="none" w:sz="0" w:space="0" w:color="auto"/>
              </w:divBdr>
            </w:div>
          </w:divsChild>
        </w:div>
        <w:div w:id="1744450405">
          <w:marLeft w:val="0"/>
          <w:marRight w:val="0"/>
          <w:marTop w:val="120"/>
          <w:marBottom w:val="0"/>
          <w:divBdr>
            <w:top w:val="none" w:sz="0" w:space="0" w:color="auto"/>
            <w:left w:val="none" w:sz="0" w:space="0" w:color="auto"/>
            <w:bottom w:val="none" w:sz="0" w:space="0" w:color="auto"/>
            <w:right w:val="none" w:sz="0" w:space="0" w:color="auto"/>
          </w:divBdr>
          <w:divsChild>
            <w:div w:id="1165045842">
              <w:marLeft w:val="0"/>
              <w:marRight w:val="0"/>
              <w:marTop w:val="0"/>
              <w:marBottom w:val="0"/>
              <w:divBdr>
                <w:top w:val="none" w:sz="0" w:space="0" w:color="auto"/>
                <w:left w:val="none" w:sz="0" w:space="0" w:color="auto"/>
                <w:bottom w:val="none" w:sz="0" w:space="0" w:color="auto"/>
                <w:right w:val="none" w:sz="0" w:space="0" w:color="auto"/>
              </w:divBdr>
            </w:div>
            <w:div w:id="1636133443">
              <w:marLeft w:val="0"/>
              <w:marRight w:val="0"/>
              <w:marTop w:val="0"/>
              <w:marBottom w:val="0"/>
              <w:divBdr>
                <w:top w:val="none" w:sz="0" w:space="0" w:color="auto"/>
                <w:left w:val="none" w:sz="0" w:space="0" w:color="auto"/>
                <w:bottom w:val="none" w:sz="0" w:space="0" w:color="auto"/>
                <w:right w:val="none" w:sz="0" w:space="0" w:color="auto"/>
              </w:divBdr>
            </w:div>
            <w:div w:id="1009717028">
              <w:marLeft w:val="0"/>
              <w:marRight w:val="0"/>
              <w:marTop w:val="0"/>
              <w:marBottom w:val="0"/>
              <w:divBdr>
                <w:top w:val="none" w:sz="0" w:space="0" w:color="auto"/>
                <w:left w:val="none" w:sz="0" w:space="0" w:color="auto"/>
                <w:bottom w:val="none" w:sz="0" w:space="0" w:color="auto"/>
                <w:right w:val="none" w:sz="0" w:space="0" w:color="auto"/>
              </w:divBdr>
            </w:div>
          </w:divsChild>
        </w:div>
        <w:div w:id="1226380863">
          <w:marLeft w:val="0"/>
          <w:marRight w:val="0"/>
          <w:marTop w:val="120"/>
          <w:marBottom w:val="0"/>
          <w:divBdr>
            <w:top w:val="none" w:sz="0" w:space="0" w:color="auto"/>
            <w:left w:val="none" w:sz="0" w:space="0" w:color="auto"/>
            <w:bottom w:val="none" w:sz="0" w:space="0" w:color="auto"/>
            <w:right w:val="none" w:sz="0" w:space="0" w:color="auto"/>
          </w:divBdr>
          <w:divsChild>
            <w:div w:id="832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8501">
      <w:bodyDiv w:val="1"/>
      <w:marLeft w:val="0"/>
      <w:marRight w:val="0"/>
      <w:marTop w:val="0"/>
      <w:marBottom w:val="0"/>
      <w:divBdr>
        <w:top w:val="none" w:sz="0" w:space="0" w:color="auto"/>
        <w:left w:val="none" w:sz="0" w:space="0" w:color="auto"/>
        <w:bottom w:val="none" w:sz="0" w:space="0" w:color="auto"/>
        <w:right w:val="none" w:sz="0" w:space="0" w:color="auto"/>
      </w:divBdr>
      <w:divsChild>
        <w:div w:id="90515737">
          <w:marLeft w:val="0"/>
          <w:marRight w:val="0"/>
          <w:marTop w:val="120"/>
          <w:marBottom w:val="0"/>
          <w:divBdr>
            <w:top w:val="none" w:sz="0" w:space="0" w:color="auto"/>
            <w:left w:val="none" w:sz="0" w:space="0" w:color="auto"/>
            <w:bottom w:val="none" w:sz="0" w:space="0" w:color="auto"/>
            <w:right w:val="none" w:sz="0" w:space="0" w:color="auto"/>
          </w:divBdr>
          <w:divsChild>
            <w:div w:id="1107122728">
              <w:marLeft w:val="0"/>
              <w:marRight w:val="0"/>
              <w:marTop w:val="0"/>
              <w:marBottom w:val="0"/>
              <w:divBdr>
                <w:top w:val="none" w:sz="0" w:space="0" w:color="auto"/>
                <w:left w:val="none" w:sz="0" w:space="0" w:color="auto"/>
                <w:bottom w:val="none" w:sz="0" w:space="0" w:color="auto"/>
                <w:right w:val="none" w:sz="0" w:space="0" w:color="auto"/>
              </w:divBdr>
            </w:div>
            <w:div w:id="1693408947">
              <w:marLeft w:val="0"/>
              <w:marRight w:val="0"/>
              <w:marTop w:val="0"/>
              <w:marBottom w:val="0"/>
              <w:divBdr>
                <w:top w:val="none" w:sz="0" w:space="0" w:color="auto"/>
                <w:left w:val="none" w:sz="0" w:space="0" w:color="auto"/>
                <w:bottom w:val="none" w:sz="0" w:space="0" w:color="auto"/>
                <w:right w:val="none" w:sz="0" w:space="0" w:color="auto"/>
              </w:divBdr>
            </w:div>
            <w:div w:id="749620689">
              <w:marLeft w:val="0"/>
              <w:marRight w:val="0"/>
              <w:marTop w:val="0"/>
              <w:marBottom w:val="0"/>
              <w:divBdr>
                <w:top w:val="none" w:sz="0" w:space="0" w:color="auto"/>
                <w:left w:val="none" w:sz="0" w:space="0" w:color="auto"/>
                <w:bottom w:val="none" w:sz="0" w:space="0" w:color="auto"/>
                <w:right w:val="none" w:sz="0" w:space="0" w:color="auto"/>
              </w:divBdr>
            </w:div>
            <w:div w:id="2077435613">
              <w:marLeft w:val="0"/>
              <w:marRight w:val="0"/>
              <w:marTop w:val="0"/>
              <w:marBottom w:val="0"/>
              <w:divBdr>
                <w:top w:val="none" w:sz="0" w:space="0" w:color="auto"/>
                <w:left w:val="none" w:sz="0" w:space="0" w:color="auto"/>
                <w:bottom w:val="none" w:sz="0" w:space="0" w:color="auto"/>
                <w:right w:val="none" w:sz="0" w:space="0" w:color="auto"/>
              </w:divBdr>
            </w:div>
          </w:divsChild>
        </w:div>
        <w:div w:id="1562712139">
          <w:marLeft w:val="0"/>
          <w:marRight w:val="0"/>
          <w:marTop w:val="120"/>
          <w:marBottom w:val="0"/>
          <w:divBdr>
            <w:top w:val="none" w:sz="0" w:space="0" w:color="auto"/>
            <w:left w:val="none" w:sz="0" w:space="0" w:color="auto"/>
            <w:bottom w:val="none" w:sz="0" w:space="0" w:color="auto"/>
            <w:right w:val="none" w:sz="0" w:space="0" w:color="auto"/>
          </w:divBdr>
          <w:divsChild>
            <w:div w:id="735324149">
              <w:marLeft w:val="0"/>
              <w:marRight w:val="0"/>
              <w:marTop w:val="0"/>
              <w:marBottom w:val="0"/>
              <w:divBdr>
                <w:top w:val="none" w:sz="0" w:space="0" w:color="auto"/>
                <w:left w:val="none" w:sz="0" w:space="0" w:color="auto"/>
                <w:bottom w:val="none" w:sz="0" w:space="0" w:color="auto"/>
                <w:right w:val="none" w:sz="0" w:space="0" w:color="auto"/>
              </w:divBdr>
            </w:div>
            <w:div w:id="1867670386">
              <w:marLeft w:val="0"/>
              <w:marRight w:val="0"/>
              <w:marTop w:val="0"/>
              <w:marBottom w:val="0"/>
              <w:divBdr>
                <w:top w:val="none" w:sz="0" w:space="0" w:color="auto"/>
                <w:left w:val="none" w:sz="0" w:space="0" w:color="auto"/>
                <w:bottom w:val="none" w:sz="0" w:space="0" w:color="auto"/>
                <w:right w:val="none" w:sz="0" w:space="0" w:color="auto"/>
              </w:divBdr>
            </w:div>
            <w:div w:id="662468095">
              <w:marLeft w:val="0"/>
              <w:marRight w:val="0"/>
              <w:marTop w:val="0"/>
              <w:marBottom w:val="0"/>
              <w:divBdr>
                <w:top w:val="none" w:sz="0" w:space="0" w:color="auto"/>
                <w:left w:val="none" w:sz="0" w:space="0" w:color="auto"/>
                <w:bottom w:val="none" w:sz="0" w:space="0" w:color="auto"/>
                <w:right w:val="none" w:sz="0" w:space="0" w:color="auto"/>
              </w:divBdr>
            </w:div>
          </w:divsChild>
        </w:div>
        <w:div w:id="194463991">
          <w:marLeft w:val="0"/>
          <w:marRight w:val="0"/>
          <w:marTop w:val="120"/>
          <w:marBottom w:val="0"/>
          <w:divBdr>
            <w:top w:val="none" w:sz="0" w:space="0" w:color="auto"/>
            <w:left w:val="none" w:sz="0" w:space="0" w:color="auto"/>
            <w:bottom w:val="none" w:sz="0" w:space="0" w:color="auto"/>
            <w:right w:val="none" w:sz="0" w:space="0" w:color="auto"/>
          </w:divBdr>
          <w:divsChild>
            <w:div w:id="21235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facebook.com/profile.php?id=100063954158823&amp;__cft__%5b0%5d=AZWEq5dBh6GSw-eb8pRI9SwM0PXtRaKLiDSlXYBzAxiJZUg9N9X_NbYszywRS_L0ysHoTCUwJ4EaJWFAjo6NdUNrC1Bl9brR4bwrTkSqrIpKjqt6Edcrqr9eBWbCH3Z6jexs43AlByhxhIHWLcPwBxyv&amp;__tn__=-UK-R" TargetMode="External"/><Relationship Id="rId5" Type="http://schemas.openxmlformats.org/officeDocument/2006/relationships/hyperlink" Target="https://rolandebol30.wixsite.com/b2bnations?fbclid=IwAR0nuoIoa1RdJU9aYzqmsliOb5xqh9pYzLQBKjeZCN-d_SQ7J0IG-TVFyfM" TargetMode="External"/><Relationship Id="rId4" Type="http://schemas.openxmlformats.org/officeDocument/2006/relationships/hyperlink" Target="https://tinyurl.com/ys5pjdrp?fbclid=IwAR1wpMSVpnJEuSnfhl54rSQnHpApzzcVCnxna5dNDT2pT_khsBDKy-VzN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Ebol</dc:creator>
  <cp:keywords/>
  <dc:description/>
  <cp:lastModifiedBy>Roland Ebol</cp:lastModifiedBy>
  <cp:revision>1</cp:revision>
  <dcterms:created xsi:type="dcterms:W3CDTF">2023-08-10T05:01:00Z</dcterms:created>
  <dcterms:modified xsi:type="dcterms:W3CDTF">2023-08-10T05:25:00Z</dcterms:modified>
</cp:coreProperties>
</file>