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330986072"/>
        <w:docPartObj>
          <w:docPartGallery w:val="Cover Pages"/>
          <w:docPartUnique/>
        </w:docPartObj>
      </w:sdtPr>
      <w:sdtEndPr>
        <w:rPr>
          <w:rFonts w:eastAsiaTheme="minorEastAsia"/>
          <w:sz w:val="24"/>
          <w:szCs w:val="24"/>
        </w:rPr>
      </w:sdtEndPr>
      <w:sdtContent>
        <w:p w14:paraId="5FC69417" w14:textId="541A5DE1" w:rsidR="006E47DA" w:rsidRPr="005A1AEC" w:rsidRDefault="006E47DA" w:rsidP="00A0599F">
          <w:pPr>
            <w:pStyle w:val="aff6"/>
            <w:ind w:left="708"/>
          </w:pPr>
          <w:r w:rsidRPr="00A0599F">
            <w:rPr>
              <w:rFonts w:ascii="Times New Roman" w:hAnsi="Times New Roman" w:cs="Times New Roman"/>
              <w:noProof/>
              <w:color w:val="auto"/>
            </w:rPr>
            <w:drawing>
              <wp:anchor distT="0" distB="0" distL="114300" distR="114300" simplePos="0" relativeHeight="251659264" behindDoc="0" locked="0" layoutInCell="1" allowOverlap="1" wp14:anchorId="798A6CEC" wp14:editId="482063BB">
                <wp:simplePos x="0" y="0"/>
                <wp:positionH relativeFrom="column">
                  <wp:posOffset>-289560</wp:posOffset>
                </wp:positionH>
                <wp:positionV relativeFrom="paragraph">
                  <wp:posOffset>-60325</wp:posOffset>
                </wp:positionV>
                <wp:extent cx="1438275" cy="876300"/>
                <wp:effectExtent l="0" t="0" r="9525" b="0"/>
                <wp:wrapSquare wrapText="bothSides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8275" cy="87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A0599F">
            <w:rPr>
              <w:rFonts w:ascii="Times New Roman" w:hAnsi="Times New Roman" w:cs="Times New Roman"/>
              <w:color w:val="auto"/>
            </w:rPr>
            <w:t xml:space="preserve">ФЕДЕРАЛЬНОЕ ГОСУДАРСТВЕННОЕ УНИТАРНОЕ </w:t>
          </w:r>
          <w:proofErr w:type="gramStart"/>
          <w:r w:rsidRPr="00A0599F">
            <w:rPr>
              <w:rFonts w:ascii="Times New Roman" w:hAnsi="Times New Roman" w:cs="Times New Roman"/>
              <w:color w:val="auto"/>
            </w:rPr>
            <w:t>ПРЕДПРИЯТИЕ  НИИ</w:t>
          </w:r>
          <w:proofErr w:type="gramEnd"/>
          <w:r w:rsidRPr="00A0599F">
            <w:rPr>
              <w:rFonts w:ascii="Times New Roman" w:hAnsi="Times New Roman" w:cs="Times New Roman"/>
              <w:color w:val="auto"/>
            </w:rPr>
            <w:t xml:space="preserve">  «ВОСХОД»</w:t>
          </w:r>
        </w:p>
        <w:p w14:paraId="602C2FAA" w14:textId="77777777" w:rsidR="006E47DA" w:rsidRPr="005A1AEC" w:rsidRDefault="006E47DA" w:rsidP="00193A09">
          <w:pPr>
            <w:pStyle w:val="aff6"/>
          </w:pPr>
        </w:p>
        <w:p w14:paraId="1A2D6986" w14:textId="77777777" w:rsidR="006E47DA" w:rsidRPr="005A1AEC" w:rsidRDefault="006E47DA" w:rsidP="00193A09">
          <w:pPr>
            <w:pStyle w:val="aff6"/>
          </w:pPr>
        </w:p>
        <w:p w14:paraId="5B35E835" w14:textId="77777777" w:rsidR="006E47DA" w:rsidRDefault="006E47DA" w:rsidP="00193A09">
          <w:pPr>
            <w:pStyle w:val="aff6"/>
          </w:pPr>
        </w:p>
        <w:p w14:paraId="16B0FA74" w14:textId="77777777" w:rsidR="00A840A0" w:rsidRPr="00A840A0" w:rsidRDefault="00A840A0" w:rsidP="00A840A0">
          <w:pPr>
            <w:rPr>
              <w:lang w:eastAsia="ru-RU"/>
            </w:rPr>
          </w:pPr>
        </w:p>
        <w:p w14:paraId="3E1A31BD" w14:textId="77777777" w:rsidR="006E47DA" w:rsidRDefault="006E47DA" w:rsidP="006E47DA">
          <w:pPr>
            <w:rPr>
              <w:lang w:eastAsia="ru-RU"/>
            </w:rPr>
          </w:pPr>
        </w:p>
        <w:p w14:paraId="1D9EC77D" w14:textId="77777777" w:rsidR="00A0599F" w:rsidRDefault="00A0599F" w:rsidP="006E47DA">
          <w:pPr>
            <w:rPr>
              <w:lang w:eastAsia="ru-RU"/>
            </w:rPr>
          </w:pPr>
        </w:p>
        <w:p w14:paraId="6F57D5FB" w14:textId="77777777" w:rsidR="00A0599F" w:rsidRDefault="00A0599F" w:rsidP="006E47DA">
          <w:pPr>
            <w:rPr>
              <w:lang w:eastAsia="ru-RU"/>
            </w:rPr>
          </w:pPr>
        </w:p>
        <w:p w14:paraId="17B8FAA4" w14:textId="77777777" w:rsidR="00A0599F" w:rsidRDefault="00A0599F" w:rsidP="006E47DA">
          <w:pPr>
            <w:rPr>
              <w:lang w:eastAsia="ru-RU"/>
            </w:rPr>
          </w:pPr>
        </w:p>
        <w:p w14:paraId="2E74342E" w14:textId="77777777" w:rsidR="00A0599F" w:rsidRDefault="00A0599F" w:rsidP="006E47DA">
          <w:pPr>
            <w:rPr>
              <w:lang w:eastAsia="ru-RU"/>
            </w:rPr>
          </w:pPr>
        </w:p>
        <w:p w14:paraId="3B0290F1" w14:textId="77777777" w:rsidR="00A0599F" w:rsidRPr="005A1AEC" w:rsidRDefault="00A0599F" w:rsidP="006E47DA">
          <w:pPr>
            <w:rPr>
              <w:lang w:eastAsia="ru-RU"/>
            </w:rPr>
          </w:pPr>
        </w:p>
        <w:p w14:paraId="0DF2FC80" w14:textId="77777777" w:rsidR="006E47DA" w:rsidRPr="005A1AEC" w:rsidRDefault="006E47DA" w:rsidP="006E47DA">
          <w:pPr>
            <w:rPr>
              <w:lang w:eastAsia="ru-RU"/>
            </w:rPr>
          </w:pPr>
        </w:p>
        <w:p w14:paraId="3DCD7000" w14:textId="77777777" w:rsidR="006E47DA" w:rsidRPr="005A1AEC" w:rsidRDefault="006E47DA" w:rsidP="00193A09">
          <w:pPr>
            <w:pStyle w:val="aff6"/>
          </w:pPr>
        </w:p>
        <w:p w14:paraId="3F3626F5" w14:textId="0F94E4C9" w:rsidR="006E47DA" w:rsidRDefault="006E47DA" w:rsidP="006E47DA">
          <w:pPr>
            <w:jc w:val="center"/>
            <w:rPr>
              <w:b/>
              <w:sz w:val="28"/>
            </w:rPr>
          </w:pPr>
          <w:r>
            <w:rPr>
              <w:b/>
              <w:sz w:val="28"/>
            </w:rPr>
            <w:t xml:space="preserve">РУКОВОДСТВО ПОЛЬЗОВАТЕЛЯ </w:t>
          </w:r>
        </w:p>
        <w:p w14:paraId="1677DE39" w14:textId="671E7665" w:rsidR="006E47DA" w:rsidRDefault="00A840A0" w:rsidP="006E47DA">
          <w:pPr>
            <w:jc w:val="center"/>
            <w:rPr>
              <w:b/>
              <w:sz w:val="28"/>
            </w:rPr>
          </w:pPr>
          <w:r>
            <w:rPr>
              <w:b/>
              <w:sz w:val="28"/>
            </w:rPr>
            <w:t xml:space="preserve">ТЕХНОЛОГИЧЕСКОГО ПОРТАЛА </w:t>
          </w:r>
          <w:r w:rsidR="006E47DA">
            <w:rPr>
              <w:b/>
              <w:sz w:val="28"/>
            </w:rPr>
            <w:t>СМЭВ</w:t>
          </w:r>
          <w:r w:rsidR="006E47DA" w:rsidRPr="006E47DA">
            <w:rPr>
              <w:b/>
              <w:sz w:val="32"/>
              <w:szCs w:val="32"/>
            </w:rPr>
            <w:t xml:space="preserve"> </w:t>
          </w:r>
          <w:r w:rsidRPr="00656493">
            <w:rPr>
              <w:b/>
              <w:sz w:val="28"/>
              <w:szCs w:val="32"/>
            </w:rPr>
            <w:t>3.0</w:t>
          </w:r>
        </w:p>
        <w:p w14:paraId="1B8164C4" w14:textId="77777777" w:rsidR="006E47DA" w:rsidRPr="005A1AEC" w:rsidRDefault="006E47DA" w:rsidP="006E47DA">
          <w:pPr>
            <w:rPr>
              <w:sz w:val="28"/>
            </w:rPr>
          </w:pPr>
        </w:p>
        <w:p w14:paraId="4E036BEC" w14:textId="77777777" w:rsidR="006E47DA" w:rsidRPr="005A1AEC" w:rsidRDefault="006E47DA" w:rsidP="006E47DA">
          <w:pPr>
            <w:rPr>
              <w:sz w:val="28"/>
            </w:rPr>
          </w:pPr>
        </w:p>
        <w:p w14:paraId="745029D4" w14:textId="77777777" w:rsidR="006E47DA" w:rsidRPr="005A1AEC" w:rsidRDefault="006E47DA" w:rsidP="006E47DA">
          <w:pPr>
            <w:rPr>
              <w:sz w:val="28"/>
            </w:rPr>
          </w:pPr>
        </w:p>
        <w:p w14:paraId="426195D6" w14:textId="77777777" w:rsidR="006E47DA" w:rsidRPr="005A1AEC" w:rsidRDefault="006E47DA" w:rsidP="006E47DA">
          <w:pPr>
            <w:rPr>
              <w:sz w:val="28"/>
            </w:rPr>
          </w:pPr>
        </w:p>
        <w:p w14:paraId="34BE1B45" w14:textId="77777777" w:rsidR="006E47DA" w:rsidRPr="005A1AEC" w:rsidRDefault="006E47DA" w:rsidP="006E47DA">
          <w:pPr>
            <w:rPr>
              <w:sz w:val="28"/>
            </w:rPr>
          </w:pPr>
        </w:p>
        <w:p w14:paraId="7C28E873" w14:textId="77777777" w:rsidR="006E47DA" w:rsidRPr="005A1AEC" w:rsidRDefault="006E47DA" w:rsidP="006E47DA">
          <w:pPr>
            <w:rPr>
              <w:sz w:val="28"/>
            </w:rPr>
          </w:pPr>
        </w:p>
        <w:p w14:paraId="486A816F" w14:textId="77777777" w:rsidR="006E47DA" w:rsidRPr="005A1AEC" w:rsidRDefault="006E47DA" w:rsidP="006E47DA">
          <w:pPr>
            <w:rPr>
              <w:sz w:val="28"/>
            </w:rPr>
          </w:pPr>
        </w:p>
        <w:p w14:paraId="38F44A54" w14:textId="77777777" w:rsidR="006E47DA" w:rsidRPr="005A1AEC" w:rsidRDefault="006E47DA" w:rsidP="006E47DA">
          <w:pPr>
            <w:rPr>
              <w:sz w:val="28"/>
            </w:rPr>
          </w:pPr>
        </w:p>
        <w:p w14:paraId="0ED44B8A" w14:textId="77777777" w:rsidR="006E47DA" w:rsidRDefault="006E47DA" w:rsidP="006E47DA">
          <w:pPr>
            <w:rPr>
              <w:sz w:val="28"/>
            </w:rPr>
          </w:pPr>
        </w:p>
        <w:p w14:paraId="1E84EDFD" w14:textId="77777777" w:rsidR="00A840A0" w:rsidRDefault="00A840A0" w:rsidP="006E47DA">
          <w:pPr>
            <w:rPr>
              <w:sz w:val="28"/>
            </w:rPr>
          </w:pPr>
        </w:p>
        <w:p w14:paraId="6CAABF13" w14:textId="77777777" w:rsidR="00A840A0" w:rsidRDefault="00A840A0" w:rsidP="006E47DA">
          <w:pPr>
            <w:rPr>
              <w:sz w:val="28"/>
            </w:rPr>
          </w:pPr>
        </w:p>
        <w:p w14:paraId="6D7136A2" w14:textId="77777777" w:rsidR="00A840A0" w:rsidRPr="005A1AEC" w:rsidRDefault="00A840A0" w:rsidP="006E47DA">
          <w:pPr>
            <w:rPr>
              <w:sz w:val="28"/>
            </w:rPr>
          </w:pPr>
        </w:p>
        <w:p w14:paraId="0162AA81" w14:textId="77777777" w:rsidR="006E47DA" w:rsidRPr="005A1AEC" w:rsidRDefault="006E47DA" w:rsidP="006E47DA">
          <w:pPr>
            <w:jc w:val="center"/>
            <w:rPr>
              <w:sz w:val="28"/>
            </w:rPr>
          </w:pPr>
          <w:r w:rsidRPr="005A1AEC">
            <w:rPr>
              <w:sz w:val="28"/>
            </w:rPr>
            <w:t>Москва</w:t>
          </w:r>
        </w:p>
        <w:p w14:paraId="4133C146" w14:textId="77777777" w:rsidR="006E47DA" w:rsidRPr="005A1AEC" w:rsidRDefault="006E47DA" w:rsidP="006E47DA">
          <w:pPr>
            <w:tabs>
              <w:tab w:val="left" w:pos="3660"/>
            </w:tabs>
            <w:jc w:val="center"/>
            <w:rPr>
              <w:sz w:val="36"/>
            </w:rPr>
          </w:pPr>
          <w:r w:rsidRPr="005A1AEC">
            <w:rPr>
              <w:sz w:val="28"/>
            </w:rPr>
            <w:t>201</w:t>
          </w:r>
          <w:r w:rsidRPr="006E47DA">
            <w:rPr>
              <w:sz w:val="28"/>
            </w:rPr>
            <w:t>5</w:t>
          </w:r>
          <w:r w:rsidRPr="005A1AEC">
            <w:rPr>
              <w:sz w:val="28"/>
            </w:rPr>
            <w:t xml:space="preserve"> год</w:t>
          </w:r>
        </w:p>
      </w:sdtContent>
    </w:sdt>
    <w:p w14:paraId="30A69B3D" w14:textId="77777777" w:rsidR="00BF2CDA" w:rsidRPr="00BF2CDA" w:rsidRDefault="00BF2CDA" w:rsidP="00BF2CDA">
      <w:pPr>
        <w:jc w:val="center"/>
        <w:rPr>
          <w:b/>
          <w:sz w:val="32"/>
          <w:szCs w:val="32"/>
        </w:rPr>
      </w:pPr>
    </w:p>
    <w:p w14:paraId="5A0B3219" w14:textId="77777777" w:rsidR="00D36F3D" w:rsidRPr="00A0599F" w:rsidRDefault="00656493" w:rsidP="00193A09">
      <w:pPr>
        <w:pStyle w:val="aff6"/>
        <w:rPr>
          <w:rFonts w:ascii="Times New Roman" w:hAnsi="Times New Roman" w:cs="Times New Roman"/>
          <w:color w:val="auto"/>
        </w:rPr>
      </w:pPr>
      <w:r w:rsidRPr="00A0599F">
        <w:rPr>
          <w:rFonts w:ascii="Times New Roman" w:hAnsi="Times New Roman" w:cs="Times New Roman"/>
          <w:color w:val="auto"/>
        </w:rPr>
        <w:lastRenderedPageBreak/>
        <w:t>СОДЕРЖАНИЕ</w:t>
      </w:r>
    </w:p>
    <w:p w14:paraId="3B0E03D0" w14:textId="77777777" w:rsidR="008C2B9A" w:rsidRPr="008C2B9A" w:rsidRDefault="008C2B9A" w:rsidP="008C2B9A">
      <w:pPr>
        <w:rPr>
          <w:lang w:eastAsia="ru-RU"/>
        </w:rPr>
      </w:pPr>
    </w:p>
    <w:p w14:paraId="4EE1B348" w14:textId="77777777" w:rsidR="00653B3F" w:rsidRPr="00653B3F" w:rsidRDefault="008C2B9A">
      <w:pPr>
        <w:pStyle w:val="11"/>
        <w:rPr>
          <w:rFonts w:ascii="Times New Roman" w:hAnsi="Times New Roman"/>
          <w:b w:val="0"/>
          <w:bCs w:val="0"/>
          <w:caps w:val="0"/>
          <w:noProof/>
          <w:sz w:val="22"/>
          <w:szCs w:val="22"/>
          <w:lang w:eastAsia="ru-RU"/>
        </w:rPr>
      </w:pPr>
      <w:r w:rsidRPr="008C2B9A">
        <w:rPr>
          <w:rFonts w:ascii="Times New Roman" w:hAnsi="Times New Roman"/>
          <w:b w:val="0"/>
        </w:rPr>
        <w:fldChar w:fldCharType="begin"/>
      </w:r>
      <w:r w:rsidRPr="008C2B9A">
        <w:rPr>
          <w:rFonts w:ascii="Times New Roman" w:hAnsi="Times New Roman"/>
          <w:b w:val="0"/>
        </w:rPr>
        <w:instrText xml:space="preserve"> TOC \o "1-2" \h \z \u </w:instrText>
      </w:r>
      <w:r w:rsidRPr="008C2B9A">
        <w:rPr>
          <w:rFonts w:ascii="Times New Roman" w:hAnsi="Times New Roman"/>
          <w:b w:val="0"/>
        </w:rPr>
        <w:fldChar w:fldCharType="separate"/>
      </w:r>
      <w:hyperlink w:anchor="_Toc414610127" w:history="1">
        <w:r w:rsidR="00653B3F" w:rsidRPr="00653B3F">
          <w:rPr>
            <w:rStyle w:val="ae"/>
            <w:b w:val="0"/>
            <w:noProof/>
            <w:sz w:val="22"/>
            <w:szCs w:val="22"/>
          </w:rPr>
          <w:t>1 Термины и сокращения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_Toc414610127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3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43A7AAFF" w14:textId="77777777" w:rsidR="00653B3F" w:rsidRPr="00653B3F" w:rsidRDefault="007429A2">
      <w:pPr>
        <w:pStyle w:val="11"/>
        <w:rPr>
          <w:rFonts w:ascii="Times New Roman" w:hAnsi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14610128" w:history="1">
        <w:r w:rsidR="00653B3F" w:rsidRPr="00653B3F">
          <w:rPr>
            <w:rStyle w:val="ae"/>
            <w:b w:val="0"/>
            <w:noProof/>
            <w:sz w:val="22"/>
            <w:szCs w:val="22"/>
          </w:rPr>
          <w:t>2 Введение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_Toc414610128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7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1257CA50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29" w:history="1">
        <w:r w:rsidR="00653B3F" w:rsidRPr="00653B3F">
          <w:rPr>
            <w:rStyle w:val="ae"/>
            <w:b w:val="0"/>
            <w:noProof/>
            <w:sz w:val="22"/>
            <w:szCs w:val="22"/>
          </w:rPr>
          <w:t>2.1 Область применения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_Toc414610129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7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4CF91217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30" w:history="1">
        <w:r w:rsidR="00653B3F" w:rsidRPr="00653B3F">
          <w:rPr>
            <w:rStyle w:val="ae"/>
            <w:b w:val="0"/>
            <w:noProof/>
            <w:sz w:val="22"/>
            <w:szCs w:val="22"/>
          </w:rPr>
          <w:t>2.2 Информационные ресурсы СМЭВ 3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_Toc414610130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7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0A37CA96" w14:textId="77777777" w:rsidR="00653B3F" w:rsidRPr="00653B3F" w:rsidRDefault="007429A2">
      <w:pPr>
        <w:pStyle w:val="11"/>
        <w:rPr>
          <w:rFonts w:ascii="Times New Roman" w:hAnsi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14610131" w:history="1">
        <w:r w:rsidR="00653B3F" w:rsidRPr="00653B3F">
          <w:rPr>
            <w:rStyle w:val="ae"/>
            <w:b w:val="0"/>
            <w:noProof/>
            <w:sz w:val="22"/>
            <w:szCs w:val="22"/>
          </w:rPr>
          <w:t>3 Назначение и условия применения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_Toc414610131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8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196381E2" w14:textId="77777777" w:rsidR="00653B3F" w:rsidRPr="00653B3F" w:rsidRDefault="007429A2">
      <w:pPr>
        <w:pStyle w:val="11"/>
        <w:rPr>
          <w:rFonts w:ascii="Times New Roman" w:hAnsi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14610132" w:history="1">
        <w:r w:rsidR="00653B3F" w:rsidRPr="00653B3F">
          <w:rPr>
            <w:rStyle w:val="ae"/>
            <w:b w:val="0"/>
            <w:noProof/>
            <w:sz w:val="22"/>
            <w:szCs w:val="22"/>
          </w:rPr>
          <w:t>4 Подготовка к работе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_Toc414610132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9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197A8715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33" w:history="1">
        <w:r w:rsidR="00653B3F" w:rsidRPr="00653B3F">
          <w:rPr>
            <w:rStyle w:val="ae"/>
            <w:b w:val="0"/>
            <w:noProof/>
            <w:sz w:val="22"/>
            <w:szCs w:val="22"/>
          </w:rPr>
          <w:t>4.1 Состав и содержание дистрибутивного носителя данных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_Toc414610133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9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0C9CEB27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34" w:history="1">
        <w:r w:rsidR="00653B3F" w:rsidRPr="00653B3F">
          <w:rPr>
            <w:rStyle w:val="ae"/>
            <w:b w:val="0"/>
            <w:noProof/>
            <w:sz w:val="22"/>
            <w:szCs w:val="22"/>
          </w:rPr>
          <w:t>4.2 Порядок проверки работоспособности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_Toc414610134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9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7AF5E552" w14:textId="77777777" w:rsidR="00653B3F" w:rsidRPr="00653B3F" w:rsidRDefault="007429A2">
      <w:pPr>
        <w:pStyle w:val="11"/>
        <w:rPr>
          <w:rFonts w:ascii="Times New Roman" w:hAnsi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14610135" w:history="1">
        <w:r w:rsidR="00653B3F" w:rsidRPr="00653B3F">
          <w:rPr>
            <w:rStyle w:val="ae"/>
            <w:b w:val="0"/>
            <w:noProof/>
            <w:sz w:val="22"/>
            <w:szCs w:val="22"/>
          </w:rPr>
          <w:t>5 Аутентификация и авторизация пользователей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_Toc414610135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10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466B76CC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36" w:history="1">
        <w:r w:rsidR="00653B3F" w:rsidRPr="00653B3F">
          <w:rPr>
            <w:rStyle w:val="ae"/>
            <w:b w:val="0"/>
            <w:noProof/>
            <w:sz w:val="22"/>
            <w:szCs w:val="22"/>
          </w:rPr>
          <w:t>5.1 Условия, при соблюдении которых возможно выполнение операции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_Toc414610136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10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23B93B44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37" w:history="1">
        <w:r w:rsidR="00653B3F" w:rsidRPr="00653B3F">
          <w:rPr>
            <w:rStyle w:val="ae"/>
            <w:b w:val="0"/>
            <w:noProof/>
            <w:sz w:val="22"/>
            <w:szCs w:val="22"/>
          </w:rPr>
          <w:t>5.2 Отображение данных с Технологического портала МР 2.х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_Toc414610137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14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14235A4D" w14:textId="77777777" w:rsidR="00653B3F" w:rsidRPr="00653B3F" w:rsidRDefault="007429A2">
      <w:pPr>
        <w:pStyle w:val="11"/>
        <w:rPr>
          <w:rFonts w:ascii="Times New Roman" w:hAnsi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14610138" w:history="1">
        <w:r w:rsidR="00653B3F" w:rsidRPr="00653B3F">
          <w:rPr>
            <w:rStyle w:val="ae"/>
            <w:b w:val="0"/>
            <w:noProof/>
            <w:sz w:val="22"/>
            <w:szCs w:val="22"/>
          </w:rPr>
          <w:t>6 Описание операций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_Toc414610138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16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2B4BF119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39" w:history="1">
        <w:r w:rsidR="00653B3F" w:rsidRPr="00653B3F">
          <w:rPr>
            <w:rStyle w:val="ae"/>
            <w:b w:val="0"/>
            <w:noProof/>
            <w:sz w:val="22"/>
            <w:szCs w:val="22"/>
          </w:rPr>
          <w:t>6.1 Проверка схем Видов сведений на соответствие требованиям МР 3.х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_Toc414610139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16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1B6D1D9B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40" w:history="1">
        <w:r w:rsidR="00653B3F" w:rsidRPr="00653B3F">
          <w:rPr>
            <w:rStyle w:val="ae"/>
            <w:b w:val="0"/>
            <w:noProof/>
            <w:sz w:val="22"/>
            <w:szCs w:val="22"/>
          </w:rPr>
          <w:t>6.2 Проверка XML-сообщения на соответствие схемам сервиса СМЭВ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_Toc414610140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17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44158EC3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41" w:history="1">
        <w:r w:rsidR="00653B3F" w:rsidRPr="00653B3F">
          <w:rPr>
            <w:rStyle w:val="ae"/>
            <w:b w:val="0"/>
            <w:noProof/>
            <w:sz w:val="22"/>
            <w:szCs w:val="22"/>
          </w:rPr>
          <w:t>6.3 Отображение перечня Видов сведений федерального уровня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_Toc414610141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18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0A12A550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42" w:history="1">
        <w:r w:rsidR="00653B3F" w:rsidRPr="00653B3F">
          <w:rPr>
            <w:rStyle w:val="ae"/>
            <w:b w:val="0"/>
            <w:noProof/>
            <w:sz w:val="22"/>
            <w:szCs w:val="22"/>
          </w:rPr>
          <w:t>6.4 Отображение перечня Видов сведений регионального уровня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_Toc414610142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19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085C92B5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43" w:history="1">
        <w:r w:rsidR="00653B3F" w:rsidRPr="00653B3F">
          <w:rPr>
            <w:rStyle w:val="ae"/>
            <w:b w:val="0"/>
            <w:noProof/>
            <w:sz w:val="22"/>
            <w:szCs w:val="22"/>
          </w:rPr>
          <w:t>6.5 Отображение перечня рассылок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_Toc414610143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20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6274D669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44" w:history="1">
        <w:r w:rsidR="00653B3F" w:rsidRPr="00653B3F">
          <w:rPr>
            <w:rStyle w:val="ae"/>
            <w:b w:val="0"/>
            <w:noProof/>
            <w:sz w:val="22"/>
            <w:szCs w:val="22"/>
          </w:rPr>
          <w:t>6.6 Отображение паспорта Вида сведений федерального уровня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_Toc414610144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21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37525DE0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45" w:history="1">
        <w:r w:rsidR="00653B3F" w:rsidRPr="00653B3F">
          <w:rPr>
            <w:rStyle w:val="ae"/>
            <w:b w:val="0"/>
            <w:noProof/>
            <w:sz w:val="22"/>
            <w:szCs w:val="22"/>
          </w:rPr>
          <w:t>6.7 Отображение паспорта Вида сведений регионального уровня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_Toc414610145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23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6DE82B25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46" w:history="1">
        <w:r w:rsidR="00653B3F" w:rsidRPr="00653B3F">
          <w:rPr>
            <w:rStyle w:val="ae"/>
            <w:b w:val="0"/>
            <w:noProof/>
            <w:sz w:val="22"/>
            <w:szCs w:val="22"/>
          </w:rPr>
          <w:t>6.8 Отображение паспорта рассылки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_Toc414610146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24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7ECC234C" w14:textId="77777777" w:rsidR="00653B3F" w:rsidRPr="00653B3F" w:rsidRDefault="007429A2">
      <w:pPr>
        <w:pStyle w:val="11"/>
        <w:rPr>
          <w:rFonts w:ascii="Times New Roman" w:hAnsi="Times New Roman"/>
          <w:b w:val="0"/>
          <w:bCs w:val="0"/>
          <w:caps w:val="0"/>
          <w:noProof/>
          <w:sz w:val="22"/>
          <w:szCs w:val="22"/>
          <w:lang w:eastAsia="ru-RU"/>
        </w:rPr>
      </w:pPr>
      <w:hyperlink w:anchor="_Toc414610147" w:history="1">
        <w:r w:rsidR="00653B3F" w:rsidRPr="00653B3F">
          <w:rPr>
            <w:rStyle w:val="ae"/>
            <w:b w:val="0"/>
            <w:noProof/>
            <w:sz w:val="22"/>
            <w:szCs w:val="22"/>
          </w:rPr>
          <w:t>7 Аварийные ситуации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_Toc414610147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26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78731A5C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48" w:history="1">
        <w:r w:rsidR="00653B3F" w:rsidRPr="00653B3F">
          <w:rPr>
            <w:rStyle w:val="ae"/>
            <w:b w:val="0"/>
            <w:noProof/>
            <w:sz w:val="22"/>
            <w:szCs w:val="22"/>
          </w:rPr>
          <w:t>7.1 Действия в случае несоблюдения условий выполнения технологического процесса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_Toc414610148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26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72C73015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49" w:history="1">
        <w:r w:rsidR="00653B3F" w:rsidRPr="00653B3F">
          <w:rPr>
            <w:rStyle w:val="ae"/>
            <w:b w:val="0"/>
            <w:noProof/>
            <w:sz w:val="22"/>
            <w:szCs w:val="22"/>
          </w:rPr>
          <w:t>7.2 Действия по восстановлению программ и/или данных при отказе магнитных носителей или обнаружении ошибок в данных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_Toc414610149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26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5E8C8EC9" w14:textId="77777777" w:rsidR="00653B3F" w:rsidRPr="00653B3F" w:rsidRDefault="007429A2">
      <w:pPr>
        <w:pStyle w:val="22"/>
        <w:rPr>
          <w:rFonts w:ascii="Times New Roman" w:hAnsi="Times New Roman"/>
          <w:b w:val="0"/>
          <w:bCs w:val="0"/>
          <w:noProof/>
          <w:sz w:val="22"/>
          <w:szCs w:val="22"/>
          <w:lang w:eastAsia="ru-RU"/>
        </w:rPr>
      </w:pPr>
      <w:hyperlink w:anchor="_Toc414610150" w:history="1">
        <w:r w:rsidR="00653B3F" w:rsidRPr="00653B3F">
          <w:rPr>
            <w:rStyle w:val="ae"/>
            <w:b w:val="0"/>
            <w:noProof/>
            <w:sz w:val="22"/>
            <w:szCs w:val="22"/>
          </w:rPr>
          <w:t>7.3 Действия в случаях обнаружении несанкционированного вмешательства в данные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_Toc414610150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26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514EAA48" w14:textId="77777777" w:rsidR="00653B3F" w:rsidRDefault="007429A2">
      <w:pPr>
        <w:pStyle w:val="22"/>
        <w:rPr>
          <w:rFonts w:cstheme="minorBidi"/>
          <w:b w:val="0"/>
          <w:bCs w:val="0"/>
          <w:noProof/>
          <w:sz w:val="22"/>
          <w:szCs w:val="22"/>
          <w:lang w:eastAsia="ru-RU"/>
        </w:rPr>
      </w:pPr>
      <w:hyperlink w:anchor="_Toc414610151" w:history="1">
        <w:r w:rsidR="00653B3F" w:rsidRPr="00653B3F">
          <w:rPr>
            <w:rStyle w:val="ae"/>
            <w:b w:val="0"/>
            <w:noProof/>
            <w:sz w:val="22"/>
            <w:szCs w:val="22"/>
          </w:rPr>
          <w:t>7.4 Действия в других аварийных ситуациях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tab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begin"/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instrText xml:space="preserve"> PAGEREF _Toc414610151 \h </w:instrTex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separate"/>
        </w:r>
        <w:r w:rsidR="00BC1995">
          <w:rPr>
            <w:rFonts w:ascii="Times New Roman" w:hAnsi="Times New Roman"/>
            <w:b w:val="0"/>
            <w:noProof/>
            <w:webHidden/>
            <w:sz w:val="22"/>
            <w:szCs w:val="22"/>
          </w:rPr>
          <w:t>26</w:t>
        </w:r>
        <w:r w:rsidR="00653B3F" w:rsidRPr="00653B3F">
          <w:rPr>
            <w:rFonts w:ascii="Times New Roman" w:hAnsi="Times New Roman"/>
            <w:b w:val="0"/>
            <w:noProof/>
            <w:webHidden/>
            <w:sz w:val="22"/>
            <w:szCs w:val="22"/>
          </w:rPr>
          <w:fldChar w:fldCharType="end"/>
        </w:r>
      </w:hyperlink>
    </w:p>
    <w:p w14:paraId="66595E9D" w14:textId="77777777" w:rsidR="00656493" w:rsidRDefault="008C2B9A" w:rsidP="00AC51D3">
      <w:pPr>
        <w:sectPr w:rsidR="00656493" w:rsidSect="00A0599F">
          <w:headerReference w:type="default" r:id="rId9"/>
          <w:footerReference w:type="default" r:id="rId10"/>
          <w:pgSz w:w="11906" w:h="16838"/>
          <w:pgMar w:top="993" w:right="284" w:bottom="1418" w:left="1134" w:header="288" w:footer="709" w:gutter="0"/>
          <w:cols w:space="708"/>
          <w:titlePg/>
          <w:docGrid w:linePitch="360"/>
        </w:sectPr>
      </w:pPr>
      <w:r w:rsidRPr="008C2B9A">
        <w:fldChar w:fldCharType="end"/>
      </w:r>
    </w:p>
    <w:p w14:paraId="723D509A" w14:textId="77777777" w:rsidR="009C145B" w:rsidRDefault="009C145B" w:rsidP="00193A09">
      <w:pPr>
        <w:pStyle w:val="1"/>
        <w:rPr>
          <w:rFonts w:asciiTheme="minorHAnsi" w:hAnsiTheme="minorHAnsi"/>
        </w:rPr>
      </w:pPr>
      <w:bookmarkStart w:id="0" w:name="_Toc413922147"/>
      <w:bookmarkStart w:id="1" w:name="_Toc414015856"/>
      <w:bookmarkStart w:id="2" w:name="_Toc414610127"/>
      <w:bookmarkStart w:id="3" w:name="_Ref398646172"/>
      <w:bookmarkStart w:id="4" w:name="_Toc413922118"/>
      <w:r>
        <w:lastRenderedPageBreak/>
        <w:t>Термины и сокращения</w:t>
      </w:r>
      <w:bookmarkEnd w:id="0"/>
      <w:bookmarkEnd w:id="1"/>
      <w:bookmarkEnd w:id="2"/>
    </w:p>
    <w:tbl>
      <w:tblPr>
        <w:tblStyle w:val="af4"/>
        <w:tblW w:w="4870" w:type="pct"/>
        <w:tblInd w:w="137" w:type="dxa"/>
        <w:tblLook w:val="04A0" w:firstRow="1" w:lastRow="0" w:firstColumn="1" w:lastColumn="0" w:noHBand="0" w:noVBand="1"/>
      </w:tblPr>
      <w:tblGrid>
        <w:gridCol w:w="756"/>
        <w:gridCol w:w="2415"/>
        <w:gridCol w:w="1616"/>
        <w:gridCol w:w="5419"/>
      </w:tblGrid>
      <w:tr w:rsidR="009C145B" w:rsidRPr="00FB39FB" w14:paraId="68E4CD90" w14:textId="77777777" w:rsidTr="009C145B">
        <w:trPr>
          <w:tblHeader/>
        </w:trPr>
        <w:tc>
          <w:tcPr>
            <w:tcW w:w="777" w:type="dxa"/>
            <w:shd w:val="clear" w:color="auto" w:fill="D9D9D9" w:themeFill="background1" w:themeFillShade="D9"/>
          </w:tcPr>
          <w:p w14:paraId="392DF05A" w14:textId="77777777" w:rsidR="009C145B" w:rsidRPr="00FB39FB" w:rsidRDefault="009C145B" w:rsidP="00FB39FB">
            <w:pPr>
              <w:pStyle w:val="af8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 w:rsidRPr="00FB39FB">
              <w:rPr>
                <w:rFonts w:ascii="Times New Roman" w:hAnsi="Times New Roman"/>
                <w:sz w:val="22"/>
                <w:szCs w:val="22"/>
              </w:rPr>
              <w:t>№</w:t>
            </w:r>
          </w:p>
        </w:tc>
        <w:tc>
          <w:tcPr>
            <w:tcW w:w="2428" w:type="dxa"/>
            <w:shd w:val="clear" w:color="auto" w:fill="D9D9D9" w:themeFill="background1" w:themeFillShade="D9"/>
          </w:tcPr>
          <w:p w14:paraId="326A7E25" w14:textId="77777777" w:rsidR="009C145B" w:rsidRPr="00FB39FB" w:rsidRDefault="009C145B" w:rsidP="00FB39FB">
            <w:pPr>
              <w:pStyle w:val="af8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 w:rsidRPr="00FB39FB">
              <w:rPr>
                <w:rFonts w:ascii="Times New Roman" w:hAnsi="Times New Roman"/>
                <w:sz w:val="22"/>
                <w:szCs w:val="22"/>
              </w:rPr>
              <w:t>Термин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3A7615ED" w14:textId="77777777" w:rsidR="009C145B" w:rsidRPr="00FB39FB" w:rsidRDefault="009C145B" w:rsidP="00FB39FB">
            <w:pPr>
              <w:pStyle w:val="af8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 w:rsidRPr="00FB39FB">
              <w:rPr>
                <w:rFonts w:ascii="Times New Roman" w:hAnsi="Times New Roman"/>
                <w:sz w:val="22"/>
                <w:szCs w:val="22"/>
              </w:rPr>
              <w:t>Сокращение</w:t>
            </w:r>
          </w:p>
        </w:tc>
        <w:tc>
          <w:tcPr>
            <w:tcW w:w="5593" w:type="dxa"/>
            <w:shd w:val="clear" w:color="auto" w:fill="D9D9D9" w:themeFill="background1" w:themeFillShade="D9"/>
          </w:tcPr>
          <w:p w14:paraId="5F33FFAF" w14:textId="77777777" w:rsidR="009C145B" w:rsidRPr="00FB39FB" w:rsidRDefault="009C145B" w:rsidP="00FB39FB">
            <w:pPr>
              <w:pStyle w:val="af8"/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 w:rsidRPr="00FB39FB">
              <w:rPr>
                <w:rFonts w:ascii="Times New Roman" w:hAnsi="Times New Roman"/>
                <w:sz w:val="22"/>
                <w:szCs w:val="22"/>
              </w:rPr>
              <w:t>Определение</w:t>
            </w:r>
          </w:p>
        </w:tc>
      </w:tr>
      <w:tr w:rsidR="009C145B" w:rsidRPr="00FB39FB" w14:paraId="38896F3A" w14:textId="77777777" w:rsidTr="009C145B">
        <w:tc>
          <w:tcPr>
            <w:tcW w:w="777" w:type="dxa"/>
            <w:shd w:val="clear" w:color="auto" w:fill="auto"/>
          </w:tcPr>
          <w:p w14:paraId="2CAF0A38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5227D851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FB39FB">
              <w:rPr>
                <w:sz w:val="22"/>
                <w:szCs w:val="22"/>
              </w:rPr>
              <w:t>eXtensible</w:t>
            </w:r>
            <w:proofErr w:type="spellEnd"/>
            <w:r w:rsidRPr="00FB39FB">
              <w:rPr>
                <w:sz w:val="22"/>
                <w:szCs w:val="22"/>
              </w:rPr>
              <w:t xml:space="preserve"> </w:t>
            </w:r>
            <w:proofErr w:type="spellStart"/>
            <w:r w:rsidRPr="00FB39FB">
              <w:rPr>
                <w:sz w:val="22"/>
                <w:szCs w:val="22"/>
              </w:rPr>
              <w:t>Markup</w:t>
            </w:r>
            <w:proofErr w:type="spellEnd"/>
            <w:r w:rsidRPr="00FB39FB">
              <w:rPr>
                <w:sz w:val="22"/>
                <w:szCs w:val="22"/>
              </w:rPr>
              <w:t xml:space="preserve"> </w:t>
            </w:r>
            <w:proofErr w:type="spellStart"/>
            <w:r w:rsidRPr="00FB39FB">
              <w:rPr>
                <w:sz w:val="22"/>
                <w:szCs w:val="22"/>
              </w:rPr>
              <w:t>Language</w:t>
            </w:r>
            <w:proofErr w:type="spellEnd"/>
          </w:p>
        </w:tc>
        <w:tc>
          <w:tcPr>
            <w:tcW w:w="1628" w:type="dxa"/>
            <w:shd w:val="clear" w:color="auto" w:fill="auto"/>
          </w:tcPr>
          <w:p w14:paraId="5DA26A53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XML</w:t>
            </w:r>
          </w:p>
        </w:tc>
        <w:tc>
          <w:tcPr>
            <w:tcW w:w="5593" w:type="dxa"/>
            <w:shd w:val="clear" w:color="auto" w:fill="auto"/>
          </w:tcPr>
          <w:p w14:paraId="3AD5D642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Текстовый формат, предназначенный для хранения структурированных данных и обмена информацией между программами</w:t>
            </w:r>
          </w:p>
        </w:tc>
      </w:tr>
      <w:tr w:rsidR="009C145B" w:rsidRPr="00FB39FB" w14:paraId="61832936" w14:textId="77777777" w:rsidTr="009C145B">
        <w:tc>
          <w:tcPr>
            <w:tcW w:w="777" w:type="dxa"/>
            <w:shd w:val="clear" w:color="auto" w:fill="auto"/>
          </w:tcPr>
          <w:p w14:paraId="0B7CE854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51E99357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 xml:space="preserve">XML </w:t>
            </w:r>
            <w:proofErr w:type="spellStart"/>
            <w:r w:rsidRPr="00FB39FB">
              <w:rPr>
                <w:sz w:val="22"/>
                <w:szCs w:val="22"/>
              </w:rPr>
              <w:t>Path</w:t>
            </w:r>
            <w:proofErr w:type="spellEnd"/>
            <w:r w:rsidRPr="00FB39FB">
              <w:rPr>
                <w:sz w:val="22"/>
                <w:szCs w:val="22"/>
              </w:rPr>
              <w:t xml:space="preserve"> </w:t>
            </w:r>
            <w:proofErr w:type="spellStart"/>
            <w:r w:rsidRPr="00FB39FB">
              <w:rPr>
                <w:sz w:val="22"/>
                <w:szCs w:val="22"/>
              </w:rPr>
              <w:t>Language</w:t>
            </w:r>
            <w:proofErr w:type="spellEnd"/>
          </w:p>
        </w:tc>
        <w:tc>
          <w:tcPr>
            <w:tcW w:w="1628" w:type="dxa"/>
            <w:shd w:val="clear" w:color="auto" w:fill="auto"/>
          </w:tcPr>
          <w:p w14:paraId="08C64C9F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FB39FB">
              <w:rPr>
                <w:sz w:val="22"/>
                <w:szCs w:val="22"/>
              </w:rPr>
              <w:t>XPath</w:t>
            </w:r>
            <w:proofErr w:type="spellEnd"/>
          </w:p>
        </w:tc>
        <w:tc>
          <w:tcPr>
            <w:tcW w:w="5593" w:type="dxa"/>
            <w:shd w:val="clear" w:color="auto" w:fill="auto"/>
          </w:tcPr>
          <w:p w14:paraId="3A762556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Язык запросов к элементам XML-документа</w:t>
            </w:r>
          </w:p>
        </w:tc>
      </w:tr>
      <w:tr w:rsidR="009C145B" w:rsidRPr="00FB39FB" w14:paraId="3EF40D87" w14:textId="77777777" w:rsidTr="009C145B">
        <w:tc>
          <w:tcPr>
            <w:tcW w:w="777" w:type="dxa"/>
            <w:shd w:val="clear" w:color="auto" w:fill="auto"/>
          </w:tcPr>
          <w:p w14:paraId="7FD0D5B4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09A35979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 xml:space="preserve">XML </w:t>
            </w:r>
            <w:proofErr w:type="spellStart"/>
            <w:r w:rsidRPr="00FB39FB">
              <w:rPr>
                <w:sz w:val="22"/>
                <w:szCs w:val="22"/>
              </w:rPr>
              <w:t>Schema</w:t>
            </w:r>
            <w:proofErr w:type="spellEnd"/>
            <w:r w:rsidRPr="00FB39FB">
              <w:rPr>
                <w:sz w:val="22"/>
                <w:szCs w:val="22"/>
              </w:rPr>
              <w:t xml:space="preserve"> </w:t>
            </w:r>
            <w:proofErr w:type="spellStart"/>
            <w:r w:rsidRPr="00FB39FB">
              <w:rPr>
                <w:sz w:val="22"/>
                <w:szCs w:val="22"/>
              </w:rPr>
              <w:t>Definition</w:t>
            </w:r>
            <w:proofErr w:type="spellEnd"/>
          </w:p>
        </w:tc>
        <w:tc>
          <w:tcPr>
            <w:tcW w:w="1628" w:type="dxa"/>
            <w:shd w:val="clear" w:color="auto" w:fill="auto"/>
          </w:tcPr>
          <w:p w14:paraId="5AAC2CD4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XSD</w:t>
            </w:r>
          </w:p>
        </w:tc>
        <w:tc>
          <w:tcPr>
            <w:tcW w:w="5593" w:type="dxa"/>
            <w:shd w:val="clear" w:color="auto" w:fill="auto"/>
          </w:tcPr>
          <w:p w14:paraId="1A40B1D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Язык описания структуры XML-документа</w:t>
            </w:r>
          </w:p>
        </w:tc>
      </w:tr>
      <w:tr w:rsidR="009C145B" w:rsidRPr="00FB39FB" w14:paraId="4B9D870D" w14:textId="77777777" w:rsidTr="009C145B">
        <w:tc>
          <w:tcPr>
            <w:tcW w:w="777" w:type="dxa"/>
            <w:shd w:val="clear" w:color="auto" w:fill="auto"/>
          </w:tcPr>
          <w:p w14:paraId="33B7CE42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2D708821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FB39FB">
              <w:rPr>
                <w:sz w:val="22"/>
                <w:szCs w:val="22"/>
              </w:rPr>
              <w:t>eXtensible</w:t>
            </w:r>
            <w:proofErr w:type="spellEnd"/>
            <w:r w:rsidRPr="00FB39FB">
              <w:rPr>
                <w:sz w:val="22"/>
                <w:szCs w:val="22"/>
              </w:rPr>
              <w:t xml:space="preserve"> </w:t>
            </w:r>
            <w:proofErr w:type="spellStart"/>
            <w:r w:rsidRPr="00FB39FB">
              <w:rPr>
                <w:sz w:val="22"/>
                <w:szCs w:val="22"/>
              </w:rPr>
              <w:t>Stylesheet</w:t>
            </w:r>
            <w:proofErr w:type="spellEnd"/>
            <w:r w:rsidRPr="00FB39FB">
              <w:rPr>
                <w:sz w:val="22"/>
                <w:szCs w:val="22"/>
              </w:rPr>
              <w:t xml:space="preserve"> </w:t>
            </w:r>
            <w:proofErr w:type="spellStart"/>
            <w:r w:rsidRPr="00FB39FB">
              <w:rPr>
                <w:sz w:val="22"/>
                <w:szCs w:val="22"/>
              </w:rPr>
              <w:t>Language</w:t>
            </w:r>
            <w:proofErr w:type="spellEnd"/>
            <w:r w:rsidRPr="00FB39FB">
              <w:rPr>
                <w:sz w:val="22"/>
                <w:szCs w:val="22"/>
              </w:rPr>
              <w:t xml:space="preserve"> </w:t>
            </w:r>
            <w:proofErr w:type="spellStart"/>
            <w:r w:rsidRPr="00FB39FB">
              <w:rPr>
                <w:sz w:val="22"/>
                <w:szCs w:val="22"/>
              </w:rPr>
              <w:t>Transformations</w:t>
            </w:r>
            <w:proofErr w:type="spellEnd"/>
          </w:p>
        </w:tc>
        <w:tc>
          <w:tcPr>
            <w:tcW w:w="1628" w:type="dxa"/>
            <w:shd w:val="clear" w:color="auto" w:fill="auto"/>
          </w:tcPr>
          <w:p w14:paraId="51231EC6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XSLT</w:t>
            </w:r>
          </w:p>
        </w:tc>
        <w:tc>
          <w:tcPr>
            <w:tcW w:w="5593" w:type="dxa"/>
            <w:shd w:val="clear" w:color="auto" w:fill="auto"/>
          </w:tcPr>
          <w:p w14:paraId="4B606207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Язык преобразования XML-документов</w:t>
            </w:r>
          </w:p>
        </w:tc>
      </w:tr>
      <w:tr w:rsidR="009C145B" w:rsidRPr="00FB39FB" w14:paraId="3529DE56" w14:textId="77777777" w:rsidTr="009C145B">
        <w:tc>
          <w:tcPr>
            <w:tcW w:w="777" w:type="dxa"/>
            <w:shd w:val="clear" w:color="auto" w:fill="auto"/>
          </w:tcPr>
          <w:p w14:paraId="7552D5C3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05DF8418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6ADB2FB5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ZIP</w:t>
            </w:r>
          </w:p>
        </w:tc>
        <w:tc>
          <w:tcPr>
            <w:tcW w:w="5593" w:type="dxa"/>
            <w:shd w:val="clear" w:color="auto" w:fill="auto"/>
          </w:tcPr>
          <w:p w14:paraId="75C22C49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Формат сжатия данных и архивации файлов</w:t>
            </w:r>
          </w:p>
        </w:tc>
      </w:tr>
      <w:tr w:rsidR="009C145B" w:rsidRPr="00FB39FB" w14:paraId="77B0A19A" w14:textId="77777777" w:rsidTr="009C145B">
        <w:tc>
          <w:tcPr>
            <w:tcW w:w="777" w:type="dxa"/>
            <w:shd w:val="clear" w:color="auto" w:fill="auto"/>
          </w:tcPr>
          <w:p w14:paraId="22435FC9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0DBE73FF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Авторизация</w:t>
            </w:r>
          </w:p>
        </w:tc>
        <w:tc>
          <w:tcPr>
            <w:tcW w:w="1628" w:type="dxa"/>
            <w:shd w:val="clear" w:color="auto" w:fill="auto"/>
          </w:tcPr>
          <w:p w14:paraId="5E74A62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3C17CA17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Процедура предоставления прав на выполнение определённых действий</w:t>
            </w:r>
          </w:p>
        </w:tc>
      </w:tr>
      <w:tr w:rsidR="009C145B" w:rsidRPr="00FB39FB" w14:paraId="0752A97F" w14:textId="77777777" w:rsidTr="009C145B">
        <w:tc>
          <w:tcPr>
            <w:tcW w:w="777" w:type="dxa"/>
            <w:shd w:val="clear" w:color="auto" w:fill="auto"/>
          </w:tcPr>
          <w:p w14:paraId="4E349B90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5340BEA6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Автоматизированная система</w:t>
            </w:r>
          </w:p>
        </w:tc>
        <w:tc>
          <w:tcPr>
            <w:tcW w:w="1628" w:type="dxa"/>
            <w:shd w:val="clear" w:color="auto" w:fill="auto"/>
          </w:tcPr>
          <w:p w14:paraId="75DED040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АС</w:t>
            </w:r>
          </w:p>
        </w:tc>
        <w:tc>
          <w:tcPr>
            <w:tcW w:w="5593" w:type="dxa"/>
            <w:shd w:val="clear" w:color="auto" w:fill="auto"/>
          </w:tcPr>
          <w:p w14:paraId="7FE8214E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Комплекс технических, программных, других средств и персонала, предназначенный для автоматизации различных процессов</w:t>
            </w:r>
          </w:p>
        </w:tc>
      </w:tr>
      <w:tr w:rsidR="009C145B" w:rsidRPr="00FB39FB" w14:paraId="1B32B030" w14:textId="77777777" w:rsidTr="009C145B">
        <w:tc>
          <w:tcPr>
            <w:tcW w:w="777" w:type="dxa"/>
            <w:shd w:val="clear" w:color="auto" w:fill="auto"/>
          </w:tcPr>
          <w:p w14:paraId="093D1FDE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08FC3A01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Аутентификация</w:t>
            </w:r>
          </w:p>
        </w:tc>
        <w:tc>
          <w:tcPr>
            <w:tcW w:w="1628" w:type="dxa"/>
            <w:shd w:val="clear" w:color="auto" w:fill="auto"/>
          </w:tcPr>
          <w:p w14:paraId="4F49EE3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624564A3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Процедура проверки подлинности источника информации</w:t>
            </w:r>
          </w:p>
        </w:tc>
      </w:tr>
      <w:tr w:rsidR="009C145B" w:rsidRPr="00FB39FB" w14:paraId="6AB2D4D2" w14:textId="77777777" w:rsidTr="009C145B">
        <w:tc>
          <w:tcPr>
            <w:tcW w:w="777" w:type="dxa"/>
            <w:shd w:val="clear" w:color="auto" w:fill="auto"/>
          </w:tcPr>
          <w:p w14:paraId="029DD54B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7C0C4608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Вид сведений</w:t>
            </w:r>
          </w:p>
        </w:tc>
        <w:tc>
          <w:tcPr>
            <w:tcW w:w="1628" w:type="dxa"/>
            <w:shd w:val="clear" w:color="auto" w:fill="auto"/>
          </w:tcPr>
          <w:p w14:paraId="7DE78C0D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ВС</w:t>
            </w:r>
          </w:p>
        </w:tc>
        <w:tc>
          <w:tcPr>
            <w:tcW w:w="5593" w:type="dxa"/>
            <w:shd w:val="clear" w:color="auto" w:fill="auto"/>
          </w:tcPr>
          <w:p w14:paraId="36F4DC43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Характеристика сведений в зависимости от их содержания. В СМЭВ вид сведений представлен описанием и форматом сведений</w:t>
            </w:r>
          </w:p>
        </w:tc>
      </w:tr>
      <w:tr w:rsidR="009C145B" w:rsidRPr="00FB39FB" w14:paraId="2BD0ABCB" w14:textId="77777777" w:rsidTr="009C145B">
        <w:tc>
          <w:tcPr>
            <w:tcW w:w="777" w:type="dxa"/>
            <w:shd w:val="clear" w:color="auto" w:fill="auto"/>
          </w:tcPr>
          <w:p w14:paraId="699B7E5D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0D4B9C37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Единый электронный сервис</w:t>
            </w:r>
          </w:p>
        </w:tc>
        <w:tc>
          <w:tcPr>
            <w:tcW w:w="1628" w:type="dxa"/>
            <w:shd w:val="clear" w:color="auto" w:fill="auto"/>
          </w:tcPr>
          <w:p w14:paraId="28B4A912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Сервис СМЭВ</w:t>
            </w:r>
          </w:p>
        </w:tc>
        <w:tc>
          <w:tcPr>
            <w:tcW w:w="5593" w:type="dxa"/>
            <w:shd w:val="clear" w:color="auto" w:fill="auto"/>
          </w:tcPr>
          <w:p w14:paraId="35C6EF22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Единый электронный веб-сервис СМЭВ</w:t>
            </w:r>
          </w:p>
        </w:tc>
      </w:tr>
      <w:tr w:rsidR="009C145B" w:rsidRPr="00FB39FB" w14:paraId="33E599BD" w14:textId="77777777" w:rsidTr="009C145B">
        <w:tc>
          <w:tcPr>
            <w:tcW w:w="777" w:type="dxa"/>
            <w:shd w:val="clear" w:color="auto" w:fill="auto"/>
          </w:tcPr>
          <w:p w14:paraId="7F5B4650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6BA55469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40A428F8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ЕСИА</w:t>
            </w:r>
          </w:p>
        </w:tc>
        <w:tc>
          <w:tcPr>
            <w:tcW w:w="5593" w:type="dxa"/>
            <w:shd w:val="clear" w:color="auto" w:fill="auto"/>
          </w:tcPr>
          <w:p w14:paraId="74C4906D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Единая система идентификации и аутентификации, используемая для идентификации, аутентификации и авторизации при взаимодействии граждан и организаций с органами власти и междуведомственном взаимодействии</w:t>
            </w:r>
          </w:p>
        </w:tc>
      </w:tr>
      <w:tr w:rsidR="009C145B" w:rsidRPr="00FB39FB" w14:paraId="52037A76" w14:textId="77777777" w:rsidTr="009C145B">
        <w:tc>
          <w:tcPr>
            <w:tcW w:w="777" w:type="dxa"/>
            <w:shd w:val="clear" w:color="auto" w:fill="auto"/>
          </w:tcPr>
          <w:p w14:paraId="0A47B01F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7B3C3B2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Запрос</w:t>
            </w:r>
          </w:p>
        </w:tc>
        <w:tc>
          <w:tcPr>
            <w:tcW w:w="1628" w:type="dxa"/>
            <w:shd w:val="clear" w:color="auto" w:fill="auto"/>
          </w:tcPr>
          <w:p w14:paraId="50B703BD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18175423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СМЭВ-сообщение типа «Запрос»</w:t>
            </w:r>
          </w:p>
        </w:tc>
      </w:tr>
      <w:tr w:rsidR="009C145B" w:rsidRPr="00FB39FB" w14:paraId="3A7221E8" w14:textId="77777777" w:rsidTr="009C145B">
        <w:tc>
          <w:tcPr>
            <w:tcW w:w="777" w:type="dxa"/>
            <w:shd w:val="clear" w:color="auto" w:fill="auto"/>
          </w:tcPr>
          <w:p w14:paraId="6A7DE019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7A0B1A1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Инцидент</w:t>
            </w:r>
          </w:p>
        </w:tc>
        <w:tc>
          <w:tcPr>
            <w:tcW w:w="1628" w:type="dxa"/>
            <w:shd w:val="clear" w:color="auto" w:fill="auto"/>
          </w:tcPr>
          <w:p w14:paraId="16F5AE1E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6A2577CF" w14:textId="2388DF5A" w:rsidR="009C145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Нештатная ситуация в инфраструктуре, которая привела или может привести к неработоспособности или снижению качества предоставления услуги (услуг)</w:t>
            </w:r>
          </w:p>
        </w:tc>
      </w:tr>
      <w:tr w:rsidR="009C145B" w:rsidRPr="00FB39FB" w14:paraId="32DAD971" w14:textId="77777777" w:rsidTr="009C145B">
        <w:tc>
          <w:tcPr>
            <w:tcW w:w="777" w:type="dxa"/>
            <w:shd w:val="clear" w:color="auto" w:fill="auto"/>
          </w:tcPr>
          <w:p w14:paraId="478B95BA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50FBCF3F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Информационная система</w:t>
            </w:r>
          </w:p>
        </w:tc>
        <w:tc>
          <w:tcPr>
            <w:tcW w:w="1628" w:type="dxa"/>
            <w:shd w:val="clear" w:color="auto" w:fill="auto"/>
          </w:tcPr>
          <w:p w14:paraId="674A7315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ИС</w:t>
            </w:r>
          </w:p>
        </w:tc>
        <w:tc>
          <w:tcPr>
            <w:tcW w:w="5593" w:type="dxa"/>
            <w:shd w:val="clear" w:color="auto" w:fill="auto"/>
          </w:tcPr>
          <w:p w14:paraId="2E2DEC9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Совокупность содержащейся в базах данных информации и обеспечивающих её обработку информационных технологий и технических средств</w:t>
            </w:r>
          </w:p>
        </w:tc>
      </w:tr>
      <w:tr w:rsidR="009C145B" w:rsidRPr="00FB39FB" w14:paraId="761B4F1B" w14:textId="77777777" w:rsidTr="009C145B">
        <w:tc>
          <w:tcPr>
            <w:tcW w:w="777" w:type="dxa"/>
            <w:shd w:val="clear" w:color="auto" w:fill="auto"/>
          </w:tcPr>
          <w:p w14:paraId="10D48371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43C35327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Контрольный пример</w:t>
            </w:r>
          </w:p>
        </w:tc>
        <w:tc>
          <w:tcPr>
            <w:tcW w:w="1628" w:type="dxa"/>
            <w:shd w:val="clear" w:color="auto" w:fill="auto"/>
          </w:tcPr>
          <w:p w14:paraId="3759D57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КП</w:t>
            </w:r>
          </w:p>
        </w:tc>
        <w:tc>
          <w:tcPr>
            <w:tcW w:w="5593" w:type="dxa"/>
            <w:shd w:val="clear" w:color="auto" w:fill="auto"/>
          </w:tcPr>
          <w:p w14:paraId="0C5FD97B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 xml:space="preserve">Тестовый сценарий состоит из набора контрольных примеров. Для успешного прохождения тестового сценария тестовый запрос должен удовлетворять всем контрольным примерам. </w:t>
            </w:r>
          </w:p>
          <w:p w14:paraId="5426F895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Задаётся в виде X-</w:t>
            </w:r>
            <w:proofErr w:type="spellStart"/>
            <w:r w:rsidRPr="00FB39FB">
              <w:rPr>
                <w:sz w:val="22"/>
                <w:szCs w:val="22"/>
              </w:rPr>
              <w:t>Path</w:t>
            </w:r>
            <w:proofErr w:type="spellEnd"/>
            <w:r w:rsidRPr="00FB39FB">
              <w:rPr>
                <w:sz w:val="22"/>
                <w:szCs w:val="22"/>
              </w:rPr>
              <w:t>-выражения</w:t>
            </w:r>
          </w:p>
        </w:tc>
      </w:tr>
      <w:tr w:rsidR="009C145B" w:rsidRPr="00FB39FB" w14:paraId="4349BE2F" w14:textId="77777777" w:rsidTr="009C145B">
        <w:tc>
          <w:tcPr>
            <w:tcW w:w="777" w:type="dxa"/>
            <w:shd w:val="clear" w:color="auto" w:fill="auto"/>
          </w:tcPr>
          <w:p w14:paraId="10B6BCFE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4D7D0B41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Личный кабинет</w:t>
            </w:r>
          </w:p>
        </w:tc>
        <w:tc>
          <w:tcPr>
            <w:tcW w:w="1628" w:type="dxa"/>
            <w:shd w:val="clear" w:color="auto" w:fill="auto"/>
          </w:tcPr>
          <w:p w14:paraId="5125922E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ЛК</w:t>
            </w:r>
          </w:p>
        </w:tc>
        <w:tc>
          <w:tcPr>
            <w:tcW w:w="5593" w:type="dxa"/>
            <w:shd w:val="clear" w:color="auto" w:fill="auto"/>
          </w:tcPr>
          <w:p w14:paraId="2965D930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Личный кабинет пользователя</w:t>
            </w:r>
          </w:p>
        </w:tc>
      </w:tr>
      <w:tr w:rsidR="009C145B" w:rsidRPr="00FB39FB" w14:paraId="0F8583F6" w14:textId="77777777" w:rsidTr="009C145B">
        <w:tc>
          <w:tcPr>
            <w:tcW w:w="777" w:type="dxa"/>
            <w:shd w:val="clear" w:color="auto" w:fill="auto"/>
          </w:tcPr>
          <w:p w14:paraId="7F11F04E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vMerge w:val="restart"/>
            <w:shd w:val="clear" w:color="auto" w:fill="auto"/>
          </w:tcPr>
          <w:p w14:paraId="6E3CDB5E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Методические рекомендации</w:t>
            </w:r>
          </w:p>
        </w:tc>
        <w:tc>
          <w:tcPr>
            <w:tcW w:w="1628" w:type="dxa"/>
            <w:shd w:val="clear" w:color="auto" w:fill="auto"/>
          </w:tcPr>
          <w:p w14:paraId="2FB888E1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МР</w:t>
            </w:r>
          </w:p>
        </w:tc>
        <w:tc>
          <w:tcPr>
            <w:tcW w:w="5593" w:type="dxa"/>
            <w:shd w:val="clear" w:color="auto" w:fill="auto"/>
          </w:tcPr>
          <w:p w14:paraId="5567F096" w14:textId="7CDF77F1" w:rsidR="009C145B" w:rsidRPr="00BC1995" w:rsidRDefault="00BC1995" w:rsidP="00BC1995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BC1995">
              <w:rPr>
                <w:sz w:val="22"/>
                <w:szCs w:val="22"/>
              </w:rPr>
              <w:t>Методические рекомендации по работе с Единой системой межведомствен</w:t>
            </w:r>
            <w:r>
              <w:rPr>
                <w:sz w:val="22"/>
                <w:szCs w:val="22"/>
              </w:rPr>
              <w:t xml:space="preserve">ного электронного взаимодействия </w:t>
            </w:r>
          </w:p>
        </w:tc>
      </w:tr>
      <w:tr w:rsidR="009C145B" w:rsidRPr="00FB39FB" w14:paraId="65EC9550" w14:textId="77777777" w:rsidTr="009C145B">
        <w:tc>
          <w:tcPr>
            <w:tcW w:w="777" w:type="dxa"/>
            <w:shd w:val="clear" w:color="auto" w:fill="auto"/>
          </w:tcPr>
          <w:p w14:paraId="10242333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vMerge/>
            <w:shd w:val="clear" w:color="auto" w:fill="auto"/>
          </w:tcPr>
          <w:p w14:paraId="55672328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70BCA83E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МР3.x</w:t>
            </w:r>
          </w:p>
        </w:tc>
        <w:tc>
          <w:tcPr>
            <w:tcW w:w="5593" w:type="dxa"/>
            <w:shd w:val="clear" w:color="auto" w:fill="auto"/>
          </w:tcPr>
          <w:p w14:paraId="108F5640" w14:textId="154890AC" w:rsidR="009C145B" w:rsidRPr="00FB39FB" w:rsidRDefault="00BC1995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BC1995">
              <w:rPr>
                <w:sz w:val="22"/>
                <w:szCs w:val="22"/>
              </w:rPr>
              <w:t>Методические рекомендации по работе с Единой системой межведомствен</w:t>
            </w:r>
            <w:r>
              <w:rPr>
                <w:sz w:val="22"/>
                <w:szCs w:val="22"/>
              </w:rPr>
              <w:t>ного электронного взаимодействия версии 2.ХХ</w:t>
            </w:r>
          </w:p>
        </w:tc>
      </w:tr>
      <w:tr w:rsidR="009C145B" w:rsidRPr="00FB39FB" w14:paraId="194714FC" w14:textId="77777777" w:rsidTr="009C145B">
        <w:tc>
          <w:tcPr>
            <w:tcW w:w="777" w:type="dxa"/>
            <w:shd w:val="clear" w:color="auto" w:fill="auto"/>
          </w:tcPr>
          <w:p w14:paraId="40290384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vMerge/>
            <w:shd w:val="clear" w:color="auto" w:fill="auto"/>
          </w:tcPr>
          <w:p w14:paraId="0078B68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31FFD94D" w14:textId="13E118CD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МР</w:t>
            </w:r>
            <w:r w:rsidR="00FB39FB">
              <w:rPr>
                <w:sz w:val="22"/>
                <w:szCs w:val="22"/>
              </w:rPr>
              <w:t xml:space="preserve"> </w:t>
            </w:r>
            <w:r w:rsidRPr="00FB39FB">
              <w:rPr>
                <w:sz w:val="22"/>
                <w:szCs w:val="22"/>
              </w:rPr>
              <w:t>2.х</w:t>
            </w:r>
          </w:p>
        </w:tc>
        <w:tc>
          <w:tcPr>
            <w:tcW w:w="5593" w:type="dxa"/>
            <w:shd w:val="clear" w:color="auto" w:fill="auto"/>
          </w:tcPr>
          <w:p w14:paraId="3F401A8B" w14:textId="62454AC4" w:rsidR="009C145B" w:rsidRPr="00FB39FB" w:rsidRDefault="00BC1995" w:rsidP="00BC1995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BC1995">
              <w:rPr>
                <w:sz w:val="22"/>
                <w:szCs w:val="22"/>
              </w:rPr>
              <w:t>Методические рекомендации по работе с Единой системой межведомствен</w:t>
            </w:r>
            <w:r>
              <w:rPr>
                <w:sz w:val="22"/>
                <w:szCs w:val="22"/>
              </w:rPr>
              <w:t>ного электронного взаимодействия версии 3.ХХ</w:t>
            </w:r>
          </w:p>
        </w:tc>
      </w:tr>
      <w:tr w:rsidR="009C145B" w:rsidRPr="00FB39FB" w14:paraId="7493089C" w14:textId="77777777" w:rsidTr="009C145B">
        <w:tc>
          <w:tcPr>
            <w:tcW w:w="777" w:type="dxa"/>
            <w:shd w:val="clear" w:color="auto" w:fill="auto"/>
          </w:tcPr>
          <w:p w14:paraId="56FCD878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3D095407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29E9619E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МРПД</w:t>
            </w:r>
          </w:p>
        </w:tc>
        <w:tc>
          <w:tcPr>
            <w:tcW w:w="5593" w:type="dxa"/>
            <w:shd w:val="clear" w:color="auto" w:fill="auto"/>
          </w:tcPr>
          <w:p w14:paraId="7952B267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Модуль распределения прав доступа подсистемы Администрирования СМЭВ, предназначенный для управления правами доступа пользователей к объектам и данным подсистем СМЭВ, а также для авторизации пользователей при входе в систему</w:t>
            </w:r>
          </w:p>
        </w:tc>
      </w:tr>
      <w:tr w:rsidR="009C145B" w:rsidRPr="00FB39FB" w14:paraId="6A0C6DA4" w14:textId="77777777" w:rsidTr="009C145B">
        <w:tc>
          <w:tcPr>
            <w:tcW w:w="777" w:type="dxa"/>
            <w:shd w:val="clear" w:color="auto" w:fill="auto"/>
          </w:tcPr>
          <w:p w14:paraId="47BE37CA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676F289B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2E75B58D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ОАО</w:t>
            </w:r>
          </w:p>
        </w:tc>
        <w:tc>
          <w:tcPr>
            <w:tcW w:w="5593" w:type="dxa"/>
            <w:shd w:val="clear" w:color="auto" w:fill="auto"/>
          </w:tcPr>
          <w:p w14:paraId="74C2A3A2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Открытое акционерное общество</w:t>
            </w:r>
          </w:p>
        </w:tc>
      </w:tr>
      <w:tr w:rsidR="009C145B" w:rsidRPr="00FB39FB" w14:paraId="6014873C" w14:textId="77777777" w:rsidTr="009C145B">
        <w:tc>
          <w:tcPr>
            <w:tcW w:w="777" w:type="dxa"/>
            <w:shd w:val="clear" w:color="auto" w:fill="auto"/>
          </w:tcPr>
          <w:p w14:paraId="79D72D14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4EE945CF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Оперативное запоминающее устройство</w:t>
            </w:r>
          </w:p>
        </w:tc>
        <w:tc>
          <w:tcPr>
            <w:tcW w:w="1628" w:type="dxa"/>
            <w:shd w:val="clear" w:color="auto" w:fill="auto"/>
          </w:tcPr>
          <w:p w14:paraId="6628059E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ОЗУ</w:t>
            </w:r>
          </w:p>
        </w:tc>
        <w:tc>
          <w:tcPr>
            <w:tcW w:w="5593" w:type="dxa"/>
            <w:shd w:val="clear" w:color="auto" w:fill="auto"/>
          </w:tcPr>
          <w:p w14:paraId="286C5C10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Энергозависимая часть системы компьютерной памяти, в которой временно хранятся входные, выходные и промежуточные данные программы процессора</w:t>
            </w:r>
          </w:p>
        </w:tc>
      </w:tr>
      <w:tr w:rsidR="009C145B" w:rsidRPr="00FB39FB" w14:paraId="1EEC7E15" w14:textId="77777777" w:rsidTr="009C145B">
        <w:tc>
          <w:tcPr>
            <w:tcW w:w="777" w:type="dxa"/>
            <w:shd w:val="clear" w:color="auto" w:fill="auto"/>
          </w:tcPr>
          <w:p w14:paraId="0E94F632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03B59723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6873CB51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ОИВ</w:t>
            </w:r>
          </w:p>
        </w:tc>
        <w:tc>
          <w:tcPr>
            <w:tcW w:w="5593" w:type="dxa"/>
            <w:shd w:val="clear" w:color="auto" w:fill="auto"/>
          </w:tcPr>
          <w:p w14:paraId="3D4BC5B5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Орган исполнительной власти Российской Федерации</w:t>
            </w:r>
          </w:p>
        </w:tc>
      </w:tr>
      <w:tr w:rsidR="009C145B" w:rsidRPr="00FB39FB" w14:paraId="21471248" w14:textId="77777777" w:rsidTr="009C145B">
        <w:tc>
          <w:tcPr>
            <w:tcW w:w="777" w:type="dxa"/>
            <w:shd w:val="clear" w:color="auto" w:fill="auto"/>
          </w:tcPr>
          <w:p w14:paraId="71ADB07C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2F58827A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Оператор эксплуатации СМЭВ</w:t>
            </w:r>
          </w:p>
        </w:tc>
        <w:tc>
          <w:tcPr>
            <w:tcW w:w="1628" w:type="dxa"/>
            <w:shd w:val="clear" w:color="auto" w:fill="auto"/>
          </w:tcPr>
          <w:p w14:paraId="71925EDB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174DDDEA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Оператор эксплуатации Системы межведомственного электронного взаимодействия</w:t>
            </w:r>
          </w:p>
        </w:tc>
      </w:tr>
      <w:tr w:rsidR="009C145B" w:rsidRPr="00FB39FB" w14:paraId="19E33AD1" w14:textId="77777777" w:rsidTr="009C145B">
        <w:tc>
          <w:tcPr>
            <w:tcW w:w="777" w:type="dxa"/>
            <w:shd w:val="clear" w:color="auto" w:fill="auto"/>
          </w:tcPr>
          <w:p w14:paraId="3E951771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78B1283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Операционная система</w:t>
            </w:r>
          </w:p>
        </w:tc>
        <w:tc>
          <w:tcPr>
            <w:tcW w:w="1628" w:type="dxa"/>
            <w:shd w:val="clear" w:color="auto" w:fill="auto"/>
          </w:tcPr>
          <w:p w14:paraId="3F616C00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ОС</w:t>
            </w:r>
          </w:p>
        </w:tc>
        <w:tc>
          <w:tcPr>
            <w:tcW w:w="5593" w:type="dxa"/>
            <w:shd w:val="clear" w:color="auto" w:fill="auto"/>
          </w:tcPr>
          <w:p w14:paraId="17790C8D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Комплекс управляющих и обрабатывающих программ, которые, с одной стороны, выступают как интерфейс между устройствами вычислительной системы и прикладными программами, а с другой стороны — предназначены для управления устройствами, управления вычислительными процессами, эффективного распределения вычислительных ресурсов между вычислительными процессами и организации надёжных вычислений</w:t>
            </w:r>
          </w:p>
        </w:tc>
      </w:tr>
      <w:tr w:rsidR="009C145B" w:rsidRPr="00FB39FB" w14:paraId="670AC716" w14:textId="77777777" w:rsidTr="009C145B">
        <w:tc>
          <w:tcPr>
            <w:tcW w:w="777" w:type="dxa"/>
            <w:shd w:val="clear" w:color="auto" w:fill="auto"/>
          </w:tcPr>
          <w:p w14:paraId="3D54233E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5FD8C7A8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Ответ</w:t>
            </w:r>
          </w:p>
        </w:tc>
        <w:tc>
          <w:tcPr>
            <w:tcW w:w="1628" w:type="dxa"/>
            <w:shd w:val="clear" w:color="auto" w:fill="auto"/>
          </w:tcPr>
          <w:p w14:paraId="1A705279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6218A8A6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СМЭВ-сообщение типа «Ответ»</w:t>
            </w:r>
          </w:p>
        </w:tc>
      </w:tr>
      <w:tr w:rsidR="009C145B" w:rsidRPr="00FB39FB" w14:paraId="2D681D16" w14:textId="77777777" w:rsidTr="009C145B">
        <w:tc>
          <w:tcPr>
            <w:tcW w:w="777" w:type="dxa"/>
            <w:shd w:val="clear" w:color="auto" w:fill="auto"/>
          </w:tcPr>
          <w:p w14:paraId="23848E94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2F5E99B6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Постоянное запоминающее устройство</w:t>
            </w:r>
          </w:p>
        </w:tc>
        <w:tc>
          <w:tcPr>
            <w:tcW w:w="1628" w:type="dxa"/>
            <w:shd w:val="clear" w:color="auto" w:fill="auto"/>
          </w:tcPr>
          <w:p w14:paraId="5B3B9BB4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ПЗУ</w:t>
            </w:r>
          </w:p>
        </w:tc>
        <w:tc>
          <w:tcPr>
            <w:tcW w:w="5593" w:type="dxa"/>
            <w:shd w:val="clear" w:color="auto" w:fill="auto"/>
          </w:tcPr>
          <w:p w14:paraId="18D13843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Энергонезависимая память, используется для хранения массива неизменяемых данных</w:t>
            </w:r>
          </w:p>
        </w:tc>
      </w:tr>
      <w:tr w:rsidR="009C145B" w:rsidRPr="00FB39FB" w14:paraId="2A8DDD4A" w14:textId="77777777" w:rsidTr="009C145B">
        <w:tc>
          <w:tcPr>
            <w:tcW w:w="777" w:type="dxa"/>
            <w:shd w:val="clear" w:color="auto" w:fill="auto"/>
          </w:tcPr>
          <w:p w14:paraId="0E30980E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79461A5D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116E545B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ПО</w:t>
            </w:r>
          </w:p>
        </w:tc>
        <w:tc>
          <w:tcPr>
            <w:tcW w:w="5593" w:type="dxa"/>
            <w:shd w:val="clear" w:color="auto" w:fill="auto"/>
          </w:tcPr>
          <w:p w14:paraId="50A6D032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Программное обеспечение</w:t>
            </w:r>
          </w:p>
        </w:tc>
      </w:tr>
      <w:tr w:rsidR="009C145B" w:rsidRPr="00FB39FB" w14:paraId="79AB1A4E" w14:textId="77777777" w:rsidTr="009C145B">
        <w:tc>
          <w:tcPr>
            <w:tcW w:w="777" w:type="dxa"/>
            <w:shd w:val="clear" w:color="auto" w:fill="auto"/>
          </w:tcPr>
          <w:p w14:paraId="1F6F3288" w14:textId="77777777" w:rsidR="009C145B" w:rsidRPr="00FB39FB" w:rsidRDefault="009C145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07F24C4C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Портал</w:t>
            </w:r>
          </w:p>
        </w:tc>
        <w:tc>
          <w:tcPr>
            <w:tcW w:w="1628" w:type="dxa"/>
            <w:shd w:val="clear" w:color="auto" w:fill="auto"/>
          </w:tcPr>
          <w:p w14:paraId="7565BE9F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5B4ED0BF" w14:textId="77777777" w:rsidR="009C145B" w:rsidRPr="00FB39FB" w:rsidRDefault="009C145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Сайт в компьютерной сети, который предоставляет пользователю различные интерактивные сервисы (интернет-сервисы), которые работают в рамках этого сайта</w:t>
            </w:r>
          </w:p>
        </w:tc>
      </w:tr>
      <w:tr w:rsidR="00FB39FB" w:rsidRPr="00FB39FB" w14:paraId="72594C53" w14:textId="77777777" w:rsidTr="009C145B">
        <w:tc>
          <w:tcPr>
            <w:tcW w:w="777" w:type="dxa"/>
            <w:shd w:val="clear" w:color="auto" w:fill="auto"/>
          </w:tcPr>
          <w:p w14:paraId="6C1A86C4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50B0F4E7" w14:textId="7C57EE00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Портал поддержки Ситуационного центра</w:t>
            </w:r>
          </w:p>
        </w:tc>
        <w:tc>
          <w:tcPr>
            <w:tcW w:w="1628" w:type="dxa"/>
            <w:shd w:val="clear" w:color="auto" w:fill="auto"/>
          </w:tcPr>
          <w:p w14:paraId="2FB02ABE" w14:textId="4F61F745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14649949" w14:textId="303D7100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 xml:space="preserve">Интернет-ресурс, который поддерживает Оператор Инфраструктуры взаимодействия и с помощью которого осуществляются коммуникации по вопросам получения или предоставления информационно-методической поддержки Участникам информационного взаимодействия, доступный по адресу </w:t>
            </w:r>
            <w:hyperlink r:id="rId11" w:history="1">
              <w:r w:rsidRPr="00FB39FB">
                <w:rPr>
                  <w:sz w:val="22"/>
                  <w:szCs w:val="22"/>
                </w:rPr>
                <w:t>https://sc.minsvyaz.ru</w:t>
              </w:r>
            </w:hyperlink>
            <w:r w:rsidRPr="00FB39FB">
              <w:rPr>
                <w:sz w:val="22"/>
                <w:szCs w:val="22"/>
              </w:rPr>
              <w:t xml:space="preserve"> (приказ от 1 июля 2014 г. № 184 О реализации положений постановления Правительства Российской Федерации от 19 марта 2014 г. № 208 "О внесении изменений в положение о Единой Системе межведомственного электронного взаимодействия")</w:t>
            </w:r>
          </w:p>
        </w:tc>
      </w:tr>
      <w:tr w:rsidR="00FB39FB" w:rsidRPr="00FB39FB" w14:paraId="1C924EC7" w14:textId="77777777" w:rsidTr="009C145B">
        <w:tc>
          <w:tcPr>
            <w:tcW w:w="777" w:type="dxa"/>
            <w:shd w:val="clear" w:color="auto" w:fill="auto"/>
          </w:tcPr>
          <w:p w14:paraId="341D2A42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5DEAECA2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Поставщик информации</w:t>
            </w:r>
          </w:p>
        </w:tc>
        <w:tc>
          <w:tcPr>
            <w:tcW w:w="1628" w:type="dxa"/>
            <w:shd w:val="clear" w:color="auto" w:fill="auto"/>
          </w:tcPr>
          <w:p w14:paraId="1884E7B5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Поставщик</w:t>
            </w:r>
          </w:p>
        </w:tc>
        <w:tc>
          <w:tcPr>
            <w:tcW w:w="5593" w:type="dxa"/>
            <w:shd w:val="clear" w:color="auto" w:fill="auto"/>
          </w:tcPr>
          <w:p w14:paraId="3DB9D0F6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Участник информационного взаимодействия, выступающий в роли поставщика информации</w:t>
            </w:r>
          </w:p>
        </w:tc>
      </w:tr>
      <w:tr w:rsidR="00FB39FB" w:rsidRPr="00FB39FB" w14:paraId="2874127E" w14:textId="77777777" w:rsidTr="009C145B">
        <w:tc>
          <w:tcPr>
            <w:tcW w:w="777" w:type="dxa"/>
            <w:shd w:val="clear" w:color="auto" w:fill="auto"/>
          </w:tcPr>
          <w:p w14:paraId="33E4E0DD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6E935D71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Потребитель информации</w:t>
            </w:r>
          </w:p>
        </w:tc>
        <w:tc>
          <w:tcPr>
            <w:tcW w:w="1628" w:type="dxa"/>
            <w:shd w:val="clear" w:color="auto" w:fill="auto"/>
          </w:tcPr>
          <w:p w14:paraId="2674AC1E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Потребитель</w:t>
            </w:r>
          </w:p>
        </w:tc>
        <w:tc>
          <w:tcPr>
            <w:tcW w:w="5593" w:type="dxa"/>
            <w:shd w:val="clear" w:color="auto" w:fill="auto"/>
          </w:tcPr>
          <w:p w14:paraId="64FBBC4F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Участник информационного взаимодействия, выступающий в роли потребителя информации</w:t>
            </w:r>
          </w:p>
        </w:tc>
      </w:tr>
      <w:tr w:rsidR="00FB39FB" w:rsidRPr="00FB39FB" w14:paraId="0B08AC5A" w14:textId="77777777" w:rsidTr="009C145B">
        <w:tc>
          <w:tcPr>
            <w:tcW w:w="777" w:type="dxa"/>
            <w:shd w:val="clear" w:color="auto" w:fill="auto"/>
          </w:tcPr>
          <w:p w14:paraId="07F645EA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0DE4E931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Продуктивная среда</w:t>
            </w:r>
          </w:p>
        </w:tc>
        <w:tc>
          <w:tcPr>
            <w:tcW w:w="1628" w:type="dxa"/>
            <w:shd w:val="clear" w:color="auto" w:fill="auto"/>
          </w:tcPr>
          <w:p w14:paraId="21D2C5B5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2DF7807B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Рабочая среда СМЭВ, предназначенная для участников информационного взаимодействия при оказании государственных услуг и оказании государственных функций. Изолирована от среды разработки и тестовой среды</w:t>
            </w:r>
          </w:p>
        </w:tc>
      </w:tr>
      <w:tr w:rsidR="00FB39FB" w:rsidRPr="00FB39FB" w14:paraId="02A1BC3E" w14:textId="77777777" w:rsidTr="009C145B">
        <w:tc>
          <w:tcPr>
            <w:tcW w:w="777" w:type="dxa"/>
            <w:shd w:val="clear" w:color="auto" w:fill="auto"/>
          </w:tcPr>
          <w:p w14:paraId="66C8BEFA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3E536532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205E09FB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РФ</w:t>
            </w:r>
          </w:p>
        </w:tc>
        <w:tc>
          <w:tcPr>
            <w:tcW w:w="5593" w:type="dxa"/>
            <w:shd w:val="clear" w:color="auto" w:fill="auto"/>
          </w:tcPr>
          <w:p w14:paraId="52B19B5A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Российская Федерация</w:t>
            </w:r>
          </w:p>
        </w:tc>
      </w:tr>
      <w:tr w:rsidR="00FB39FB" w:rsidRPr="00FB39FB" w14:paraId="24B961A6" w14:textId="77777777" w:rsidTr="009C145B">
        <w:tc>
          <w:tcPr>
            <w:tcW w:w="777" w:type="dxa"/>
            <w:shd w:val="clear" w:color="auto" w:fill="auto"/>
          </w:tcPr>
          <w:p w14:paraId="6EEBD366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6819E4CA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446B1996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СМЭВ</w:t>
            </w:r>
          </w:p>
        </w:tc>
        <w:tc>
          <w:tcPr>
            <w:tcW w:w="5593" w:type="dxa"/>
            <w:shd w:val="clear" w:color="auto" w:fill="auto"/>
          </w:tcPr>
          <w:p w14:paraId="5BC1612A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Система межведомственного электронного взаимодействия, утверждённая постановлением Правительства Российской Федерации от 8 сентября 2010 года № 697 «О единой системе межведомственного электронного взаимодействия»</w:t>
            </w:r>
          </w:p>
        </w:tc>
      </w:tr>
      <w:tr w:rsidR="00FB39FB" w:rsidRPr="00FB39FB" w14:paraId="42E4FA9A" w14:textId="77777777" w:rsidTr="009C145B">
        <w:tc>
          <w:tcPr>
            <w:tcW w:w="777" w:type="dxa"/>
            <w:shd w:val="clear" w:color="auto" w:fill="auto"/>
          </w:tcPr>
          <w:p w14:paraId="76E3EB87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20CF8C29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5540CCF2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СМЭВ 2.0</w:t>
            </w:r>
          </w:p>
        </w:tc>
        <w:tc>
          <w:tcPr>
            <w:tcW w:w="5593" w:type="dxa"/>
            <w:shd w:val="clear" w:color="auto" w:fill="auto"/>
          </w:tcPr>
          <w:p w14:paraId="320347C4" w14:textId="3D7D6C50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Система межведомственного электронного взаимодействия, работающая согласно требованиям МР</w:t>
            </w:r>
            <w:r>
              <w:rPr>
                <w:sz w:val="22"/>
                <w:szCs w:val="22"/>
              </w:rPr>
              <w:t xml:space="preserve"> </w:t>
            </w:r>
            <w:r w:rsidRPr="00FB39FB">
              <w:rPr>
                <w:sz w:val="22"/>
                <w:szCs w:val="22"/>
              </w:rPr>
              <w:t>2.х</w:t>
            </w:r>
          </w:p>
        </w:tc>
      </w:tr>
      <w:tr w:rsidR="00FB39FB" w:rsidRPr="00FB39FB" w14:paraId="627DD8FA" w14:textId="77777777" w:rsidTr="009C145B">
        <w:tc>
          <w:tcPr>
            <w:tcW w:w="777" w:type="dxa"/>
            <w:shd w:val="clear" w:color="auto" w:fill="auto"/>
          </w:tcPr>
          <w:p w14:paraId="656EBBF6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642DBA49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49506E44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СМЭВ 3.0</w:t>
            </w:r>
          </w:p>
        </w:tc>
        <w:tc>
          <w:tcPr>
            <w:tcW w:w="5593" w:type="dxa"/>
            <w:shd w:val="clear" w:color="auto" w:fill="auto"/>
          </w:tcPr>
          <w:p w14:paraId="2DA30830" w14:textId="0FB118C0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Система межведомственного электронного взаимодействия, работающая согласно требованиям МР</w:t>
            </w:r>
            <w:r>
              <w:rPr>
                <w:sz w:val="22"/>
                <w:szCs w:val="22"/>
              </w:rPr>
              <w:t xml:space="preserve"> </w:t>
            </w:r>
            <w:r w:rsidRPr="00FB39FB">
              <w:rPr>
                <w:sz w:val="22"/>
                <w:szCs w:val="22"/>
              </w:rPr>
              <w:t>3.х</w:t>
            </w:r>
          </w:p>
        </w:tc>
      </w:tr>
      <w:tr w:rsidR="00FB39FB" w:rsidRPr="00FB39FB" w14:paraId="27AA9594" w14:textId="77777777" w:rsidTr="009C145B">
        <w:tc>
          <w:tcPr>
            <w:tcW w:w="777" w:type="dxa"/>
            <w:shd w:val="clear" w:color="auto" w:fill="auto"/>
          </w:tcPr>
          <w:p w14:paraId="10F9C9DD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59C1CAFF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7A957CD0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СНИЛС</w:t>
            </w:r>
          </w:p>
        </w:tc>
        <w:tc>
          <w:tcPr>
            <w:tcW w:w="5593" w:type="dxa"/>
            <w:shd w:val="clear" w:color="auto" w:fill="auto"/>
          </w:tcPr>
          <w:p w14:paraId="53E23225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Страховой номер индивидуального лицевого счёта - сведения, содержащиеся в Страховом свидетельстве государственного пенсионного страхования (ССГПС) — документе, выдаваемом застрахованному лицу, подтверждающем его регистрацию в системе государственного пенсионного страхования Российской Федерации</w:t>
            </w:r>
          </w:p>
        </w:tc>
      </w:tr>
      <w:tr w:rsidR="00FB39FB" w:rsidRPr="00FB39FB" w14:paraId="43F96ECD" w14:textId="77777777" w:rsidTr="009C145B">
        <w:tc>
          <w:tcPr>
            <w:tcW w:w="777" w:type="dxa"/>
            <w:shd w:val="clear" w:color="auto" w:fill="auto"/>
          </w:tcPr>
          <w:p w14:paraId="563903F7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6459F338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Среда разработки</w:t>
            </w:r>
          </w:p>
        </w:tc>
        <w:tc>
          <w:tcPr>
            <w:tcW w:w="1628" w:type="dxa"/>
            <w:shd w:val="clear" w:color="auto" w:fill="auto"/>
          </w:tcPr>
          <w:p w14:paraId="69D49909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1BFFEB7A" w14:textId="180F2F81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Среда СМЭВ, предназначенная для функциональных тестов, тестирования запросов ИС потребителей, контрольных примеров Поставщиков и исправления ошибок в процессе разработки и отладки Вида сведений. Изолирована от продуктивной среды и от тестовой среды</w:t>
            </w:r>
            <w:r>
              <w:rPr>
                <w:sz w:val="22"/>
                <w:szCs w:val="22"/>
              </w:rPr>
              <w:t>.</w:t>
            </w:r>
          </w:p>
        </w:tc>
      </w:tr>
      <w:tr w:rsidR="00FB39FB" w:rsidRPr="00FB39FB" w14:paraId="6F329BE2" w14:textId="77777777" w:rsidTr="009C145B">
        <w:tc>
          <w:tcPr>
            <w:tcW w:w="777" w:type="dxa"/>
            <w:shd w:val="clear" w:color="auto" w:fill="auto"/>
          </w:tcPr>
          <w:p w14:paraId="531C9340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0A49E3DB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Тестовая среда</w:t>
            </w:r>
          </w:p>
        </w:tc>
        <w:tc>
          <w:tcPr>
            <w:tcW w:w="1628" w:type="dxa"/>
            <w:shd w:val="clear" w:color="auto" w:fill="auto"/>
          </w:tcPr>
          <w:p w14:paraId="4FB707B9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3BB022C4" w14:textId="199E32B8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Среда СМЭВ, предназначенная для функциональных тестов, тестирования запросов ИС Потребителей, контрольных примеров поставщиков, тестов производительности и исправления ошибок. Изолирована от продуктивной среды и среды разработки</w:t>
            </w:r>
            <w:r>
              <w:rPr>
                <w:sz w:val="22"/>
                <w:szCs w:val="22"/>
              </w:rPr>
              <w:t>.</w:t>
            </w:r>
          </w:p>
        </w:tc>
      </w:tr>
      <w:tr w:rsidR="00FB39FB" w:rsidRPr="00FB39FB" w14:paraId="0EC70127" w14:textId="77777777" w:rsidTr="009C145B">
        <w:tc>
          <w:tcPr>
            <w:tcW w:w="777" w:type="dxa"/>
            <w:shd w:val="clear" w:color="auto" w:fill="auto"/>
          </w:tcPr>
          <w:p w14:paraId="03930F69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3BC2EE9C" w14:textId="66B6F32D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Технологический портал СМЭВ</w:t>
            </w:r>
            <w:r>
              <w:rPr>
                <w:sz w:val="22"/>
                <w:szCs w:val="22"/>
              </w:rPr>
              <w:t xml:space="preserve"> 3</w:t>
            </w:r>
          </w:p>
        </w:tc>
        <w:tc>
          <w:tcPr>
            <w:tcW w:w="1628" w:type="dxa"/>
            <w:shd w:val="clear" w:color="auto" w:fill="auto"/>
          </w:tcPr>
          <w:p w14:paraId="4048AABE" w14:textId="69563509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FB39FB">
              <w:rPr>
                <w:sz w:val="22"/>
                <w:szCs w:val="22"/>
              </w:rPr>
              <w:t>Тех</w:t>
            </w:r>
            <w:r w:rsidR="00463A0D">
              <w:rPr>
                <w:sz w:val="22"/>
                <w:szCs w:val="22"/>
              </w:rPr>
              <w:t>.</w:t>
            </w:r>
            <w:r w:rsidRPr="00FB39FB">
              <w:rPr>
                <w:sz w:val="22"/>
                <w:szCs w:val="22"/>
              </w:rPr>
              <w:t>портал</w:t>
            </w:r>
            <w:proofErr w:type="spellEnd"/>
          </w:p>
        </w:tc>
        <w:tc>
          <w:tcPr>
            <w:tcW w:w="5593" w:type="dxa"/>
            <w:shd w:val="clear" w:color="auto" w:fill="auto"/>
          </w:tcPr>
          <w:p w14:paraId="3ECB0D38" w14:textId="29BD648F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Технологический портал единой системы межведомственного электронного взаимодействия</w:t>
            </w:r>
            <w:r>
              <w:rPr>
                <w:sz w:val="22"/>
                <w:szCs w:val="22"/>
              </w:rPr>
              <w:t xml:space="preserve"> (</w:t>
            </w:r>
            <w:r w:rsidRPr="00BC1995">
              <w:rPr>
                <w:sz w:val="22"/>
                <w:szCs w:val="22"/>
              </w:rPr>
              <w:t>http://smev3.gosuslugi.ru)</w:t>
            </w:r>
          </w:p>
        </w:tc>
      </w:tr>
      <w:tr w:rsidR="00FB39FB" w:rsidRPr="00FB39FB" w14:paraId="372AF1F2" w14:textId="77777777" w:rsidTr="009C145B">
        <w:tc>
          <w:tcPr>
            <w:tcW w:w="777" w:type="dxa"/>
            <w:shd w:val="clear" w:color="auto" w:fill="auto"/>
          </w:tcPr>
          <w:p w14:paraId="0383E68D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7630573B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Участник информационного взаимодействия</w:t>
            </w:r>
          </w:p>
        </w:tc>
        <w:tc>
          <w:tcPr>
            <w:tcW w:w="1628" w:type="dxa"/>
            <w:shd w:val="clear" w:color="auto" w:fill="auto"/>
          </w:tcPr>
          <w:p w14:paraId="378F727D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Участник</w:t>
            </w:r>
          </w:p>
        </w:tc>
        <w:tc>
          <w:tcPr>
            <w:tcW w:w="5593" w:type="dxa"/>
            <w:shd w:val="clear" w:color="auto" w:fill="auto"/>
          </w:tcPr>
          <w:p w14:paraId="1527E939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 xml:space="preserve">Федеральный, региональный или муниципальный орган исполнительной власти, государственный внебюджетный фонд, и </w:t>
            </w:r>
            <w:proofErr w:type="gramStart"/>
            <w:r w:rsidRPr="00FB39FB">
              <w:rPr>
                <w:sz w:val="22"/>
                <w:szCs w:val="22"/>
              </w:rPr>
              <w:t>иной орган</w:t>
            </w:r>
            <w:proofErr w:type="gramEnd"/>
            <w:r w:rsidRPr="00FB39FB">
              <w:rPr>
                <w:sz w:val="22"/>
                <w:szCs w:val="22"/>
              </w:rPr>
              <w:t xml:space="preserve"> и организация, участвующий в предоставлении государственных и муниципальных услуг (функций)</w:t>
            </w:r>
          </w:p>
        </w:tc>
      </w:tr>
      <w:tr w:rsidR="00FB39FB" w:rsidRPr="00FB39FB" w14:paraId="7E8A4815" w14:textId="77777777" w:rsidTr="009C145B">
        <w:tc>
          <w:tcPr>
            <w:tcW w:w="777" w:type="dxa"/>
            <w:shd w:val="clear" w:color="auto" w:fill="auto"/>
          </w:tcPr>
          <w:p w14:paraId="05909A46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177B1C3D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68F71B76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ФИО</w:t>
            </w:r>
          </w:p>
        </w:tc>
        <w:tc>
          <w:tcPr>
            <w:tcW w:w="5593" w:type="dxa"/>
            <w:shd w:val="clear" w:color="auto" w:fill="auto"/>
          </w:tcPr>
          <w:p w14:paraId="6AE56CC2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Фамилия, Имя, Отчество</w:t>
            </w:r>
          </w:p>
        </w:tc>
      </w:tr>
      <w:tr w:rsidR="00FB39FB" w:rsidRPr="00FB39FB" w14:paraId="643E7BA3" w14:textId="77777777" w:rsidTr="009C145B">
        <w:tc>
          <w:tcPr>
            <w:tcW w:w="777" w:type="dxa"/>
            <w:shd w:val="clear" w:color="auto" w:fill="auto"/>
          </w:tcPr>
          <w:p w14:paraId="19FC4657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7E23430E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29D06CEB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ФРГУ</w:t>
            </w:r>
          </w:p>
        </w:tc>
        <w:tc>
          <w:tcPr>
            <w:tcW w:w="5593" w:type="dxa"/>
            <w:shd w:val="clear" w:color="auto" w:fill="auto"/>
          </w:tcPr>
          <w:p w14:paraId="3BEF3E86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Федеральный реестр государственных и муниципальных услуг, предназначенный для сбора и хранения информации о порядке предоставления государственных и муниципальных услуг органами власти и подведомственными организациями</w:t>
            </w:r>
          </w:p>
        </w:tc>
      </w:tr>
      <w:tr w:rsidR="00FB39FB" w:rsidRPr="00FB39FB" w14:paraId="5E18543E" w14:textId="77777777" w:rsidTr="009C145B">
        <w:tc>
          <w:tcPr>
            <w:tcW w:w="777" w:type="dxa"/>
            <w:shd w:val="clear" w:color="auto" w:fill="auto"/>
          </w:tcPr>
          <w:p w14:paraId="4C19F7B4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1B4085EA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628" w:type="dxa"/>
            <w:shd w:val="clear" w:color="auto" w:fill="auto"/>
          </w:tcPr>
          <w:p w14:paraId="155E2D77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ЭП-ОВ</w:t>
            </w:r>
          </w:p>
        </w:tc>
        <w:tc>
          <w:tcPr>
            <w:tcW w:w="5593" w:type="dxa"/>
            <w:shd w:val="clear" w:color="auto" w:fill="auto"/>
          </w:tcPr>
          <w:p w14:paraId="5902DE55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Электронная подпись, формируемая от имени органа власти, участвующего в межведомственном взаимодействии</w:t>
            </w:r>
          </w:p>
        </w:tc>
      </w:tr>
      <w:tr w:rsidR="00FB39FB" w:rsidRPr="00FB39FB" w14:paraId="10E15BF9" w14:textId="77777777" w:rsidTr="009C145B">
        <w:tc>
          <w:tcPr>
            <w:tcW w:w="777" w:type="dxa"/>
            <w:shd w:val="clear" w:color="auto" w:fill="auto"/>
          </w:tcPr>
          <w:p w14:paraId="6664C7E8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4355F303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Эталонный запрос</w:t>
            </w:r>
          </w:p>
        </w:tc>
        <w:tc>
          <w:tcPr>
            <w:tcW w:w="1628" w:type="dxa"/>
            <w:shd w:val="clear" w:color="auto" w:fill="auto"/>
          </w:tcPr>
          <w:p w14:paraId="53588ADD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06D412C9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Запрос, предоставляемый владельцем ВС при регистрации ВС и представляющий собой XML файл корректной структуры, заполненный корректными данными. Поставщик гарантирует, что при получении эталонного запроса, его ИС возвращает эталонный ответ</w:t>
            </w:r>
          </w:p>
        </w:tc>
      </w:tr>
      <w:tr w:rsidR="00FB39FB" w:rsidRPr="00FB39FB" w14:paraId="2074E61B" w14:textId="77777777" w:rsidTr="009C145B">
        <w:tc>
          <w:tcPr>
            <w:tcW w:w="777" w:type="dxa"/>
            <w:shd w:val="clear" w:color="auto" w:fill="auto"/>
          </w:tcPr>
          <w:p w14:paraId="309226B7" w14:textId="77777777" w:rsidR="00FB39FB" w:rsidRPr="00FB39FB" w:rsidRDefault="00FB39FB" w:rsidP="00FB39FB">
            <w:pPr>
              <w:pStyle w:val="a2"/>
            </w:pPr>
          </w:p>
        </w:tc>
        <w:tc>
          <w:tcPr>
            <w:tcW w:w="2428" w:type="dxa"/>
            <w:shd w:val="clear" w:color="auto" w:fill="auto"/>
          </w:tcPr>
          <w:p w14:paraId="71E40A5A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Эталонный ответ</w:t>
            </w:r>
          </w:p>
        </w:tc>
        <w:tc>
          <w:tcPr>
            <w:tcW w:w="1628" w:type="dxa"/>
            <w:shd w:val="clear" w:color="auto" w:fill="auto"/>
          </w:tcPr>
          <w:p w14:paraId="546E10A9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593" w:type="dxa"/>
            <w:shd w:val="clear" w:color="auto" w:fill="auto"/>
          </w:tcPr>
          <w:p w14:paraId="1D8207E0" w14:textId="77777777" w:rsidR="00FB39FB" w:rsidRPr="00FB39FB" w:rsidRDefault="00FB39FB" w:rsidP="00FB39FB">
            <w:pPr>
              <w:spacing w:line="276" w:lineRule="auto"/>
              <w:ind w:left="0" w:right="0" w:firstLine="0"/>
              <w:rPr>
                <w:sz w:val="22"/>
                <w:szCs w:val="22"/>
              </w:rPr>
            </w:pPr>
            <w:r w:rsidRPr="00FB39FB">
              <w:rPr>
                <w:sz w:val="22"/>
                <w:szCs w:val="22"/>
              </w:rPr>
              <w:t>Ответ, который ИС Поставщика гарантированно возвращает при получении эталонного запроса</w:t>
            </w:r>
          </w:p>
        </w:tc>
      </w:tr>
    </w:tbl>
    <w:p w14:paraId="1B1FE0A7" w14:textId="44E94F70" w:rsidR="00FD4D59" w:rsidRDefault="00FD4D59" w:rsidP="00193A09">
      <w:pPr>
        <w:pStyle w:val="1"/>
        <w:rPr>
          <w:rFonts w:asciiTheme="minorHAnsi" w:hAnsiTheme="minorHAnsi"/>
        </w:rPr>
      </w:pPr>
      <w:bookmarkStart w:id="5" w:name="_Toc414015857"/>
      <w:bookmarkStart w:id="6" w:name="_Toc414610128"/>
      <w:r>
        <w:lastRenderedPageBreak/>
        <w:t>Введение</w:t>
      </w:r>
      <w:bookmarkEnd w:id="3"/>
      <w:bookmarkEnd w:id="4"/>
      <w:bookmarkEnd w:id="5"/>
      <w:bookmarkEnd w:id="6"/>
    </w:p>
    <w:p w14:paraId="27B4DF3B" w14:textId="479C3EE6" w:rsidR="00FD4D59" w:rsidRDefault="0015028D" w:rsidP="00193A09">
      <w:pPr>
        <w:pStyle w:val="2"/>
      </w:pPr>
      <w:bookmarkStart w:id="7" w:name="_Ref398646200"/>
      <w:bookmarkStart w:id="8" w:name="_Toc413922119"/>
      <w:bookmarkStart w:id="9" w:name="_Toc414015858"/>
      <w:bookmarkStart w:id="10" w:name="_Toc414610129"/>
      <w:r>
        <w:t>О</w:t>
      </w:r>
      <w:r w:rsidRPr="0015028D">
        <w:t>бласть применения</w:t>
      </w:r>
      <w:bookmarkEnd w:id="7"/>
      <w:bookmarkEnd w:id="8"/>
      <w:bookmarkEnd w:id="9"/>
      <w:bookmarkEnd w:id="10"/>
    </w:p>
    <w:p w14:paraId="5193AF53" w14:textId="5C233396" w:rsidR="00463A0D" w:rsidRDefault="00290D11" w:rsidP="00463A0D">
      <w:r>
        <w:t xml:space="preserve">Руководство пользователя Технологического портала СМЭВ 3 </w:t>
      </w:r>
      <w:r w:rsidR="00463A0D">
        <w:t xml:space="preserve">(далее </w:t>
      </w:r>
      <w:proofErr w:type="spellStart"/>
      <w:r w:rsidR="00463A0D">
        <w:t>Тех.портал</w:t>
      </w:r>
      <w:proofErr w:type="spellEnd"/>
      <w:r w:rsidR="00463A0D">
        <w:t xml:space="preserve"> СМЭВ 3) </w:t>
      </w:r>
      <w:r>
        <w:t xml:space="preserve">предназначено для </w:t>
      </w:r>
      <w:r w:rsidR="00143B29">
        <w:t>описания принципов работы У</w:t>
      </w:r>
      <w:r w:rsidR="00463A0D">
        <w:t>частников информационного взаимодействия на Технологическом портале СМЭВ 3, порядок действий пользователей при выполнении задач, предусмотренных в рамках межведомственного взаимодействия.</w:t>
      </w:r>
    </w:p>
    <w:p w14:paraId="1D42524D" w14:textId="4DCE486E" w:rsidR="00463A0D" w:rsidRPr="00463A0D" w:rsidRDefault="00463A0D" w:rsidP="00193A09">
      <w:pPr>
        <w:pStyle w:val="2"/>
      </w:pPr>
      <w:bookmarkStart w:id="11" w:name="_Toc391567735"/>
      <w:bookmarkStart w:id="12" w:name="_Toc399767140"/>
      <w:bookmarkStart w:id="13" w:name="_Toc395262819"/>
      <w:bookmarkStart w:id="14" w:name="_Toc400460901"/>
      <w:bookmarkStart w:id="15" w:name="_Toc412625507"/>
      <w:bookmarkStart w:id="16" w:name="_Toc414015859"/>
      <w:bookmarkStart w:id="17" w:name="_Toc414610130"/>
      <w:r w:rsidRPr="00463A0D">
        <w:t>Информационные ресурсы СМЭВ</w:t>
      </w:r>
      <w:bookmarkEnd w:id="11"/>
      <w:bookmarkEnd w:id="12"/>
      <w:bookmarkEnd w:id="13"/>
      <w:bookmarkEnd w:id="14"/>
      <w:bookmarkEnd w:id="15"/>
      <w:r>
        <w:t xml:space="preserve"> 3</w:t>
      </w:r>
      <w:bookmarkEnd w:id="16"/>
      <w:bookmarkEnd w:id="17"/>
    </w:p>
    <w:p w14:paraId="661FB5E9" w14:textId="7D321B2A" w:rsidR="00463A0D" w:rsidRPr="001C7A8A" w:rsidRDefault="00463A0D" w:rsidP="00463A0D">
      <w:r w:rsidRPr="001C7A8A">
        <w:t xml:space="preserve">Для обеспечения методической и информационной поддержки Участников взаимодействия используется официальный информационный </w:t>
      </w:r>
      <w:proofErr w:type="spellStart"/>
      <w:r w:rsidRPr="001C7A8A">
        <w:t>интернет-ресурс</w:t>
      </w:r>
      <w:proofErr w:type="spellEnd"/>
      <w:r w:rsidR="005B1604">
        <w:t>.</w:t>
      </w:r>
      <w:r w:rsidRPr="001C7A8A">
        <w:t xml:space="preserve"> </w:t>
      </w:r>
      <w:proofErr w:type="spellStart"/>
      <w:r w:rsidRPr="001C7A8A">
        <w:t>Тех</w:t>
      </w:r>
      <w:r w:rsidR="005B1604">
        <w:t>.</w:t>
      </w:r>
      <w:r w:rsidRPr="001C7A8A">
        <w:t>портал</w:t>
      </w:r>
      <w:proofErr w:type="spellEnd"/>
      <w:r w:rsidRPr="001C7A8A">
        <w:t xml:space="preserve"> СМЭВ </w:t>
      </w:r>
      <w:r w:rsidR="005B1604">
        <w:t>3 расположен</w:t>
      </w:r>
      <w:r w:rsidR="00CF0919">
        <w:t xml:space="preserve"> по веб-адресу </w:t>
      </w:r>
      <w:r w:rsidRPr="00143B29">
        <w:rPr>
          <w:rStyle w:val="ae"/>
          <w:color w:val="0000FF"/>
        </w:rPr>
        <w:t>http://smev3.gosuslugi.ru</w:t>
      </w:r>
      <w:r w:rsidRPr="001C7A8A">
        <w:t>.</w:t>
      </w:r>
    </w:p>
    <w:p w14:paraId="5161A3D6" w14:textId="29CACB79" w:rsidR="00193A09" w:rsidRDefault="00193A09" w:rsidP="00463A0D">
      <w:r>
        <w:t>Для формирования и направления обращений, контроля выполнения обращени</w:t>
      </w:r>
      <w:r w:rsidR="003B5584">
        <w:t>й используется Портал поддержки</w:t>
      </w:r>
      <w:r w:rsidR="003B5584" w:rsidRPr="003B5584">
        <w:t xml:space="preserve"> </w:t>
      </w:r>
      <w:r w:rsidRPr="004838ED">
        <w:t xml:space="preserve">- </w:t>
      </w:r>
      <w:r w:rsidRPr="002E74E6">
        <w:t xml:space="preserve">Ситуационный центр </w:t>
      </w:r>
      <w:r>
        <w:t xml:space="preserve">(далее СЦ) </w:t>
      </w:r>
      <w:r w:rsidRPr="002E74E6">
        <w:t xml:space="preserve">системы межведомственного электронного взаимодействия электронного правительства Российской Федерации </w:t>
      </w:r>
      <w:r>
        <w:t xml:space="preserve">– </w:t>
      </w:r>
      <w:proofErr w:type="spellStart"/>
      <w:proofErr w:type="gramStart"/>
      <w:r>
        <w:t>интернет-ресурс</w:t>
      </w:r>
      <w:proofErr w:type="spellEnd"/>
      <w:proofErr w:type="gramEnd"/>
      <w:r>
        <w:t xml:space="preserve"> </w:t>
      </w:r>
      <w:r w:rsidR="00CF0919">
        <w:t>расположенный</w:t>
      </w:r>
      <w:r w:rsidRPr="002E74E6">
        <w:t xml:space="preserve"> по </w:t>
      </w:r>
      <w:r w:rsidR="00CF0919">
        <w:t>веб-</w:t>
      </w:r>
      <w:r w:rsidRPr="002E74E6">
        <w:t xml:space="preserve">адресу </w:t>
      </w:r>
      <w:hyperlink r:id="rId12" w:history="1">
        <w:r w:rsidRPr="00143B29">
          <w:rPr>
            <w:rStyle w:val="ae"/>
            <w:color w:val="0000FF"/>
          </w:rPr>
          <w:t>https://sc.minsvyaz.ru</w:t>
        </w:r>
      </w:hyperlink>
      <w:r w:rsidRPr="00143B29">
        <w:rPr>
          <w:rStyle w:val="ae"/>
          <w:color w:val="0000FF"/>
        </w:rPr>
        <w:t>.</w:t>
      </w:r>
    </w:p>
    <w:p w14:paraId="680DB8A3" w14:textId="0C16CAB9" w:rsidR="00463A0D" w:rsidRDefault="002D5481" w:rsidP="00463A0D">
      <w:r>
        <w:t>Для с</w:t>
      </w:r>
      <w:r w:rsidRPr="001C7A8A">
        <w:t>отрудник</w:t>
      </w:r>
      <w:r>
        <w:t>ов</w:t>
      </w:r>
      <w:r w:rsidRPr="001C7A8A">
        <w:t xml:space="preserve"> Участника информационного взаимодействия, имеющи</w:t>
      </w:r>
      <w:r>
        <w:t>х</w:t>
      </w:r>
      <w:r w:rsidRPr="001C7A8A">
        <w:t xml:space="preserve"> право подавать, формировать и направлять обращения, контролировать выполнение обращений (далее</w:t>
      </w:r>
      <w:r>
        <w:t xml:space="preserve"> – </w:t>
      </w:r>
      <w:r w:rsidRPr="001C7A8A">
        <w:t xml:space="preserve">представители Участника информационного взаимодействия) </w:t>
      </w:r>
      <w:r>
        <w:t>предоставляется доступ в Личный кабинет С</w:t>
      </w:r>
      <w:r w:rsidR="00193A09">
        <w:t>Ц</w:t>
      </w:r>
      <w:r w:rsidRPr="001C7A8A">
        <w:t>.</w:t>
      </w:r>
      <w:r>
        <w:t xml:space="preserve"> </w:t>
      </w:r>
      <w:r w:rsidRPr="001C7A8A">
        <w:t xml:space="preserve">Представители Участника информационного взаимодействия активируют свои учетные записи путем однократного входа </w:t>
      </w:r>
      <w:r>
        <w:t>в Личный кабинет СЦ</w:t>
      </w:r>
      <w:r w:rsidRPr="001C7A8A">
        <w:t xml:space="preserve"> с использованием своих учетных данных ЕСИА.</w:t>
      </w:r>
      <w:r>
        <w:t xml:space="preserve"> </w:t>
      </w:r>
    </w:p>
    <w:p w14:paraId="7171445E" w14:textId="77777777" w:rsidR="00463A0D" w:rsidRDefault="00463A0D" w:rsidP="00463A0D">
      <w:r w:rsidRPr="00DF3DB2">
        <w:t>Ситуационный центр СМЭВ</w:t>
      </w:r>
      <w:r>
        <w:t xml:space="preserve"> </w:t>
      </w:r>
      <w:r w:rsidRPr="00DF3DB2">
        <w:t>предоставляет следующие</w:t>
      </w:r>
      <w:r>
        <w:t xml:space="preserve"> сведения:</w:t>
      </w:r>
    </w:p>
    <w:p w14:paraId="2158AD5B" w14:textId="616BE529" w:rsidR="00463A0D" w:rsidRDefault="00193A09" w:rsidP="00463A0D">
      <w:pPr>
        <w:pStyle w:val="a3"/>
        <w:ind w:left="170"/>
      </w:pPr>
      <w:r>
        <w:t>п</w:t>
      </w:r>
      <w:r w:rsidR="00463A0D" w:rsidRPr="003B4DC0">
        <w:t>еречень актуальных нормативно-справочных и иных документов, относящихся к тематике СМЭВ</w:t>
      </w:r>
      <w:r>
        <w:t>;</w:t>
      </w:r>
    </w:p>
    <w:p w14:paraId="61FF426A" w14:textId="03433A74" w:rsidR="00463A0D" w:rsidRPr="003B4DC0" w:rsidRDefault="00193A09" w:rsidP="00463A0D">
      <w:pPr>
        <w:pStyle w:val="a3"/>
        <w:ind w:left="170"/>
      </w:pPr>
      <w:r>
        <w:t>к</w:t>
      </w:r>
      <w:r w:rsidR="00463A0D" w:rsidRPr="001C7A8A">
        <w:t xml:space="preserve">онтактную информацию службы поддержки </w:t>
      </w:r>
      <w:r w:rsidR="00463A0D">
        <w:t xml:space="preserve">пользователей </w:t>
      </w:r>
      <w:r w:rsidR="00463A0D" w:rsidRPr="001C7A8A">
        <w:t>СМЭВ.</w:t>
      </w:r>
    </w:p>
    <w:p w14:paraId="18A3CBDB" w14:textId="77777777" w:rsidR="00463A0D" w:rsidRDefault="00463A0D" w:rsidP="00463A0D">
      <w:r w:rsidRPr="001C7A8A">
        <w:t xml:space="preserve">Участнику информационного взаимодействия предоставляются права доступа к </w:t>
      </w:r>
      <w:r>
        <w:t>СЦ</w:t>
      </w:r>
      <w:r w:rsidRPr="001C7A8A">
        <w:t xml:space="preserve">, который поддерживает </w:t>
      </w:r>
      <w:r w:rsidRPr="002E74E6">
        <w:t>Оператор Инфраструктуры взаимодействия</w:t>
      </w:r>
      <w:r w:rsidRPr="001C7A8A">
        <w:t xml:space="preserve"> и с помощью которого осуществляются коммуникации по вопросам получения или предоставления информационно-методической поддержки Участникам информационного взаимодействия. </w:t>
      </w:r>
    </w:p>
    <w:p w14:paraId="7656245F" w14:textId="77777777" w:rsidR="00463A0D" w:rsidRDefault="00463A0D" w:rsidP="00463A0D">
      <w:r>
        <w:t>Личный кабинет СЦ предоставляет следующие инструменты и сведения:</w:t>
      </w:r>
    </w:p>
    <w:p w14:paraId="61BE3D88" w14:textId="29EE245A" w:rsidR="00463A0D" w:rsidRPr="002F40AC" w:rsidRDefault="00143B29" w:rsidP="00463A0D">
      <w:pPr>
        <w:pStyle w:val="a3"/>
        <w:ind w:left="170"/>
      </w:pPr>
      <w:r>
        <w:t>в</w:t>
      </w:r>
      <w:r w:rsidR="00463A0D" w:rsidRPr="002F40AC">
        <w:t xml:space="preserve">озможность </w:t>
      </w:r>
      <w:r w:rsidR="00463A0D">
        <w:t>создавать</w:t>
      </w:r>
      <w:r w:rsidR="00463A0D" w:rsidRPr="002F40AC">
        <w:t xml:space="preserve"> запросы </w:t>
      </w:r>
      <w:r w:rsidR="00463A0D" w:rsidRPr="009A7303">
        <w:t>в соответствии с таблицей типизации запросов</w:t>
      </w:r>
      <w:r w:rsidR="00463A0D">
        <w:t>;</w:t>
      </w:r>
    </w:p>
    <w:p w14:paraId="5A4B6F55" w14:textId="77904CC9" w:rsidR="00463A0D" w:rsidRDefault="00143B29" w:rsidP="00463A0D">
      <w:pPr>
        <w:pStyle w:val="a3"/>
        <w:ind w:left="170"/>
      </w:pPr>
      <w:r>
        <w:t>о</w:t>
      </w:r>
      <w:r w:rsidR="00463A0D">
        <w:t xml:space="preserve">тображение списка </w:t>
      </w:r>
      <w:r w:rsidR="007B4315">
        <w:t>запросов,</w:t>
      </w:r>
      <w:r w:rsidR="00463A0D">
        <w:t xml:space="preserve"> инициированных Участником;</w:t>
      </w:r>
    </w:p>
    <w:p w14:paraId="1AFB036C" w14:textId="25A85ED7" w:rsidR="00463A0D" w:rsidRDefault="00143B29" w:rsidP="00463A0D">
      <w:pPr>
        <w:pStyle w:val="a3"/>
        <w:ind w:left="170"/>
      </w:pPr>
      <w:r>
        <w:t>о</w:t>
      </w:r>
      <w:r w:rsidR="00463A0D">
        <w:t>тображение списка запросов в ответственности команды Участника;</w:t>
      </w:r>
    </w:p>
    <w:p w14:paraId="2ABEFD29" w14:textId="2AF8F8BC" w:rsidR="00463A0D" w:rsidRDefault="00143B29" w:rsidP="00463A0D">
      <w:pPr>
        <w:pStyle w:val="a3"/>
        <w:ind w:left="170"/>
      </w:pPr>
      <w:r>
        <w:t>в</w:t>
      </w:r>
      <w:r w:rsidR="00463A0D">
        <w:t>озможность управления ходом запроса в зоне ответственности Участника;</w:t>
      </w:r>
    </w:p>
    <w:p w14:paraId="7C02C6D6" w14:textId="2308A68E" w:rsidR="00463A0D" w:rsidRPr="002F40AC" w:rsidRDefault="00143B29" w:rsidP="00463A0D">
      <w:pPr>
        <w:pStyle w:val="a3"/>
        <w:ind w:left="170"/>
      </w:pPr>
      <w:r>
        <w:t>о</w:t>
      </w:r>
      <w:r w:rsidR="00463A0D">
        <w:t>тображение детальной и</w:t>
      </w:r>
      <w:r w:rsidR="00463A0D" w:rsidRPr="002F40AC">
        <w:t>нформаци</w:t>
      </w:r>
      <w:r w:rsidR="00463A0D">
        <w:t>и</w:t>
      </w:r>
      <w:r w:rsidR="00463A0D" w:rsidRPr="002F40AC">
        <w:t xml:space="preserve"> о ходе </w:t>
      </w:r>
      <w:r w:rsidR="00463A0D">
        <w:t xml:space="preserve">и регламентном сроке </w:t>
      </w:r>
      <w:r w:rsidR="00463A0D" w:rsidRPr="002F40AC">
        <w:t>исполнения запроса</w:t>
      </w:r>
      <w:r w:rsidR="00463A0D">
        <w:t xml:space="preserve">. </w:t>
      </w:r>
    </w:p>
    <w:p w14:paraId="3EE19B06" w14:textId="3F94D124" w:rsidR="0015028D" w:rsidRDefault="004C06E3" w:rsidP="00193A09">
      <w:pPr>
        <w:pStyle w:val="1"/>
        <w:rPr>
          <w:rFonts w:asciiTheme="minorHAnsi" w:hAnsiTheme="minorHAnsi"/>
        </w:rPr>
      </w:pPr>
      <w:bookmarkStart w:id="18" w:name="_Ref398646327"/>
      <w:bookmarkStart w:id="19" w:name="_Toc413922123"/>
      <w:bookmarkStart w:id="20" w:name="_Toc414015861"/>
      <w:bookmarkStart w:id="21" w:name="_Toc414610131"/>
      <w:r w:rsidRPr="004C06E3">
        <w:lastRenderedPageBreak/>
        <w:t>Назначение и условия применения</w:t>
      </w:r>
      <w:bookmarkEnd w:id="18"/>
      <w:bookmarkEnd w:id="19"/>
      <w:bookmarkEnd w:id="20"/>
      <w:bookmarkEnd w:id="21"/>
    </w:p>
    <w:p w14:paraId="23E48F64" w14:textId="3B8A8D00" w:rsidR="00DA6494" w:rsidRDefault="00562AE2" w:rsidP="00DA6494">
      <w:proofErr w:type="spellStart"/>
      <w:r>
        <w:t>Тех.портал</w:t>
      </w:r>
      <w:proofErr w:type="spellEnd"/>
      <w:r>
        <w:t xml:space="preserve"> СМЭВ 3</w:t>
      </w:r>
      <w:r w:rsidR="001D16DC" w:rsidRPr="001D16DC">
        <w:t xml:space="preserve"> предназначен для обеспечения технической и информационной поддержки участников информационного взаимодействия</w:t>
      </w:r>
      <w:r w:rsidR="007B4315">
        <w:t>.</w:t>
      </w:r>
    </w:p>
    <w:p w14:paraId="040AF68B" w14:textId="72C84F12" w:rsidR="0065530F" w:rsidRDefault="00562AE2" w:rsidP="0065530F">
      <w:proofErr w:type="spellStart"/>
      <w:r>
        <w:t>Тех.портал</w:t>
      </w:r>
      <w:proofErr w:type="spellEnd"/>
      <w:r>
        <w:t xml:space="preserve"> СМЭВ 3 предназначен</w:t>
      </w:r>
      <w:r w:rsidR="001D16DC" w:rsidRPr="001D16DC">
        <w:t xml:space="preserve"> для решения следующих задач</w:t>
      </w:r>
      <w:r w:rsidR="001D16DC" w:rsidRPr="004F7BA0">
        <w:t>:</w:t>
      </w:r>
    </w:p>
    <w:p w14:paraId="70394E44" w14:textId="0649100D" w:rsidR="0065530F" w:rsidRPr="004F7BA0" w:rsidRDefault="0065530F" w:rsidP="00463A0D">
      <w:pPr>
        <w:pStyle w:val="a3"/>
      </w:pPr>
      <w:r w:rsidRPr="004F7BA0">
        <w:t>проверка схем ВС на соответствие требованиям МР</w:t>
      </w:r>
      <w:r w:rsidR="005B1604">
        <w:t xml:space="preserve"> </w:t>
      </w:r>
      <w:r w:rsidRPr="004F7BA0">
        <w:t>3.х;</w:t>
      </w:r>
    </w:p>
    <w:p w14:paraId="617C6BC8" w14:textId="3BF96484" w:rsidR="0065530F" w:rsidRPr="004F7BA0" w:rsidRDefault="0065530F" w:rsidP="00463A0D">
      <w:pPr>
        <w:pStyle w:val="a3"/>
      </w:pPr>
      <w:r w:rsidRPr="004F7BA0">
        <w:t xml:space="preserve">проверка </w:t>
      </w:r>
      <w:r w:rsidRPr="004F7BA0">
        <w:rPr>
          <w:lang w:val="en-US"/>
        </w:rPr>
        <w:t>XML</w:t>
      </w:r>
      <w:r w:rsidRPr="004F7BA0">
        <w:t>-сообщения на соответствие схемам сервиса СМЭВ</w:t>
      </w:r>
      <w:r w:rsidR="005B1604">
        <w:t xml:space="preserve"> 2</w:t>
      </w:r>
      <w:r w:rsidRPr="004F7BA0">
        <w:t>;</w:t>
      </w:r>
    </w:p>
    <w:p w14:paraId="7D3FB2D7" w14:textId="77777777" w:rsidR="0065530F" w:rsidRPr="004F7BA0" w:rsidRDefault="0065530F" w:rsidP="00463A0D">
      <w:pPr>
        <w:pStyle w:val="a3"/>
      </w:pPr>
      <w:r w:rsidRPr="004F7BA0">
        <w:t>отображение перечней ВС;</w:t>
      </w:r>
    </w:p>
    <w:p w14:paraId="39B3106E" w14:textId="2180284D" w:rsidR="0065530F" w:rsidRPr="004F7BA0" w:rsidRDefault="005B1604" w:rsidP="00463A0D">
      <w:pPr>
        <w:pStyle w:val="a3"/>
      </w:pPr>
      <w:r>
        <w:t>отображение данных с Т</w:t>
      </w:r>
      <w:r w:rsidR="0065530F" w:rsidRPr="004F7BA0">
        <w:t>ехнологического портала МР</w:t>
      </w:r>
      <w:r w:rsidR="00193A09">
        <w:t xml:space="preserve"> </w:t>
      </w:r>
      <w:r w:rsidR="0065530F" w:rsidRPr="004F7BA0">
        <w:t>2.х.</w:t>
      </w:r>
    </w:p>
    <w:p w14:paraId="2D338DC4" w14:textId="77777777" w:rsidR="000168C9" w:rsidRPr="00DA6494" w:rsidRDefault="000168C9" w:rsidP="00DA6494"/>
    <w:p w14:paraId="21E50FBA" w14:textId="7C857B1F" w:rsidR="00FD4D59" w:rsidRDefault="0015028D" w:rsidP="00193A09">
      <w:pPr>
        <w:pStyle w:val="1"/>
        <w:rPr>
          <w:rFonts w:asciiTheme="minorHAnsi" w:hAnsiTheme="minorHAnsi"/>
        </w:rPr>
      </w:pPr>
      <w:bookmarkStart w:id="22" w:name="_Ref398646380"/>
      <w:bookmarkStart w:id="23" w:name="_Toc413922126"/>
      <w:bookmarkStart w:id="24" w:name="_Toc414015864"/>
      <w:bookmarkStart w:id="25" w:name="_Toc414610132"/>
      <w:r>
        <w:lastRenderedPageBreak/>
        <w:t>Подготовка к работе</w:t>
      </w:r>
      <w:bookmarkEnd w:id="22"/>
      <w:bookmarkEnd w:id="23"/>
      <w:bookmarkEnd w:id="24"/>
      <w:bookmarkEnd w:id="25"/>
    </w:p>
    <w:p w14:paraId="27D15A93" w14:textId="6E345061" w:rsidR="0015028D" w:rsidRDefault="004C06E3" w:rsidP="00193A09">
      <w:pPr>
        <w:pStyle w:val="2"/>
      </w:pPr>
      <w:bookmarkStart w:id="26" w:name="_Ref398646402"/>
      <w:bookmarkStart w:id="27" w:name="_Toc413922127"/>
      <w:bookmarkStart w:id="28" w:name="_Toc414015865"/>
      <w:bookmarkStart w:id="29" w:name="_Toc414610133"/>
      <w:r>
        <w:t>С</w:t>
      </w:r>
      <w:r w:rsidRPr="004C06E3">
        <w:t>остав и содержание дистрибутивного носителя данных</w:t>
      </w:r>
      <w:bookmarkEnd w:id="26"/>
      <w:bookmarkEnd w:id="27"/>
      <w:bookmarkEnd w:id="28"/>
      <w:bookmarkEnd w:id="29"/>
    </w:p>
    <w:p w14:paraId="4E7E46B6" w14:textId="07E3741E" w:rsidR="0065530F" w:rsidRPr="0065530F" w:rsidRDefault="00562AE2" w:rsidP="0065530F">
      <w:proofErr w:type="spellStart"/>
      <w:r>
        <w:t>Тех.портал</w:t>
      </w:r>
      <w:proofErr w:type="spellEnd"/>
      <w:r>
        <w:t xml:space="preserve"> СМЭВ 3</w:t>
      </w:r>
      <w:r w:rsidR="0065530F" w:rsidRPr="0065530F">
        <w:t xml:space="preserve"> не требует установки дистрибутивного пакета на рабочее место пользователя. Работа пользователя реализована через веб-интерфейс, доступный через браузер.</w:t>
      </w:r>
    </w:p>
    <w:p w14:paraId="5D6B8FFA" w14:textId="1B60EF3C" w:rsidR="0065530F" w:rsidRDefault="0065530F" w:rsidP="0065530F">
      <w:r w:rsidRPr="0065530F">
        <w:t xml:space="preserve">Для работы с </w:t>
      </w:r>
      <w:proofErr w:type="spellStart"/>
      <w:r w:rsidR="00562AE2">
        <w:t>Тех.порталом</w:t>
      </w:r>
      <w:proofErr w:type="spellEnd"/>
      <w:r w:rsidR="00562AE2">
        <w:t xml:space="preserve"> СМЭВ 3</w:t>
      </w:r>
      <w:r w:rsidRPr="0065530F">
        <w:t xml:space="preserve"> необходимо установить на рабочее место пользователя браузер:</w:t>
      </w:r>
    </w:p>
    <w:p w14:paraId="027F5E30" w14:textId="77777777" w:rsidR="0065530F" w:rsidRPr="0065530F" w:rsidRDefault="0065530F" w:rsidP="00463A0D">
      <w:pPr>
        <w:pStyle w:val="a3"/>
        <w:rPr>
          <w:lang w:val="en-US"/>
        </w:rPr>
      </w:pPr>
      <w:r w:rsidRPr="0065530F">
        <w:rPr>
          <w:lang w:val="en-US"/>
        </w:rPr>
        <w:t xml:space="preserve">Microsoft Internet Explorer </w:t>
      </w:r>
      <w:r w:rsidRPr="0065530F">
        <w:t>версии</w:t>
      </w:r>
      <w:r w:rsidRPr="0065530F">
        <w:rPr>
          <w:lang w:val="en-US"/>
        </w:rPr>
        <w:t xml:space="preserve"> 10 </w:t>
      </w:r>
      <w:r w:rsidRPr="0065530F">
        <w:t>и</w:t>
      </w:r>
      <w:r w:rsidRPr="0065530F">
        <w:rPr>
          <w:lang w:val="en-US"/>
        </w:rPr>
        <w:t xml:space="preserve"> </w:t>
      </w:r>
      <w:r w:rsidRPr="0065530F">
        <w:t>выше</w:t>
      </w:r>
      <w:r w:rsidRPr="0065530F">
        <w:rPr>
          <w:lang w:val="en-US"/>
        </w:rPr>
        <w:t>;</w:t>
      </w:r>
    </w:p>
    <w:p w14:paraId="6B4D0E48" w14:textId="77777777" w:rsidR="0065530F" w:rsidRPr="0065530F" w:rsidRDefault="0065530F" w:rsidP="00463A0D">
      <w:pPr>
        <w:pStyle w:val="a3"/>
      </w:pPr>
      <w:proofErr w:type="spellStart"/>
      <w:r w:rsidRPr="0065530F">
        <w:t>Mozilla</w:t>
      </w:r>
      <w:proofErr w:type="spellEnd"/>
      <w:r w:rsidRPr="0065530F">
        <w:t xml:space="preserve"> </w:t>
      </w:r>
      <w:proofErr w:type="spellStart"/>
      <w:r w:rsidRPr="0065530F">
        <w:t>Firefox</w:t>
      </w:r>
      <w:proofErr w:type="spellEnd"/>
      <w:r w:rsidRPr="0065530F">
        <w:t xml:space="preserve"> версии 27 и выше;</w:t>
      </w:r>
    </w:p>
    <w:p w14:paraId="0629DEDE" w14:textId="2FF44159" w:rsidR="0065530F" w:rsidRDefault="005B1604" w:rsidP="00463A0D">
      <w:pPr>
        <w:pStyle w:val="a3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версии 28 и выше;</w:t>
      </w:r>
    </w:p>
    <w:p w14:paraId="3AF2CD74" w14:textId="487BC3CE" w:rsidR="005B1604" w:rsidRPr="0065530F" w:rsidRDefault="005B1604" w:rsidP="00463A0D">
      <w:pPr>
        <w:pStyle w:val="a3"/>
      </w:pPr>
      <w:proofErr w:type="spellStart"/>
      <w:r w:rsidRPr="005B1604">
        <w:t>Яндекс.Браузер</w:t>
      </w:r>
      <w:proofErr w:type="spellEnd"/>
      <w:r w:rsidRPr="005B1604">
        <w:t xml:space="preserve"> (последняя стабильная версия)</w:t>
      </w:r>
      <w:r>
        <w:t>.</w:t>
      </w:r>
    </w:p>
    <w:p w14:paraId="754ABF14" w14:textId="7BB71D9A" w:rsidR="00C2144D" w:rsidRDefault="006D38D7" w:rsidP="00193A09">
      <w:pPr>
        <w:pStyle w:val="1"/>
      </w:pPr>
      <w:r>
        <w:rPr>
          <w:rFonts w:asciiTheme="minorHAnsi" w:hAnsiTheme="minorHAnsi"/>
        </w:rPr>
        <w:lastRenderedPageBreak/>
        <w:t>Отображение данных с Технологического портала МР 2.х</w:t>
      </w:r>
    </w:p>
    <w:p w14:paraId="354D00C7" w14:textId="3D3EA115" w:rsidR="00C2144D" w:rsidRDefault="00C2144D" w:rsidP="00C2144D">
      <w:r w:rsidRPr="008A15E2">
        <w:t xml:space="preserve">Пользователь имеет возможность просматривать на </w:t>
      </w:r>
      <w:proofErr w:type="spellStart"/>
      <w:r w:rsidR="00D36F3D">
        <w:t>Тех.портале</w:t>
      </w:r>
      <w:proofErr w:type="spellEnd"/>
      <w:r w:rsidR="00D36F3D">
        <w:t xml:space="preserve"> СМЭВ 3</w:t>
      </w:r>
      <w:r w:rsidRPr="008A15E2">
        <w:t xml:space="preserve"> данные, относящиеся к сервисам, разработанным согласно требований МР</w:t>
      </w:r>
      <w:r w:rsidR="00D36F3D">
        <w:t xml:space="preserve"> </w:t>
      </w:r>
      <w:r w:rsidRPr="008A15E2">
        <w:t>2.х.</w:t>
      </w:r>
      <w:r>
        <w:t>:</w:t>
      </w:r>
    </w:p>
    <w:p w14:paraId="6623AADB" w14:textId="77777777" w:rsidR="00C2144D" w:rsidRDefault="00C2144D" w:rsidP="00C2144D">
      <w:pPr>
        <w:pStyle w:val="a3"/>
      </w:pPr>
      <w:r>
        <w:t>электронные сервисы федерального уровня;</w:t>
      </w:r>
    </w:p>
    <w:p w14:paraId="015E883A" w14:textId="77777777" w:rsidR="00C2144D" w:rsidRDefault="00C2144D" w:rsidP="00C2144D">
      <w:pPr>
        <w:pStyle w:val="a3"/>
      </w:pPr>
      <w:r>
        <w:t>электронные сервисы регионального уровня;</w:t>
      </w:r>
    </w:p>
    <w:p w14:paraId="229CC56E" w14:textId="77777777" w:rsidR="00C2144D" w:rsidRDefault="00C2144D" w:rsidP="00C2144D">
      <w:pPr>
        <w:pStyle w:val="a3"/>
      </w:pPr>
      <w:r>
        <w:t>сервисы предоставления типовых сведений;</w:t>
      </w:r>
    </w:p>
    <w:p w14:paraId="734ED4D1" w14:textId="77777777" w:rsidR="00C2144D" w:rsidRDefault="00C2144D" w:rsidP="00C2144D">
      <w:pPr>
        <w:pStyle w:val="a3"/>
      </w:pPr>
      <w:r>
        <w:t>инструменты разработки сервисов;</w:t>
      </w:r>
    </w:p>
    <w:p w14:paraId="324742AF" w14:textId="77777777" w:rsidR="00C2144D" w:rsidRPr="0013439B" w:rsidRDefault="00C2144D" w:rsidP="00C2144D">
      <w:pPr>
        <w:pStyle w:val="a3"/>
      </w:pPr>
      <w:r>
        <w:t>часто задаваемые вопросы.</w:t>
      </w:r>
    </w:p>
    <w:p w14:paraId="76949AD6" w14:textId="1C938B6F" w:rsidR="00C2144D" w:rsidRDefault="00C2144D" w:rsidP="00B136CC">
      <w:r w:rsidRPr="00967849">
        <w:t xml:space="preserve">Для </w:t>
      </w:r>
      <w:r>
        <w:t>о</w:t>
      </w:r>
      <w:r w:rsidRPr="002D05C7">
        <w:t>тображени</w:t>
      </w:r>
      <w:r>
        <w:t>я</w:t>
      </w:r>
      <w:r w:rsidRPr="002D05C7">
        <w:t xml:space="preserve"> данных </w:t>
      </w:r>
      <w:r w:rsidR="00D36F3D">
        <w:t>с</w:t>
      </w:r>
      <w:r w:rsidRPr="002D05C7">
        <w:t xml:space="preserve"> </w:t>
      </w:r>
      <w:r w:rsidR="00D36F3D">
        <w:t>Т</w:t>
      </w:r>
      <w:r w:rsidRPr="002D05C7">
        <w:t>ехнологического портала МР</w:t>
      </w:r>
      <w:r w:rsidR="00D36F3D">
        <w:t xml:space="preserve"> </w:t>
      </w:r>
      <w:r w:rsidRPr="002D05C7">
        <w:t xml:space="preserve">2.х </w:t>
      </w:r>
      <w:r w:rsidRPr="00967849">
        <w:t xml:space="preserve">следует </w:t>
      </w:r>
      <w:r w:rsidR="00B136CC">
        <w:t>о</w:t>
      </w:r>
      <w:r w:rsidR="00B136CC" w:rsidRPr="00B66D12">
        <w:t xml:space="preserve">ткрыть главную страницу </w:t>
      </w:r>
      <w:proofErr w:type="spellStart"/>
      <w:r w:rsidR="00B136CC">
        <w:t>Тех.портала</w:t>
      </w:r>
      <w:proofErr w:type="spellEnd"/>
      <w:r w:rsidR="00B136CC">
        <w:t xml:space="preserve"> СМЭВ 3</w:t>
      </w:r>
      <w:r w:rsidR="00B136CC" w:rsidRPr="00B66D12">
        <w:t xml:space="preserve">, как изображено </w:t>
      </w:r>
      <w:r w:rsidR="00B136CC">
        <w:t>на Рисунке </w:t>
      </w:r>
      <w:r w:rsidR="00EB6A0A">
        <w:t>1</w:t>
      </w:r>
      <w:r w:rsidR="00EB6A0A">
        <w:t xml:space="preserve"> </w:t>
      </w:r>
      <w:r w:rsidR="00B136CC">
        <w:t xml:space="preserve">и </w:t>
      </w:r>
      <w:r w:rsidRPr="00967849">
        <w:t>выполнить следующие действия</w:t>
      </w:r>
      <w:r>
        <w:t>:</w:t>
      </w:r>
    </w:p>
    <w:p w14:paraId="3E0503A5" w14:textId="77777777" w:rsidR="00C2144D" w:rsidRDefault="00C2144D" w:rsidP="0031141D">
      <w:pPr>
        <w:pStyle w:val="a4"/>
        <w:numPr>
          <w:ilvl w:val="0"/>
          <w:numId w:val="18"/>
        </w:numPr>
      </w:pPr>
      <w:r>
        <w:t>перейти</w:t>
      </w:r>
      <w:r w:rsidRPr="006104E4">
        <w:t xml:space="preserve"> по ссылке</w:t>
      </w:r>
      <w:r>
        <w:t xml:space="preserve"> блока «Портал СМЭВ 2.0»</w:t>
      </w:r>
      <w:r w:rsidRPr="006104E4">
        <w:t xml:space="preserve"> на материалы Технологического портала СМЭВ 2.0</w:t>
      </w:r>
      <w:r>
        <w:t>;</w:t>
      </w:r>
    </w:p>
    <w:p w14:paraId="6169AD2D" w14:textId="36AC2803" w:rsidR="00C2144D" w:rsidRPr="0013439B" w:rsidRDefault="00C2144D" w:rsidP="00D36F3D">
      <w:pPr>
        <w:pStyle w:val="a4"/>
      </w:pPr>
      <w:r>
        <w:t>в зависимости от выбранной ссылки</w:t>
      </w:r>
      <w:r w:rsidR="00D36F3D">
        <w:t>,</w:t>
      </w:r>
      <w:r>
        <w:t xml:space="preserve"> в отдельном окне браузера </w:t>
      </w:r>
      <w:r w:rsidR="00D36F3D">
        <w:t xml:space="preserve">откроется </w:t>
      </w:r>
      <w:r>
        <w:t>требуем</w:t>
      </w:r>
      <w:r w:rsidR="00D36F3D">
        <w:t xml:space="preserve">ая </w:t>
      </w:r>
      <w:r>
        <w:t>страниц</w:t>
      </w:r>
      <w:r w:rsidR="00D36F3D">
        <w:t>а</w:t>
      </w:r>
      <w:r>
        <w:t xml:space="preserve"> Технологического портала СМЭВ 2.0.</w:t>
      </w:r>
    </w:p>
    <w:p w14:paraId="7C6A1FC9" w14:textId="1FB20598" w:rsidR="00C2144D" w:rsidRDefault="00C2144D" w:rsidP="00C2144D">
      <w:pPr>
        <w:pStyle w:val="aff5"/>
      </w:pPr>
    </w:p>
    <w:p w14:paraId="1A3F9059" w14:textId="77FF8977" w:rsidR="000B35E9" w:rsidRDefault="000B35E9" w:rsidP="00C2144D">
      <w:pPr>
        <w:pStyle w:val="af3"/>
      </w:pPr>
      <w:bookmarkStart w:id="30" w:name="_Ref398906709"/>
      <w:r>
        <w:rPr>
          <w:noProof/>
          <w:lang w:eastAsia="ru-RU"/>
        </w:rPr>
        <w:drawing>
          <wp:inline distT="0" distB="0" distL="0" distR="0" wp14:anchorId="60C32190" wp14:editId="09CF7D1D">
            <wp:extent cx="6648450" cy="3514725"/>
            <wp:effectExtent l="0" t="0" r="0" b="9525"/>
            <wp:docPr id="2" name="Рисунок 2" descr="C:\Users\maria.nikonov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.nikonova\Downloads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4D2C" w14:textId="6358F52B" w:rsidR="00C2144D" w:rsidRPr="0065530F" w:rsidRDefault="00C2144D" w:rsidP="00C2144D">
      <w:pPr>
        <w:pStyle w:val="af3"/>
      </w:pPr>
      <w:r>
        <w:t xml:space="preserve">Рисунок </w:t>
      </w:r>
      <w:r w:rsidR="000B35E9">
        <w:t>1</w:t>
      </w:r>
      <w:bookmarkEnd w:id="30"/>
      <w:r>
        <w:t xml:space="preserve"> – Главная страница</w:t>
      </w:r>
    </w:p>
    <w:p w14:paraId="16CD840C" w14:textId="77777777" w:rsidR="00C2144D" w:rsidRPr="0065530F" w:rsidRDefault="00C2144D" w:rsidP="0065530F"/>
    <w:p w14:paraId="1B3357A2" w14:textId="1BB593D5" w:rsidR="0015028D" w:rsidRDefault="0015028D" w:rsidP="00193A09">
      <w:pPr>
        <w:pStyle w:val="1"/>
        <w:rPr>
          <w:rFonts w:asciiTheme="minorHAnsi" w:hAnsiTheme="minorHAnsi"/>
        </w:rPr>
      </w:pPr>
      <w:bookmarkStart w:id="31" w:name="_Ref398646475"/>
      <w:bookmarkStart w:id="32" w:name="_Toc413922130"/>
      <w:bookmarkStart w:id="33" w:name="_Toc414015877"/>
      <w:bookmarkStart w:id="34" w:name="_Toc414610138"/>
      <w:r>
        <w:lastRenderedPageBreak/>
        <w:t>Описание операций</w:t>
      </w:r>
      <w:bookmarkEnd w:id="31"/>
      <w:bookmarkEnd w:id="32"/>
      <w:bookmarkEnd w:id="33"/>
      <w:bookmarkEnd w:id="34"/>
    </w:p>
    <w:p w14:paraId="18379D14" w14:textId="01D2B7CC" w:rsidR="0065530F" w:rsidRDefault="0065530F" w:rsidP="00193A09">
      <w:pPr>
        <w:pStyle w:val="2"/>
      </w:pPr>
      <w:bookmarkStart w:id="35" w:name="_Toc413922131"/>
      <w:bookmarkStart w:id="36" w:name="_Toc414015878"/>
      <w:bookmarkStart w:id="37" w:name="_Toc414610139"/>
      <w:r w:rsidRPr="0065530F">
        <w:t>Проверка схем Видов сведений на соответствие требованиям МР</w:t>
      </w:r>
      <w:r w:rsidR="008A0429">
        <w:t xml:space="preserve"> </w:t>
      </w:r>
      <w:r w:rsidRPr="0065530F">
        <w:t>3.х</w:t>
      </w:r>
      <w:bookmarkEnd w:id="35"/>
      <w:bookmarkEnd w:id="36"/>
      <w:bookmarkEnd w:id="37"/>
    </w:p>
    <w:p w14:paraId="55BDCC26" w14:textId="77FE411C" w:rsidR="0013439B" w:rsidRPr="0013439B" w:rsidRDefault="001C2EA3" w:rsidP="0013439B">
      <w:r w:rsidRPr="001C2EA3">
        <w:t xml:space="preserve">Пользователь имеет возможность проверки самостоятельно разработанной </w:t>
      </w:r>
      <w:r w:rsidRPr="001C2EA3">
        <w:rPr>
          <w:lang w:val="en-US"/>
        </w:rPr>
        <w:t>XSD</w:t>
      </w:r>
      <w:r w:rsidRPr="001C2EA3">
        <w:t>-схемы Вида сведений на главной странице общего интерфейса.</w:t>
      </w:r>
    </w:p>
    <w:p w14:paraId="6D3F47D3" w14:textId="579E5E91" w:rsidR="0013439B" w:rsidRDefault="0013439B" w:rsidP="00CF0919">
      <w:pPr>
        <w:pStyle w:val="3"/>
      </w:pPr>
      <w:bookmarkStart w:id="38" w:name="_Toc414015879"/>
      <w:r>
        <w:t>П</w:t>
      </w:r>
      <w:r w:rsidRPr="004C06E3">
        <w:t>одготовительные действия</w:t>
      </w:r>
      <w:bookmarkEnd w:id="38"/>
    </w:p>
    <w:p w14:paraId="043DBCB6" w14:textId="533F7F14" w:rsidR="00764932" w:rsidRDefault="008A0429" w:rsidP="0031141D">
      <w:pPr>
        <w:pStyle w:val="a4"/>
        <w:numPr>
          <w:ilvl w:val="0"/>
          <w:numId w:val="35"/>
        </w:numPr>
      </w:pPr>
      <w:r>
        <w:t>о</w:t>
      </w:r>
      <w:r w:rsidR="00764932">
        <w:t xml:space="preserve">ткрыть главную страницу </w:t>
      </w:r>
      <w:proofErr w:type="spellStart"/>
      <w:r>
        <w:t>Тех.портала</w:t>
      </w:r>
      <w:proofErr w:type="spellEnd"/>
      <w:r>
        <w:t xml:space="preserve"> СМЭВ 3</w:t>
      </w:r>
      <w:r w:rsidR="00764932">
        <w:t>;</w:t>
      </w:r>
    </w:p>
    <w:p w14:paraId="2FB34C1C" w14:textId="6297ECF2" w:rsidR="0013439B" w:rsidRPr="0013439B" w:rsidRDefault="00CE7AA8" w:rsidP="00D36F3D">
      <w:pPr>
        <w:pStyle w:val="a4"/>
      </w:pPr>
      <w:r>
        <w:t>подготовить</w:t>
      </w:r>
      <w:r w:rsidR="00764932">
        <w:t xml:space="preserve"> </w:t>
      </w:r>
      <w:r w:rsidR="00CD3713" w:rsidRPr="00CD3713">
        <w:rPr>
          <w:lang w:val="en-US"/>
        </w:rPr>
        <w:t>ZIP</w:t>
      </w:r>
      <w:r w:rsidR="00CD3713">
        <w:t>-архив</w:t>
      </w:r>
      <w:r w:rsidR="00764932">
        <w:t xml:space="preserve"> с XSD-схемой Вида сведений</w:t>
      </w:r>
      <w:r w:rsidR="00CD3713">
        <w:t xml:space="preserve"> и всеми сопутствующими схемами</w:t>
      </w:r>
      <w:r w:rsidR="00764932">
        <w:t>.</w:t>
      </w:r>
      <w:r w:rsidR="00CD3713">
        <w:t xml:space="preserve"> </w:t>
      </w:r>
      <w:proofErr w:type="spellStart"/>
      <w:r w:rsidR="00CD3713">
        <w:t>Zip</w:t>
      </w:r>
      <w:proofErr w:type="spellEnd"/>
      <w:r w:rsidR="00CD3713">
        <w:t>-архив должен иметь следующую структуру: в корневой папке архива должен располагаться один файл – основная схема. При наличии дополнительных файлов схемы, они должны располагаться во вложенных папках.</w:t>
      </w:r>
    </w:p>
    <w:p w14:paraId="0C7B9BBA" w14:textId="77777777" w:rsidR="0013439B" w:rsidRDefault="0013439B" w:rsidP="00CF0919">
      <w:pPr>
        <w:pStyle w:val="3"/>
      </w:pPr>
      <w:bookmarkStart w:id="39" w:name="_Toc414015880"/>
      <w:r>
        <w:t>О</w:t>
      </w:r>
      <w:r w:rsidRPr="004C06E3">
        <w:t>сновные действия в требуемой последовательности</w:t>
      </w:r>
      <w:bookmarkEnd w:id="39"/>
    </w:p>
    <w:p w14:paraId="7D11E1F8" w14:textId="45FB0E2A" w:rsidR="0013439B" w:rsidRDefault="002A0B65" w:rsidP="0013439B">
      <w:r>
        <w:t>Для п</w:t>
      </w:r>
      <w:r w:rsidRPr="002A0B65">
        <w:t>роверк</w:t>
      </w:r>
      <w:r>
        <w:t>и</w:t>
      </w:r>
      <w:r w:rsidRPr="002A0B65">
        <w:t xml:space="preserve"> схем Видов сведений на соответствие требованиям МР</w:t>
      </w:r>
      <w:r w:rsidR="008A0429">
        <w:t xml:space="preserve"> </w:t>
      </w:r>
      <w:r w:rsidRPr="002A0B65">
        <w:t xml:space="preserve">3.х </w:t>
      </w:r>
      <w:r>
        <w:t>следует выполнить последовательность действий:</w:t>
      </w:r>
    </w:p>
    <w:p w14:paraId="742E6A42" w14:textId="7014CE3F" w:rsidR="00D87D84" w:rsidRDefault="00D87D84" w:rsidP="0031141D">
      <w:pPr>
        <w:pStyle w:val="a4"/>
        <w:numPr>
          <w:ilvl w:val="0"/>
          <w:numId w:val="14"/>
        </w:numPr>
      </w:pPr>
      <w:r>
        <w:t>перейти по ссылке «</w:t>
      </w:r>
      <w:r w:rsidRPr="00D87D84">
        <w:t>Проверка схем вида сведений на соответствие МР СМЭВ 3.0</w:t>
      </w:r>
      <w:r>
        <w:t xml:space="preserve">» на форму выполнения проверки, изображённую </w:t>
      </w:r>
      <w:r w:rsidR="00FC20E1">
        <w:t xml:space="preserve">на </w:t>
      </w:r>
      <w:r w:rsidR="007246EA">
        <w:t>Рисунке </w:t>
      </w:r>
      <w:r w:rsidR="000B35E9">
        <w:t>2</w:t>
      </w:r>
      <w:r>
        <w:t>;</w:t>
      </w:r>
    </w:p>
    <w:p w14:paraId="730AE66C" w14:textId="77777777" w:rsidR="00825CCE" w:rsidRDefault="00825CCE" w:rsidP="0031141D">
      <w:pPr>
        <w:pStyle w:val="a4"/>
        <w:numPr>
          <w:ilvl w:val="0"/>
          <w:numId w:val="14"/>
        </w:numPr>
      </w:pPr>
      <w:r>
        <w:t xml:space="preserve">нажать кнопку «Обзор…» для </w:t>
      </w:r>
      <w:r w:rsidRPr="002A0B65">
        <w:t xml:space="preserve">вызова диалога выбора файла </w:t>
      </w:r>
      <w:r w:rsidRPr="00D36F3D">
        <w:rPr>
          <w:lang w:val="en-US"/>
        </w:rPr>
        <w:t>XSD</w:t>
      </w:r>
      <w:r w:rsidRPr="002A0B65">
        <w:t xml:space="preserve">-схемы на </w:t>
      </w:r>
      <w:r>
        <w:t xml:space="preserve">рабочем </w:t>
      </w:r>
      <w:r w:rsidRPr="002A0B65">
        <w:t>компьютере</w:t>
      </w:r>
      <w:r>
        <w:t>;</w:t>
      </w:r>
    </w:p>
    <w:p w14:paraId="0436AE74" w14:textId="77777777" w:rsidR="00825CCE" w:rsidRDefault="00825CCE" w:rsidP="00D36F3D">
      <w:pPr>
        <w:pStyle w:val="a4"/>
      </w:pPr>
      <w:r>
        <w:t xml:space="preserve">в открывшемся диалоговом окне </w:t>
      </w:r>
      <w:r w:rsidRPr="002A0B65">
        <w:t>выб</w:t>
      </w:r>
      <w:r>
        <w:t>рать</w:t>
      </w:r>
      <w:r w:rsidRPr="002A0B65">
        <w:t xml:space="preserve"> файл </w:t>
      </w:r>
      <w:r w:rsidRPr="002A0B65">
        <w:rPr>
          <w:lang w:val="en-US"/>
        </w:rPr>
        <w:t>XSD</w:t>
      </w:r>
      <w:r w:rsidRPr="002A0B65">
        <w:t>-схемы для загрузки</w:t>
      </w:r>
      <w:r>
        <w:t xml:space="preserve"> и нажать кнопку «ОК» для загрузки файла на </w:t>
      </w:r>
      <w:proofErr w:type="spellStart"/>
      <w:r>
        <w:t>Тех.портал</w:t>
      </w:r>
      <w:proofErr w:type="spellEnd"/>
      <w:r>
        <w:t xml:space="preserve"> СМЭВ 3;</w:t>
      </w:r>
    </w:p>
    <w:p w14:paraId="40CF5D4D" w14:textId="77777777" w:rsidR="00825CCE" w:rsidRDefault="00825CCE" w:rsidP="00D36F3D">
      <w:pPr>
        <w:pStyle w:val="a4"/>
      </w:pPr>
      <w:r>
        <w:t>из выпадающего списка выбрать</w:t>
      </w:r>
      <w:r w:rsidRPr="002A0B65">
        <w:t xml:space="preserve"> версию МР</w:t>
      </w:r>
      <w:r>
        <w:t xml:space="preserve"> </w:t>
      </w:r>
      <w:r w:rsidRPr="002A0B65">
        <w:t>3.х, согласно которой был разработан Вид сведений</w:t>
      </w:r>
      <w:r>
        <w:t>;</w:t>
      </w:r>
    </w:p>
    <w:p w14:paraId="6E3B1F8C" w14:textId="77777777" w:rsidR="00825CCE" w:rsidRDefault="00825CCE" w:rsidP="00D36F3D">
      <w:pPr>
        <w:pStyle w:val="a4"/>
      </w:pPr>
      <w:r>
        <w:t>нажать кнопку «Проверить»;</w:t>
      </w:r>
    </w:p>
    <w:p w14:paraId="6D36301F" w14:textId="77777777" w:rsidR="00825CCE" w:rsidRPr="0013439B" w:rsidRDefault="00825CCE" w:rsidP="00D36F3D">
      <w:pPr>
        <w:pStyle w:val="a4"/>
      </w:pPr>
      <w:proofErr w:type="spellStart"/>
      <w:r>
        <w:t>Тех.портал</w:t>
      </w:r>
      <w:proofErr w:type="spellEnd"/>
      <w:r>
        <w:t xml:space="preserve"> СМЭВ 3 выполнит проверку</w:t>
      </w:r>
      <w:r w:rsidRPr="002A0B65">
        <w:t xml:space="preserve"> файла на соответствие требованиям МР</w:t>
      </w:r>
      <w:r>
        <w:t xml:space="preserve"> </w:t>
      </w:r>
      <w:r w:rsidRPr="002A0B65">
        <w:t>3.х</w:t>
      </w:r>
      <w:r>
        <w:t xml:space="preserve"> и выведет результат проверки.</w:t>
      </w:r>
    </w:p>
    <w:p w14:paraId="0FD5D1C0" w14:textId="77777777" w:rsidR="00D87D84" w:rsidRDefault="00D87D84" w:rsidP="0093240A">
      <w:pPr>
        <w:pStyle w:val="aff5"/>
      </w:pPr>
    </w:p>
    <w:p w14:paraId="18DC6BB3" w14:textId="6939497C" w:rsidR="00D87D84" w:rsidRDefault="00D87D84" w:rsidP="00AA2CFE">
      <w:pPr>
        <w:pStyle w:val="aff5"/>
      </w:pPr>
    </w:p>
    <w:p w14:paraId="749CF6A8" w14:textId="7907487F" w:rsidR="000B35E9" w:rsidRDefault="000B35E9" w:rsidP="00AA2CFE">
      <w:pPr>
        <w:pStyle w:val="aff5"/>
      </w:pPr>
      <w:r>
        <w:rPr>
          <w:noProof/>
          <w:lang w:eastAsia="ru-RU"/>
        </w:rPr>
        <w:lastRenderedPageBreak/>
        <w:drawing>
          <wp:inline distT="0" distB="0" distL="0" distR="0" wp14:anchorId="602A4BC1" wp14:editId="1F1ED57B">
            <wp:extent cx="6172200" cy="3238500"/>
            <wp:effectExtent l="0" t="0" r="0" b="0"/>
            <wp:docPr id="6" name="Рисунок 6" descr="C:\Users\maria.nikonov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.nikonova\Downloads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674D" w14:textId="2E07F92B" w:rsidR="00D87D84" w:rsidRDefault="00D87D84" w:rsidP="00CB5CAA">
      <w:pPr>
        <w:pStyle w:val="af3"/>
      </w:pPr>
      <w:bookmarkStart w:id="40" w:name="_Ref398886819"/>
      <w:r w:rsidRPr="00CB5CAA">
        <w:t xml:space="preserve">Рисунок </w:t>
      </w:r>
      <w:bookmarkEnd w:id="40"/>
      <w:r w:rsidR="000B35E9">
        <w:t>2</w:t>
      </w:r>
      <w:r w:rsidR="000B35E9" w:rsidRPr="00CB5CAA">
        <w:t xml:space="preserve"> </w:t>
      </w:r>
      <w:r w:rsidRPr="00CB5CAA">
        <w:t>– Проверка схем Видов сведений на соответствие требованиям МР3.х</w:t>
      </w:r>
    </w:p>
    <w:p w14:paraId="418F9D1D" w14:textId="4B2E0E81" w:rsidR="0065530F" w:rsidRDefault="0065530F" w:rsidP="00193A09">
      <w:pPr>
        <w:pStyle w:val="2"/>
      </w:pPr>
      <w:bookmarkStart w:id="41" w:name="_Toc413922132"/>
      <w:bookmarkStart w:id="42" w:name="_Toc414015881"/>
      <w:bookmarkStart w:id="43" w:name="_Toc414610140"/>
      <w:r w:rsidRPr="0065530F">
        <w:t xml:space="preserve">Проверка XML-сообщения на соответствие </w:t>
      </w:r>
      <w:r w:rsidR="00D87D84">
        <w:t>схемам сервиса СМЭВ</w:t>
      </w:r>
      <w:bookmarkEnd w:id="41"/>
      <w:bookmarkEnd w:id="42"/>
      <w:bookmarkEnd w:id="43"/>
    </w:p>
    <w:p w14:paraId="474EB03F" w14:textId="02EEC4CF" w:rsidR="00A212DA" w:rsidRPr="0013439B" w:rsidRDefault="001C2EA3" w:rsidP="00A212DA">
      <w:r w:rsidRPr="001C2EA3">
        <w:t xml:space="preserve">Пользователь имеет возможность проверки </w:t>
      </w:r>
      <w:r w:rsidR="00D87D84">
        <w:rPr>
          <w:lang w:val="en-US"/>
        </w:rPr>
        <w:t>XML</w:t>
      </w:r>
      <w:r w:rsidR="00D87D84" w:rsidRPr="00D87D84">
        <w:t>-сообщения на соответствие схемам сервиса СМЭВ</w:t>
      </w:r>
      <w:r w:rsidRPr="001C2EA3">
        <w:t xml:space="preserve"> на главной странице общего интерфейса.</w:t>
      </w:r>
      <w:r w:rsidR="00A212DA">
        <w:t xml:space="preserve"> </w:t>
      </w:r>
    </w:p>
    <w:p w14:paraId="10800260" w14:textId="77777777" w:rsidR="0013439B" w:rsidRDefault="0013439B" w:rsidP="00CF0919">
      <w:pPr>
        <w:pStyle w:val="3"/>
      </w:pPr>
      <w:bookmarkStart w:id="44" w:name="_Toc414015882"/>
      <w:r>
        <w:t>П</w:t>
      </w:r>
      <w:r w:rsidRPr="004C06E3">
        <w:t>одготовительные действия</w:t>
      </w:r>
      <w:bookmarkEnd w:id="44"/>
    </w:p>
    <w:p w14:paraId="125F765F" w14:textId="25E5A0AE" w:rsidR="00CE7AA8" w:rsidRDefault="00CE7AA8" w:rsidP="0031141D">
      <w:pPr>
        <w:pStyle w:val="a4"/>
        <w:numPr>
          <w:ilvl w:val="0"/>
          <w:numId w:val="36"/>
        </w:numPr>
      </w:pPr>
      <w:r>
        <w:t xml:space="preserve">Открыть главную страницу </w:t>
      </w:r>
      <w:proofErr w:type="spellStart"/>
      <w:r w:rsidR="00825CCE">
        <w:t>Тех.портала</w:t>
      </w:r>
      <w:proofErr w:type="spellEnd"/>
      <w:r w:rsidR="00825CCE">
        <w:t xml:space="preserve"> СМЭВ 3</w:t>
      </w:r>
      <w:r>
        <w:t>;</w:t>
      </w:r>
    </w:p>
    <w:p w14:paraId="734CD614" w14:textId="25285346" w:rsidR="00CE7AA8" w:rsidRPr="008643DF" w:rsidRDefault="007246EA" w:rsidP="00D36F3D">
      <w:pPr>
        <w:pStyle w:val="a4"/>
      </w:pPr>
      <w:r>
        <w:t xml:space="preserve">Подготовить </w:t>
      </w:r>
      <w:r w:rsidR="00CE7AA8">
        <w:rPr>
          <w:lang w:val="en-US"/>
        </w:rPr>
        <w:t>XML</w:t>
      </w:r>
      <w:r w:rsidR="00CE7AA8">
        <w:t>-файл запроса в соответствии с требованиями МР</w:t>
      </w:r>
      <w:r w:rsidR="00825CCE">
        <w:t xml:space="preserve"> </w:t>
      </w:r>
      <w:r w:rsidR="00CE7AA8">
        <w:t>3.х.</w:t>
      </w:r>
    </w:p>
    <w:p w14:paraId="70C8B4FB" w14:textId="77777777" w:rsidR="0013439B" w:rsidRDefault="0013439B" w:rsidP="00CF0919">
      <w:pPr>
        <w:pStyle w:val="3"/>
      </w:pPr>
      <w:bookmarkStart w:id="45" w:name="_Toc414015883"/>
      <w:r>
        <w:t>О</w:t>
      </w:r>
      <w:r w:rsidRPr="004C06E3">
        <w:t>сновные действия в требуемой последовательности</w:t>
      </w:r>
      <w:bookmarkEnd w:id="45"/>
    </w:p>
    <w:p w14:paraId="614A06D9" w14:textId="561CCB81" w:rsidR="00DE1FC4" w:rsidRDefault="00DE1FC4" w:rsidP="00DE1FC4">
      <w:r>
        <w:t>Для п</w:t>
      </w:r>
      <w:r w:rsidRPr="002A0B65">
        <w:t>роверк</w:t>
      </w:r>
      <w:r>
        <w:t>и</w:t>
      </w:r>
      <w:r w:rsidRPr="002A0B65">
        <w:t xml:space="preserve"> </w:t>
      </w:r>
      <w:r w:rsidR="00D87D84">
        <w:rPr>
          <w:lang w:val="en-US"/>
        </w:rPr>
        <w:t>XML</w:t>
      </w:r>
      <w:r w:rsidR="00D87D84" w:rsidRPr="00D87D84">
        <w:t>-сообщения на соответствие схемам сервиса СМЭВ</w:t>
      </w:r>
      <w:r w:rsidRPr="002A0B65">
        <w:t xml:space="preserve"> </w:t>
      </w:r>
      <w:r>
        <w:t>следует выполнить последовательность действий:</w:t>
      </w:r>
    </w:p>
    <w:p w14:paraId="105F65AF" w14:textId="1D00F90A" w:rsidR="00D87D84" w:rsidRDefault="00D87D84" w:rsidP="0031141D">
      <w:pPr>
        <w:pStyle w:val="a4"/>
        <w:numPr>
          <w:ilvl w:val="0"/>
          <w:numId w:val="15"/>
        </w:numPr>
      </w:pPr>
      <w:r w:rsidRPr="00D87D84">
        <w:t xml:space="preserve">перейти по ссылке «Проверка xml-сообщения на соответствие схемам сервиса СМЭВ» на форму выполнения проверки, изображённую </w:t>
      </w:r>
      <w:r w:rsidR="00FC20E1">
        <w:t xml:space="preserve">на </w:t>
      </w:r>
      <w:r w:rsidR="007246EA">
        <w:t>Рисунке </w:t>
      </w:r>
      <w:r w:rsidR="000B35E9">
        <w:t>3</w:t>
      </w:r>
      <w:r>
        <w:t>;</w:t>
      </w:r>
    </w:p>
    <w:p w14:paraId="6FF5AEB0" w14:textId="15716B70" w:rsidR="00DE1FC4" w:rsidRDefault="0068401D" w:rsidP="0031141D">
      <w:pPr>
        <w:pStyle w:val="a4"/>
        <w:numPr>
          <w:ilvl w:val="0"/>
          <w:numId w:val="15"/>
        </w:numPr>
      </w:pPr>
      <w:r>
        <w:t>скопировать</w:t>
      </w:r>
      <w:r w:rsidRPr="0068401D">
        <w:t xml:space="preserve"> XML-сообщение в текстовом виде в поле «XML-сообщение для проверки»</w:t>
      </w:r>
      <w:r w:rsidR="00DE1FC4">
        <w:t>;</w:t>
      </w:r>
    </w:p>
    <w:p w14:paraId="36F99704" w14:textId="77777777" w:rsidR="00DE1FC4" w:rsidRDefault="00DE1FC4" w:rsidP="00D36F3D">
      <w:pPr>
        <w:pStyle w:val="a4"/>
      </w:pPr>
      <w:r>
        <w:t>нажать кнопку «Проверить»;</w:t>
      </w:r>
    </w:p>
    <w:p w14:paraId="5ED3F28C" w14:textId="14C66E9A" w:rsidR="0013439B" w:rsidRDefault="00825CCE" w:rsidP="00D36F3D">
      <w:pPr>
        <w:pStyle w:val="a4"/>
      </w:pPr>
      <w:proofErr w:type="spellStart"/>
      <w:r>
        <w:t>Тех.портал</w:t>
      </w:r>
      <w:proofErr w:type="spellEnd"/>
      <w:r>
        <w:t xml:space="preserve"> СМЭВ </w:t>
      </w:r>
      <w:proofErr w:type="gramStart"/>
      <w:r>
        <w:t xml:space="preserve">3 </w:t>
      </w:r>
      <w:r w:rsidR="00DE1FC4">
        <w:t xml:space="preserve"> выполнит</w:t>
      </w:r>
      <w:proofErr w:type="gramEnd"/>
      <w:r w:rsidR="00DE1FC4">
        <w:t xml:space="preserve"> проверку</w:t>
      </w:r>
      <w:r w:rsidR="00DE1FC4" w:rsidRPr="002A0B65">
        <w:t xml:space="preserve"> </w:t>
      </w:r>
      <w:r w:rsidR="00D87D84">
        <w:rPr>
          <w:lang w:val="en-US"/>
        </w:rPr>
        <w:t>XML</w:t>
      </w:r>
      <w:r w:rsidR="00D87D84" w:rsidRPr="00D87D84">
        <w:t>-сообщения на соответствие схемам сервиса СМЭВ</w:t>
      </w:r>
      <w:r w:rsidR="00DE1FC4">
        <w:t xml:space="preserve"> и выведет результат проверки.</w:t>
      </w:r>
    </w:p>
    <w:p w14:paraId="402D8AAF" w14:textId="77777777" w:rsidR="00D87D84" w:rsidRDefault="00D87D84" w:rsidP="0093240A">
      <w:pPr>
        <w:pStyle w:val="aff5"/>
      </w:pPr>
    </w:p>
    <w:p w14:paraId="2E2E3AF6" w14:textId="495EC52F" w:rsidR="00D87D84" w:rsidRDefault="003071AC" w:rsidP="00AA2CFE">
      <w:pPr>
        <w:pStyle w:val="aff5"/>
      </w:pPr>
      <w:r>
        <w:rPr>
          <w:noProof/>
          <w:lang w:eastAsia="ru-RU"/>
        </w:rPr>
        <w:lastRenderedPageBreak/>
        <w:drawing>
          <wp:inline distT="0" distB="0" distL="0" distR="0" wp14:anchorId="740E0A21" wp14:editId="642D55D6">
            <wp:extent cx="6438900" cy="3590925"/>
            <wp:effectExtent l="0" t="0" r="0" b="9525"/>
            <wp:docPr id="11" name="Рисунок 11" descr="C:\Users\maria.nikonov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a.nikonova\Downloads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525E0" w14:textId="1EA4A39C" w:rsidR="00D87D84" w:rsidRDefault="00D87D84" w:rsidP="00CB5CAA">
      <w:pPr>
        <w:pStyle w:val="af3"/>
      </w:pPr>
      <w:bookmarkStart w:id="46" w:name="_Ref398886996"/>
      <w:r w:rsidRPr="00CB5CAA">
        <w:t xml:space="preserve">Рисунок </w:t>
      </w:r>
      <w:bookmarkEnd w:id="46"/>
      <w:r w:rsidR="000B35E9">
        <w:t>3</w:t>
      </w:r>
      <w:r w:rsidR="000B35E9" w:rsidRPr="00CB5CAA">
        <w:t xml:space="preserve"> </w:t>
      </w:r>
      <w:r w:rsidRPr="00CB5CAA">
        <w:t xml:space="preserve">– Проверка </w:t>
      </w:r>
      <w:r w:rsidRPr="00CB5CAA">
        <w:rPr>
          <w:lang w:val="en-US"/>
        </w:rPr>
        <w:t>XML</w:t>
      </w:r>
      <w:r w:rsidRPr="00CB5CAA">
        <w:t>-сообщения на соответствие схемам сервиса СМЭВ</w:t>
      </w:r>
    </w:p>
    <w:p w14:paraId="254559EB" w14:textId="4655FC1F" w:rsidR="0065530F" w:rsidRPr="00BD54B4" w:rsidRDefault="0065530F" w:rsidP="00193A09">
      <w:pPr>
        <w:pStyle w:val="2"/>
      </w:pPr>
      <w:bookmarkStart w:id="47" w:name="_Ref399143569"/>
      <w:bookmarkStart w:id="48" w:name="_Toc413922133"/>
      <w:bookmarkStart w:id="49" w:name="_Toc414015884"/>
      <w:bookmarkStart w:id="50" w:name="_Toc414610141"/>
      <w:r w:rsidRPr="00BD54B4">
        <w:t>Отображение перечн</w:t>
      </w:r>
      <w:r w:rsidR="00BC43D4" w:rsidRPr="00BD54B4">
        <w:t>я</w:t>
      </w:r>
      <w:r w:rsidRPr="00BD54B4">
        <w:t xml:space="preserve"> Видов сведений</w:t>
      </w:r>
      <w:r w:rsidR="00BD54B4" w:rsidRPr="00BD54B4">
        <w:t xml:space="preserve"> федерального уровня</w:t>
      </w:r>
      <w:bookmarkEnd w:id="47"/>
      <w:bookmarkEnd w:id="48"/>
      <w:bookmarkEnd w:id="49"/>
      <w:bookmarkEnd w:id="50"/>
    </w:p>
    <w:p w14:paraId="60BE02BD" w14:textId="0FB19608" w:rsidR="0013439B" w:rsidRPr="0013439B" w:rsidRDefault="001C2EA3" w:rsidP="0013439B">
      <w:r w:rsidRPr="001C2EA3">
        <w:t>Пользователь имеет возможность просмотра перечня Видов сведений</w:t>
      </w:r>
      <w:r w:rsidR="00EB4AFD">
        <w:t xml:space="preserve"> федерального уровня</w:t>
      </w:r>
      <w:r w:rsidRPr="001C2EA3">
        <w:t>, зарегистрированных в продуктивной среде СМЭВ.</w:t>
      </w:r>
    </w:p>
    <w:p w14:paraId="08E777E4" w14:textId="77777777" w:rsidR="0013439B" w:rsidRDefault="0013439B" w:rsidP="00CF0919">
      <w:pPr>
        <w:pStyle w:val="3"/>
      </w:pPr>
      <w:bookmarkStart w:id="51" w:name="_Toc414015886"/>
      <w:r>
        <w:t>О</w:t>
      </w:r>
      <w:r w:rsidRPr="004C06E3">
        <w:t>сновные действия в требуемой последовательности</w:t>
      </w:r>
      <w:bookmarkEnd w:id="51"/>
    </w:p>
    <w:p w14:paraId="687DE948" w14:textId="50F53598" w:rsidR="00D87D84" w:rsidRDefault="00D87D84" w:rsidP="00D87D84">
      <w:r>
        <w:t>Для отображения перечня Видов сведений</w:t>
      </w:r>
      <w:r w:rsidRPr="002A0B65">
        <w:t xml:space="preserve"> </w:t>
      </w:r>
      <w:r>
        <w:t>следует выполнить последовательность действий:</w:t>
      </w:r>
    </w:p>
    <w:p w14:paraId="32EF2DE9" w14:textId="06F74520" w:rsidR="0013439B" w:rsidRDefault="008A25FC" w:rsidP="0031141D">
      <w:pPr>
        <w:pStyle w:val="a4"/>
        <w:numPr>
          <w:ilvl w:val="0"/>
          <w:numId w:val="21"/>
        </w:numPr>
      </w:pPr>
      <w:r>
        <w:t>нажать кнопку «Виды сведений федерального уровня»;</w:t>
      </w:r>
    </w:p>
    <w:p w14:paraId="57239545" w14:textId="29EBA2FE" w:rsidR="008A25FC" w:rsidRDefault="00825CCE" w:rsidP="00D36F3D">
      <w:pPr>
        <w:pStyle w:val="a4"/>
      </w:pPr>
      <w:proofErr w:type="spellStart"/>
      <w:r>
        <w:t>Тех.портал</w:t>
      </w:r>
      <w:proofErr w:type="spellEnd"/>
      <w:r>
        <w:t xml:space="preserve"> СМЭВ 3 </w:t>
      </w:r>
      <w:r w:rsidR="008A25FC">
        <w:t xml:space="preserve">откроет окно с перечнем Видов сведений федерального уровня, изображённое </w:t>
      </w:r>
      <w:r w:rsidR="00FC20E1">
        <w:t xml:space="preserve">на </w:t>
      </w:r>
      <w:r w:rsidR="007246EA">
        <w:t>Рисунке </w:t>
      </w:r>
      <w:r w:rsidR="003071AC">
        <w:t>4</w:t>
      </w:r>
      <w:r w:rsidR="008A25FC">
        <w:t>.</w:t>
      </w:r>
    </w:p>
    <w:p w14:paraId="100C9271" w14:textId="77777777" w:rsidR="008A25FC" w:rsidRDefault="008A25FC" w:rsidP="008A25FC"/>
    <w:p w14:paraId="4D5AAC60" w14:textId="2D2569CC" w:rsidR="008A25FC" w:rsidRDefault="003071AC" w:rsidP="008A25FC">
      <w:pPr>
        <w:pStyle w:val="aff5"/>
      </w:pPr>
      <w:r>
        <w:rPr>
          <w:noProof/>
          <w:lang w:eastAsia="ru-RU"/>
        </w:rPr>
        <w:lastRenderedPageBreak/>
        <w:drawing>
          <wp:inline distT="0" distB="0" distL="0" distR="0" wp14:anchorId="4BCF85FF" wp14:editId="05B1E0EF">
            <wp:extent cx="6448425" cy="3504565"/>
            <wp:effectExtent l="0" t="0" r="952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C8FA" w14:textId="4FD8B414" w:rsidR="008A25FC" w:rsidRPr="008A25FC" w:rsidRDefault="008A25FC" w:rsidP="008A25FC">
      <w:pPr>
        <w:pStyle w:val="af3"/>
      </w:pPr>
      <w:bookmarkStart w:id="52" w:name="_Ref399143235"/>
      <w:r>
        <w:t xml:space="preserve">Рисунок </w:t>
      </w:r>
      <w:r w:rsidR="003071AC">
        <w:t>4</w:t>
      </w:r>
      <w:bookmarkEnd w:id="52"/>
      <w:r>
        <w:t xml:space="preserve"> – Перечень Видов сведений федерального уровня</w:t>
      </w:r>
    </w:p>
    <w:p w14:paraId="1CC11372" w14:textId="77777777" w:rsidR="0013439B" w:rsidRDefault="0013439B" w:rsidP="00CF0919">
      <w:pPr>
        <w:pStyle w:val="3"/>
      </w:pPr>
      <w:bookmarkStart w:id="53" w:name="_Toc414015887"/>
      <w:r>
        <w:t>З</w:t>
      </w:r>
      <w:r w:rsidRPr="004C06E3">
        <w:t>аключительные действия</w:t>
      </w:r>
      <w:bookmarkEnd w:id="53"/>
    </w:p>
    <w:p w14:paraId="17685231" w14:textId="2AD57877" w:rsidR="008A25FC" w:rsidRDefault="008A25FC" w:rsidP="00D36F3D">
      <w:pPr>
        <w:pStyle w:val="a4"/>
        <w:numPr>
          <w:ilvl w:val="0"/>
          <w:numId w:val="0"/>
        </w:numPr>
        <w:ind w:left="709"/>
      </w:pPr>
      <w:r>
        <w:t>Для поиска требуемого Вида сведений следует воспользоваться фильтром:</w:t>
      </w:r>
    </w:p>
    <w:p w14:paraId="490DB435" w14:textId="25FBBFBD" w:rsidR="008A25FC" w:rsidRDefault="008A25FC" w:rsidP="0031141D">
      <w:pPr>
        <w:pStyle w:val="a4"/>
        <w:numPr>
          <w:ilvl w:val="0"/>
          <w:numId w:val="32"/>
        </w:numPr>
      </w:pPr>
      <w:r>
        <w:t xml:space="preserve">ввести </w:t>
      </w:r>
      <w:r w:rsidR="00CD3713">
        <w:t xml:space="preserve">полное </w:t>
      </w:r>
      <w:r>
        <w:t>наименование</w:t>
      </w:r>
      <w:r w:rsidR="00CD3713">
        <w:t xml:space="preserve"> или часть наименования</w:t>
      </w:r>
      <w:r>
        <w:t xml:space="preserve"> требуемого Вида сведений;</w:t>
      </w:r>
    </w:p>
    <w:p w14:paraId="43BD6267" w14:textId="45F77726" w:rsidR="008A25FC" w:rsidRDefault="008A25FC" w:rsidP="00D36F3D">
      <w:pPr>
        <w:pStyle w:val="a4"/>
      </w:pPr>
      <w:r>
        <w:t xml:space="preserve">выбрать из выпадающего календаря </w:t>
      </w:r>
      <w:r w:rsidR="00CD3713">
        <w:t xml:space="preserve">начальную и/или конечную </w:t>
      </w:r>
      <w:r>
        <w:t>даты пе</w:t>
      </w:r>
      <w:r w:rsidR="00E10E58">
        <w:t>риода регистрации Вида сведений;</w:t>
      </w:r>
    </w:p>
    <w:p w14:paraId="6838F287" w14:textId="6A8537A7" w:rsidR="008A25FC" w:rsidRDefault="00E10E58" w:rsidP="00D36F3D">
      <w:pPr>
        <w:pStyle w:val="a4"/>
      </w:pPr>
      <w:r>
        <w:t>п</w:t>
      </w:r>
      <w:r w:rsidR="008A25FC">
        <w:t>осле ввода значений фильтра нажать кнопку «Применить».</w:t>
      </w:r>
    </w:p>
    <w:p w14:paraId="45A66C74" w14:textId="15D03518" w:rsidR="00BD54B4" w:rsidRPr="00BD54B4" w:rsidRDefault="00BD54B4" w:rsidP="00193A09">
      <w:pPr>
        <w:pStyle w:val="2"/>
      </w:pPr>
      <w:bookmarkStart w:id="54" w:name="_Ref399143633"/>
      <w:bookmarkStart w:id="55" w:name="_Toc413922134"/>
      <w:bookmarkStart w:id="56" w:name="_Toc414015888"/>
      <w:bookmarkStart w:id="57" w:name="_Toc414610142"/>
      <w:r w:rsidRPr="00BD54B4">
        <w:t xml:space="preserve">Отображение перечня Видов сведений </w:t>
      </w:r>
      <w:r>
        <w:t>регионального</w:t>
      </w:r>
      <w:r w:rsidRPr="00BD54B4">
        <w:t xml:space="preserve"> уровня</w:t>
      </w:r>
      <w:bookmarkEnd w:id="54"/>
      <w:bookmarkEnd w:id="55"/>
      <w:bookmarkEnd w:id="56"/>
      <w:bookmarkEnd w:id="57"/>
    </w:p>
    <w:p w14:paraId="1C9B7E20" w14:textId="5A7B329D" w:rsidR="00BD54B4" w:rsidRPr="0013439B" w:rsidRDefault="00BD54B4" w:rsidP="00BD54B4">
      <w:r w:rsidRPr="001C2EA3">
        <w:t>Пользователь имеет возможность просмотра перечня Видов сведений</w:t>
      </w:r>
      <w:r w:rsidR="00EB4AFD">
        <w:t xml:space="preserve"> регионального уровня</w:t>
      </w:r>
      <w:r w:rsidRPr="001C2EA3">
        <w:t>, зарегистрированных в продуктивной среде СМЭВ.</w:t>
      </w:r>
    </w:p>
    <w:p w14:paraId="7DC1CAB3" w14:textId="77777777" w:rsidR="00BD54B4" w:rsidRDefault="00BD54B4" w:rsidP="00CF0919">
      <w:pPr>
        <w:pStyle w:val="3"/>
      </w:pPr>
      <w:bookmarkStart w:id="58" w:name="_Toc414015890"/>
      <w:r>
        <w:t>О</w:t>
      </w:r>
      <w:r w:rsidRPr="004C06E3">
        <w:t>сновные действия в требуемой последовательности</w:t>
      </w:r>
      <w:bookmarkEnd w:id="58"/>
    </w:p>
    <w:p w14:paraId="0E8A3C6D" w14:textId="77777777" w:rsidR="00BD54B4" w:rsidRDefault="00BD54B4" w:rsidP="00BD54B4">
      <w:r>
        <w:t>Для отображения перечня Видов сведений</w:t>
      </w:r>
      <w:r w:rsidRPr="002A0B65">
        <w:t xml:space="preserve"> </w:t>
      </w:r>
      <w:r>
        <w:t>следует выполнить последовательность действий:</w:t>
      </w:r>
    </w:p>
    <w:p w14:paraId="2E3479D3" w14:textId="2780F716" w:rsidR="008A25FC" w:rsidRDefault="007246EA" w:rsidP="0031141D">
      <w:pPr>
        <w:pStyle w:val="a4"/>
        <w:numPr>
          <w:ilvl w:val="0"/>
          <w:numId w:val="26"/>
        </w:numPr>
      </w:pPr>
      <w:r>
        <w:t xml:space="preserve">Нажать </w:t>
      </w:r>
      <w:r w:rsidR="008A25FC">
        <w:t>кнопку «Виды сведений регионального уровня»;</w:t>
      </w:r>
    </w:p>
    <w:p w14:paraId="2E325BF6" w14:textId="2DE91322" w:rsidR="008A25FC" w:rsidRDefault="00825CCE" w:rsidP="00D36F3D">
      <w:pPr>
        <w:pStyle w:val="a4"/>
      </w:pPr>
      <w:proofErr w:type="spellStart"/>
      <w:r>
        <w:t>Тех.портал</w:t>
      </w:r>
      <w:proofErr w:type="spellEnd"/>
      <w:r>
        <w:t xml:space="preserve"> СМЭВ </w:t>
      </w:r>
      <w:r w:rsidR="003071AC">
        <w:t>3 откроет</w:t>
      </w:r>
      <w:r w:rsidR="008A25FC">
        <w:t xml:space="preserve"> окно с перечнем Видов сведений регионального уровня</w:t>
      </w:r>
      <w:r w:rsidR="00EB4AFD">
        <w:t xml:space="preserve">, изображённое </w:t>
      </w:r>
      <w:r w:rsidR="00FC20E1">
        <w:t xml:space="preserve">на </w:t>
      </w:r>
      <w:r w:rsidR="007246EA">
        <w:t>Рисунке </w:t>
      </w:r>
      <w:r w:rsidR="00EB6A0A">
        <w:t>5</w:t>
      </w:r>
      <w:r w:rsidR="008A25FC">
        <w:t>.</w:t>
      </w:r>
    </w:p>
    <w:p w14:paraId="724B5475" w14:textId="77777777" w:rsidR="00EB4AFD" w:rsidRDefault="00EB4AFD" w:rsidP="00EB4AFD"/>
    <w:p w14:paraId="4EF402AA" w14:textId="7BA7648E" w:rsidR="00EB4AFD" w:rsidRDefault="003071AC" w:rsidP="00EB4AFD">
      <w:pPr>
        <w:pStyle w:val="aff5"/>
      </w:pPr>
      <w:r>
        <w:rPr>
          <w:noProof/>
          <w:lang w:eastAsia="ru-RU"/>
        </w:rPr>
        <w:lastRenderedPageBreak/>
        <w:drawing>
          <wp:inline distT="0" distB="0" distL="0" distR="0" wp14:anchorId="7B2CDBF8" wp14:editId="12ACF16A">
            <wp:extent cx="6479540" cy="3486150"/>
            <wp:effectExtent l="0" t="0" r="0" b="0"/>
            <wp:docPr id="13" name="Рисунок 13" descr="C:\Users\maria.nikonov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a.nikonova\Downloads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1ED6" w14:textId="02F91593" w:rsidR="00EB4AFD" w:rsidRPr="00EB4AFD" w:rsidRDefault="00EB4AFD" w:rsidP="00EB4AFD">
      <w:pPr>
        <w:pStyle w:val="af3"/>
      </w:pPr>
      <w:bookmarkStart w:id="59" w:name="_Ref399143247"/>
      <w:r w:rsidRPr="00DC1CFD">
        <w:t xml:space="preserve">Рисунок </w:t>
      </w:r>
      <w:bookmarkEnd w:id="59"/>
      <w:r w:rsidR="003071AC">
        <w:t>5</w:t>
      </w:r>
      <w:r w:rsidR="003071AC" w:rsidRPr="00DC1CFD">
        <w:t xml:space="preserve"> </w:t>
      </w:r>
      <w:r w:rsidRPr="00DC1CFD">
        <w:t>– Перечень Видов сведений регионального уровня</w:t>
      </w:r>
    </w:p>
    <w:p w14:paraId="2458771B" w14:textId="77777777" w:rsidR="008A25FC" w:rsidRDefault="008A25FC" w:rsidP="00CF0919">
      <w:pPr>
        <w:pStyle w:val="3"/>
      </w:pPr>
      <w:bookmarkStart w:id="60" w:name="_Toc414015891"/>
      <w:r>
        <w:t>З</w:t>
      </w:r>
      <w:r w:rsidRPr="004C06E3">
        <w:t>аключительные действия</w:t>
      </w:r>
      <w:bookmarkEnd w:id="60"/>
    </w:p>
    <w:p w14:paraId="70DDFFAD" w14:textId="43519284" w:rsidR="008A25FC" w:rsidRDefault="008A25FC" w:rsidP="008A25FC">
      <w:r>
        <w:t>Для поиска требуемого Вида сведений следует воспользоваться фильтром:</w:t>
      </w:r>
    </w:p>
    <w:p w14:paraId="101ADDEA" w14:textId="77777777" w:rsidR="00CD3713" w:rsidRDefault="00CD3713" w:rsidP="0031141D">
      <w:pPr>
        <w:pStyle w:val="a4"/>
        <w:numPr>
          <w:ilvl w:val="0"/>
          <w:numId w:val="33"/>
        </w:numPr>
      </w:pPr>
      <w:bookmarkStart w:id="61" w:name="_Ref399143681"/>
      <w:r>
        <w:t>ввести полное наименование или часть наименования требуемого Вида сведений;</w:t>
      </w:r>
    </w:p>
    <w:p w14:paraId="71C0198B" w14:textId="77777777" w:rsidR="00CD3713" w:rsidRDefault="00CD3713" w:rsidP="00D36F3D">
      <w:pPr>
        <w:pStyle w:val="a4"/>
      </w:pPr>
      <w:r>
        <w:t>выбрать из выпадающего календаря начальную и/или конечную даты периода регистрации Вида сведений;</w:t>
      </w:r>
    </w:p>
    <w:p w14:paraId="71A0EAE5" w14:textId="77777777" w:rsidR="00CD3713" w:rsidRDefault="00CD3713" w:rsidP="00D36F3D">
      <w:pPr>
        <w:pStyle w:val="a4"/>
      </w:pPr>
      <w:r>
        <w:t>после ввода значений фильтра нажать кнопку «Применить».</w:t>
      </w:r>
    </w:p>
    <w:p w14:paraId="219A5574" w14:textId="4A5077FE" w:rsidR="00BD54B4" w:rsidRPr="00BD54B4" w:rsidRDefault="00BD54B4" w:rsidP="00193A09">
      <w:pPr>
        <w:pStyle w:val="2"/>
      </w:pPr>
      <w:bookmarkStart w:id="62" w:name="_Ref401580843"/>
      <w:bookmarkStart w:id="63" w:name="_Toc413922135"/>
      <w:bookmarkStart w:id="64" w:name="_Toc414015892"/>
      <w:bookmarkStart w:id="65" w:name="_Toc414610143"/>
      <w:r w:rsidRPr="00BD54B4">
        <w:t>Отображение перечня</w:t>
      </w:r>
      <w:r w:rsidR="008A25FC">
        <w:t xml:space="preserve"> рассылок</w:t>
      </w:r>
      <w:bookmarkEnd w:id="61"/>
      <w:bookmarkEnd w:id="62"/>
      <w:bookmarkEnd w:id="63"/>
      <w:bookmarkEnd w:id="64"/>
      <w:bookmarkEnd w:id="65"/>
    </w:p>
    <w:p w14:paraId="38CD0E4C" w14:textId="0DC53106" w:rsidR="00BD54B4" w:rsidRPr="0013439B" w:rsidRDefault="00BD54B4" w:rsidP="00BD54B4">
      <w:r w:rsidRPr="001C2EA3">
        <w:t xml:space="preserve">Пользователь имеет возможность просмотра перечня </w:t>
      </w:r>
      <w:r w:rsidR="00EB4AFD">
        <w:t>рассылок</w:t>
      </w:r>
      <w:r w:rsidRPr="001C2EA3">
        <w:t>, зарегистрированных в тестовой и в продуктивной среде СМЭВ.</w:t>
      </w:r>
    </w:p>
    <w:p w14:paraId="06BC09DF" w14:textId="77777777" w:rsidR="00BD54B4" w:rsidRDefault="00BD54B4" w:rsidP="00CF0919">
      <w:pPr>
        <w:pStyle w:val="3"/>
      </w:pPr>
      <w:bookmarkStart w:id="66" w:name="_Toc414015894"/>
      <w:r>
        <w:t>О</w:t>
      </w:r>
      <w:r w:rsidRPr="004C06E3">
        <w:t>сновные действия в требуемой последовательности</w:t>
      </w:r>
      <w:bookmarkEnd w:id="66"/>
    </w:p>
    <w:p w14:paraId="76D354A6" w14:textId="77777777" w:rsidR="00BD54B4" w:rsidRDefault="00BD54B4" w:rsidP="00BD54B4">
      <w:r>
        <w:t>Для отображения перечня Видов сведений</w:t>
      </w:r>
      <w:r w:rsidRPr="002A0B65">
        <w:t xml:space="preserve"> </w:t>
      </w:r>
      <w:r>
        <w:t>следует выполнить последовательность действий:</w:t>
      </w:r>
    </w:p>
    <w:p w14:paraId="71347568" w14:textId="549BD14C" w:rsidR="008A25FC" w:rsidRDefault="007246EA" w:rsidP="0031141D">
      <w:pPr>
        <w:pStyle w:val="a4"/>
        <w:numPr>
          <w:ilvl w:val="0"/>
          <w:numId w:val="25"/>
        </w:numPr>
      </w:pPr>
      <w:r>
        <w:t xml:space="preserve">Нажать </w:t>
      </w:r>
      <w:r w:rsidR="008A25FC">
        <w:t>кнопку «Рассылки»;</w:t>
      </w:r>
    </w:p>
    <w:p w14:paraId="0488FABD" w14:textId="28BD5ECD" w:rsidR="008A25FC" w:rsidRDefault="00D36F3D" w:rsidP="00D36F3D">
      <w:pPr>
        <w:pStyle w:val="a4"/>
      </w:pPr>
      <w:proofErr w:type="spellStart"/>
      <w:r>
        <w:t>Тех.портал</w:t>
      </w:r>
      <w:proofErr w:type="spellEnd"/>
      <w:r>
        <w:t xml:space="preserve"> СМЭВ 3</w:t>
      </w:r>
      <w:r w:rsidR="008A25FC">
        <w:t xml:space="preserve"> откроет окно с перечнем рассылок</w:t>
      </w:r>
      <w:r w:rsidR="00EB4AFD">
        <w:t xml:space="preserve">, изображённое </w:t>
      </w:r>
      <w:r w:rsidR="00FC20E1">
        <w:t xml:space="preserve">на </w:t>
      </w:r>
      <w:r w:rsidR="007246EA">
        <w:t>Рисунке </w:t>
      </w:r>
      <w:r w:rsidR="003071AC">
        <w:t>6</w:t>
      </w:r>
      <w:r w:rsidR="008A25FC">
        <w:t>.</w:t>
      </w:r>
    </w:p>
    <w:p w14:paraId="502B2BA0" w14:textId="77777777" w:rsidR="00EB4AFD" w:rsidRDefault="00EB4AFD" w:rsidP="00EB4AFD"/>
    <w:p w14:paraId="23357E35" w14:textId="03EAB35F" w:rsidR="00EB4AFD" w:rsidRDefault="003071AC" w:rsidP="00EB4AFD">
      <w:pPr>
        <w:pStyle w:val="aff5"/>
      </w:pPr>
      <w:r>
        <w:rPr>
          <w:noProof/>
          <w:lang w:eastAsia="ru-RU"/>
        </w:rPr>
        <w:lastRenderedPageBreak/>
        <w:drawing>
          <wp:inline distT="0" distB="0" distL="0" distR="0" wp14:anchorId="4C6317D4" wp14:editId="21188247">
            <wp:extent cx="6496050" cy="3476625"/>
            <wp:effectExtent l="0" t="0" r="0" b="9525"/>
            <wp:docPr id="14" name="Рисунок 14" descr="C:\Users\maria.nikonov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a.nikonova\Downloads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6C01" w14:textId="5BCEB387" w:rsidR="00EB4AFD" w:rsidRDefault="00EB4AFD" w:rsidP="00EB4AFD">
      <w:pPr>
        <w:pStyle w:val="af3"/>
      </w:pPr>
      <w:bookmarkStart w:id="67" w:name="_Ref399143293"/>
      <w:r>
        <w:t xml:space="preserve">Рисунок </w:t>
      </w:r>
      <w:r w:rsidR="003071AC">
        <w:t>6</w:t>
      </w:r>
      <w:bookmarkEnd w:id="67"/>
      <w:r>
        <w:t xml:space="preserve"> – Перечень рассылок</w:t>
      </w:r>
    </w:p>
    <w:p w14:paraId="27B81948" w14:textId="77777777" w:rsidR="008A25FC" w:rsidRDefault="008A25FC" w:rsidP="00CF0919">
      <w:pPr>
        <w:pStyle w:val="3"/>
      </w:pPr>
      <w:bookmarkStart w:id="68" w:name="_Toc414015895"/>
      <w:r>
        <w:t>З</w:t>
      </w:r>
      <w:r w:rsidRPr="004C06E3">
        <w:t>аключительные действия</w:t>
      </w:r>
      <w:bookmarkEnd w:id="68"/>
    </w:p>
    <w:p w14:paraId="5CAE9720" w14:textId="5FCB21BC" w:rsidR="008A25FC" w:rsidRDefault="008A25FC" w:rsidP="00696FA7">
      <w:pPr>
        <w:ind w:left="879" w:firstLine="0"/>
      </w:pPr>
      <w:r>
        <w:t>Для поиска требуемого Вида сведений следует воспользоваться фильтром:</w:t>
      </w:r>
    </w:p>
    <w:p w14:paraId="1CAC76CF" w14:textId="77777777" w:rsidR="00696FA7" w:rsidRDefault="00696FA7" w:rsidP="0031141D">
      <w:pPr>
        <w:pStyle w:val="a4"/>
        <w:numPr>
          <w:ilvl w:val="0"/>
          <w:numId w:val="34"/>
        </w:numPr>
      </w:pPr>
      <w:r>
        <w:t>ввести полное наименование или часть наименования требуемого Вида сведений;</w:t>
      </w:r>
    </w:p>
    <w:p w14:paraId="1F56A297" w14:textId="77777777" w:rsidR="00696FA7" w:rsidRDefault="00696FA7" w:rsidP="00D36F3D">
      <w:pPr>
        <w:pStyle w:val="a4"/>
      </w:pPr>
      <w:r>
        <w:t>выбрать из выпадающего календаря начальную и/или конечную даты периода регистрации Вида сведений;</w:t>
      </w:r>
    </w:p>
    <w:p w14:paraId="59A847F5" w14:textId="77777777" w:rsidR="00696FA7" w:rsidRDefault="00696FA7" w:rsidP="00D36F3D">
      <w:pPr>
        <w:pStyle w:val="a4"/>
      </w:pPr>
      <w:r>
        <w:t>после ввода значений фильтра нажать кнопку «Применить».</w:t>
      </w:r>
    </w:p>
    <w:p w14:paraId="59A1E836" w14:textId="093376BD" w:rsidR="0065530F" w:rsidRPr="00E10E58" w:rsidRDefault="0065530F" w:rsidP="00193A09">
      <w:pPr>
        <w:pStyle w:val="2"/>
      </w:pPr>
      <w:bookmarkStart w:id="69" w:name="_Toc413922136"/>
      <w:bookmarkStart w:id="70" w:name="_Toc414015896"/>
      <w:bookmarkStart w:id="71" w:name="_Toc414610144"/>
      <w:r w:rsidRPr="00E10E58">
        <w:t>Отображение паспорта Вида сведений</w:t>
      </w:r>
      <w:r w:rsidR="00E10E58" w:rsidRPr="00E10E58">
        <w:t xml:space="preserve"> федерального уровня</w:t>
      </w:r>
      <w:bookmarkEnd w:id="69"/>
      <w:bookmarkEnd w:id="70"/>
      <w:bookmarkEnd w:id="71"/>
    </w:p>
    <w:p w14:paraId="283DB3DA" w14:textId="6DC57782" w:rsidR="0013439B" w:rsidRPr="0013439B" w:rsidRDefault="001C2EA3" w:rsidP="0013439B">
      <w:r w:rsidRPr="001C2EA3">
        <w:t>Пользователь имеет возможность просмотра паспорта Вида сведений, зарегистрированного в СМЭВ.</w:t>
      </w:r>
    </w:p>
    <w:p w14:paraId="173314A9" w14:textId="77777777" w:rsidR="0013439B" w:rsidRDefault="0013439B" w:rsidP="00CF0919">
      <w:pPr>
        <w:pStyle w:val="3"/>
      </w:pPr>
      <w:bookmarkStart w:id="72" w:name="_Toc414015897"/>
      <w:r>
        <w:t>П</w:t>
      </w:r>
      <w:r w:rsidRPr="004C06E3">
        <w:t>одготовительные действия</w:t>
      </w:r>
      <w:bookmarkEnd w:id="72"/>
    </w:p>
    <w:p w14:paraId="65811920" w14:textId="2CCD0C10" w:rsidR="00E10E58" w:rsidRPr="0013439B" w:rsidRDefault="00E10E58" w:rsidP="00E10E58">
      <w:r>
        <w:t xml:space="preserve">Открыть перечень Видов сведений федерального уровня согласно указаниям раздела </w:t>
      </w:r>
      <w:r w:rsidR="00752AB8">
        <w:fldChar w:fldCharType="begin"/>
      </w:r>
      <w:r w:rsidR="00752AB8">
        <w:instrText xml:space="preserve"> REF _Ref399143569 \r \h </w:instrText>
      </w:r>
      <w:r w:rsidR="00752AB8">
        <w:fldChar w:fldCharType="separate"/>
      </w:r>
      <w:r w:rsidR="00FF60CD">
        <w:t>6.3</w:t>
      </w:r>
      <w:r w:rsidR="00752AB8">
        <w:fldChar w:fldCharType="end"/>
      </w:r>
      <w:r>
        <w:t xml:space="preserve"> «</w:t>
      </w:r>
      <w:r>
        <w:fldChar w:fldCharType="begin"/>
      </w:r>
      <w:r>
        <w:instrText xml:space="preserve"> REF _Ref399143569 </w:instrText>
      </w:r>
      <w:r w:rsidR="00FC20E1">
        <w:instrText>\#0 \h</w:instrText>
      </w:r>
      <w:r>
        <w:instrText xml:space="preserve"> </w:instrText>
      </w:r>
      <w:r>
        <w:fldChar w:fldCharType="separate"/>
      </w:r>
      <w:r w:rsidR="00E93E9E" w:rsidRPr="00BD54B4">
        <w:t>Отображение перечня Видов сведений федерального уровня</w:t>
      </w:r>
      <w:r>
        <w:fldChar w:fldCharType="end"/>
      </w:r>
      <w:r>
        <w:t>» настоящего документа.</w:t>
      </w:r>
    </w:p>
    <w:p w14:paraId="77DD865E" w14:textId="77777777" w:rsidR="0013439B" w:rsidRDefault="0013439B" w:rsidP="00CF0919">
      <w:pPr>
        <w:pStyle w:val="3"/>
      </w:pPr>
      <w:bookmarkStart w:id="73" w:name="_Toc414015898"/>
      <w:r>
        <w:t>О</w:t>
      </w:r>
      <w:r w:rsidRPr="004C06E3">
        <w:t>сновные действия в требуемой последовательности</w:t>
      </w:r>
      <w:bookmarkEnd w:id="73"/>
    </w:p>
    <w:p w14:paraId="0878BC69" w14:textId="6F6B4089" w:rsidR="0013439B" w:rsidRDefault="00E10E58" w:rsidP="0013439B">
      <w:r>
        <w:t>Для отображения паспорта Вида сведений федерального уровня следует выполнить последовательность действий:</w:t>
      </w:r>
    </w:p>
    <w:p w14:paraId="0097CDBF" w14:textId="53D9ACE0" w:rsidR="00E10E58" w:rsidRDefault="00E10E58" w:rsidP="0031141D">
      <w:pPr>
        <w:pStyle w:val="a4"/>
        <w:numPr>
          <w:ilvl w:val="0"/>
          <w:numId w:val="24"/>
        </w:numPr>
      </w:pPr>
      <w:r>
        <w:t>перейти по ссылке, кликнув название выбранного Вида сведений;</w:t>
      </w:r>
    </w:p>
    <w:p w14:paraId="127CABDB" w14:textId="436421F3" w:rsidR="00E10E58" w:rsidRDefault="00825CCE" w:rsidP="00D36F3D">
      <w:pPr>
        <w:pStyle w:val="a4"/>
      </w:pPr>
      <w:proofErr w:type="spellStart"/>
      <w:r>
        <w:t>Тех.портал</w:t>
      </w:r>
      <w:proofErr w:type="spellEnd"/>
      <w:r>
        <w:t xml:space="preserve"> СМЭВ </w:t>
      </w:r>
      <w:r w:rsidR="003071AC">
        <w:t>3 откроет</w:t>
      </w:r>
      <w:r w:rsidR="00E10E58">
        <w:t xml:space="preserve"> паспорт выбранного Вида сведений федерального уровня, изображённый </w:t>
      </w:r>
      <w:r w:rsidR="00FC20E1">
        <w:t xml:space="preserve">на </w:t>
      </w:r>
      <w:r w:rsidR="007246EA">
        <w:t>Рисунке </w:t>
      </w:r>
      <w:r w:rsidR="003071AC">
        <w:t>7</w:t>
      </w:r>
      <w:r w:rsidR="00E10E58">
        <w:t>.</w:t>
      </w:r>
    </w:p>
    <w:p w14:paraId="0F188315" w14:textId="73775292" w:rsidR="00CB5CAA" w:rsidRDefault="003071AC" w:rsidP="00AA2CFE">
      <w:pPr>
        <w:pStyle w:val="aff5"/>
      </w:pPr>
      <w:r>
        <w:rPr>
          <w:noProof/>
          <w:lang w:eastAsia="ru-RU"/>
        </w:rPr>
        <w:lastRenderedPageBreak/>
        <w:drawing>
          <wp:inline distT="0" distB="0" distL="0" distR="0" wp14:anchorId="51910EB6" wp14:editId="7D2273DF">
            <wp:extent cx="6479540" cy="3514725"/>
            <wp:effectExtent l="0" t="0" r="0" b="9525"/>
            <wp:docPr id="15" name="Рисунок 15" descr="C:\Users\maria.nikonov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a.nikonova\Downloads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732D" w14:textId="618FCA21" w:rsidR="00CB5CAA" w:rsidRDefault="00CB5CAA" w:rsidP="00CB5CAA">
      <w:pPr>
        <w:pStyle w:val="af3"/>
      </w:pPr>
      <w:bookmarkStart w:id="74" w:name="_Ref399143930"/>
      <w:r>
        <w:t xml:space="preserve">Рисунок </w:t>
      </w:r>
      <w:r w:rsidR="003071AC">
        <w:t>7</w:t>
      </w:r>
      <w:bookmarkEnd w:id="74"/>
      <w:r>
        <w:t xml:space="preserve"> – Паспорт Вида сведений федерального уровня</w:t>
      </w:r>
    </w:p>
    <w:p w14:paraId="11852B68" w14:textId="77777777" w:rsidR="00E10E58" w:rsidRDefault="00E10E58" w:rsidP="00CF0919">
      <w:pPr>
        <w:pStyle w:val="3"/>
      </w:pPr>
      <w:bookmarkStart w:id="75" w:name="_Toc414015899"/>
      <w:r>
        <w:t>З</w:t>
      </w:r>
      <w:r w:rsidRPr="004C06E3">
        <w:t>аключительные действия</w:t>
      </w:r>
      <w:bookmarkEnd w:id="75"/>
    </w:p>
    <w:p w14:paraId="3C35B249" w14:textId="5375915C" w:rsidR="00031678" w:rsidRDefault="00FF60CD" w:rsidP="0031141D">
      <w:pPr>
        <w:pStyle w:val="a4"/>
        <w:numPr>
          <w:ilvl w:val="0"/>
          <w:numId w:val="27"/>
        </w:numPr>
      </w:pPr>
      <w:r>
        <w:t>п</w:t>
      </w:r>
      <w:r w:rsidR="00031678">
        <w:t>ри необходимости просмотра информации о Поставщике или потребителях выбранного Вида сведений перейти по ссылке «Поставщик» или «Потребители» на соответствующую вкладку формы;</w:t>
      </w:r>
    </w:p>
    <w:p w14:paraId="3CDF0029" w14:textId="5D146586" w:rsidR="00E10E58" w:rsidRDefault="00031678" w:rsidP="00D36F3D">
      <w:pPr>
        <w:pStyle w:val="a4"/>
      </w:pPr>
      <w:r>
        <w:t>п</w:t>
      </w:r>
      <w:r w:rsidR="00E10E58">
        <w:t xml:space="preserve">ри необходимости </w:t>
      </w:r>
      <w:r>
        <w:t xml:space="preserve">загрузки с </w:t>
      </w:r>
      <w:proofErr w:type="spellStart"/>
      <w:r w:rsidR="00825CCE">
        <w:t>Тех.портала</w:t>
      </w:r>
      <w:proofErr w:type="spellEnd"/>
      <w:r w:rsidR="00825CCE">
        <w:t xml:space="preserve"> СМЭВ </w:t>
      </w:r>
      <w:r w:rsidR="003071AC">
        <w:t>3 на</w:t>
      </w:r>
      <w:r>
        <w:t xml:space="preserve"> рабочий компьютер </w:t>
      </w:r>
      <w:r>
        <w:rPr>
          <w:lang w:val="en-US"/>
        </w:rPr>
        <w:t>XSD</w:t>
      </w:r>
      <w:r>
        <w:t>-схемы выбранного Вида сведений нажать на кнопку «Скачать», относящуюся к Формату сведений;</w:t>
      </w:r>
    </w:p>
    <w:p w14:paraId="7CECDC14" w14:textId="750A5689" w:rsidR="00E10E58" w:rsidRDefault="00031678" w:rsidP="00D36F3D">
      <w:pPr>
        <w:pStyle w:val="a4"/>
      </w:pPr>
      <w:r>
        <w:t xml:space="preserve">при необходимости загрузки с </w:t>
      </w:r>
      <w:proofErr w:type="spellStart"/>
      <w:r w:rsidR="00825CCE">
        <w:t>Тех.портала</w:t>
      </w:r>
      <w:proofErr w:type="spellEnd"/>
      <w:r w:rsidR="00825CCE">
        <w:t xml:space="preserve"> СМЭВ 3 </w:t>
      </w:r>
      <w:r>
        <w:t>на рабочий компьютер эталонных запросов и эталонных ответов, относящихся к выбранному Виду сведений нажать на кнопку «Скачать», относящуюся к Эталонным сообщениям.</w:t>
      </w:r>
    </w:p>
    <w:p w14:paraId="67D9D02A" w14:textId="2D11DFF3" w:rsidR="00E10E58" w:rsidRPr="00E10E58" w:rsidRDefault="00E10E58" w:rsidP="00193A09">
      <w:pPr>
        <w:pStyle w:val="2"/>
      </w:pPr>
      <w:bookmarkStart w:id="76" w:name="_Ref401580788"/>
      <w:bookmarkStart w:id="77" w:name="_Toc413922137"/>
      <w:bookmarkStart w:id="78" w:name="_Toc414015900"/>
      <w:bookmarkStart w:id="79" w:name="_Toc414610145"/>
      <w:r w:rsidRPr="00E10E58">
        <w:t xml:space="preserve">Отображение паспорта Вида сведений </w:t>
      </w:r>
      <w:r>
        <w:t>регионального</w:t>
      </w:r>
      <w:r w:rsidRPr="00E10E58">
        <w:t xml:space="preserve"> уровня</w:t>
      </w:r>
      <w:bookmarkEnd w:id="76"/>
      <w:bookmarkEnd w:id="77"/>
      <w:bookmarkEnd w:id="78"/>
      <w:bookmarkEnd w:id="79"/>
    </w:p>
    <w:p w14:paraId="2A13C702" w14:textId="77777777" w:rsidR="00E10E58" w:rsidRPr="0013439B" w:rsidRDefault="00E10E58" w:rsidP="00E10E58">
      <w:r w:rsidRPr="001C2EA3">
        <w:t>Пользователь имеет возможность просмотра паспорта Вида сведений, зарегистрированного в СМЭВ.</w:t>
      </w:r>
    </w:p>
    <w:p w14:paraId="11E52D8E" w14:textId="77777777" w:rsidR="00E10E58" w:rsidRDefault="00E10E58" w:rsidP="00CF0919">
      <w:pPr>
        <w:pStyle w:val="3"/>
      </w:pPr>
      <w:bookmarkStart w:id="80" w:name="_Toc414015901"/>
      <w:r>
        <w:t>П</w:t>
      </w:r>
      <w:r w:rsidRPr="004C06E3">
        <w:t>одготовительные действия</w:t>
      </w:r>
      <w:bookmarkEnd w:id="80"/>
    </w:p>
    <w:p w14:paraId="6D818012" w14:textId="16D863F4" w:rsidR="00E10E58" w:rsidRDefault="00E10E58" w:rsidP="00E10E58">
      <w:r>
        <w:t xml:space="preserve">Открыть перечень Видов сведений регионального уровня согласно указаниям раздела </w:t>
      </w:r>
      <w:r w:rsidR="00FE5D09">
        <w:fldChar w:fldCharType="begin"/>
      </w:r>
      <w:r w:rsidR="00FE5D09">
        <w:instrText xml:space="preserve"> REF _Ref401580788 \r \h </w:instrText>
      </w:r>
      <w:r w:rsidR="00FE5D09">
        <w:fldChar w:fldCharType="separate"/>
      </w:r>
      <w:r w:rsidR="00D36F3D">
        <w:t>6.7</w:t>
      </w:r>
      <w:r w:rsidR="00FE5D09">
        <w:fldChar w:fldCharType="end"/>
      </w:r>
      <w:r w:rsidR="00FE5D09">
        <w:t xml:space="preserve"> </w:t>
      </w:r>
      <w:r>
        <w:t>«</w:t>
      </w:r>
      <w:r>
        <w:fldChar w:fldCharType="begin"/>
      </w:r>
      <w:r>
        <w:instrText xml:space="preserve"> REF _Ref399143633 </w:instrText>
      </w:r>
      <w:r w:rsidR="00FC20E1">
        <w:instrText>\#0 \h</w:instrText>
      </w:r>
      <w:r>
        <w:instrText xml:space="preserve"> </w:instrText>
      </w:r>
      <w:r>
        <w:fldChar w:fldCharType="separate"/>
      </w:r>
      <w:r w:rsidR="00E93E9E" w:rsidRPr="00BD54B4">
        <w:t xml:space="preserve">Отображение перечня Видов сведений </w:t>
      </w:r>
      <w:r w:rsidR="00E93E9E">
        <w:t>регионального</w:t>
      </w:r>
      <w:r w:rsidR="00E93E9E" w:rsidRPr="00BD54B4">
        <w:t xml:space="preserve"> уровня</w:t>
      </w:r>
      <w:r>
        <w:fldChar w:fldCharType="end"/>
      </w:r>
      <w:r>
        <w:t>» настоящего документа.</w:t>
      </w:r>
    </w:p>
    <w:p w14:paraId="4AAB458E" w14:textId="77777777" w:rsidR="00031678" w:rsidRDefault="00031678" w:rsidP="00CF0919">
      <w:pPr>
        <w:pStyle w:val="3"/>
      </w:pPr>
      <w:bookmarkStart w:id="81" w:name="_Toc414015902"/>
      <w:r>
        <w:t>О</w:t>
      </w:r>
      <w:r w:rsidRPr="004C06E3">
        <w:t>сновные действия в требуемой последовательности</w:t>
      </w:r>
      <w:bookmarkEnd w:id="81"/>
    </w:p>
    <w:p w14:paraId="279835B9" w14:textId="0FA458ED" w:rsidR="00031678" w:rsidRDefault="00031678" w:rsidP="00031678">
      <w:r>
        <w:t>Для отображения паспорта Вида сведений регионального уровня следует выполнить последовательность действий:</w:t>
      </w:r>
    </w:p>
    <w:p w14:paraId="1551CB95" w14:textId="08D0AE86" w:rsidR="00031678" w:rsidRDefault="007246EA" w:rsidP="0031141D">
      <w:pPr>
        <w:pStyle w:val="a4"/>
        <w:numPr>
          <w:ilvl w:val="0"/>
          <w:numId w:val="29"/>
        </w:numPr>
      </w:pPr>
      <w:r>
        <w:lastRenderedPageBreak/>
        <w:t xml:space="preserve">Перейти </w:t>
      </w:r>
      <w:r w:rsidR="00031678">
        <w:t>по ссылке, кликнув название выбранного Вида сведений;</w:t>
      </w:r>
    </w:p>
    <w:p w14:paraId="25C3E94C" w14:textId="7287B459" w:rsidR="00E10E58" w:rsidRDefault="00825CCE" w:rsidP="00D36F3D">
      <w:pPr>
        <w:pStyle w:val="a4"/>
      </w:pPr>
      <w:proofErr w:type="spellStart"/>
      <w:r>
        <w:t>Тех.портал</w:t>
      </w:r>
      <w:proofErr w:type="spellEnd"/>
      <w:r>
        <w:t xml:space="preserve"> СМЭВ </w:t>
      </w:r>
      <w:proofErr w:type="gramStart"/>
      <w:r>
        <w:t xml:space="preserve">3 </w:t>
      </w:r>
      <w:r w:rsidR="00031678">
        <w:t xml:space="preserve"> откроет</w:t>
      </w:r>
      <w:proofErr w:type="gramEnd"/>
      <w:r w:rsidR="00031678">
        <w:t xml:space="preserve"> паспорт выбранного Вида сведений регионального уровня, изображённый </w:t>
      </w:r>
      <w:r w:rsidR="00FC20E1">
        <w:t xml:space="preserve">на </w:t>
      </w:r>
      <w:r w:rsidR="007246EA">
        <w:t>Рисунке </w:t>
      </w:r>
      <w:r w:rsidR="003071AC">
        <w:t>8</w:t>
      </w:r>
      <w:r w:rsidR="00031678">
        <w:t>.</w:t>
      </w:r>
    </w:p>
    <w:p w14:paraId="59C56477" w14:textId="5B1E9F09" w:rsidR="00CB5CAA" w:rsidRDefault="003071AC" w:rsidP="00AA2CFE">
      <w:pPr>
        <w:pStyle w:val="aff5"/>
      </w:pPr>
      <w:r>
        <w:rPr>
          <w:noProof/>
          <w:lang w:eastAsia="ru-RU"/>
        </w:rPr>
        <w:drawing>
          <wp:inline distT="0" distB="0" distL="0" distR="0" wp14:anchorId="7E94BBFE" wp14:editId="511E18BF">
            <wp:extent cx="6181725" cy="3486150"/>
            <wp:effectExtent l="0" t="0" r="9525" b="0"/>
            <wp:docPr id="16" name="Рисунок 16" descr="C:\Users\maria.nikonov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ia.nikonova\Downloads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63CB" w14:textId="3325CD72" w:rsidR="00CB5CAA" w:rsidRDefault="00CB5CAA" w:rsidP="00CB5CAA">
      <w:pPr>
        <w:pStyle w:val="af3"/>
      </w:pPr>
      <w:bookmarkStart w:id="82" w:name="_Ref399144453"/>
      <w:r>
        <w:t xml:space="preserve">Рисунок </w:t>
      </w:r>
      <w:r w:rsidR="003071AC">
        <w:t>8</w:t>
      </w:r>
      <w:bookmarkEnd w:id="82"/>
      <w:r>
        <w:t xml:space="preserve"> – Паспорт Вида сведений регионального уровня</w:t>
      </w:r>
    </w:p>
    <w:p w14:paraId="6A673F19" w14:textId="77777777" w:rsidR="00E10E58" w:rsidRDefault="00E10E58" w:rsidP="00CF0919">
      <w:pPr>
        <w:pStyle w:val="3"/>
      </w:pPr>
      <w:bookmarkStart w:id="83" w:name="_Toc414015903"/>
      <w:r>
        <w:t>З</w:t>
      </w:r>
      <w:r w:rsidRPr="004C06E3">
        <w:t>аключительные действия</w:t>
      </w:r>
      <w:bookmarkEnd w:id="83"/>
    </w:p>
    <w:p w14:paraId="39276BAD" w14:textId="46BCCBC9" w:rsidR="00031678" w:rsidRDefault="00653B3F" w:rsidP="0031141D">
      <w:pPr>
        <w:pStyle w:val="a4"/>
        <w:numPr>
          <w:ilvl w:val="0"/>
          <w:numId w:val="28"/>
        </w:numPr>
      </w:pPr>
      <w:r>
        <w:t>п</w:t>
      </w:r>
      <w:r w:rsidR="00031678">
        <w:t>ри необходимости просмотра информации о Поставщиках или Потребителе выбранного Вида сведений перейти по ссылке «Поставщики» или «Потребители» на соответствующую вкладку формы;</w:t>
      </w:r>
    </w:p>
    <w:p w14:paraId="385AAE9B" w14:textId="5CBEFA69" w:rsidR="00031678" w:rsidRDefault="00031678" w:rsidP="00D36F3D">
      <w:pPr>
        <w:pStyle w:val="a4"/>
      </w:pPr>
      <w:r>
        <w:t xml:space="preserve">при необходимости загрузки с </w:t>
      </w:r>
      <w:proofErr w:type="spellStart"/>
      <w:r w:rsidR="00825CCE">
        <w:t>Тех.портала</w:t>
      </w:r>
      <w:proofErr w:type="spellEnd"/>
      <w:r w:rsidR="00825CCE">
        <w:t xml:space="preserve"> СМЭВ 3 </w:t>
      </w:r>
      <w:r>
        <w:t xml:space="preserve">на рабочий компьютер </w:t>
      </w:r>
      <w:r>
        <w:rPr>
          <w:lang w:val="en-US"/>
        </w:rPr>
        <w:t>XSD</w:t>
      </w:r>
      <w:r>
        <w:t>-схемы выбранного Вида сведений нажать на кнопку «Скачать», относящуюся к Формату сведений;</w:t>
      </w:r>
    </w:p>
    <w:p w14:paraId="09E93339" w14:textId="5C621D0F" w:rsidR="00031678" w:rsidRDefault="00031678" w:rsidP="00D36F3D">
      <w:pPr>
        <w:pStyle w:val="a4"/>
      </w:pPr>
      <w:r>
        <w:t xml:space="preserve">при необходимости загрузки с </w:t>
      </w:r>
      <w:proofErr w:type="spellStart"/>
      <w:r w:rsidR="00825CCE">
        <w:t>Тех.портала</w:t>
      </w:r>
      <w:proofErr w:type="spellEnd"/>
      <w:r w:rsidR="00825CCE">
        <w:t xml:space="preserve"> СМЭВ 3 </w:t>
      </w:r>
      <w:r>
        <w:t>на рабочий компьютер эталонных запросов и эталонных ответов, относящихся к выбранному Виду сведений нажать на кнопку «Скачать», относящуюся к Эталонным сообщениям.</w:t>
      </w:r>
    </w:p>
    <w:p w14:paraId="73F87D5F" w14:textId="22C20C86" w:rsidR="00E10E58" w:rsidRPr="00E10E58" w:rsidRDefault="00E10E58" w:rsidP="00193A09">
      <w:pPr>
        <w:pStyle w:val="2"/>
      </w:pPr>
      <w:bookmarkStart w:id="84" w:name="_Toc413922138"/>
      <w:bookmarkStart w:id="85" w:name="_Toc414015904"/>
      <w:bookmarkStart w:id="86" w:name="_Toc414610146"/>
      <w:r w:rsidRPr="00E10E58">
        <w:t xml:space="preserve">Отображение паспорта </w:t>
      </w:r>
      <w:r>
        <w:t>рассылки</w:t>
      </w:r>
      <w:bookmarkEnd w:id="84"/>
      <w:bookmarkEnd w:id="85"/>
      <w:bookmarkEnd w:id="86"/>
    </w:p>
    <w:p w14:paraId="1EEE8C2A" w14:textId="65E4A37D" w:rsidR="00E10E58" w:rsidRPr="0013439B" w:rsidRDefault="00E10E58" w:rsidP="00E10E58">
      <w:r w:rsidRPr="001C2EA3">
        <w:t xml:space="preserve">Пользователь имеет возможность просмотра паспорта </w:t>
      </w:r>
      <w:r w:rsidR="00031678">
        <w:t>рассылки</w:t>
      </w:r>
      <w:r w:rsidRPr="001C2EA3">
        <w:t>, зарегистрированно</w:t>
      </w:r>
      <w:r w:rsidR="00031678">
        <w:t>й</w:t>
      </w:r>
      <w:r w:rsidRPr="001C2EA3">
        <w:t xml:space="preserve"> в СМЭВ.</w:t>
      </w:r>
    </w:p>
    <w:p w14:paraId="04086ED1" w14:textId="77777777" w:rsidR="00E10E58" w:rsidRDefault="00E10E58" w:rsidP="00CF0919">
      <w:pPr>
        <w:pStyle w:val="3"/>
      </w:pPr>
      <w:bookmarkStart w:id="87" w:name="_Toc414015905"/>
      <w:r>
        <w:t>П</w:t>
      </w:r>
      <w:r w:rsidRPr="004C06E3">
        <w:t>одготовительные действия</w:t>
      </w:r>
      <w:bookmarkEnd w:id="87"/>
    </w:p>
    <w:p w14:paraId="4E176E8A" w14:textId="2D5714AA" w:rsidR="00E10E58" w:rsidRDefault="00E10E58" w:rsidP="00A0599F">
      <w:pPr>
        <w:pStyle w:val="a4"/>
        <w:numPr>
          <w:ilvl w:val="0"/>
          <w:numId w:val="0"/>
        </w:numPr>
        <w:ind w:firstLine="709"/>
      </w:pPr>
      <w:r>
        <w:t xml:space="preserve">Открыть перечень рассылок согласно </w:t>
      </w:r>
      <w:r w:rsidR="00FE5D09">
        <w:t>указаниям</w:t>
      </w:r>
      <w:r>
        <w:t xml:space="preserve"> раздела </w:t>
      </w:r>
      <w:r w:rsidR="00FE5D09">
        <w:fldChar w:fldCharType="begin"/>
      </w:r>
      <w:r w:rsidR="00FE5D09">
        <w:instrText xml:space="preserve"> REF _Ref401580843 \r \h </w:instrText>
      </w:r>
      <w:r w:rsidR="00FE5D09">
        <w:fldChar w:fldCharType="separate"/>
      </w:r>
      <w:r w:rsidR="00871419">
        <w:t>6.5</w:t>
      </w:r>
      <w:r w:rsidR="00FE5D09">
        <w:fldChar w:fldCharType="end"/>
      </w:r>
      <w:r w:rsidR="00FE5D09">
        <w:t xml:space="preserve"> </w:t>
      </w:r>
      <w:r>
        <w:t>«</w:t>
      </w:r>
      <w:r w:rsidR="004861CC">
        <w:fldChar w:fldCharType="begin"/>
      </w:r>
      <w:r w:rsidR="004861CC">
        <w:instrText xml:space="preserve"> REF _Ref401580843 \h </w:instrText>
      </w:r>
      <w:r w:rsidR="004861CC">
        <w:fldChar w:fldCharType="separate"/>
      </w:r>
      <w:r w:rsidR="00E93E9E" w:rsidRPr="00BD54B4">
        <w:t>Отображение перечня</w:t>
      </w:r>
      <w:r w:rsidR="00E93E9E">
        <w:t xml:space="preserve"> рассылок</w:t>
      </w:r>
      <w:r w:rsidR="004861CC">
        <w:fldChar w:fldCharType="end"/>
      </w:r>
      <w:proofErr w:type="gramStart"/>
      <w:r w:rsidR="00825CCE">
        <w:t>»</w:t>
      </w:r>
      <w:proofErr w:type="gramEnd"/>
      <w:r w:rsidR="00825CCE">
        <w:t xml:space="preserve"> настоящего документа.</w:t>
      </w:r>
    </w:p>
    <w:p w14:paraId="3631D24E" w14:textId="77777777" w:rsidR="00031678" w:rsidRDefault="00031678" w:rsidP="00CF0919">
      <w:pPr>
        <w:pStyle w:val="3"/>
      </w:pPr>
      <w:bookmarkStart w:id="88" w:name="_Toc414015906"/>
      <w:r>
        <w:lastRenderedPageBreak/>
        <w:t>О</w:t>
      </w:r>
      <w:r w:rsidRPr="004C06E3">
        <w:t>сновные действия в требуемой последовательности</w:t>
      </w:r>
      <w:bookmarkEnd w:id="88"/>
    </w:p>
    <w:p w14:paraId="305DD8BF" w14:textId="45BFF3F2" w:rsidR="00031678" w:rsidRDefault="00031678" w:rsidP="00031678">
      <w:r>
        <w:t>Для отображения паспорта рассылки следует выполнить последовательность действий:</w:t>
      </w:r>
    </w:p>
    <w:p w14:paraId="1B50EC22" w14:textId="1FDDAE85" w:rsidR="00031678" w:rsidRDefault="007246EA" w:rsidP="0031141D">
      <w:pPr>
        <w:pStyle w:val="a4"/>
        <w:numPr>
          <w:ilvl w:val="0"/>
          <w:numId w:val="31"/>
        </w:numPr>
      </w:pPr>
      <w:r>
        <w:t xml:space="preserve">Перейти </w:t>
      </w:r>
      <w:r w:rsidR="00031678">
        <w:t>по ссылке, кликнув название выбранной рассылки;</w:t>
      </w:r>
    </w:p>
    <w:p w14:paraId="3E227C89" w14:textId="36247BF5" w:rsidR="00031678" w:rsidRDefault="00C2144D" w:rsidP="00D36F3D">
      <w:pPr>
        <w:pStyle w:val="a4"/>
      </w:pPr>
      <w:proofErr w:type="spellStart"/>
      <w:r>
        <w:t>Тех.портал</w:t>
      </w:r>
      <w:proofErr w:type="spellEnd"/>
      <w:r>
        <w:t xml:space="preserve"> СМЭВ </w:t>
      </w:r>
      <w:proofErr w:type="gramStart"/>
      <w:r>
        <w:t xml:space="preserve">3 </w:t>
      </w:r>
      <w:r w:rsidR="00031678">
        <w:t xml:space="preserve"> откроет</w:t>
      </w:r>
      <w:proofErr w:type="gramEnd"/>
      <w:r w:rsidR="00031678">
        <w:t xml:space="preserve"> паспорт выбранной рассылки, изображённый </w:t>
      </w:r>
      <w:r w:rsidR="00FC20E1">
        <w:t xml:space="preserve">на </w:t>
      </w:r>
      <w:r w:rsidR="007246EA">
        <w:t>Рисунке </w:t>
      </w:r>
      <w:r w:rsidR="003071AC">
        <w:t>9</w:t>
      </w:r>
      <w:r w:rsidR="00031678">
        <w:t>.</w:t>
      </w:r>
    </w:p>
    <w:p w14:paraId="515827EE" w14:textId="77777777" w:rsidR="00C2144D" w:rsidRDefault="00C2144D" w:rsidP="00CF0919">
      <w:pPr>
        <w:pStyle w:val="3"/>
      </w:pPr>
      <w:bookmarkStart w:id="89" w:name="_Toc414015907"/>
      <w:r>
        <w:t>З</w:t>
      </w:r>
      <w:r w:rsidRPr="004C06E3">
        <w:t>аключительные действия</w:t>
      </w:r>
      <w:bookmarkEnd w:id="89"/>
    </w:p>
    <w:p w14:paraId="3E00A483" w14:textId="77777777" w:rsidR="00C2144D" w:rsidRDefault="00C2144D" w:rsidP="0031141D">
      <w:pPr>
        <w:pStyle w:val="a4"/>
        <w:numPr>
          <w:ilvl w:val="0"/>
          <w:numId w:val="30"/>
        </w:numPr>
      </w:pPr>
      <w:r>
        <w:t>при необходимости просмотра информации о Поставщиках или подписчиках выбранной рассылки перейти по ссылке «Поставщик» или «Подписчики» на соответствующую вкладку формы;</w:t>
      </w:r>
    </w:p>
    <w:p w14:paraId="39B40145" w14:textId="77777777" w:rsidR="00C2144D" w:rsidRDefault="00C2144D" w:rsidP="00D36F3D">
      <w:pPr>
        <w:pStyle w:val="a4"/>
      </w:pPr>
      <w:r>
        <w:t xml:space="preserve">при необходимости загрузки с </w:t>
      </w:r>
      <w:proofErr w:type="spellStart"/>
      <w:r>
        <w:t>Тех.портала</w:t>
      </w:r>
      <w:proofErr w:type="spellEnd"/>
      <w:r>
        <w:t xml:space="preserve"> СМЭВ </w:t>
      </w:r>
      <w:proofErr w:type="gramStart"/>
      <w:r>
        <w:t>3  на</w:t>
      </w:r>
      <w:proofErr w:type="gramEnd"/>
      <w:r>
        <w:t xml:space="preserve"> рабочий компьютер </w:t>
      </w:r>
      <w:r>
        <w:rPr>
          <w:lang w:val="en-US"/>
        </w:rPr>
        <w:t>XSD</w:t>
      </w:r>
      <w:r>
        <w:t>-схемы выбранной рассылки нажать на кнопку «Скачать», относящуюся к Формату сведений;</w:t>
      </w:r>
    </w:p>
    <w:p w14:paraId="49A17913" w14:textId="77777777" w:rsidR="00C2144D" w:rsidRDefault="00C2144D" w:rsidP="00D36F3D">
      <w:pPr>
        <w:pStyle w:val="a4"/>
      </w:pPr>
      <w:r>
        <w:t xml:space="preserve">при необходимости загрузки с </w:t>
      </w:r>
      <w:proofErr w:type="spellStart"/>
      <w:r>
        <w:t>Тех.портала</w:t>
      </w:r>
      <w:proofErr w:type="spellEnd"/>
      <w:r>
        <w:t xml:space="preserve"> СМЭВ </w:t>
      </w:r>
      <w:proofErr w:type="gramStart"/>
      <w:r>
        <w:t>3  на</w:t>
      </w:r>
      <w:proofErr w:type="gramEnd"/>
      <w:r>
        <w:t xml:space="preserve"> рабочий компьютер эталонного сообщения с рассылкой, нажать на кнопку «Скачать», относящуюся к Эталонным сообщениям.</w:t>
      </w:r>
    </w:p>
    <w:p w14:paraId="6AB90E07" w14:textId="30B44371" w:rsidR="00C2144D" w:rsidRDefault="003071AC" w:rsidP="00C2144D">
      <w:pPr>
        <w:pStyle w:val="af3"/>
      </w:pPr>
      <w:bookmarkStart w:id="90" w:name="_Ref399144577"/>
      <w:bookmarkStart w:id="91" w:name="_GoBack"/>
      <w:r>
        <w:rPr>
          <w:noProof/>
          <w:lang w:eastAsia="ru-RU"/>
        </w:rPr>
        <w:drawing>
          <wp:inline distT="0" distB="0" distL="0" distR="0" wp14:anchorId="61AF74B3" wp14:editId="4C18577F">
            <wp:extent cx="5829300" cy="3495675"/>
            <wp:effectExtent l="0" t="0" r="0" b="9525"/>
            <wp:docPr id="19" name="Рисунок 19" descr="C:\Users\maria.nikonov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ia.nikonova\Downloads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  <w:r w:rsidR="00C2144D" w:rsidRPr="00C2144D">
        <w:t xml:space="preserve"> </w:t>
      </w:r>
    </w:p>
    <w:p w14:paraId="249B3D01" w14:textId="0E8C0CF0" w:rsidR="00717F21" w:rsidRPr="00717F21" w:rsidRDefault="00C2144D" w:rsidP="00A0599F">
      <w:pPr>
        <w:jc w:val="center"/>
      </w:pPr>
      <w:r>
        <w:t xml:space="preserve">Рисунок </w:t>
      </w:r>
      <w:r w:rsidR="003071AC">
        <w:t>9</w:t>
      </w:r>
      <w:bookmarkEnd w:id="90"/>
      <w:r>
        <w:t xml:space="preserve"> – Паспорт рассылки</w:t>
      </w:r>
    </w:p>
    <w:p w14:paraId="740BCA40" w14:textId="77777777" w:rsidR="00B7563C" w:rsidRPr="00B7563C" w:rsidRDefault="00B7563C" w:rsidP="00B7563C"/>
    <w:sectPr w:rsidR="00B7563C" w:rsidRPr="00B7563C" w:rsidSect="00FF60CD">
      <w:pgSz w:w="11906" w:h="16838"/>
      <w:pgMar w:top="709" w:right="284" w:bottom="1418" w:left="1134" w:header="28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499B53" w14:textId="77777777" w:rsidR="007429A2" w:rsidRDefault="007429A2" w:rsidP="00252650">
      <w:pPr>
        <w:spacing w:line="240" w:lineRule="auto"/>
      </w:pPr>
      <w:r>
        <w:separator/>
      </w:r>
    </w:p>
    <w:p w14:paraId="12D88A9C" w14:textId="77777777" w:rsidR="007429A2" w:rsidRDefault="007429A2"/>
  </w:endnote>
  <w:endnote w:type="continuationSeparator" w:id="0">
    <w:p w14:paraId="718AC74B" w14:textId="77777777" w:rsidR="007429A2" w:rsidRDefault="007429A2" w:rsidP="00252650">
      <w:pPr>
        <w:spacing w:line="240" w:lineRule="auto"/>
      </w:pPr>
      <w:r>
        <w:continuationSeparator/>
      </w:r>
    </w:p>
    <w:p w14:paraId="740C81A1" w14:textId="77777777" w:rsidR="007429A2" w:rsidRDefault="007429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Полужирный">
    <w:panose1 w:val="020208030705050203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Segoe Script"/>
    <w:charset w:val="CC"/>
    <w:family w:val="auto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9631524"/>
      <w:docPartObj>
        <w:docPartGallery w:val="Page Numbers (Bottom of Page)"/>
        <w:docPartUnique/>
      </w:docPartObj>
    </w:sdtPr>
    <w:sdtEndPr/>
    <w:sdtContent>
      <w:p w14:paraId="06B0D12A" w14:textId="7E852A37" w:rsidR="007B4315" w:rsidRDefault="007B431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46D">
          <w:rPr>
            <w:noProof/>
          </w:rPr>
          <w:t>19</w:t>
        </w:r>
        <w:r>
          <w:fldChar w:fldCharType="end"/>
        </w:r>
      </w:p>
    </w:sdtContent>
  </w:sdt>
  <w:p w14:paraId="64F04C72" w14:textId="77777777" w:rsidR="007B4315" w:rsidRDefault="007B431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0188CE" w14:textId="77777777" w:rsidR="007429A2" w:rsidRDefault="007429A2" w:rsidP="00252650">
      <w:pPr>
        <w:spacing w:line="240" w:lineRule="auto"/>
      </w:pPr>
      <w:r>
        <w:separator/>
      </w:r>
    </w:p>
    <w:p w14:paraId="4CEA2159" w14:textId="77777777" w:rsidR="007429A2" w:rsidRDefault="007429A2"/>
  </w:footnote>
  <w:footnote w:type="continuationSeparator" w:id="0">
    <w:p w14:paraId="3654A6B9" w14:textId="77777777" w:rsidR="007429A2" w:rsidRDefault="007429A2" w:rsidP="00252650">
      <w:pPr>
        <w:spacing w:line="240" w:lineRule="auto"/>
      </w:pPr>
      <w:r>
        <w:continuationSeparator/>
      </w:r>
    </w:p>
    <w:p w14:paraId="688CD8CD" w14:textId="77777777" w:rsidR="007429A2" w:rsidRDefault="007429A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0F5EE5" w14:textId="701D755A" w:rsidR="007B4315" w:rsidRDefault="007B4315" w:rsidP="005D0084">
    <w:pPr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B7AAE"/>
    <w:multiLevelType w:val="multilevel"/>
    <w:tmpl w:val="385C90DE"/>
    <w:lvl w:ilvl="0">
      <w:start w:val="1"/>
      <w:numFmt w:val="decimal"/>
      <w:pStyle w:val="1"/>
      <w:suff w:val="space"/>
      <w:lvlText w:val="%1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993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1" w15:restartNumberingAfterBreak="0">
    <w:nsid w:val="0FEC0D54"/>
    <w:multiLevelType w:val="multilevel"/>
    <w:tmpl w:val="E7427B1E"/>
    <w:styleLink w:val="a"/>
    <w:lvl w:ilvl="0">
      <w:start w:val="1"/>
      <w:numFmt w:val="bullet"/>
      <w:lvlText w:val=""/>
      <w:lvlJc w:val="left"/>
      <w:pPr>
        <w:ind w:left="1068" w:hanging="360"/>
      </w:pPr>
      <w:rPr>
        <w:rFonts w:ascii="Times New Roman" w:hAnsi="Times New Roman" w:hint="default"/>
        <w:sz w:val="24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0F45C46"/>
    <w:multiLevelType w:val="multilevel"/>
    <w:tmpl w:val="49387280"/>
    <w:lvl w:ilvl="0">
      <w:start w:val="1"/>
      <w:numFmt w:val="russianLower"/>
      <w:suff w:val="space"/>
      <w:lvlText w:val="%1)"/>
      <w:lvlJc w:val="left"/>
      <w:pPr>
        <w:ind w:left="1076" w:hanging="36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2)"/>
      <w:lvlJc w:val="left"/>
      <w:pPr>
        <w:ind w:left="1785" w:hanging="36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u w:val="none"/>
        <w:vertAlign w:val="baseline"/>
      </w:rPr>
    </w:lvl>
    <w:lvl w:ilvl="2">
      <w:start w:val="1"/>
      <w:numFmt w:val="russianLower"/>
      <w:lvlText w:val="%3."/>
      <w:lvlJc w:val="left"/>
      <w:pPr>
        <w:tabs>
          <w:tab w:val="num" w:pos="708"/>
        </w:tabs>
        <w:ind w:left="2494" w:hanging="368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08"/>
        </w:tabs>
        <w:ind w:left="3203" w:hanging="36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u w:val="none"/>
        <w:vertAlign w:val="baseline"/>
      </w:rPr>
    </w:lvl>
    <w:lvl w:ilvl="4">
      <w:start w:val="1"/>
      <w:numFmt w:val="lowerLetter"/>
      <w:lvlText w:val="(%5)"/>
      <w:lvlJc w:val="left"/>
      <w:pPr>
        <w:tabs>
          <w:tab w:val="num" w:pos="708"/>
        </w:tabs>
        <w:ind w:left="3912" w:hanging="36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8"/>
        </w:tabs>
        <w:ind w:left="4621" w:hanging="36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8"/>
        </w:tabs>
        <w:ind w:left="5330" w:hanging="368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tabs>
          <w:tab w:val="num" w:pos="708"/>
        </w:tabs>
        <w:ind w:left="6039" w:hanging="36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8"/>
        </w:tabs>
        <w:ind w:left="6748" w:hanging="368"/>
      </w:pPr>
      <w:rPr>
        <w:rFonts w:hint="default"/>
      </w:rPr>
    </w:lvl>
  </w:abstractNum>
  <w:abstractNum w:abstractNumId="3" w15:restartNumberingAfterBreak="0">
    <w:nsid w:val="24784146"/>
    <w:multiLevelType w:val="multilevel"/>
    <w:tmpl w:val="72046D86"/>
    <w:styleLink w:val="a0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/>
        <w:b w:val="0"/>
        <w:i w:val="0"/>
        <w:caps w:val="0"/>
        <w:smallCaps w:val="0"/>
        <w:strike w:val="0"/>
        <w:dstrike w:val="0"/>
        <w:vanish w:val="0"/>
        <w:sz w:val="24"/>
        <w:u w:val="none"/>
        <w:vertAlign w:val="baseline"/>
      </w:rPr>
    </w:lvl>
    <w:lvl w:ilvl="1">
      <w:start w:val="1"/>
      <w:numFmt w:val="decimal"/>
      <w:lvlText w:val="%2)"/>
      <w:lvlJc w:val="left"/>
      <w:pPr>
        <w:ind w:left="709" w:hanging="34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u w:val="none"/>
        <w:vertAlign w:val="baseline"/>
      </w:rPr>
    </w:lvl>
    <w:lvl w:ilvl="2">
      <w:start w:val="1"/>
      <w:numFmt w:val="russianLow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C1857DD"/>
    <w:multiLevelType w:val="hybridMultilevel"/>
    <w:tmpl w:val="322C2060"/>
    <w:lvl w:ilvl="0" w:tplc="76E0F326">
      <w:start w:val="1"/>
      <w:numFmt w:val="decimal"/>
      <w:lvlRestart w:val="0"/>
      <w:pStyle w:val="a1"/>
      <w:lvlText w:val="%1"/>
      <w:lvlJc w:val="left"/>
      <w:pPr>
        <w:ind w:left="720" w:hanging="363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92CFA"/>
    <w:multiLevelType w:val="multilevel"/>
    <w:tmpl w:val="EF4829B2"/>
    <w:styleLink w:val="-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7B71426"/>
    <w:multiLevelType w:val="multilevel"/>
    <w:tmpl w:val="34C6FB5A"/>
    <w:lvl w:ilvl="0">
      <w:start w:val="1"/>
      <w:numFmt w:val="bullet"/>
      <w:lvlText w:val="­"/>
      <w:lvlJc w:val="left"/>
      <w:pPr>
        <w:ind w:left="170" w:firstLine="539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)"/>
      <w:lvlJc w:val="left"/>
      <w:pPr>
        <w:ind w:left="170" w:firstLine="12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9325179"/>
    <w:multiLevelType w:val="hybridMultilevel"/>
    <w:tmpl w:val="0D166D5A"/>
    <w:lvl w:ilvl="0" w:tplc="B59E103E">
      <w:start w:val="1"/>
      <w:numFmt w:val="decimal"/>
      <w:lvlRestart w:val="0"/>
      <w:pStyle w:val="a2"/>
      <w:suff w:val="space"/>
      <w:lvlText w:val="%1"/>
      <w:lvlJc w:val="left"/>
      <w:pPr>
        <w:ind w:left="505" w:hanging="3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5" w:hanging="360"/>
      </w:pPr>
    </w:lvl>
    <w:lvl w:ilvl="2" w:tplc="0419001B" w:tentative="1">
      <w:start w:val="1"/>
      <w:numFmt w:val="lowerRoman"/>
      <w:lvlText w:val="%3."/>
      <w:lvlJc w:val="right"/>
      <w:pPr>
        <w:ind w:left="1945" w:hanging="180"/>
      </w:pPr>
    </w:lvl>
    <w:lvl w:ilvl="3" w:tplc="0419000F" w:tentative="1">
      <w:start w:val="1"/>
      <w:numFmt w:val="decimal"/>
      <w:lvlText w:val="%4."/>
      <w:lvlJc w:val="left"/>
      <w:pPr>
        <w:ind w:left="2665" w:hanging="360"/>
      </w:pPr>
    </w:lvl>
    <w:lvl w:ilvl="4" w:tplc="04190019" w:tentative="1">
      <w:start w:val="1"/>
      <w:numFmt w:val="lowerLetter"/>
      <w:lvlText w:val="%5."/>
      <w:lvlJc w:val="left"/>
      <w:pPr>
        <w:ind w:left="3385" w:hanging="360"/>
      </w:pPr>
    </w:lvl>
    <w:lvl w:ilvl="5" w:tplc="0419001B" w:tentative="1">
      <w:start w:val="1"/>
      <w:numFmt w:val="lowerRoman"/>
      <w:lvlText w:val="%6."/>
      <w:lvlJc w:val="right"/>
      <w:pPr>
        <w:ind w:left="4105" w:hanging="180"/>
      </w:pPr>
    </w:lvl>
    <w:lvl w:ilvl="6" w:tplc="0419000F" w:tentative="1">
      <w:start w:val="1"/>
      <w:numFmt w:val="decimal"/>
      <w:lvlText w:val="%7."/>
      <w:lvlJc w:val="left"/>
      <w:pPr>
        <w:ind w:left="4825" w:hanging="360"/>
      </w:pPr>
    </w:lvl>
    <w:lvl w:ilvl="7" w:tplc="04190019" w:tentative="1">
      <w:start w:val="1"/>
      <w:numFmt w:val="lowerLetter"/>
      <w:lvlText w:val="%8."/>
      <w:lvlJc w:val="left"/>
      <w:pPr>
        <w:ind w:left="5545" w:hanging="360"/>
      </w:pPr>
    </w:lvl>
    <w:lvl w:ilvl="8" w:tplc="0419001B" w:tentative="1">
      <w:start w:val="1"/>
      <w:numFmt w:val="lowerRoman"/>
      <w:lvlText w:val="%9."/>
      <w:lvlJc w:val="right"/>
      <w:pPr>
        <w:ind w:left="6265" w:hanging="180"/>
      </w:pPr>
    </w:lvl>
  </w:abstractNum>
  <w:abstractNum w:abstractNumId="8" w15:restartNumberingAfterBreak="0">
    <w:nsid w:val="4F66395F"/>
    <w:multiLevelType w:val="hybridMultilevel"/>
    <w:tmpl w:val="63A07AE4"/>
    <w:lvl w:ilvl="0" w:tplc="F932B70E">
      <w:start w:val="1"/>
      <w:numFmt w:val="bullet"/>
      <w:pStyle w:val="a3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52F12039"/>
    <w:multiLevelType w:val="multilevel"/>
    <w:tmpl w:val="094045B2"/>
    <w:lvl w:ilvl="0">
      <w:start w:val="1"/>
      <w:numFmt w:val="russianLower"/>
      <w:pStyle w:val="a4"/>
      <w:suff w:val="space"/>
      <w:lvlText w:val="%1)"/>
      <w:lvlJc w:val="left"/>
      <w:pPr>
        <w:ind w:left="170" w:firstLine="539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70" w:firstLine="12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79227CC"/>
    <w:multiLevelType w:val="multilevel"/>
    <w:tmpl w:val="E5ACB494"/>
    <w:styleLink w:val="-0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pStyle w:val="9"/>
      <w:lvlText w:val="%9."/>
      <w:lvlJc w:val="left"/>
      <w:pPr>
        <w:ind w:left="3240" w:hanging="360"/>
      </w:pPr>
    </w:lvl>
  </w:abstractNum>
  <w:abstractNum w:abstractNumId="11" w15:restartNumberingAfterBreak="0">
    <w:nsid w:val="7821628F"/>
    <w:multiLevelType w:val="hybridMultilevel"/>
    <w:tmpl w:val="8E5E14AE"/>
    <w:lvl w:ilvl="0" w:tplc="C0562926">
      <w:start w:val="1"/>
      <w:numFmt w:val="bullet"/>
      <w:pStyle w:val="2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3"/>
  </w:num>
  <w:num w:numId="5">
    <w:abstractNumId w:val="8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9"/>
  </w:num>
  <w:num w:numId="9">
    <w:abstractNumId w:val="7"/>
  </w:num>
  <w:num w:numId="10">
    <w:abstractNumId w:val="11"/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</w:num>
  <w:num w:numId="39">
    <w:abstractNumId w:val="0"/>
  </w:num>
  <w:num w:numId="40">
    <w:abstractNumId w:val="6"/>
  </w:num>
  <w:num w:numId="41">
    <w:abstractNumId w:val="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trackRevision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78A"/>
    <w:rsid w:val="0000334C"/>
    <w:rsid w:val="00004A52"/>
    <w:rsid w:val="00006F8A"/>
    <w:rsid w:val="000079B2"/>
    <w:rsid w:val="00013E83"/>
    <w:rsid w:val="000168C9"/>
    <w:rsid w:val="00016FE4"/>
    <w:rsid w:val="0001780C"/>
    <w:rsid w:val="00020EEA"/>
    <w:rsid w:val="0002348E"/>
    <w:rsid w:val="0002465E"/>
    <w:rsid w:val="00024E8D"/>
    <w:rsid w:val="0002506C"/>
    <w:rsid w:val="000258F9"/>
    <w:rsid w:val="00031678"/>
    <w:rsid w:val="00037DD3"/>
    <w:rsid w:val="000436AB"/>
    <w:rsid w:val="00046A48"/>
    <w:rsid w:val="00051094"/>
    <w:rsid w:val="000567DF"/>
    <w:rsid w:val="00065F44"/>
    <w:rsid w:val="000724CB"/>
    <w:rsid w:val="000801DD"/>
    <w:rsid w:val="00080689"/>
    <w:rsid w:val="00081420"/>
    <w:rsid w:val="0008433E"/>
    <w:rsid w:val="0009784A"/>
    <w:rsid w:val="000A2311"/>
    <w:rsid w:val="000A3BE6"/>
    <w:rsid w:val="000A5C13"/>
    <w:rsid w:val="000B0572"/>
    <w:rsid w:val="000B210D"/>
    <w:rsid w:val="000B35E9"/>
    <w:rsid w:val="000B4E15"/>
    <w:rsid w:val="000B7717"/>
    <w:rsid w:val="000C147E"/>
    <w:rsid w:val="000C2690"/>
    <w:rsid w:val="000C67EC"/>
    <w:rsid w:val="000D055A"/>
    <w:rsid w:val="000D194D"/>
    <w:rsid w:val="000D703D"/>
    <w:rsid w:val="000E6CC9"/>
    <w:rsid w:val="000F3062"/>
    <w:rsid w:val="000F3918"/>
    <w:rsid w:val="000F3E18"/>
    <w:rsid w:val="000F6379"/>
    <w:rsid w:val="000F6AB4"/>
    <w:rsid w:val="000F6AE0"/>
    <w:rsid w:val="00101990"/>
    <w:rsid w:val="0010638B"/>
    <w:rsid w:val="00107255"/>
    <w:rsid w:val="00110A80"/>
    <w:rsid w:val="00114B46"/>
    <w:rsid w:val="00116DEB"/>
    <w:rsid w:val="00123CF3"/>
    <w:rsid w:val="0012465D"/>
    <w:rsid w:val="0012511A"/>
    <w:rsid w:val="001255D4"/>
    <w:rsid w:val="00125A21"/>
    <w:rsid w:val="0013439B"/>
    <w:rsid w:val="00134F84"/>
    <w:rsid w:val="001367BA"/>
    <w:rsid w:val="00143B29"/>
    <w:rsid w:val="00143FE6"/>
    <w:rsid w:val="00144EDA"/>
    <w:rsid w:val="0015028D"/>
    <w:rsid w:val="001547C6"/>
    <w:rsid w:val="00156407"/>
    <w:rsid w:val="001616D1"/>
    <w:rsid w:val="00161CE2"/>
    <w:rsid w:val="001641B5"/>
    <w:rsid w:val="001673F5"/>
    <w:rsid w:val="00170A50"/>
    <w:rsid w:val="00175777"/>
    <w:rsid w:val="00176514"/>
    <w:rsid w:val="001821E1"/>
    <w:rsid w:val="00182F99"/>
    <w:rsid w:val="00183E4F"/>
    <w:rsid w:val="00183F72"/>
    <w:rsid w:val="0018431C"/>
    <w:rsid w:val="00186577"/>
    <w:rsid w:val="00186869"/>
    <w:rsid w:val="00193A09"/>
    <w:rsid w:val="001A069C"/>
    <w:rsid w:val="001B7875"/>
    <w:rsid w:val="001C09D3"/>
    <w:rsid w:val="001C1F38"/>
    <w:rsid w:val="001C2EA3"/>
    <w:rsid w:val="001C2FA7"/>
    <w:rsid w:val="001C4893"/>
    <w:rsid w:val="001D16DC"/>
    <w:rsid w:val="001D2C85"/>
    <w:rsid w:val="001D2CED"/>
    <w:rsid w:val="001D477D"/>
    <w:rsid w:val="001D61B8"/>
    <w:rsid w:val="001F2419"/>
    <w:rsid w:val="001F29BD"/>
    <w:rsid w:val="001F7CF7"/>
    <w:rsid w:val="00202779"/>
    <w:rsid w:val="0020615E"/>
    <w:rsid w:val="00207A64"/>
    <w:rsid w:val="0021090E"/>
    <w:rsid w:val="0021269E"/>
    <w:rsid w:val="00213820"/>
    <w:rsid w:val="00213D06"/>
    <w:rsid w:val="00215C1D"/>
    <w:rsid w:val="00216490"/>
    <w:rsid w:val="00216C07"/>
    <w:rsid w:val="00216F0A"/>
    <w:rsid w:val="00217A18"/>
    <w:rsid w:val="00226992"/>
    <w:rsid w:val="00236914"/>
    <w:rsid w:val="002525EC"/>
    <w:rsid w:val="00252650"/>
    <w:rsid w:val="00253EC4"/>
    <w:rsid w:val="002655A1"/>
    <w:rsid w:val="002655DB"/>
    <w:rsid w:val="00270231"/>
    <w:rsid w:val="002722EE"/>
    <w:rsid w:val="00281380"/>
    <w:rsid w:val="00283551"/>
    <w:rsid w:val="0028520E"/>
    <w:rsid w:val="00286EC4"/>
    <w:rsid w:val="00290D11"/>
    <w:rsid w:val="00290F69"/>
    <w:rsid w:val="0029218D"/>
    <w:rsid w:val="002926D3"/>
    <w:rsid w:val="00294DEC"/>
    <w:rsid w:val="002A0B65"/>
    <w:rsid w:val="002A3D44"/>
    <w:rsid w:val="002A7422"/>
    <w:rsid w:val="002B54AF"/>
    <w:rsid w:val="002C1054"/>
    <w:rsid w:val="002D05C7"/>
    <w:rsid w:val="002D0F0D"/>
    <w:rsid w:val="002D15C3"/>
    <w:rsid w:val="002D5481"/>
    <w:rsid w:val="002E107D"/>
    <w:rsid w:val="002E531A"/>
    <w:rsid w:val="002E6B59"/>
    <w:rsid w:val="002F004F"/>
    <w:rsid w:val="002F3A96"/>
    <w:rsid w:val="00304684"/>
    <w:rsid w:val="00305172"/>
    <w:rsid w:val="003071AC"/>
    <w:rsid w:val="0031141D"/>
    <w:rsid w:val="00312BA3"/>
    <w:rsid w:val="003206CC"/>
    <w:rsid w:val="00321B90"/>
    <w:rsid w:val="00322BD7"/>
    <w:rsid w:val="003300E5"/>
    <w:rsid w:val="00333930"/>
    <w:rsid w:val="00335556"/>
    <w:rsid w:val="0033775A"/>
    <w:rsid w:val="003414AA"/>
    <w:rsid w:val="00342E96"/>
    <w:rsid w:val="003437D7"/>
    <w:rsid w:val="00343E34"/>
    <w:rsid w:val="003449CB"/>
    <w:rsid w:val="003463FB"/>
    <w:rsid w:val="003509D6"/>
    <w:rsid w:val="00357000"/>
    <w:rsid w:val="00357C15"/>
    <w:rsid w:val="00364BC6"/>
    <w:rsid w:val="0037087F"/>
    <w:rsid w:val="0037255E"/>
    <w:rsid w:val="00372F71"/>
    <w:rsid w:val="00381644"/>
    <w:rsid w:val="003836CB"/>
    <w:rsid w:val="00384C87"/>
    <w:rsid w:val="00387A15"/>
    <w:rsid w:val="003A058E"/>
    <w:rsid w:val="003B1B3A"/>
    <w:rsid w:val="003B5584"/>
    <w:rsid w:val="003C3926"/>
    <w:rsid w:val="003E7709"/>
    <w:rsid w:val="003E7A18"/>
    <w:rsid w:val="003E7CCB"/>
    <w:rsid w:val="003E7E56"/>
    <w:rsid w:val="003F207A"/>
    <w:rsid w:val="003F5B28"/>
    <w:rsid w:val="00400506"/>
    <w:rsid w:val="0040062A"/>
    <w:rsid w:val="00400B29"/>
    <w:rsid w:val="004152DA"/>
    <w:rsid w:val="00415E83"/>
    <w:rsid w:val="0041601B"/>
    <w:rsid w:val="0042172B"/>
    <w:rsid w:val="00422864"/>
    <w:rsid w:val="00433CAA"/>
    <w:rsid w:val="00444DD5"/>
    <w:rsid w:val="0045284D"/>
    <w:rsid w:val="00462265"/>
    <w:rsid w:val="00463A0D"/>
    <w:rsid w:val="00467D05"/>
    <w:rsid w:val="004704E7"/>
    <w:rsid w:val="00474D47"/>
    <w:rsid w:val="00482DFA"/>
    <w:rsid w:val="004833BB"/>
    <w:rsid w:val="004861CC"/>
    <w:rsid w:val="004906E5"/>
    <w:rsid w:val="00492054"/>
    <w:rsid w:val="00493005"/>
    <w:rsid w:val="004948A9"/>
    <w:rsid w:val="00495156"/>
    <w:rsid w:val="004A07AB"/>
    <w:rsid w:val="004A4129"/>
    <w:rsid w:val="004A494E"/>
    <w:rsid w:val="004A5349"/>
    <w:rsid w:val="004A5A81"/>
    <w:rsid w:val="004A749E"/>
    <w:rsid w:val="004B3B99"/>
    <w:rsid w:val="004B7979"/>
    <w:rsid w:val="004C06E3"/>
    <w:rsid w:val="004C168C"/>
    <w:rsid w:val="004C26E6"/>
    <w:rsid w:val="004C3182"/>
    <w:rsid w:val="004D2612"/>
    <w:rsid w:val="004D43E0"/>
    <w:rsid w:val="004D49EB"/>
    <w:rsid w:val="004D7772"/>
    <w:rsid w:val="004E0F16"/>
    <w:rsid w:val="004E3343"/>
    <w:rsid w:val="004F1F17"/>
    <w:rsid w:val="004F2B4B"/>
    <w:rsid w:val="004F308E"/>
    <w:rsid w:val="004F5E88"/>
    <w:rsid w:val="00507F52"/>
    <w:rsid w:val="005140AD"/>
    <w:rsid w:val="005162BC"/>
    <w:rsid w:val="00521E98"/>
    <w:rsid w:val="0052482C"/>
    <w:rsid w:val="005262A3"/>
    <w:rsid w:val="00526388"/>
    <w:rsid w:val="00527810"/>
    <w:rsid w:val="00530449"/>
    <w:rsid w:val="005343E4"/>
    <w:rsid w:val="00535046"/>
    <w:rsid w:val="0054577D"/>
    <w:rsid w:val="005458B4"/>
    <w:rsid w:val="0054632E"/>
    <w:rsid w:val="00552B64"/>
    <w:rsid w:val="005537FA"/>
    <w:rsid w:val="00560A30"/>
    <w:rsid w:val="00562AE2"/>
    <w:rsid w:val="0056546D"/>
    <w:rsid w:val="0057071C"/>
    <w:rsid w:val="005739E3"/>
    <w:rsid w:val="0057475E"/>
    <w:rsid w:val="0057699F"/>
    <w:rsid w:val="00583F62"/>
    <w:rsid w:val="005852C3"/>
    <w:rsid w:val="00585F50"/>
    <w:rsid w:val="005860CA"/>
    <w:rsid w:val="00591CEA"/>
    <w:rsid w:val="005933A5"/>
    <w:rsid w:val="00593B17"/>
    <w:rsid w:val="00595212"/>
    <w:rsid w:val="00596141"/>
    <w:rsid w:val="005969F9"/>
    <w:rsid w:val="005B0542"/>
    <w:rsid w:val="005B122A"/>
    <w:rsid w:val="005B1604"/>
    <w:rsid w:val="005B50F5"/>
    <w:rsid w:val="005C30D8"/>
    <w:rsid w:val="005D0084"/>
    <w:rsid w:val="005D25BC"/>
    <w:rsid w:val="005D29D3"/>
    <w:rsid w:val="005D3412"/>
    <w:rsid w:val="005E3D8A"/>
    <w:rsid w:val="005E61D2"/>
    <w:rsid w:val="005E6F5E"/>
    <w:rsid w:val="005E7920"/>
    <w:rsid w:val="005F0A7A"/>
    <w:rsid w:val="005F2D16"/>
    <w:rsid w:val="00606067"/>
    <w:rsid w:val="006104E4"/>
    <w:rsid w:val="00611547"/>
    <w:rsid w:val="00615788"/>
    <w:rsid w:val="00617736"/>
    <w:rsid w:val="00622E91"/>
    <w:rsid w:val="006265B4"/>
    <w:rsid w:val="006327EA"/>
    <w:rsid w:val="00634FCC"/>
    <w:rsid w:val="006403F6"/>
    <w:rsid w:val="0064548D"/>
    <w:rsid w:val="00645525"/>
    <w:rsid w:val="00645A47"/>
    <w:rsid w:val="006465A2"/>
    <w:rsid w:val="006513DC"/>
    <w:rsid w:val="00653B3F"/>
    <w:rsid w:val="0065530F"/>
    <w:rsid w:val="00655D81"/>
    <w:rsid w:val="00656493"/>
    <w:rsid w:val="00656848"/>
    <w:rsid w:val="006579F2"/>
    <w:rsid w:val="00657A1E"/>
    <w:rsid w:val="00662051"/>
    <w:rsid w:val="0066398F"/>
    <w:rsid w:val="00666C00"/>
    <w:rsid w:val="00667BE5"/>
    <w:rsid w:val="00670099"/>
    <w:rsid w:val="00670491"/>
    <w:rsid w:val="00674589"/>
    <w:rsid w:val="00676B7C"/>
    <w:rsid w:val="0067708D"/>
    <w:rsid w:val="0068401D"/>
    <w:rsid w:val="00684FA8"/>
    <w:rsid w:val="00686B8A"/>
    <w:rsid w:val="00692463"/>
    <w:rsid w:val="00694334"/>
    <w:rsid w:val="00694703"/>
    <w:rsid w:val="00695273"/>
    <w:rsid w:val="00695B39"/>
    <w:rsid w:val="00696FA7"/>
    <w:rsid w:val="006978A1"/>
    <w:rsid w:val="00697FCD"/>
    <w:rsid w:val="006A6857"/>
    <w:rsid w:val="006B04D4"/>
    <w:rsid w:val="006B1A79"/>
    <w:rsid w:val="006C1DDF"/>
    <w:rsid w:val="006C1ED5"/>
    <w:rsid w:val="006C4725"/>
    <w:rsid w:val="006C4C82"/>
    <w:rsid w:val="006C5CE7"/>
    <w:rsid w:val="006C6B97"/>
    <w:rsid w:val="006C7286"/>
    <w:rsid w:val="006D38D7"/>
    <w:rsid w:val="006D4A17"/>
    <w:rsid w:val="006D4C16"/>
    <w:rsid w:val="006E12BF"/>
    <w:rsid w:val="006E47DA"/>
    <w:rsid w:val="006E4FCF"/>
    <w:rsid w:val="006F0569"/>
    <w:rsid w:val="006F0714"/>
    <w:rsid w:val="006F4A4F"/>
    <w:rsid w:val="007021C7"/>
    <w:rsid w:val="00702E1F"/>
    <w:rsid w:val="00705808"/>
    <w:rsid w:val="007066D8"/>
    <w:rsid w:val="00706FC3"/>
    <w:rsid w:val="00711ED6"/>
    <w:rsid w:val="00713A74"/>
    <w:rsid w:val="00715B38"/>
    <w:rsid w:val="00717240"/>
    <w:rsid w:val="00717448"/>
    <w:rsid w:val="00717F21"/>
    <w:rsid w:val="00720A39"/>
    <w:rsid w:val="00722AE0"/>
    <w:rsid w:val="007246EA"/>
    <w:rsid w:val="00725FE8"/>
    <w:rsid w:val="00726D2F"/>
    <w:rsid w:val="00731A4A"/>
    <w:rsid w:val="00731B7A"/>
    <w:rsid w:val="00733433"/>
    <w:rsid w:val="00734930"/>
    <w:rsid w:val="00737F8C"/>
    <w:rsid w:val="00741120"/>
    <w:rsid w:val="00742569"/>
    <w:rsid w:val="007426A3"/>
    <w:rsid w:val="007429A2"/>
    <w:rsid w:val="00742A1A"/>
    <w:rsid w:val="00742CB1"/>
    <w:rsid w:val="00747B45"/>
    <w:rsid w:val="00747E00"/>
    <w:rsid w:val="00752AB8"/>
    <w:rsid w:val="00753FE6"/>
    <w:rsid w:val="0075642D"/>
    <w:rsid w:val="00760283"/>
    <w:rsid w:val="00762926"/>
    <w:rsid w:val="00764932"/>
    <w:rsid w:val="00766257"/>
    <w:rsid w:val="00766415"/>
    <w:rsid w:val="0077290B"/>
    <w:rsid w:val="0077534C"/>
    <w:rsid w:val="007938E9"/>
    <w:rsid w:val="007955F0"/>
    <w:rsid w:val="00797CB7"/>
    <w:rsid w:val="007A0824"/>
    <w:rsid w:val="007A16B9"/>
    <w:rsid w:val="007A230F"/>
    <w:rsid w:val="007A32F1"/>
    <w:rsid w:val="007A7D95"/>
    <w:rsid w:val="007B16F6"/>
    <w:rsid w:val="007B2FBE"/>
    <w:rsid w:val="007B4315"/>
    <w:rsid w:val="007B79D4"/>
    <w:rsid w:val="007C6E4C"/>
    <w:rsid w:val="007D16EE"/>
    <w:rsid w:val="007D1847"/>
    <w:rsid w:val="007D18D2"/>
    <w:rsid w:val="007D44A7"/>
    <w:rsid w:val="007D5579"/>
    <w:rsid w:val="007E18EE"/>
    <w:rsid w:val="007E1B57"/>
    <w:rsid w:val="007F0DD5"/>
    <w:rsid w:val="007F14EC"/>
    <w:rsid w:val="007F1B65"/>
    <w:rsid w:val="007F4597"/>
    <w:rsid w:val="007F48E8"/>
    <w:rsid w:val="007F491E"/>
    <w:rsid w:val="007F4AF2"/>
    <w:rsid w:val="008034B4"/>
    <w:rsid w:val="00804AF2"/>
    <w:rsid w:val="008066C1"/>
    <w:rsid w:val="00807587"/>
    <w:rsid w:val="00813A5A"/>
    <w:rsid w:val="008145DB"/>
    <w:rsid w:val="00814D40"/>
    <w:rsid w:val="00815A79"/>
    <w:rsid w:val="00816A06"/>
    <w:rsid w:val="00820A77"/>
    <w:rsid w:val="00822468"/>
    <w:rsid w:val="00822964"/>
    <w:rsid w:val="00822ADE"/>
    <w:rsid w:val="00824996"/>
    <w:rsid w:val="00825CCE"/>
    <w:rsid w:val="008309D7"/>
    <w:rsid w:val="0083463A"/>
    <w:rsid w:val="00841985"/>
    <w:rsid w:val="0085472B"/>
    <w:rsid w:val="008560AC"/>
    <w:rsid w:val="00857238"/>
    <w:rsid w:val="00857C85"/>
    <w:rsid w:val="008670F6"/>
    <w:rsid w:val="00871419"/>
    <w:rsid w:val="0087177D"/>
    <w:rsid w:val="00877209"/>
    <w:rsid w:val="00877CEE"/>
    <w:rsid w:val="00880F30"/>
    <w:rsid w:val="008818FE"/>
    <w:rsid w:val="008875C2"/>
    <w:rsid w:val="0089707B"/>
    <w:rsid w:val="008A0429"/>
    <w:rsid w:val="008A15E2"/>
    <w:rsid w:val="008A25FC"/>
    <w:rsid w:val="008A2BAD"/>
    <w:rsid w:val="008A4640"/>
    <w:rsid w:val="008A670C"/>
    <w:rsid w:val="008B2333"/>
    <w:rsid w:val="008B494F"/>
    <w:rsid w:val="008B6040"/>
    <w:rsid w:val="008C11D9"/>
    <w:rsid w:val="008C16B2"/>
    <w:rsid w:val="008C2B9A"/>
    <w:rsid w:val="008C677A"/>
    <w:rsid w:val="008D796A"/>
    <w:rsid w:val="008E2C4B"/>
    <w:rsid w:val="008E65E2"/>
    <w:rsid w:val="008E7596"/>
    <w:rsid w:val="008F2F45"/>
    <w:rsid w:val="008F2F48"/>
    <w:rsid w:val="009000FF"/>
    <w:rsid w:val="009012E4"/>
    <w:rsid w:val="00903493"/>
    <w:rsid w:val="0090586C"/>
    <w:rsid w:val="00905D79"/>
    <w:rsid w:val="009122A9"/>
    <w:rsid w:val="009144B5"/>
    <w:rsid w:val="009253C5"/>
    <w:rsid w:val="0093240A"/>
    <w:rsid w:val="00932921"/>
    <w:rsid w:val="00940306"/>
    <w:rsid w:val="009448EE"/>
    <w:rsid w:val="00944AD8"/>
    <w:rsid w:val="009478E6"/>
    <w:rsid w:val="00951D18"/>
    <w:rsid w:val="00953F17"/>
    <w:rsid w:val="00956647"/>
    <w:rsid w:val="009568FB"/>
    <w:rsid w:val="009673A5"/>
    <w:rsid w:val="00967849"/>
    <w:rsid w:val="00972F29"/>
    <w:rsid w:val="00973DCD"/>
    <w:rsid w:val="00974C1B"/>
    <w:rsid w:val="0098057F"/>
    <w:rsid w:val="00980A29"/>
    <w:rsid w:val="00990144"/>
    <w:rsid w:val="009933C0"/>
    <w:rsid w:val="009965E5"/>
    <w:rsid w:val="00997D14"/>
    <w:rsid w:val="009A1DE7"/>
    <w:rsid w:val="009A4E72"/>
    <w:rsid w:val="009A6E68"/>
    <w:rsid w:val="009B0180"/>
    <w:rsid w:val="009B0751"/>
    <w:rsid w:val="009B0BE8"/>
    <w:rsid w:val="009B2E06"/>
    <w:rsid w:val="009B5DF1"/>
    <w:rsid w:val="009B6A9D"/>
    <w:rsid w:val="009B6E81"/>
    <w:rsid w:val="009B7DD5"/>
    <w:rsid w:val="009C145B"/>
    <w:rsid w:val="009C44B6"/>
    <w:rsid w:val="009C616C"/>
    <w:rsid w:val="009D49EE"/>
    <w:rsid w:val="009D6ADF"/>
    <w:rsid w:val="009D7249"/>
    <w:rsid w:val="009E62CE"/>
    <w:rsid w:val="009F3918"/>
    <w:rsid w:val="009F4232"/>
    <w:rsid w:val="009F7A20"/>
    <w:rsid w:val="009F7BC2"/>
    <w:rsid w:val="00A01D9F"/>
    <w:rsid w:val="00A0456A"/>
    <w:rsid w:val="00A0599F"/>
    <w:rsid w:val="00A07651"/>
    <w:rsid w:val="00A132C0"/>
    <w:rsid w:val="00A208B3"/>
    <w:rsid w:val="00A212DA"/>
    <w:rsid w:val="00A22DE5"/>
    <w:rsid w:val="00A26FFA"/>
    <w:rsid w:val="00A33664"/>
    <w:rsid w:val="00A34884"/>
    <w:rsid w:val="00A50FD4"/>
    <w:rsid w:val="00A520AA"/>
    <w:rsid w:val="00A6752A"/>
    <w:rsid w:val="00A76F3E"/>
    <w:rsid w:val="00A805A9"/>
    <w:rsid w:val="00A833BC"/>
    <w:rsid w:val="00A840A0"/>
    <w:rsid w:val="00A84C3A"/>
    <w:rsid w:val="00A87753"/>
    <w:rsid w:val="00A879FF"/>
    <w:rsid w:val="00A943A9"/>
    <w:rsid w:val="00A95DF3"/>
    <w:rsid w:val="00AA29B3"/>
    <w:rsid w:val="00AA2CFE"/>
    <w:rsid w:val="00AA55B2"/>
    <w:rsid w:val="00AA7749"/>
    <w:rsid w:val="00AB4D15"/>
    <w:rsid w:val="00AB6E26"/>
    <w:rsid w:val="00AB7F2D"/>
    <w:rsid w:val="00AC1AA0"/>
    <w:rsid w:val="00AC51D3"/>
    <w:rsid w:val="00AC7C8F"/>
    <w:rsid w:val="00AD1319"/>
    <w:rsid w:val="00AD2320"/>
    <w:rsid w:val="00AD2621"/>
    <w:rsid w:val="00AD3672"/>
    <w:rsid w:val="00AE0D75"/>
    <w:rsid w:val="00AE732C"/>
    <w:rsid w:val="00AE77C3"/>
    <w:rsid w:val="00AF09DC"/>
    <w:rsid w:val="00AF49E8"/>
    <w:rsid w:val="00AF50CD"/>
    <w:rsid w:val="00AF7B0C"/>
    <w:rsid w:val="00B01B79"/>
    <w:rsid w:val="00B023D8"/>
    <w:rsid w:val="00B10345"/>
    <w:rsid w:val="00B1241E"/>
    <w:rsid w:val="00B130DD"/>
    <w:rsid w:val="00B136CC"/>
    <w:rsid w:val="00B23DC0"/>
    <w:rsid w:val="00B25C97"/>
    <w:rsid w:val="00B26C6D"/>
    <w:rsid w:val="00B31C05"/>
    <w:rsid w:val="00B33794"/>
    <w:rsid w:val="00B41DF7"/>
    <w:rsid w:val="00B5468B"/>
    <w:rsid w:val="00B63A4B"/>
    <w:rsid w:val="00B641AB"/>
    <w:rsid w:val="00B64FB7"/>
    <w:rsid w:val="00B65F36"/>
    <w:rsid w:val="00B66BE0"/>
    <w:rsid w:val="00B66D12"/>
    <w:rsid w:val="00B71317"/>
    <w:rsid w:val="00B7294C"/>
    <w:rsid w:val="00B72AAD"/>
    <w:rsid w:val="00B75583"/>
    <w:rsid w:val="00B7563C"/>
    <w:rsid w:val="00B76D58"/>
    <w:rsid w:val="00B86EC2"/>
    <w:rsid w:val="00B91DD1"/>
    <w:rsid w:val="00B93430"/>
    <w:rsid w:val="00B95982"/>
    <w:rsid w:val="00BA0BBD"/>
    <w:rsid w:val="00BA461F"/>
    <w:rsid w:val="00BA6999"/>
    <w:rsid w:val="00BB272C"/>
    <w:rsid w:val="00BC082C"/>
    <w:rsid w:val="00BC1995"/>
    <w:rsid w:val="00BC2DB5"/>
    <w:rsid w:val="00BC43D4"/>
    <w:rsid w:val="00BD1741"/>
    <w:rsid w:val="00BD3CF1"/>
    <w:rsid w:val="00BD54B4"/>
    <w:rsid w:val="00BE68A5"/>
    <w:rsid w:val="00BF180F"/>
    <w:rsid w:val="00BF2CDA"/>
    <w:rsid w:val="00BF31FD"/>
    <w:rsid w:val="00BF3A24"/>
    <w:rsid w:val="00BF3C70"/>
    <w:rsid w:val="00BF3D68"/>
    <w:rsid w:val="00C009DA"/>
    <w:rsid w:val="00C00EE0"/>
    <w:rsid w:val="00C07209"/>
    <w:rsid w:val="00C10A4D"/>
    <w:rsid w:val="00C10CD2"/>
    <w:rsid w:val="00C13B66"/>
    <w:rsid w:val="00C155C4"/>
    <w:rsid w:val="00C172A1"/>
    <w:rsid w:val="00C2144D"/>
    <w:rsid w:val="00C24175"/>
    <w:rsid w:val="00C27D46"/>
    <w:rsid w:val="00C3299D"/>
    <w:rsid w:val="00C356F0"/>
    <w:rsid w:val="00C40E58"/>
    <w:rsid w:val="00C412BA"/>
    <w:rsid w:val="00C47CE2"/>
    <w:rsid w:val="00C52FE4"/>
    <w:rsid w:val="00C559E1"/>
    <w:rsid w:val="00C704CC"/>
    <w:rsid w:val="00C71D9F"/>
    <w:rsid w:val="00C779D8"/>
    <w:rsid w:val="00C82A25"/>
    <w:rsid w:val="00C84F51"/>
    <w:rsid w:val="00C95DAE"/>
    <w:rsid w:val="00C9707B"/>
    <w:rsid w:val="00C97D48"/>
    <w:rsid w:val="00CA12D1"/>
    <w:rsid w:val="00CA4C42"/>
    <w:rsid w:val="00CB5CAA"/>
    <w:rsid w:val="00CC330C"/>
    <w:rsid w:val="00CC3ED4"/>
    <w:rsid w:val="00CC7484"/>
    <w:rsid w:val="00CD1324"/>
    <w:rsid w:val="00CD3713"/>
    <w:rsid w:val="00CD62CE"/>
    <w:rsid w:val="00CE00B6"/>
    <w:rsid w:val="00CE0355"/>
    <w:rsid w:val="00CE2B0F"/>
    <w:rsid w:val="00CE6C41"/>
    <w:rsid w:val="00CE7AA8"/>
    <w:rsid w:val="00CF0919"/>
    <w:rsid w:val="00CF3607"/>
    <w:rsid w:val="00CF46E4"/>
    <w:rsid w:val="00CF6079"/>
    <w:rsid w:val="00CF6397"/>
    <w:rsid w:val="00D00AA9"/>
    <w:rsid w:val="00D04EAC"/>
    <w:rsid w:val="00D06000"/>
    <w:rsid w:val="00D07610"/>
    <w:rsid w:val="00D15759"/>
    <w:rsid w:val="00D15E35"/>
    <w:rsid w:val="00D209C5"/>
    <w:rsid w:val="00D21DF9"/>
    <w:rsid w:val="00D260A2"/>
    <w:rsid w:val="00D32CE8"/>
    <w:rsid w:val="00D36875"/>
    <w:rsid w:val="00D36F3D"/>
    <w:rsid w:val="00D45756"/>
    <w:rsid w:val="00D46F38"/>
    <w:rsid w:val="00D51706"/>
    <w:rsid w:val="00D523BC"/>
    <w:rsid w:val="00D52BAA"/>
    <w:rsid w:val="00D54772"/>
    <w:rsid w:val="00D561A4"/>
    <w:rsid w:val="00D63137"/>
    <w:rsid w:val="00D63B47"/>
    <w:rsid w:val="00D65252"/>
    <w:rsid w:val="00D6559B"/>
    <w:rsid w:val="00D67F73"/>
    <w:rsid w:val="00D70A92"/>
    <w:rsid w:val="00D7377E"/>
    <w:rsid w:val="00D7398B"/>
    <w:rsid w:val="00D73B15"/>
    <w:rsid w:val="00D74017"/>
    <w:rsid w:val="00D76330"/>
    <w:rsid w:val="00D76467"/>
    <w:rsid w:val="00D836A4"/>
    <w:rsid w:val="00D87D84"/>
    <w:rsid w:val="00DA0655"/>
    <w:rsid w:val="00DA475D"/>
    <w:rsid w:val="00DA6494"/>
    <w:rsid w:val="00DA6D2C"/>
    <w:rsid w:val="00DA780F"/>
    <w:rsid w:val="00DC0227"/>
    <w:rsid w:val="00DC1CFD"/>
    <w:rsid w:val="00DC273C"/>
    <w:rsid w:val="00DC308E"/>
    <w:rsid w:val="00DC474A"/>
    <w:rsid w:val="00DD1353"/>
    <w:rsid w:val="00DD19A6"/>
    <w:rsid w:val="00DD44E8"/>
    <w:rsid w:val="00DE1FC4"/>
    <w:rsid w:val="00DE53B5"/>
    <w:rsid w:val="00DE676C"/>
    <w:rsid w:val="00DE6B5A"/>
    <w:rsid w:val="00DF1C3D"/>
    <w:rsid w:val="00DF7A9B"/>
    <w:rsid w:val="00DF7D57"/>
    <w:rsid w:val="00E03E7F"/>
    <w:rsid w:val="00E10E58"/>
    <w:rsid w:val="00E11125"/>
    <w:rsid w:val="00E11727"/>
    <w:rsid w:val="00E16B09"/>
    <w:rsid w:val="00E16B99"/>
    <w:rsid w:val="00E2178A"/>
    <w:rsid w:val="00E22216"/>
    <w:rsid w:val="00E24F5A"/>
    <w:rsid w:val="00E25399"/>
    <w:rsid w:val="00E27C05"/>
    <w:rsid w:val="00E31873"/>
    <w:rsid w:val="00E33B40"/>
    <w:rsid w:val="00E36E2A"/>
    <w:rsid w:val="00E43D17"/>
    <w:rsid w:val="00E508B7"/>
    <w:rsid w:val="00E52F25"/>
    <w:rsid w:val="00E563E9"/>
    <w:rsid w:val="00E56F3A"/>
    <w:rsid w:val="00E57835"/>
    <w:rsid w:val="00E60615"/>
    <w:rsid w:val="00E633E6"/>
    <w:rsid w:val="00E64808"/>
    <w:rsid w:val="00E65140"/>
    <w:rsid w:val="00E65828"/>
    <w:rsid w:val="00E710E9"/>
    <w:rsid w:val="00E73497"/>
    <w:rsid w:val="00E81EC6"/>
    <w:rsid w:val="00E841EF"/>
    <w:rsid w:val="00E90166"/>
    <w:rsid w:val="00E90C38"/>
    <w:rsid w:val="00E90D85"/>
    <w:rsid w:val="00E93E9E"/>
    <w:rsid w:val="00EA0793"/>
    <w:rsid w:val="00EA5FC9"/>
    <w:rsid w:val="00EB1043"/>
    <w:rsid w:val="00EB15CF"/>
    <w:rsid w:val="00EB4AFD"/>
    <w:rsid w:val="00EB6046"/>
    <w:rsid w:val="00EB6A0A"/>
    <w:rsid w:val="00EC219D"/>
    <w:rsid w:val="00EC62AA"/>
    <w:rsid w:val="00EC77F5"/>
    <w:rsid w:val="00ED638F"/>
    <w:rsid w:val="00EE3059"/>
    <w:rsid w:val="00EE3FA8"/>
    <w:rsid w:val="00EE4979"/>
    <w:rsid w:val="00EE53C4"/>
    <w:rsid w:val="00F2638B"/>
    <w:rsid w:val="00F27225"/>
    <w:rsid w:val="00F27664"/>
    <w:rsid w:val="00F278D7"/>
    <w:rsid w:val="00F32745"/>
    <w:rsid w:val="00F3474B"/>
    <w:rsid w:val="00F3654D"/>
    <w:rsid w:val="00F4297A"/>
    <w:rsid w:val="00F475CE"/>
    <w:rsid w:val="00F51328"/>
    <w:rsid w:val="00F66CE7"/>
    <w:rsid w:val="00F70C41"/>
    <w:rsid w:val="00F71458"/>
    <w:rsid w:val="00F770DC"/>
    <w:rsid w:val="00F84BC3"/>
    <w:rsid w:val="00F85BED"/>
    <w:rsid w:val="00F90D1F"/>
    <w:rsid w:val="00F9646F"/>
    <w:rsid w:val="00F96E72"/>
    <w:rsid w:val="00FA02B8"/>
    <w:rsid w:val="00FA252B"/>
    <w:rsid w:val="00FA3366"/>
    <w:rsid w:val="00FA3953"/>
    <w:rsid w:val="00FA43BC"/>
    <w:rsid w:val="00FB3818"/>
    <w:rsid w:val="00FB39FB"/>
    <w:rsid w:val="00FB6DDE"/>
    <w:rsid w:val="00FC10E4"/>
    <w:rsid w:val="00FC1647"/>
    <w:rsid w:val="00FC20E1"/>
    <w:rsid w:val="00FC509D"/>
    <w:rsid w:val="00FD03D2"/>
    <w:rsid w:val="00FD0724"/>
    <w:rsid w:val="00FD0C9A"/>
    <w:rsid w:val="00FD25B5"/>
    <w:rsid w:val="00FD4594"/>
    <w:rsid w:val="00FD4D59"/>
    <w:rsid w:val="00FD576A"/>
    <w:rsid w:val="00FE3ED3"/>
    <w:rsid w:val="00FE4B97"/>
    <w:rsid w:val="00FE53AE"/>
    <w:rsid w:val="00FE5D09"/>
    <w:rsid w:val="00FF14C1"/>
    <w:rsid w:val="00FF4706"/>
    <w:rsid w:val="00FF60CD"/>
    <w:rsid w:val="00FF6820"/>
    <w:rsid w:val="00FF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BADB0F"/>
  <w15:docId w15:val="{DD0A2347-881F-4351-89D4-6FC6A6ADE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 w:qFormat="1"/>
    <w:lsdException w:name="List Number" w:semiHidden="1" w:unhideWhenUsed="1" w:qFormat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iPriority="0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10E58"/>
    <w:pPr>
      <w:spacing w:line="360" w:lineRule="auto"/>
      <w:ind w:left="170" w:right="170" w:firstLine="709"/>
      <w:jc w:val="both"/>
    </w:pPr>
    <w:rPr>
      <w:rFonts w:eastAsiaTheme="minorEastAsia"/>
      <w:sz w:val="24"/>
      <w:szCs w:val="24"/>
    </w:rPr>
  </w:style>
  <w:style w:type="paragraph" w:styleId="1">
    <w:name w:val="heading 1"/>
    <w:basedOn w:val="a5"/>
    <w:next w:val="a5"/>
    <w:link w:val="10"/>
    <w:autoRedefine/>
    <w:qFormat/>
    <w:rsid w:val="00193A09"/>
    <w:pPr>
      <w:keepNext/>
      <w:keepLines/>
      <w:pageBreakBefore/>
      <w:numPr>
        <w:numId w:val="7"/>
      </w:numPr>
      <w:jc w:val="left"/>
      <w:outlineLvl w:val="0"/>
    </w:pPr>
    <w:rPr>
      <w:rFonts w:ascii="Times New Roman Полужирный" w:eastAsiaTheme="majorEastAsia" w:hAnsi="Times New Roman Полужирный" w:cstheme="minorBidi"/>
      <w:b/>
      <w:bCs/>
      <w:caps/>
      <w:kern w:val="32"/>
      <w:sz w:val="28"/>
      <w:szCs w:val="28"/>
    </w:rPr>
  </w:style>
  <w:style w:type="paragraph" w:styleId="2">
    <w:name w:val="heading 2"/>
    <w:basedOn w:val="a5"/>
    <w:next w:val="a5"/>
    <w:link w:val="21"/>
    <w:autoRedefine/>
    <w:qFormat/>
    <w:rsid w:val="00193A09"/>
    <w:pPr>
      <w:keepNext/>
      <w:keepLines/>
      <w:numPr>
        <w:ilvl w:val="1"/>
        <w:numId w:val="7"/>
      </w:numPr>
      <w:spacing w:before="120"/>
      <w:outlineLvl w:val="1"/>
    </w:pPr>
    <w:rPr>
      <w:rFonts w:eastAsiaTheme="majorEastAsia" w:cstheme="minorBidi"/>
      <w:b/>
      <w:bCs/>
      <w:sz w:val="26"/>
      <w:szCs w:val="28"/>
    </w:rPr>
  </w:style>
  <w:style w:type="paragraph" w:styleId="3">
    <w:name w:val="heading 3"/>
    <w:basedOn w:val="a5"/>
    <w:next w:val="a5"/>
    <w:link w:val="30"/>
    <w:autoRedefine/>
    <w:qFormat/>
    <w:rsid w:val="00CF0919"/>
    <w:pPr>
      <w:keepNext/>
      <w:keepLines/>
      <w:numPr>
        <w:ilvl w:val="2"/>
        <w:numId w:val="7"/>
      </w:numPr>
      <w:spacing w:before="240"/>
      <w:ind w:left="851"/>
      <w:jc w:val="left"/>
      <w:outlineLvl w:val="2"/>
    </w:pPr>
    <w:rPr>
      <w:rFonts w:cstheme="minorBidi"/>
      <w:b/>
      <w:bCs/>
      <w:szCs w:val="26"/>
    </w:rPr>
  </w:style>
  <w:style w:type="paragraph" w:styleId="4">
    <w:name w:val="heading 4"/>
    <w:basedOn w:val="a5"/>
    <w:next w:val="a5"/>
    <w:link w:val="40"/>
    <w:autoRedefine/>
    <w:qFormat/>
    <w:rsid w:val="00951D18"/>
    <w:pPr>
      <w:keepNext/>
      <w:keepLines/>
      <w:numPr>
        <w:ilvl w:val="3"/>
        <w:numId w:val="7"/>
      </w:numPr>
      <w:spacing w:before="240"/>
      <w:jc w:val="left"/>
      <w:outlineLvl w:val="3"/>
    </w:pPr>
    <w:rPr>
      <w:rFonts w:cstheme="minorBidi"/>
      <w:b/>
      <w:bCs/>
      <w:szCs w:val="28"/>
    </w:rPr>
  </w:style>
  <w:style w:type="paragraph" w:styleId="5">
    <w:name w:val="heading 5"/>
    <w:basedOn w:val="a5"/>
    <w:next w:val="a5"/>
    <w:link w:val="50"/>
    <w:autoRedefine/>
    <w:qFormat/>
    <w:rsid w:val="00951D18"/>
    <w:pPr>
      <w:keepNext/>
      <w:keepLines/>
      <w:numPr>
        <w:ilvl w:val="4"/>
        <w:numId w:val="7"/>
      </w:numPr>
      <w:spacing w:before="240"/>
      <w:jc w:val="left"/>
      <w:outlineLvl w:val="4"/>
    </w:pPr>
    <w:rPr>
      <w:rFonts w:cstheme="minorBidi"/>
      <w:b/>
      <w:bCs/>
      <w:iCs/>
      <w:szCs w:val="26"/>
    </w:rPr>
  </w:style>
  <w:style w:type="paragraph" w:styleId="6">
    <w:name w:val="heading 6"/>
    <w:basedOn w:val="a5"/>
    <w:next w:val="a5"/>
    <w:link w:val="60"/>
    <w:autoRedefine/>
    <w:qFormat/>
    <w:rsid w:val="00951D18"/>
    <w:pPr>
      <w:keepNext/>
      <w:keepLines/>
      <w:numPr>
        <w:ilvl w:val="5"/>
        <w:numId w:val="7"/>
      </w:numPr>
      <w:spacing w:before="240"/>
      <w:jc w:val="left"/>
      <w:outlineLvl w:val="5"/>
    </w:pPr>
    <w:rPr>
      <w:rFonts w:cstheme="minorBidi"/>
      <w:bCs/>
      <w:szCs w:val="22"/>
    </w:rPr>
  </w:style>
  <w:style w:type="paragraph" w:styleId="7">
    <w:name w:val="heading 7"/>
    <w:basedOn w:val="a5"/>
    <w:next w:val="a5"/>
    <w:link w:val="70"/>
    <w:autoRedefine/>
    <w:qFormat/>
    <w:rsid w:val="00951D18"/>
    <w:pPr>
      <w:keepNext/>
      <w:keepLines/>
      <w:numPr>
        <w:ilvl w:val="6"/>
        <w:numId w:val="7"/>
      </w:numPr>
      <w:spacing w:before="240"/>
      <w:jc w:val="left"/>
      <w:outlineLvl w:val="6"/>
    </w:pPr>
    <w:rPr>
      <w:rFonts w:cstheme="minorBidi"/>
      <w:b/>
    </w:rPr>
  </w:style>
  <w:style w:type="paragraph" w:styleId="8">
    <w:name w:val="heading 8"/>
    <w:basedOn w:val="a5"/>
    <w:next w:val="a5"/>
    <w:link w:val="80"/>
    <w:autoRedefine/>
    <w:qFormat/>
    <w:rsid w:val="00951D18"/>
    <w:pPr>
      <w:keepNext/>
      <w:keepLines/>
      <w:numPr>
        <w:ilvl w:val="7"/>
        <w:numId w:val="6"/>
      </w:numPr>
      <w:tabs>
        <w:tab w:val="clear" w:pos="708"/>
      </w:tabs>
      <w:spacing w:before="240"/>
      <w:ind w:left="851" w:firstLine="0"/>
      <w:jc w:val="left"/>
      <w:outlineLvl w:val="7"/>
    </w:pPr>
    <w:rPr>
      <w:rFonts w:cstheme="minorBidi"/>
      <w:iCs/>
    </w:rPr>
  </w:style>
  <w:style w:type="paragraph" w:styleId="9">
    <w:name w:val="heading 9"/>
    <w:basedOn w:val="a5"/>
    <w:next w:val="a5"/>
    <w:link w:val="90"/>
    <w:autoRedefine/>
    <w:qFormat/>
    <w:rsid w:val="00951D18"/>
    <w:pPr>
      <w:keepNext/>
      <w:keepLines/>
      <w:numPr>
        <w:ilvl w:val="8"/>
        <w:numId w:val="3"/>
      </w:numPr>
      <w:spacing w:before="240"/>
      <w:ind w:left="709" w:firstLine="0"/>
      <w:jc w:val="left"/>
      <w:outlineLvl w:val="8"/>
    </w:pPr>
    <w:rPr>
      <w:rFonts w:cs="Arial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nhideWhenUsed/>
    <w:rsid w:val="005D008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6"/>
    <w:link w:val="a9"/>
    <w:rsid w:val="005D0084"/>
    <w:rPr>
      <w:rFonts w:eastAsiaTheme="minorEastAsia"/>
      <w:sz w:val="24"/>
      <w:szCs w:val="24"/>
    </w:rPr>
  </w:style>
  <w:style w:type="paragraph" w:styleId="a1">
    <w:name w:val="List Paragraph"/>
    <w:basedOn w:val="a5"/>
    <w:link w:val="ab"/>
    <w:autoRedefine/>
    <w:uiPriority w:val="34"/>
    <w:qFormat/>
    <w:rsid w:val="009A1DE7"/>
    <w:pPr>
      <w:numPr>
        <w:numId w:val="19"/>
      </w:numPr>
      <w:ind w:left="0" w:right="0" w:firstLine="0"/>
    </w:pPr>
  </w:style>
  <w:style w:type="paragraph" w:styleId="ac">
    <w:name w:val="footer"/>
    <w:basedOn w:val="a5"/>
    <w:link w:val="ad"/>
    <w:uiPriority w:val="99"/>
    <w:unhideWhenUsed/>
    <w:rsid w:val="005D008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6"/>
    <w:link w:val="ac"/>
    <w:uiPriority w:val="99"/>
    <w:rsid w:val="005D0084"/>
    <w:rPr>
      <w:rFonts w:eastAsiaTheme="minorEastAsia"/>
      <w:sz w:val="24"/>
      <w:szCs w:val="24"/>
    </w:rPr>
  </w:style>
  <w:style w:type="character" w:styleId="ae">
    <w:name w:val="Hyperlink"/>
    <w:basedOn w:val="a6"/>
    <w:uiPriority w:val="99"/>
    <w:qFormat/>
    <w:rsid w:val="00951D18"/>
    <w:rPr>
      <w:rFonts w:ascii="Times New Roman" w:hAnsi="Times New Roman"/>
      <w:color w:val="0070C0"/>
      <w:sz w:val="24"/>
      <w:u w:val="none"/>
    </w:rPr>
  </w:style>
  <w:style w:type="character" w:customStyle="1" w:styleId="10">
    <w:name w:val="Заголовок 1 Знак"/>
    <w:link w:val="1"/>
    <w:rsid w:val="00193A09"/>
    <w:rPr>
      <w:rFonts w:ascii="Times New Roman Полужирный" w:eastAsiaTheme="majorEastAsia" w:hAnsi="Times New Roman Полужирный" w:cstheme="minorBidi"/>
      <w:b/>
      <w:bCs/>
      <w:caps/>
      <w:kern w:val="32"/>
      <w:sz w:val="28"/>
      <w:szCs w:val="28"/>
    </w:rPr>
  </w:style>
  <w:style w:type="character" w:customStyle="1" w:styleId="21">
    <w:name w:val="Заголовок 2 Знак"/>
    <w:basedOn w:val="a6"/>
    <w:link w:val="2"/>
    <w:rsid w:val="00193A09"/>
    <w:rPr>
      <w:rFonts w:eastAsiaTheme="majorEastAsia" w:cstheme="minorBidi"/>
      <w:b/>
      <w:bCs/>
      <w:sz w:val="26"/>
      <w:szCs w:val="28"/>
    </w:rPr>
  </w:style>
  <w:style w:type="character" w:customStyle="1" w:styleId="30">
    <w:name w:val="Заголовок 3 Знак"/>
    <w:link w:val="3"/>
    <w:rsid w:val="00CF0919"/>
    <w:rPr>
      <w:rFonts w:eastAsiaTheme="minorEastAsia" w:cstheme="minorBidi"/>
      <w:b/>
      <w:bCs/>
      <w:sz w:val="24"/>
      <w:szCs w:val="26"/>
    </w:rPr>
  </w:style>
  <w:style w:type="character" w:customStyle="1" w:styleId="40">
    <w:name w:val="Заголовок 4 Знак"/>
    <w:link w:val="4"/>
    <w:rsid w:val="00951D18"/>
    <w:rPr>
      <w:rFonts w:eastAsiaTheme="minorEastAsia" w:cstheme="minorBidi"/>
      <w:b/>
      <w:bCs/>
      <w:sz w:val="24"/>
      <w:szCs w:val="28"/>
    </w:rPr>
  </w:style>
  <w:style w:type="character" w:customStyle="1" w:styleId="50">
    <w:name w:val="Заголовок 5 Знак"/>
    <w:link w:val="5"/>
    <w:rsid w:val="00951D18"/>
    <w:rPr>
      <w:rFonts w:eastAsiaTheme="minorEastAsia" w:cstheme="minorBidi"/>
      <w:b/>
      <w:bCs/>
      <w:iCs/>
      <w:sz w:val="24"/>
      <w:szCs w:val="26"/>
    </w:rPr>
  </w:style>
  <w:style w:type="character" w:customStyle="1" w:styleId="60">
    <w:name w:val="Заголовок 6 Знак"/>
    <w:basedOn w:val="a6"/>
    <w:link w:val="6"/>
    <w:rsid w:val="00951D18"/>
    <w:rPr>
      <w:rFonts w:eastAsiaTheme="minorEastAsia" w:cstheme="minorBidi"/>
      <w:bCs/>
      <w:sz w:val="24"/>
      <w:szCs w:val="22"/>
    </w:rPr>
  </w:style>
  <w:style w:type="character" w:customStyle="1" w:styleId="70">
    <w:name w:val="Заголовок 7 Знак"/>
    <w:basedOn w:val="a6"/>
    <w:link w:val="7"/>
    <w:rsid w:val="00951D18"/>
    <w:rPr>
      <w:rFonts w:eastAsiaTheme="minorEastAsia" w:cstheme="minorBidi"/>
      <w:b/>
      <w:sz w:val="24"/>
      <w:szCs w:val="24"/>
    </w:rPr>
  </w:style>
  <w:style w:type="character" w:customStyle="1" w:styleId="80">
    <w:name w:val="Заголовок 8 Знак"/>
    <w:basedOn w:val="a6"/>
    <w:link w:val="8"/>
    <w:rsid w:val="00951D18"/>
    <w:rPr>
      <w:rFonts w:eastAsiaTheme="minorEastAsia" w:cstheme="minorBidi"/>
      <w:iCs/>
      <w:sz w:val="24"/>
      <w:szCs w:val="24"/>
    </w:rPr>
  </w:style>
  <w:style w:type="character" w:customStyle="1" w:styleId="90">
    <w:name w:val="Заголовок 9 Знак"/>
    <w:basedOn w:val="a6"/>
    <w:link w:val="9"/>
    <w:rsid w:val="00951D18"/>
    <w:rPr>
      <w:rFonts w:eastAsiaTheme="minorEastAsia" w:cs="Arial"/>
      <w:sz w:val="22"/>
      <w:szCs w:val="22"/>
    </w:rPr>
  </w:style>
  <w:style w:type="character" w:styleId="af">
    <w:name w:val="annotation reference"/>
    <w:basedOn w:val="a6"/>
    <w:semiHidden/>
    <w:rsid w:val="006C4C82"/>
    <w:rPr>
      <w:sz w:val="16"/>
      <w:szCs w:val="16"/>
    </w:rPr>
  </w:style>
  <w:style w:type="character" w:styleId="af0">
    <w:name w:val="footnote reference"/>
    <w:basedOn w:val="a6"/>
    <w:rsid w:val="006C4C82"/>
    <w:rPr>
      <w:rFonts w:ascii="Times New Roman" w:hAnsi="Times New Roman"/>
      <w:vertAlign w:val="superscript"/>
    </w:rPr>
  </w:style>
  <w:style w:type="numbering" w:customStyle="1" w:styleId="-">
    <w:name w:val="Маркированный список - тире"/>
    <w:basedOn w:val="a8"/>
    <w:rsid w:val="006C4C82"/>
    <w:pPr>
      <w:numPr>
        <w:numId w:val="1"/>
      </w:numPr>
    </w:pPr>
  </w:style>
  <w:style w:type="numbering" w:customStyle="1" w:styleId="a">
    <w:name w:val="Маркированный список (тире)"/>
    <w:basedOn w:val="a8"/>
    <w:uiPriority w:val="99"/>
    <w:rsid w:val="006C4C82"/>
    <w:pPr>
      <w:numPr>
        <w:numId w:val="2"/>
      </w:numPr>
    </w:pPr>
  </w:style>
  <w:style w:type="paragraph" w:styleId="af1">
    <w:name w:val="Title"/>
    <w:basedOn w:val="a5"/>
    <w:next w:val="a5"/>
    <w:link w:val="af2"/>
    <w:qFormat/>
    <w:rsid w:val="006C4C8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Название Знак"/>
    <w:basedOn w:val="a6"/>
    <w:link w:val="af1"/>
    <w:rsid w:val="006C4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-0">
    <w:name w:val="Нумерованный список - скобка"/>
    <w:basedOn w:val="a8"/>
    <w:uiPriority w:val="99"/>
    <w:rsid w:val="006C4C82"/>
    <w:pPr>
      <w:numPr>
        <w:numId w:val="3"/>
      </w:numPr>
    </w:pPr>
  </w:style>
  <w:style w:type="paragraph" w:styleId="11">
    <w:name w:val="toc 1"/>
    <w:basedOn w:val="a5"/>
    <w:next w:val="a5"/>
    <w:autoRedefine/>
    <w:uiPriority w:val="39"/>
    <w:unhideWhenUsed/>
    <w:qFormat/>
    <w:rsid w:val="008C2B9A"/>
    <w:pPr>
      <w:tabs>
        <w:tab w:val="right" w:leader="dot" w:pos="10478"/>
      </w:tabs>
      <w:ind w:left="0" w:right="0" w:firstLine="0"/>
      <w:jc w:val="left"/>
    </w:pPr>
    <w:rPr>
      <w:rFonts w:asciiTheme="majorHAnsi" w:hAnsiTheme="majorHAnsi"/>
      <w:b/>
      <w:bCs/>
      <w:caps/>
    </w:rPr>
  </w:style>
  <w:style w:type="paragraph" w:styleId="22">
    <w:name w:val="toc 2"/>
    <w:basedOn w:val="a5"/>
    <w:next w:val="a5"/>
    <w:autoRedefine/>
    <w:uiPriority w:val="39"/>
    <w:unhideWhenUsed/>
    <w:qFormat/>
    <w:rsid w:val="008C2B9A"/>
    <w:pPr>
      <w:tabs>
        <w:tab w:val="right" w:leader="dot" w:pos="10478"/>
      </w:tabs>
      <w:ind w:left="0" w:right="0"/>
      <w:jc w:val="left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5"/>
    <w:next w:val="a5"/>
    <w:autoRedefine/>
    <w:uiPriority w:val="39"/>
    <w:rsid w:val="00B26C6D"/>
    <w:pPr>
      <w:ind w:left="240"/>
      <w:jc w:val="left"/>
    </w:pPr>
    <w:rPr>
      <w:rFonts w:asciiTheme="minorHAnsi" w:hAnsiTheme="minorHAnsi"/>
      <w:sz w:val="20"/>
      <w:szCs w:val="20"/>
    </w:rPr>
  </w:style>
  <w:style w:type="paragraph" w:styleId="41">
    <w:name w:val="toc 4"/>
    <w:basedOn w:val="a5"/>
    <w:next w:val="a5"/>
    <w:autoRedefine/>
    <w:semiHidden/>
    <w:rsid w:val="006C4C82"/>
    <w:pPr>
      <w:ind w:left="480"/>
      <w:jc w:val="left"/>
    </w:pPr>
    <w:rPr>
      <w:rFonts w:asciiTheme="minorHAnsi" w:hAnsiTheme="minorHAnsi"/>
      <w:sz w:val="20"/>
      <w:szCs w:val="20"/>
    </w:rPr>
  </w:style>
  <w:style w:type="table" w:styleId="12">
    <w:name w:val="Table Simple 1"/>
    <w:basedOn w:val="a7"/>
    <w:semiHidden/>
    <w:unhideWhenUsed/>
    <w:rsid w:val="006C4C82"/>
    <w:pPr>
      <w:spacing w:line="360" w:lineRule="auto"/>
      <w:ind w:firstLine="851"/>
      <w:jc w:val="both"/>
    </w:pPr>
    <w:rPr>
      <w:lang w:eastAsia="ru-RU"/>
    </w:rPr>
    <w:tblPr>
      <w:tblBorders>
        <w:top w:val="single" w:sz="12" w:space="0" w:color="auto"/>
        <w:bottom w:val="single" w:sz="12" w:space="0" w:color="auto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Simple 2"/>
    <w:basedOn w:val="a7"/>
    <w:semiHidden/>
    <w:unhideWhenUsed/>
    <w:rsid w:val="006C4C82"/>
    <w:pPr>
      <w:spacing w:line="360" w:lineRule="auto"/>
      <w:ind w:firstLine="851"/>
      <w:jc w:val="both"/>
    </w:pPr>
    <w:rPr>
      <w:lang w:eastAsia="ru-RU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customStyle="1" w:styleId="af3">
    <w:name w:val="Рисунок подпись"/>
    <w:basedOn w:val="a5"/>
    <w:next w:val="a5"/>
    <w:autoRedefine/>
    <w:qFormat/>
    <w:rsid w:val="00CB5CAA"/>
    <w:pPr>
      <w:keepLines/>
      <w:spacing w:after="240"/>
      <w:ind w:firstLine="0"/>
      <w:jc w:val="center"/>
    </w:pPr>
  </w:style>
  <w:style w:type="table" w:styleId="af4">
    <w:name w:val="Table Grid"/>
    <w:basedOn w:val="a7"/>
    <w:uiPriority w:val="39"/>
    <w:rsid w:val="006C4C82"/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Document Map"/>
    <w:basedOn w:val="a5"/>
    <w:link w:val="af6"/>
    <w:autoRedefine/>
    <w:semiHidden/>
    <w:rsid w:val="006C4C82"/>
    <w:pPr>
      <w:shd w:val="clear" w:color="auto" w:fill="000080"/>
    </w:pPr>
    <w:rPr>
      <w:rFonts w:ascii="Tahoma" w:hAnsi="Tahoma" w:cs="Tahoma"/>
    </w:rPr>
  </w:style>
  <w:style w:type="character" w:customStyle="1" w:styleId="af6">
    <w:name w:val="Схема документа Знак"/>
    <w:basedOn w:val="a6"/>
    <w:link w:val="af5"/>
    <w:semiHidden/>
    <w:rsid w:val="006C4C82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customStyle="1" w:styleId="af7">
    <w:name w:val="Таблица название таблицы"/>
    <w:basedOn w:val="a5"/>
    <w:next w:val="a5"/>
    <w:autoRedefine/>
    <w:qFormat/>
    <w:rsid w:val="00FB39FB"/>
    <w:pPr>
      <w:keepNext/>
      <w:spacing w:before="240"/>
    </w:pPr>
  </w:style>
  <w:style w:type="paragraph" w:customStyle="1" w:styleId="af8">
    <w:name w:val="Таблица название столбцов"/>
    <w:basedOn w:val="af9"/>
    <w:next w:val="a5"/>
    <w:autoRedefine/>
    <w:rsid w:val="00734930"/>
    <w:pPr>
      <w:spacing w:after="0" w:line="360" w:lineRule="auto"/>
      <w:ind w:left="0" w:right="0" w:firstLine="0"/>
      <w:jc w:val="center"/>
    </w:pPr>
    <w:rPr>
      <w:b w:val="0"/>
      <w:caps w:val="0"/>
    </w:rPr>
  </w:style>
  <w:style w:type="paragraph" w:customStyle="1" w:styleId="afa">
    <w:name w:val="Таблица текст по центру"/>
    <w:basedOn w:val="a5"/>
    <w:autoRedefine/>
    <w:qFormat/>
    <w:rsid w:val="00DF1C3D"/>
    <w:pPr>
      <w:ind w:left="0" w:right="0" w:firstLine="0"/>
      <w:jc w:val="center"/>
    </w:pPr>
    <w:rPr>
      <w:lang w:eastAsia="ru-RU"/>
    </w:rPr>
  </w:style>
  <w:style w:type="paragraph" w:styleId="afb">
    <w:name w:val="Balloon Text"/>
    <w:basedOn w:val="a5"/>
    <w:link w:val="afc"/>
    <w:semiHidden/>
    <w:rsid w:val="006C4C82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6"/>
    <w:link w:val="afb"/>
    <w:semiHidden/>
    <w:rsid w:val="006C4C82"/>
    <w:rPr>
      <w:rFonts w:ascii="Tahoma" w:eastAsia="Times New Roman" w:hAnsi="Tahoma" w:cs="Tahoma"/>
      <w:sz w:val="16"/>
      <w:szCs w:val="16"/>
      <w:lang w:eastAsia="ru-RU"/>
    </w:rPr>
  </w:style>
  <w:style w:type="paragraph" w:styleId="afd">
    <w:name w:val="annotation text"/>
    <w:basedOn w:val="a5"/>
    <w:link w:val="afe"/>
    <w:semiHidden/>
    <w:rsid w:val="006C4C82"/>
    <w:rPr>
      <w:sz w:val="20"/>
      <w:szCs w:val="20"/>
    </w:rPr>
  </w:style>
  <w:style w:type="character" w:customStyle="1" w:styleId="afe">
    <w:name w:val="Текст примечания Знак"/>
    <w:basedOn w:val="a6"/>
    <w:link w:val="afd"/>
    <w:semiHidden/>
    <w:rsid w:val="006C4C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semiHidden/>
    <w:rsid w:val="006C4C82"/>
    <w:rPr>
      <w:b/>
      <w:bCs/>
    </w:rPr>
  </w:style>
  <w:style w:type="character" w:customStyle="1" w:styleId="aff0">
    <w:name w:val="Тема примечания Знак"/>
    <w:basedOn w:val="afe"/>
    <w:link w:val="aff"/>
    <w:semiHidden/>
    <w:rsid w:val="006C4C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caption"/>
    <w:basedOn w:val="a5"/>
    <w:next w:val="a5"/>
    <w:autoRedefine/>
    <w:unhideWhenUsed/>
    <w:qFormat/>
    <w:rsid w:val="00FC20E1"/>
    <w:pPr>
      <w:keepNext/>
      <w:spacing w:after="240" w:line="240" w:lineRule="auto"/>
    </w:pPr>
    <w:rPr>
      <w:rFonts w:ascii="Times New Roman Полужирный" w:hAnsi="Times New Roman Полужирный"/>
      <w:b/>
      <w:iCs/>
      <w:caps/>
      <w:szCs w:val="18"/>
    </w:rPr>
  </w:style>
  <w:style w:type="numbering" w:customStyle="1" w:styleId="a0">
    <w:name w:val="Нумерованный многоуровневый список"/>
    <w:uiPriority w:val="99"/>
    <w:rsid w:val="007F491E"/>
    <w:pPr>
      <w:numPr>
        <w:numId w:val="4"/>
      </w:numPr>
    </w:pPr>
  </w:style>
  <w:style w:type="paragraph" w:customStyle="1" w:styleId="aff1">
    <w:name w:val="Штамп ГОСТ"/>
    <w:basedOn w:val="a5"/>
    <w:autoRedefine/>
    <w:rsid w:val="00CF6397"/>
    <w:pPr>
      <w:framePr w:wrap="around" w:vAnchor="page" w:hAnchor="page" w:x="1090" w:y="14255"/>
      <w:spacing w:line="240" w:lineRule="auto"/>
      <w:ind w:left="0" w:right="0" w:firstLine="0"/>
      <w:jc w:val="center"/>
    </w:pPr>
    <w:rPr>
      <w:rFonts w:ascii="GOST type B" w:hAnsi="GOST type B"/>
      <w:sz w:val="18"/>
      <w:szCs w:val="18"/>
      <w:lang w:eastAsia="ru-RU"/>
    </w:rPr>
  </w:style>
  <w:style w:type="character" w:customStyle="1" w:styleId="ab">
    <w:name w:val="Абзац списка Знак"/>
    <w:link w:val="a1"/>
    <w:uiPriority w:val="34"/>
    <w:rsid w:val="009A1DE7"/>
    <w:rPr>
      <w:rFonts w:eastAsiaTheme="minorEastAsia"/>
      <w:sz w:val="24"/>
      <w:szCs w:val="24"/>
    </w:rPr>
  </w:style>
  <w:style w:type="paragraph" w:styleId="a3">
    <w:name w:val="List Bullet"/>
    <w:basedOn w:val="a5"/>
    <w:autoRedefine/>
    <w:uiPriority w:val="99"/>
    <w:unhideWhenUsed/>
    <w:qFormat/>
    <w:rsid w:val="00463A0D"/>
    <w:pPr>
      <w:numPr>
        <w:numId w:val="5"/>
      </w:numPr>
      <w:contextualSpacing/>
    </w:pPr>
  </w:style>
  <w:style w:type="paragraph" w:customStyle="1" w:styleId="aff2">
    <w:name w:val="Таблица текст"/>
    <w:basedOn w:val="a5"/>
    <w:autoRedefine/>
    <w:qFormat/>
    <w:rsid w:val="00DF1C3D"/>
    <w:pPr>
      <w:ind w:left="0" w:right="0" w:firstLine="0"/>
    </w:pPr>
    <w:rPr>
      <w:lang w:eastAsia="ru-RU"/>
    </w:rPr>
  </w:style>
  <w:style w:type="paragraph" w:customStyle="1" w:styleId="a4">
    <w:name w:val="Многоуровневый список"/>
    <w:basedOn w:val="a5"/>
    <w:next w:val="a5"/>
    <w:link w:val="aff3"/>
    <w:autoRedefine/>
    <w:qFormat/>
    <w:rsid w:val="00D36F3D"/>
    <w:pPr>
      <w:numPr>
        <w:numId w:val="8"/>
      </w:numPr>
      <w:spacing w:after="240"/>
      <w:contextualSpacing/>
    </w:pPr>
  </w:style>
  <w:style w:type="character" w:customStyle="1" w:styleId="aff3">
    <w:name w:val="Многоуровневый список Знак"/>
    <w:basedOn w:val="a6"/>
    <w:link w:val="a4"/>
    <w:rsid w:val="00D36F3D"/>
    <w:rPr>
      <w:rFonts w:eastAsiaTheme="minorEastAsia"/>
      <w:sz w:val="24"/>
      <w:szCs w:val="24"/>
    </w:rPr>
  </w:style>
  <w:style w:type="paragraph" w:customStyle="1" w:styleId="aff4">
    <w:name w:val="Заголовок таблицы"/>
    <w:basedOn w:val="a5"/>
    <w:autoRedefine/>
    <w:rsid w:val="002722EE"/>
    <w:pPr>
      <w:suppressLineNumbers/>
      <w:suppressAutoHyphens/>
      <w:ind w:left="0" w:right="0" w:firstLine="0"/>
      <w:jc w:val="center"/>
    </w:pPr>
    <w:rPr>
      <w:rFonts w:eastAsia="Times New Roman"/>
      <w:bCs/>
      <w:lang w:eastAsia="ar-SA"/>
    </w:rPr>
  </w:style>
  <w:style w:type="paragraph" w:styleId="20">
    <w:name w:val="List Bullet 2"/>
    <w:basedOn w:val="a5"/>
    <w:uiPriority w:val="99"/>
    <w:unhideWhenUsed/>
    <w:rsid w:val="001D16DC"/>
    <w:pPr>
      <w:numPr>
        <w:numId w:val="10"/>
      </w:numPr>
      <w:ind w:left="0" w:right="0" w:firstLine="0"/>
      <w:contextualSpacing/>
    </w:pPr>
    <w:rPr>
      <w:lang w:eastAsia="ru-RU"/>
    </w:rPr>
  </w:style>
  <w:style w:type="table" w:customStyle="1" w:styleId="13">
    <w:name w:val="Сетка таблицы1"/>
    <w:basedOn w:val="a7"/>
    <w:next w:val="af4"/>
    <w:rsid w:val="001D16DC"/>
    <w:rPr>
      <w:rFonts w:eastAsiaTheme="minorHAns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Таблица № записей"/>
    <w:basedOn w:val="a5"/>
    <w:autoRedefine/>
    <w:qFormat/>
    <w:rsid w:val="00FB39FB"/>
    <w:pPr>
      <w:numPr>
        <w:numId w:val="9"/>
      </w:numPr>
      <w:ind w:right="0"/>
      <w:jc w:val="center"/>
    </w:pPr>
    <w:rPr>
      <w:lang w:eastAsia="ru-RU"/>
    </w:rPr>
  </w:style>
  <w:style w:type="paragraph" w:customStyle="1" w:styleId="aff5">
    <w:name w:val="Рисунок"/>
    <w:basedOn w:val="a5"/>
    <w:autoRedefine/>
    <w:qFormat/>
    <w:rsid w:val="003E7A18"/>
    <w:pPr>
      <w:ind w:firstLine="0"/>
      <w:jc w:val="center"/>
    </w:pPr>
  </w:style>
  <w:style w:type="paragraph" w:styleId="aff6">
    <w:name w:val="TOC Heading"/>
    <w:basedOn w:val="1"/>
    <w:next w:val="a5"/>
    <w:uiPriority w:val="39"/>
    <w:unhideWhenUsed/>
    <w:qFormat/>
    <w:rsid w:val="006E47DA"/>
    <w:pPr>
      <w:pageBreakBefore w:val="0"/>
      <w:numPr>
        <w:numId w:val="0"/>
      </w:numPr>
      <w:spacing w:line="276" w:lineRule="auto"/>
      <w:ind w:right="0"/>
      <w:outlineLvl w:val="9"/>
    </w:pPr>
    <w:rPr>
      <w:rFonts w:asciiTheme="majorHAnsi" w:hAnsiTheme="majorHAnsi" w:cstheme="majorBidi"/>
      <w:caps w:val="0"/>
      <w:color w:val="2E74B5" w:themeColor="accent1" w:themeShade="BF"/>
      <w:kern w:val="0"/>
      <w:lang w:eastAsia="ru-RU"/>
    </w:rPr>
  </w:style>
  <w:style w:type="paragraph" w:styleId="51">
    <w:name w:val="toc 5"/>
    <w:basedOn w:val="a5"/>
    <w:next w:val="a5"/>
    <w:autoRedefine/>
    <w:uiPriority w:val="39"/>
    <w:unhideWhenUsed/>
    <w:rsid w:val="008C2B9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5"/>
    <w:next w:val="a5"/>
    <w:autoRedefine/>
    <w:uiPriority w:val="39"/>
    <w:unhideWhenUsed/>
    <w:rsid w:val="008C2B9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5"/>
    <w:next w:val="a5"/>
    <w:autoRedefine/>
    <w:uiPriority w:val="39"/>
    <w:unhideWhenUsed/>
    <w:rsid w:val="008C2B9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5"/>
    <w:next w:val="a5"/>
    <w:autoRedefine/>
    <w:uiPriority w:val="39"/>
    <w:unhideWhenUsed/>
    <w:rsid w:val="008C2B9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5"/>
    <w:next w:val="a5"/>
    <w:autoRedefine/>
    <w:uiPriority w:val="39"/>
    <w:unhideWhenUsed/>
    <w:rsid w:val="008C2B9A"/>
    <w:pPr>
      <w:ind w:left="168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sc.minsvyaz.ru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c.minsvyaz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.yarovoy\Documents\&#1055;&#1086;&#1083;&#1100;&#1079;&#1086;&#1074;&#1072;&#1090;&#1077;&#1083;&#1100;&#1089;&#1082;&#1080;&#1077;%20&#1096;&#1072;&#1073;&#1083;&#1086;&#1085;&#1099;%20Office\&#1064;&#1072;&#1073;&#1083;&#1086;&#1085;%20&#1055;&#1047;&#1058;&#1055;%20&#1045;&#1057;&#1050;&#1044;%20&#1096;&#1088;&#1080;&#1092;&#1090;%20TNR%201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BA8E4-BBE5-4AFF-B437-5E1BABFD8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ПЗТП ЕСКД шрифт TNR 12</Template>
  <TotalTime>4</TotalTime>
  <Pages>19</Pages>
  <Words>3393</Words>
  <Characters>19344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Яровой Олег Юрьевич</dc:creator>
  <cp:lastModifiedBy>Никонова Мария Александровна</cp:lastModifiedBy>
  <cp:revision>7</cp:revision>
  <cp:lastPrinted>2014-11-13T08:48:00Z</cp:lastPrinted>
  <dcterms:created xsi:type="dcterms:W3CDTF">2018-01-24T14:02:00Z</dcterms:created>
  <dcterms:modified xsi:type="dcterms:W3CDTF">2018-03-14T13:49:00Z</dcterms:modified>
</cp:coreProperties>
</file>