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8"/>
        <w:gridCol w:w="37"/>
        <w:gridCol w:w="1546"/>
        <w:gridCol w:w="4968"/>
        <w:gridCol w:w="4219"/>
        <w:gridCol w:w="10"/>
      </w:tblGrid>
      <w:tr w:rsidR="00A4455A" w14:paraId="334F5DF8" w14:textId="77777777" w:rsidTr="00B85D65">
        <w:tblPrEx>
          <w:tblCellMar>
            <w:top w:w="0" w:type="dxa"/>
            <w:bottom w:w="0" w:type="dxa"/>
          </w:tblCellMar>
        </w:tblPrEx>
        <w:trPr>
          <w:trHeight w:val="400"/>
          <w:tblHeader/>
        </w:trPr>
        <w:tc>
          <w:tcPr>
            <w:tcW w:w="4435" w:type="dxa"/>
            <w:gridSpan w:val="2"/>
            <w:tcMar>
              <w:left w:w="108" w:type="dxa"/>
              <w:right w:w="108" w:type="dxa"/>
            </w:tcMar>
          </w:tcPr>
          <w:p w14:paraId="3173172A" w14:textId="77777777" w:rsidR="00A4455A" w:rsidRDefault="00B85D65">
            <w:pPr>
              <w:spacing w:before="40" w:after="40" w:line="240" w:lineRule="auto"/>
            </w:pPr>
            <w:r>
              <w:rPr>
                <w:rFonts w:ascii="Times New Roman"/>
                <w:b/>
                <w:sz w:val="20"/>
              </w:rPr>
              <w:t>Recommendation</w:t>
            </w:r>
          </w:p>
        </w:tc>
        <w:tc>
          <w:tcPr>
            <w:tcW w:w="1546" w:type="dxa"/>
            <w:tcMar>
              <w:left w:w="108" w:type="dxa"/>
              <w:right w:w="108" w:type="dxa"/>
            </w:tcMar>
          </w:tcPr>
          <w:p w14:paraId="274C7203" w14:textId="77777777" w:rsidR="00A4455A" w:rsidRDefault="00B85D65">
            <w:pPr>
              <w:spacing w:before="40" w:after="40" w:line="240" w:lineRule="auto"/>
            </w:pPr>
            <w:r>
              <w:rPr>
                <w:rFonts w:ascii="Times New Roman"/>
                <w:b/>
                <w:sz w:val="20"/>
              </w:rPr>
              <w:t>Position</w:t>
            </w:r>
          </w:p>
        </w:tc>
        <w:tc>
          <w:tcPr>
            <w:tcW w:w="4968" w:type="dxa"/>
            <w:tcMar>
              <w:left w:w="108" w:type="dxa"/>
              <w:right w:w="108" w:type="dxa"/>
            </w:tcMar>
          </w:tcPr>
          <w:p w14:paraId="3ABEA911" w14:textId="77777777" w:rsidR="00A4455A" w:rsidRDefault="00B85D65">
            <w:pPr>
              <w:spacing w:before="40" w:after="40" w:line="240" w:lineRule="auto"/>
            </w:pPr>
            <w:r>
              <w:rPr>
                <w:rFonts w:ascii="Times New Roman"/>
                <w:b/>
                <w:sz w:val="20"/>
              </w:rPr>
              <w:t>Full list of themes</w:t>
            </w:r>
          </w:p>
        </w:tc>
        <w:tc>
          <w:tcPr>
            <w:tcW w:w="4229" w:type="dxa"/>
            <w:gridSpan w:val="2"/>
            <w:tcMar>
              <w:left w:w="108" w:type="dxa"/>
              <w:right w:w="108" w:type="dxa"/>
            </w:tcMar>
          </w:tcPr>
          <w:p w14:paraId="3F68D20F" w14:textId="77777777" w:rsidR="00A4455A" w:rsidRDefault="00B85D65">
            <w:pPr>
              <w:spacing w:before="40" w:after="40" w:line="240" w:lineRule="auto"/>
            </w:pPr>
            <w:r>
              <w:rPr>
                <w:rFonts w:ascii="Times New Roman"/>
                <w:b/>
                <w:sz w:val="20"/>
              </w:rPr>
              <w:t>Assessment/comments on level of implementation</w:t>
            </w:r>
          </w:p>
        </w:tc>
      </w:tr>
      <w:tr w:rsidR="00247EFD" w14:paraId="5CB4AA27" w14:textId="77777777" w:rsidTr="00247EFD">
        <w:tblPrEx>
          <w:tblCellMar>
            <w:top w:w="0" w:type="dxa"/>
            <w:bottom w:w="0" w:type="dxa"/>
          </w:tblCellMar>
        </w:tblPrEx>
        <w:tc>
          <w:tcPr>
            <w:tcW w:w="15178" w:type="dxa"/>
            <w:gridSpan w:val="6"/>
            <w:shd w:val="clear" w:color="auto" w:fill="C6D9F1"/>
            <w:tcMar>
              <w:left w:w="108" w:type="dxa"/>
              <w:right w:w="108" w:type="dxa"/>
            </w:tcMar>
          </w:tcPr>
          <w:p w14:paraId="06D4C8BE" w14:textId="77777777" w:rsidR="00A4455A" w:rsidRDefault="00B85D65">
            <w:pPr>
              <w:spacing w:before="40" w:after="40" w:line="240" w:lineRule="auto"/>
            </w:pPr>
            <w:r>
              <w:rPr>
                <w:rFonts w:ascii="Times New Roman"/>
                <w:b/>
                <w:i/>
                <w:sz w:val="28"/>
              </w:rPr>
              <w:t>Theme: Ratification of &amp; accession to international instruments</w:t>
            </w:r>
          </w:p>
        </w:tc>
      </w:tr>
      <w:tr w:rsidR="00A4455A" w14:paraId="17935D57" w14:textId="77777777" w:rsidTr="00B85D65">
        <w:tblPrEx>
          <w:tblCellMar>
            <w:top w:w="0" w:type="dxa"/>
            <w:bottom w:w="0" w:type="dxa"/>
          </w:tblCellMar>
        </w:tblPrEx>
        <w:trPr>
          <w:cantSplit/>
        </w:trPr>
        <w:tc>
          <w:tcPr>
            <w:tcW w:w="4435" w:type="dxa"/>
            <w:gridSpan w:val="2"/>
            <w:tcMar>
              <w:left w:w="108" w:type="dxa"/>
              <w:right w:w="108" w:type="dxa"/>
            </w:tcMar>
          </w:tcPr>
          <w:p w14:paraId="19F08F82" w14:textId="77777777" w:rsidR="00A4455A" w:rsidRDefault="00B85D65">
            <w:pPr>
              <w:spacing w:before="40" w:after="40" w:line="240" w:lineRule="auto"/>
            </w:pPr>
            <w:r>
              <w:rPr>
                <w:rFonts w:ascii="Times New Roman"/>
                <w:sz w:val="20"/>
              </w:rPr>
              <w:t>157.7 Ratify the Optional Protocol to the Convention on the Rights of the Child on the sale of children, child prostitution and child pornography (Cyprus) (Czechia) (Dominican Republic) (France) (Italy) (Maldives) (Poland) (Slovenia);</w:t>
            </w:r>
          </w:p>
          <w:p w14:paraId="3CBE32F0" w14:textId="77777777" w:rsidR="00A4455A" w:rsidRDefault="00B85D65">
            <w:pPr>
              <w:spacing w:before="40" w:after="40" w:line="240" w:lineRule="auto"/>
            </w:pPr>
            <w:r>
              <w:rPr>
                <w:rFonts w:ascii="Times New Roman"/>
                <w:b/>
                <w:sz w:val="20"/>
              </w:rPr>
              <w:t xml:space="preserve">Source of Position: </w:t>
            </w:r>
            <w:r>
              <w:rPr>
                <w:rFonts w:ascii="Times New Roman"/>
                <w:sz w:val="20"/>
              </w:rPr>
              <w:t>A</w:t>
            </w:r>
            <w:r>
              <w:rPr>
                <w:rFonts w:ascii="Times New Roman"/>
                <w:sz w:val="20"/>
              </w:rPr>
              <w:t>/HRC/49/18/Add.1</w:t>
            </w:r>
          </w:p>
        </w:tc>
        <w:tc>
          <w:tcPr>
            <w:tcW w:w="1546" w:type="dxa"/>
            <w:tcMar>
              <w:left w:w="108" w:type="dxa"/>
              <w:right w:w="108" w:type="dxa"/>
            </w:tcMar>
          </w:tcPr>
          <w:p w14:paraId="67B4EA5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CRC on the sale of children</w:t>
              <w:br/>
            </w:r>
            <w:r>
              <w:rPr>
                <w:b/>
              </w:rPr>
              <w:t>Grade B — Information/action partially satisfactory</w:t>
            </w:r>
            <w:r>
              <w:br/>
              <w:t>Position at review: supported.</w:t>
            </w:r>
            <w:r>
              <w:rPr>
                <w:b/>
              </w:rPr>
              <w:br/>
              <w:br/>
              <w:t xml:space="preserve">Assessment: </w:t>
            </w:r>
            <w:r>
              <w:t>Ireland states that legislative barriers have been addressed (2017 and 2024 Acts) and it will proceed with the remaining steps; ratification is still pending.</w:t>
            </w:r>
            <w:r>
              <w:rPr>
                <w:b/>
              </w:rPr>
              <w:br/>
              <w:br/>
              <w:t>Evidence:</w:t>
            </w:r>
            <w:r>
              <w:br/>
              <w:t>• National Report (A/HRC/WG.6/53/IRL/1), para. 9 — Ireland: "Ireland will now proceed with the remaining steps required for ratification, subject to Government approval"</w:t>
            </w:r>
            <w:r>
              <w:br/>
              <w:t>• Stakeholders' Summary (A/HRC/WG.6/53/IRL/3), para. 13 — OCO: "the delay in ratifying the OP-CRC-SC"</w:t>
            </w:r>
          </w:p>
        </w:tc>
        <w:tc>
          <w:tcPr>
            <w:tcW w:w="4229" w:type="dxa"/>
            <w:gridSpan w:val="2"/>
            <w:tcMar>
              <w:left w:w="108" w:type="dxa"/>
              <w:right w:w="108" w:type="dxa"/>
            </w:tcMar>
          </w:tcPr>
          <w:p w14:paraId="279EF114" w14:textId="77777777" w:rsidR="00A4455A" w:rsidRDefault="00A4455A">
            <w:pPr>
              <w:spacing w:before="40" w:after="40" w:line="240" w:lineRule="auto"/>
            </w:pPr>
          </w:p>
        </w:tc>
      </w:tr>
      <w:tr w:rsidR="00A4455A" w14:paraId="29173ED8" w14:textId="77777777" w:rsidTr="00B85D65">
        <w:tblPrEx>
          <w:tblCellMar>
            <w:top w:w="0" w:type="dxa"/>
            <w:bottom w:w="0" w:type="dxa"/>
          </w:tblCellMar>
        </w:tblPrEx>
        <w:trPr>
          <w:cantSplit/>
        </w:trPr>
        <w:tc>
          <w:tcPr>
            <w:tcW w:w="4435" w:type="dxa"/>
            <w:gridSpan w:val="2"/>
            <w:tcMar>
              <w:left w:w="108" w:type="dxa"/>
              <w:right w:w="108" w:type="dxa"/>
            </w:tcMar>
          </w:tcPr>
          <w:p w14:paraId="0B709A9D" w14:textId="77777777" w:rsidR="00A4455A" w:rsidRDefault="00B85D65">
            <w:pPr>
              <w:spacing w:before="40" w:after="40" w:line="240" w:lineRule="auto"/>
            </w:pPr>
            <w:r>
              <w:rPr>
                <w:rFonts w:ascii="Times New Roman"/>
                <w:sz w:val="20"/>
              </w:rPr>
              <w:t>157.8 Consider acceding to the Optional Protocol to the Convention on the Rights of the Child on the sale of children, child prostitution and child pornography (Malawi);</w:t>
            </w:r>
          </w:p>
          <w:p w14:paraId="79E841DD"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E33AA6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CRC on the sale of children</w:t>
              <w:br/>
            </w:r>
            <w:r>
              <w:rPr>
                <w:b/>
              </w:rPr>
              <w:t>Grade B — Information/action partially satisfactory</w:t>
            </w:r>
            <w:r>
              <w:br/>
              <w:t>Position at review: supported.</w:t>
            </w:r>
            <w:r>
              <w:rPr>
                <w:b/>
              </w:rPr>
              <w:br/>
              <w:br/>
              <w:t xml:space="preserve">Assessment: </w:t>
            </w:r>
            <w:r>
              <w:t>Ireland states that legislative barriers have been addressed (2017 and 2024 Acts) and it will proceed with the remaining steps; ratification is still pending.</w:t>
            </w:r>
            <w:r>
              <w:rPr>
                <w:b/>
              </w:rPr>
              <w:br/>
              <w:br/>
              <w:t>Evidence:</w:t>
            </w:r>
            <w:r>
              <w:br/>
              <w:t>• National Report (A/HRC/WG.6/53/IRL/1), para. 9 — Ireland: "Ireland will now proceed with the remaining steps required for ratification, subject to Government approval"</w:t>
            </w:r>
            <w:r>
              <w:br/>
              <w:t>• Stakeholders' Summary (A/HRC/WG.6/53/IRL/3), para. 13 — OCO: "the delay in ratifying the OP-CRC-SC"</w:t>
            </w:r>
          </w:p>
        </w:tc>
        <w:tc>
          <w:tcPr>
            <w:tcW w:w="4229" w:type="dxa"/>
            <w:gridSpan w:val="2"/>
            <w:tcMar>
              <w:left w:w="108" w:type="dxa"/>
              <w:right w:w="108" w:type="dxa"/>
            </w:tcMar>
          </w:tcPr>
          <w:p w14:paraId="11D8112A" w14:textId="77777777" w:rsidR="00A4455A" w:rsidRDefault="00A4455A">
            <w:pPr>
              <w:spacing w:before="40" w:after="40" w:line="240" w:lineRule="auto"/>
            </w:pPr>
          </w:p>
        </w:tc>
      </w:tr>
      <w:tr w:rsidR="00A4455A" w14:paraId="49A2EADE" w14:textId="77777777" w:rsidTr="00B85D65">
        <w:tblPrEx>
          <w:tblCellMar>
            <w:top w:w="0" w:type="dxa"/>
            <w:bottom w:w="0" w:type="dxa"/>
          </w:tblCellMar>
        </w:tblPrEx>
        <w:trPr>
          <w:cantSplit/>
        </w:trPr>
        <w:tc>
          <w:tcPr>
            <w:tcW w:w="4435" w:type="dxa"/>
            <w:gridSpan w:val="2"/>
            <w:tcMar>
              <w:left w:w="108" w:type="dxa"/>
              <w:right w:w="108" w:type="dxa"/>
            </w:tcMar>
          </w:tcPr>
          <w:p w14:paraId="7BD29BFD" w14:textId="77777777" w:rsidR="00A4455A" w:rsidRDefault="00B85D65">
            <w:pPr>
              <w:spacing w:before="40" w:after="40" w:line="240" w:lineRule="auto"/>
            </w:pPr>
            <w:r>
              <w:rPr>
                <w:rFonts w:ascii="Times New Roman"/>
                <w:sz w:val="20"/>
              </w:rPr>
              <w:t>157.9 Continue with the parliamentary debates for the approval of the Optional Protocol to the Convention on the Rights of the Child on the sale of children, child prostitution and child pornography (Uruguay);</w:t>
            </w:r>
          </w:p>
          <w:p w14:paraId="59B7299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2C3D9FA" w14:textId="77777777" w:rsidR="00A4455A" w:rsidRDefault="00B85D65">
            <w:pPr>
              <w:spacing w:before="40" w:after="40" w:line="240" w:lineRule="auto"/>
            </w:pPr>
            <w:r>
              <w:rPr>
                <w:rFonts w:ascii="Times New Roman"/>
                <w:sz w:val="20"/>
              </w:rPr>
              <w:t>Supporte</w:t>
            </w:r>
            <w:r>
              <w:rPr>
                <w:rFonts w:ascii="Times New Roman"/>
                <w:sz w:val="20"/>
              </w:rPr>
              <w:t>d</w:t>
            </w:r>
          </w:p>
        </w:tc>
        <w:tc>
          <w:tcPr>
            <w:tcW w:w="4968" w:type="dxa"/>
            <w:tcMar>
              <w:left w:w="108" w:type="dxa"/>
              <w:right w:w="108" w:type="dxa"/>
            </w:tcMar>
          </w:tcPr>
          <w:p>
            <w:r/>
            <w:r>
              <w:rPr>
                <w:i/>
              </w:rPr>
              <w:t>Action recommended: Ratify the Optional Protocol to the CRC on the sale of children</w:t>
              <w:br/>
            </w:r>
            <w:r>
              <w:rPr>
                <w:b/>
              </w:rPr>
              <w:t>Grade B — Information/action partially satisfactory</w:t>
            </w:r>
            <w:r>
              <w:br/>
              <w:t>Position at review: supported.</w:t>
            </w:r>
            <w:r>
              <w:rPr>
                <w:b/>
              </w:rPr>
              <w:br/>
              <w:br/>
              <w:t xml:space="preserve">Assessment: </w:t>
            </w:r>
            <w:r>
              <w:t>Ireland states that legislative barriers have been addressed (2017 and 2024 Acts) and it will proceed with the remaining steps; ratification is still pending.</w:t>
            </w:r>
            <w:r>
              <w:rPr>
                <w:b/>
              </w:rPr>
              <w:br/>
              <w:br/>
              <w:t>Evidence:</w:t>
            </w:r>
            <w:r>
              <w:br/>
              <w:t>• National Report (A/HRC/WG.6/53/IRL/1), para. 9 — Ireland: "Ireland will now proceed with the remaining steps required for ratification, subject to Government approval"</w:t>
            </w:r>
            <w:r>
              <w:br/>
              <w:t>• Stakeholders' Summary (A/HRC/WG.6/53/IRL/3), para. 13 — OCO: "the delay in ratifying the OP-CRC-SC"</w:t>
            </w:r>
          </w:p>
        </w:tc>
        <w:tc>
          <w:tcPr>
            <w:tcW w:w="4229" w:type="dxa"/>
            <w:gridSpan w:val="2"/>
            <w:tcMar>
              <w:left w:w="108" w:type="dxa"/>
              <w:right w:w="108" w:type="dxa"/>
            </w:tcMar>
          </w:tcPr>
          <w:p w14:paraId="05B34677" w14:textId="77777777" w:rsidR="00A4455A" w:rsidRDefault="00A4455A">
            <w:pPr>
              <w:spacing w:before="40" w:after="40" w:line="240" w:lineRule="auto"/>
            </w:pPr>
          </w:p>
        </w:tc>
      </w:tr>
      <w:tr w:rsidR="00A4455A" w14:paraId="736DC203" w14:textId="77777777" w:rsidTr="00B85D65">
        <w:tblPrEx>
          <w:tblCellMar>
            <w:top w:w="0" w:type="dxa"/>
            <w:bottom w:w="0" w:type="dxa"/>
          </w:tblCellMar>
        </w:tblPrEx>
        <w:trPr>
          <w:cantSplit/>
        </w:trPr>
        <w:tc>
          <w:tcPr>
            <w:tcW w:w="4435" w:type="dxa"/>
            <w:gridSpan w:val="2"/>
            <w:tcMar>
              <w:left w:w="108" w:type="dxa"/>
              <w:right w:w="108" w:type="dxa"/>
            </w:tcMar>
          </w:tcPr>
          <w:p w14:paraId="0A1923DD" w14:textId="77777777" w:rsidR="00A4455A" w:rsidRDefault="00B85D65">
            <w:pPr>
              <w:spacing w:before="40" w:after="40" w:line="240" w:lineRule="auto"/>
            </w:pPr>
            <w:r>
              <w:rPr>
                <w:rFonts w:ascii="Times New Roman"/>
                <w:sz w:val="20"/>
              </w:rPr>
              <w:t>157.10 Ratify the International Convention for the Protection of All Persons from Enforced Disappearance (Argentina) (France) (Slovakia);</w:t>
            </w:r>
          </w:p>
          <w:p w14:paraId="01818744"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12EF519" w14:textId="77777777" w:rsidR="00A4455A" w:rsidRDefault="00B85D65">
            <w:pPr>
              <w:spacing w:before="40" w:after="40" w:line="240" w:lineRule="auto"/>
            </w:pPr>
            <w:r>
              <w:rPr>
                <w:rFonts w:ascii="Times New Roman"/>
                <w:sz w:val="20"/>
              </w:rPr>
              <w:t>Su</w:t>
            </w:r>
            <w:r>
              <w:rPr>
                <w:rFonts w:ascii="Times New Roman"/>
                <w:sz w:val="20"/>
              </w:rPr>
              <w:t>pported</w:t>
            </w:r>
          </w:p>
        </w:tc>
        <w:tc>
          <w:tcPr>
            <w:tcW w:w="4968"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Ireland acceded to the Optional Protocol to the CRPD (October 2024) and is preparing OPCAT and the OP on the sale of children, but ICPPED and OP-ICESCR are not ratified and Ireland has no plans to sign the Migrant Workers Convention.</w:t>
            </w:r>
            <w:r>
              <w:rPr>
                <w:b/>
              </w:rPr>
              <w:br/>
              <w:br/>
              <w:t>Evidence:</w:t>
            </w:r>
            <w:r>
              <w:br/>
              <w:t>• National Report (A/HRC/WG.6/53/IRL/1), para. 10 — Ireland: "Ireland intends to ratify the International Convention for the Protection of All Persons from Enforced Disappearance (ICPPED) as soon as practicable"</w:t>
            </w:r>
            <w:r>
              <w:br/>
              <w:t>• National Report (A/HRC/WG.6/53/IRL/1), para. 10 — Ireland: "the question of ratification remains under consideration by Government"</w:t>
            </w:r>
          </w:p>
        </w:tc>
        <w:tc>
          <w:tcPr>
            <w:tcW w:w="4229" w:type="dxa"/>
            <w:gridSpan w:val="2"/>
            <w:tcMar>
              <w:left w:w="108" w:type="dxa"/>
              <w:right w:w="108" w:type="dxa"/>
            </w:tcMar>
          </w:tcPr>
          <w:p w14:paraId="328D57CA" w14:textId="77777777" w:rsidR="00A4455A" w:rsidRDefault="00A4455A">
            <w:pPr>
              <w:spacing w:before="40" w:after="40" w:line="240" w:lineRule="auto"/>
            </w:pPr>
          </w:p>
        </w:tc>
      </w:tr>
      <w:tr w:rsidR="00A4455A" w14:paraId="1928746E" w14:textId="77777777" w:rsidTr="00B85D65">
        <w:tblPrEx>
          <w:tblCellMar>
            <w:top w:w="0" w:type="dxa"/>
            <w:bottom w:w="0" w:type="dxa"/>
          </w:tblCellMar>
        </w:tblPrEx>
        <w:trPr>
          <w:cantSplit/>
        </w:trPr>
        <w:tc>
          <w:tcPr>
            <w:tcW w:w="4435" w:type="dxa"/>
            <w:gridSpan w:val="2"/>
            <w:tcMar>
              <w:left w:w="108" w:type="dxa"/>
              <w:right w:w="108" w:type="dxa"/>
            </w:tcMar>
          </w:tcPr>
          <w:p w14:paraId="54B8E0EE" w14:textId="77777777" w:rsidR="00A4455A" w:rsidRDefault="00B85D65">
            <w:pPr>
              <w:spacing w:before="40" w:after="40" w:line="240" w:lineRule="auto"/>
            </w:pPr>
            <w:r>
              <w:rPr>
                <w:rFonts w:ascii="Times New Roman"/>
                <w:sz w:val="20"/>
              </w:rPr>
              <w:lastRenderedPageBreak/>
              <w:t>157.11 Ratify the International Convention for the Protection of All Persons from Enforced Disappearance, signed in 2007 (Italy);</w:t>
            </w:r>
          </w:p>
          <w:p w14:paraId="5399DD6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0CFBB8B"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Ireland acceded to the Optional Protocol to the CRPD (October 2024) and is preparing OPCAT and the OP on the sale of children, but ICPPED and OP-ICESCR are not ratified and Ireland has no plans to sign the Migrant Workers Convention.</w:t>
            </w:r>
            <w:r>
              <w:rPr>
                <w:b/>
              </w:rPr>
              <w:br/>
              <w:br/>
              <w:t>Evidence:</w:t>
            </w:r>
            <w:r>
              <w:br/>
              <w:t>• National Report (A/HRC/WG.6/53/IRL/1), para. 10 — Ireland: "Ireland intends to ratify the International Convention for the Protection of All Persons from Enforced Disappearance (ICPPED) as soon as practicable"</w:t>
            </w:r>
            <w:r>
              <w:br/>
              <w:t>• National Report (A/HRC/WG.6/53/IRL/1), para. 10 — Ireland: "the question of ratification remains under consideration by Government"</w:t>
            </w:r>
          </w:p>
        </w:tc>
        <w:tc>
          <w:tcPr>
            <w:tcW w:w="4229" w:type="dxa"/>
            <w:gridSpan w:val="2"/>
            <w:tcMar>
              <w:left w:w="108" w:type="dxa"/>
              <w:right w:w="108" w:type="dxa"/>
            </w:tcMar>
          </w:tcPr>
          <w:p w14:paraId="4AD99B52" w14:textId="77777777" w:rsidR="00A4455A" w:rsidRDefault="00A4455A">
            <w:pPr>
              <w:spacing w:before="40" w:after="40" w:line="240" w:lineRule="auto"/>
            </w:pPr>
          </w:p>
        </w:tc>
      </w:tr>
      <w:tr w:rsidR="00A4455A" w14:paraId="3103D599" w14:textId="77777777" w:rsidTr="00B85D65">
        <w:tblPrEx>
          <w:tblCellMar>
            <w:top w:w="0" w:type="dxa"/>
            <w:bottom w:w="0" w:type="dxa"/>
          </w:tblCellMar>
        </w:tblPrEx>
        <w:trPr>
          <w:cantSplit/>
        </w:trPr>
        <w:tc>
          <w:tcPr>
            <w:tcW w:w="4435" w:type="dxa"/>
            <w:gridSpan w:val="2"/>
            <w:tcMar>
              <w:left w:w="108" w:type="dxa"/>
              <w:right w:w="108" w:type="dxa"/>
            </w:tcMar>
          </w:tcPr>
          <w:p w14:paraId="4007590E" w14:textId="77777777" w:rsidR="00A4455A" w:rsidRDefault="00B85D65">
            <w:pPr>
              <w:spacing w:before="40" w:after="40" w:line="240" w:lineRule="auto"/>
            </w:pPr>
            <w:r>
              <w:rPr>
                <w:rFonts w:ascii="Times New Roman"/>
                <w:sz w:val="20"/>
              </w:rPr>
              <w:t>157.13 Consider acceding to the International Convention for the Protection of All Persons from Enforced Disappearance (Malawi);</w:t>
            </w:r>
          </w:p>
          <w:p w14:paraId="74F057A8" w14:textId="77777777" w:rsidR="00A4455A" w:rsidRDefault="00B85D65">
            <w:pPr>
              <w:spacing w:before="40" w:after="40" w:line="240" w:lineRule="auto"/>
            </w:pPr>
            <w:r>
              <w:rPr>
                <w:rFonts w:ascii="Times New Roman"/>
                <w:b/>
                <w:sz w:val="20"/>
              </w:rPr>
              <w:t xml:space="preserve">Source of Position: </w:t>
            </w:r>
            <w:r>
              <w:rPr>
                <w:rFonts w:ascii="Times New Roman"/>
                <w:sz w:val="20"/>
              </w:rPr>
              <w:t>A/HR</w:t>
            </w:r>
            <w:r>
              <w:rPr>
                <w:rFonts w:ascii="Times New Roman"/>
                <w:sz w:val="20"/>
              </w:rPr>
              <w:t>C/49/18/Add.1</w:t>
            </w:r>
          </w:p>
        </w:tc>
        <w:tc>
          <w:tcPr>
            <w:tcW w:w="1546" w:type="dxa"/>
            <w:tcMar>
              <w:left w:w="108" w:type="dxa"/>
              <w:right w:w="108" w:type="dxa"/>
            </w:tcMar>
          </w:tcPr>
          <w:p w14:paraId="435FC59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Ireland acceded to the Optional Protocol to the CRPD (October 2024) and is preparing OPCAT and the OP on the sale of children, but ICPPED and OP-ICESCR are not ratified and Ireland has no plans to sign the Migrant Workers Convention.</w:t>
            </w:r>
            <w:r>
              <w:rPr>
                <w:b/>
              </w:rPr>
              <w:br/>
              <w:br/>
              <w:t>Evidence:</w:t>
            </w:r>
            <w:r>
              <w:br/>
              <w:t>• National Report (A/HRC/WG.6/53/IRL/1), para. 10 — Ireland: "Ireland intends to ratify the International Convention for the Protection of All Persons from Enforced Disappearance (ICPPED) as soon as practicable"</w:t>
            </w:r>
            <w:r>
              <w:br/>
              <w:t>• National Report (A/HRC/WG.6/53/IRL/1), para. 10 — Ireland: "the question of ratification remains under consideration by Government"</w:t>
            </w:r>
          </w:p>
        </w:tc>
        <w:tc>
          <w:tcPr>
            <w:tcW w:w="4229" w:type="dxa"/>
            <w:gridSpan w:val="2"/>
            <w:tcMar>
              <w:left w:w="108" w:type="dxa"/>
              <w:right w:w="108" w:type="dxa"/>
            </w:tcMar>
          </w:tcPr>
          <w:p w14:paraId="69BDCA39" w14:textId="77777777" w:rsidR="00A4455A" w:rsidRDefault="00A4455A">
            <w:pPr>
              <w:spacing w:before="40" w:after="40" w:line="240" w:lineRule="auto"/>
            </w:pPr>
          </w:p>
        </w:tc>
      </w:tr>
      <w:tr w:rsidR="00A4455A" w14:paraId="53C8274C" w14:textId="77777777" w:rsidTr="00B85D65">
        <w:tblPrEx>
          <w:tblCellMar>
            <w:top w:w="0" w:type="dxa"/>
            <w:bottom w:w="0" w:type="dxa"/>
          </w:tblCellMar>
        </w:tblPrEx>
        <w:trPr>
          <w:cantSplit/>
        </w:trPr>
        <w:tc>
          <w:tcPr>
            <w:tcW w:w="4435" w:type="dxa"/>
            <w:gridSpan w:val="2"/>
            <w:tcMar>
              <w:left w:w="108" w:type="dxa"/>
              <w:right w:w="108" w:type="dxa"/>
            </w:tcMar>
          </w:tcPr>
          <w:p w14:paraId="7B262486" w14:textId="77777777" w:rsidR="00A4455A" w:rsidRDefault="00B85D65">
            <w:pPr>
              <w:spacing w:before="40" w:after="40" w:line="240" w:lineRule="auto"/>
            </w:pPr>
            <w:r>
              <w:rPr>
                <w:rFonts w:ascii="Times New Roman"/>
                <w:sz w:val="20"/>
              </w:rPr>
              <w:t>157.14 Promote the prompt ratification of the International Convention for the Protection of All Persons from Enforced Disappearance (Uruguay);</w:t>
            </w:r>
          </w:p>
          <w:p w14:paraId="01540FA3"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0E8838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Ireland acceded to the Optional Protocol to the CRPD (October 2024) and is preparing OPCAT and the OP on the sale of children, but ICPPED and OP-ICESCR are not ratified and Ireland has no plans to sign the Migrant Workers Convention.</w:t>
            </w:r>
            <w:r>
              <w:rPr>
                <w:b/>
              </w:rPr>
              <w:br/>
              <w:br/>
              <w:t>Evidence:</w:t>
            </w:r>
            <w:r>
              <w:br/>
              <w:t>• National Report (A/HRC/WG.6/53/IRL/1), para. 10 — Ireland: "Ireland intends to ratify the International Convention for the Protection of All Persons from Enforced Disappearance (ICPPED) as soon as practicable"</w:t>
            </w:r>
            <w:r>
              <w:br/>
              <w:t>• National Report (A/HRC/WG.6/53/IRL/1), para. 10 — Ireland: "the question of ratification remains under consideration by Government"</w:t>
            </w:r>
          </w:p>
        </w:tc>
        <w:tc>
          <w:tcPr>
            <w:tcW w:w="4229" w:type="dxa"/>
            <w:gridSpan w:val="2"/>
            <w:tcMar>
              <w:left w:w="108" w:type="dxa"/>
              <w:right w:w="108" w:type="dxa"/>
            </w:tcMar>
          </w:tcPr>
          <w:p w14:paraId="4B854C2D" w14:textId="77777777" w:rsidR="00A4455A" w:rsidRDefault="00A4455A">
            <w:pPr>
              <w:spacing w:before="40" w:after="40" w:line="240" w:lineRule="auto"/>
            </w:pPr>
          </w:p>
        </w:tc>
      </w:tr>
      <w:tr w:rsidR="00A4455A" w14:paraId="2206D73A" w14:textId="77777777" w:rsidTr="00B85D65">
        <w:tblPrEx>
          <w:tblCellMar>
            <w:top w:w="0" w:type="dxa"/>
            <w:bottom w:w="0" w:type="dxa"/>
          </w:tblCellMar>
        </w:tblPrEx>
        <w:trPr>
          <w:cantSplit/>
        </w:trPr>
        <w:tc>
          <w:tcPr>
            <w:tcW w:w="4435" w:type="dxa"/>
            <w:gridSpan w:val="2"/>
            <w:tcMar>
              <w:left w:w="108" w:type="dxa"/>
              <w:right w:w="108" w:type="dxa"/>
            </w:tcMar>
          </w:tcPr>
          <w:p w14:paraId="40987D5B" w14:textId="77777777" w:rsidR="00A4455A" w:rsidRDefault="00B85D65">
            <w:pPr>
              <w:spacing w:before="40" w:after="40" w:line="240" w:lineRule="auto"/>
            </w:pPr>
            <w:r>
              <w:rPr>
                <w:rFonts w:ascii="Times New Roman"/>
                <w:sz w:val="20"/>
              </w:rPr>
              <w:t>157.21 Ratify the Optional Protocol to the Convention against Torture and Other Cruel, Inhuman or Degrading Treatment or Punishment and create an effective and independent national preventive mechanism to inspect all places of detention (Austria);</w:t>
            </w:r>
          </w:p>
          <w:p w14:paraId="350DD15E" w14:textId="77777777" w:rsidR="00A4455A" w:rsidRDefault="00B85D65">
            <w:pPr>
              <w:spacing w:before="40" w:after="40" w:line="240" w:lineRule="auto"/>
            </w:pPr>
            <w:r>
              <w:rPr>
                <w:rFonts w:ascii="Times New Roman"/>
                <w:b/>
                <w:sz w:val="20"/>
              </w:rPr>
              <w:t>Source o</w:t>
            </w:r>
            <w:r>
              <w:rPr>
                <w:rFonts w:ascii="Times New Roman"/>
                <w:b/>
                <w:sz w:val="20"/>
              </w:rPr>
              <w:t xml:space="preserve">f Position: </w:t>
            </w:r>
            <w:r>
              <w:rPr>
                <w:rFonts w:ascii="Times New Roman"/>
                <w:sz w:val="20"/>
              </w:rPr>
              <w:t>A/HRC/49/18/Add.1</w:t>
            </w:r>
          </w:p>
        </w:tc>
        <w:tc>
          <w:tcPr>
            <w:tcW w:w="1546" w:type="dxa"/>
            <w:tcMar>
              <w:left w:w="108" w:type="dxa"/>
              <w:right w:w="108" w:type="dxa"/>
            </w:tcMar>
          </w:tcPr>
          <w:p w14:paraId="6E25DDA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against Torture and designate a national preventive mechanism</w:t>
              <w:br/>
            </w:r>
            <w:r>
              <w:rPr>
                <w:b/>
              </w:rPr>
              <w:t>Grade B — Information/action partially satisfactory</w:t>
            </w:r>
            <w:r>
              <w:br/>
              <w:t>Position at review: supported.</w:t>
            </w:r>
            <w:r>
              <w:rPr>
                <w:b/>
              </w:rPr>
              <w:br/>
              <w:br/>
              <w:t xml:space="preserve">Assessment: </w:t>
            </w:r>
            <w:r>
              <w:t>The General Scheme of the Inspection of Places of Detention Bill was approved by Government in June 2022; drafting continues for publication in 2026 and ratification awaits it. IHREC is designated coordinating body of the NPM.</w:t>
            </w:r>
            <w:r>
              <w:rPr>
                <w:b/>
              </w:rPr>
              <w:br/>
              <w:br/>
              <w:t>Evidence:</w:t>
            </w:r>
            <w:r>
              <w:br/>
              <w:t>• National Report (A/HRC/WG.6/53/IRL/1), para. 8 — Ireland: "The General Scheme of the Inspection of Places of Detention Bill was approved by Government in June 2022"</w:t>
            </w:r>
            <w:r>
              <w:br/>
              <w:t>• National Report (A/HRC/WG.6/53/IRL/1), para. 8 — Ireland: "drafting work is underway with a view to publication later in 2026"</w:t>
            </w:r>
          </w:p>
        </w:tc>
        <w:tc>
          <w:tcPr>
            <w:tcW w:w="4229" w:type="dxa"/>
            <w:gridSpan w:val="2"/>
            <w:tcMar>
              <w:left w:w="108" w:type="dxa"/>
              <w:right w:w="108" w:type="dxa"/>
            </w:tcMar>
          </w:tcPr>
          <w:p w14:paraId="00DFBA9D" w14:textId="77777777" w:rsidR="00A4455A" w:rsidRDefault="00A4455A">
            <w:pPr>
              <w:spacing w:before="40" w:after="40" w:line="240" w:lineRule="auto"/>
            </w:pPr>
          </w:p>
        </w:tc>
      </w:tr>
      <w:tr w:rsidR="00A4455A" w14:paraId="04B3D3C8" w14:textId="77777777" w:rsidTr="00B85D65">
        <w:tblPrEx>
          <w:tblCellMar>
            <w:top w:w="0" w:type="dxa"/>
            <w:bottom w:w="0" w:type="dxa"/>
          </w:tblCellMar>
        </w:tblPrEx>
        <w:trPr>
          <w:cantSplit/>
        </w:trPr>
        <w:tc>
          <w:tcPr>
            <w:tcW w:w="4435" w:type="dxa"/>
            <w:gridSpan w:val="2"/>
            <w:tcMar>
              <w:left w:w="108" w:type="dxa"/>
              <w:right w:w="108" w:type="dxa"/>
            </w:tcMar>
          </w:tcPr>
          <w:p w14:paraId="7B7B9CC4" w14:textId="77777777" w:rsidR="00A4455A" w:rsidRDefault="00B85D65">
            <w:pPr>
              <w:spacing w:before="40" w:after="40" w:line="240" w:lineRule="auto"/>
            </w:pPr>
            <w:r>
              <w:rPr>
                <w:rFonts w:ascii="Times New Roman"/>
                <w:sz w:val="20"/>
              </w:rPr>
              <w:t>157.22 Ratify the Optional Protocol to the Convention against Torture and Other Cruel, Inhuman or Degrading Treatment or Punishment (Afghanistan) (Burkina Faso) (</w:t>
            </w:r>
            <w:r>
              <w:rPr>
                <w:rFonts w:ascii="Times New Roman"/>
                <w:sz w:val="20"/>
              </w:rPr>
              <w:t>Cyprus) (Denmark) (France) (Germany) (Mauritius) (South Africa) (Switzerland);</w:t>
            </w:r>
          </w:p>
          <w:p w14:paraId="503A089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D689B5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against Torture and designate a national preventive mechanism</w:t>
              <w:br/>
            </w:r>
            <w:r>
              <w:rPr>
                <w:b/>
              </w:rPr>
              <w:t>Grade B — Information/action partially satisfactory</w:t>
            </w:r>
            <w:r>
              <w:br/>
              <w:t>Position at review: supported.</w:t>
            </w:r>
            <w:r>
              <w:rPr>
                <w:b/>
              </w:rPr>
              <w:br/>
              <w:br/>
              <w:t xml:space="preserve">Assessment: </w:t>
            </w:r>
            <w:r>
              <w:t>The General Scheme of the Inspection of Places of Detention Bill was approved by Government in June 2022; drafting continues for publication in 2026 and ratification awaits it. IHREC is designated coordinating body of the NPM.</w:t>
            </w:r>
            <w:r>
              <w:rPr>
                <w:b/>
              </w:rPr>
              <w:br/>
              <w:br/>
              <w:t>Evidence:</w:t>
            </w:r>
            <w:r>
              <w:br/>
              <w:t>• National Report (A/HRC/WG.6/53/IRL/1), para. 8 — Ireland: "The General Scheme of the Inspection of Places of Detention Bill was approved by Government in June 2022"</w:t>
            </w:r>
            <w:r>
              <w:br/>
              <w:t>• National Report (A/HRC/WG.6/53/IRL/1), para. 8 — Ireland: "drafting work is underway with a view to publication later in 2026"</w:t>
            </w:r>
          </w:p>
        </w:tc>
        <w:tc>
          <w:tcPr>
            <w:tcW w:w="4229" w:type="dxa"/>
            <w:gridSpan w:val="2"/>
            <w:tcMar>
              <w:left w:w="108" w:type="dxa"/>
              <w:right w:w="108" w:type="dxa"/>
            </w:tcMar>
          </w:tcPr>
          <w:p w14:paraId="7DB0DA4E" w14:textId="77777777" w:rsidR="00A4455A" w:rsidRDefault="00A4455A">
            <w:pPr>
              <w:spacing w:before="40" w:after="40" w:line="240" w:lineRule="auto"/>
            </w:pPr>
          </w:p>
        </w:tc>
      </w:tr>
      <w:tr w:rsidR="00A4455A" w14:paraId="71682D47" w14:textId="77777777" w:rsidTr="00B85D65">
        <w:tblPrEx>
          <w:tblCellMar>
            <w:top w:w="0" w:type="dxa"/>
            <w:bottom w:w="0" w:type="dxa"/>
          </w:tblCellMar>
        </w:tblPrEx>
        <w:trPr>
          <w:cantSplit/>
        </w:trPr>
        <w:tc>
          <w:tcPr>
            <w:tcW w:w="4435" w:type="dxa"/>
            <w:gridSpan w:val="2"/>
            <w:tcMar>
              <w:left w:w="108" w:type="dxa"/>
              <w:right w:w="108" w:type="dxa"/>
            </w:tcMar>
          </w:tcPr>
          <w:p w14:paraId="01D05370" w14:textId="77777777" w:rsidR="00A4455A" w:rsidRDefault="00B85D65">
            <w:pPr>
              <w:spacing w:before="40" w:after="40" w:line="240" w:lineRule="auto"/>
            </w:pPr>
            <w:r>
              <w:rPr>
                <w:rFonts w:ascii="Times New Roman"/>
                <w:sz w:val="20"/>
              </w:rPr>
              <w:lastRenderedPageBreak/>
              <w:t>157.23 Complete as a matter of priority the</w:t>
            </w:r>
            <w:r>
              <w:rPr>
                <w:rFonts w:ascii="Times New Roman"/>
                <w:sz w:val="20"/>
              </w:rPr>
              <w:t xml:space="preserve"> process leading to the ratification of the Optional Protocol to the Convention against Torture and Other Cruel, Inhuman or Degrading Treatment or Punishment and establish a national preventive mechanism without delay, as previously recommended (Czechia);</w:t>
            </w:r>
          </w:p>
          <w:p w14:paraId="301D908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93D942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against Torture and designate a national preventive mechanism</w:t>
              <w:br/>
            </w:r>
            <w:r>
              <w:rPr>
                <w:b/>
              </w:rPr>
              <w:t>Grade B — Information/action partially satisfactory</w:t>
            </w:r>
            <w:r>
              <w:br/>
              <w:t>Position at review: supported.</w:t>
            </w:r>
            <w:r>
              <w:rPr>
                <w:b/>
              </w:rPr>
              <w:br/>
              <w:br/>
              <w:t xml:space="preserve">Assessment: </w:t>
            </w:r>
            <w:r>
              <w:t>The General Scheme of the Inspection of Places of Detention Bill was approved by Government in June 2022; drafting continues for publication in 2026 and ratification awaits it. IHREC is designated coordinating body of the NPM.</w:t>
            </w:r>
            <w:r>
              <w:rPr>
                <w:b/>
              </w:rPr>
              <w:br/>
              <w:br/>
              <w:t>Evidence:</w:t>
            </w:r>
            <w:r>
              <w:br/>
              <w:t>• National Report (A/HRC/WG.6/53/IRL/1), para. 8 — Ireland: "The General Scheme of the Inspection of Places of Detention Bill was approved by Government in June 2022"</w:t>
            </w:r>
            <w:r>
              <w:br/>
              <w:t>• National Report (A/HRC/WG.6/53/IRL/1), para. 8 — Ireland: "drafting work is underway with a view to publication later in 2026"</w:t>
            </w:r>
          </w:p>
        </w:tc>
        <w:tc>
          <w:tcPr>
            <w:tcW w:w="4229" w:type="dxa"/>
            <w:gridSpan w:val="2"/>
            <w:tcMar>
              <w:left w:w="108" w:type="dxa"/>
              <w:right w:w="108" w:type="dxa"/>
            </w:tcMar>
          </w:tcPr>
          <w:p w14:paraId="1FE00D3A" w14:textId="77777777" w:rsidR="00A4455A" w:rsidRDefault="00A4455A">
            <w:pPr>
              <w:spacing w:before="40" w:after="40" w:line="240" w:lineRule="auto"/>
            </w:pPr>
          </w:p>
        </w:tc>
      </w:tr>
      <w:tr w:rsidR="00A4455A" w14:paraId="05BA8757" w14:textId="77777777" w:rsidTr="00B85D65">
        <w:tblPrEx>
          <w:tblCellMar>
            <w:top w:w="0" w:type="dxa"/>
            <w:bottom w:w="0" w:type="dxa"/>
          </w:tblCellMar>
        </w:tblPrEx>
        <w:trPr>
          <w:cantSplit/>
        </w:trPr>
        <w:tc>
          <w:tcPr>
            <w:tcW w:w="4435" w:type="dxa"/>
            <w:gridSpan w:val="2"/>
            <w:tcMar>
              <w:left w:w="108" w:type="dxa"/>
              <w:right w:w="108" w:type="dxa"/>
            </w:tcMar>
          </w:tcPr>
          <w:p w14:paraId="449DFA5F" w14:textId="77777777" w:rsidR="00A4455A" w:rsidRDefault="00B85D65">
            <w:pPr>
              <w:spacing w:before="40" w:after="40" w:line="240" w:lineRule="auto"/>
            </w:pPr>
            <w:r>
              <w:rPr>
                <w:rFonts w:ascii="Times New Roman"/>
                <w:sz w:val="20"/>
              </w:rPr>
              <w:t>157.24 Finalize the ratification of the Optional Protocol to the Convention against Torture and Other Cruel, Inhuman or Degrading Treatment or Punishment (Ukraine);</w:t>
            </w:r>
          </w:p>
          <w:p w14:paraId="7B9AF8D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348F9EB"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against Torture and designate a national preventive mechanism</w:t>
              <w:br/>
            </w:r>
            <w:r>
              <w:rPr>
                <w:b/>
              </w:rPr>
              <w:t>Grade B — Information/action partially satisfactory</w:t>
            </w:r>
            <w:r>
              <w:br/>
              <w:t>Position at review: supported.</w:t>
            </w:r>
            <w:r>
              <w:rPr>
                <w:b/>
              </w:rPr>
              <w:br/>
              <w:br/>
              <w:t xml:space="preserve">Assessment: </w:t>
            </w:r>
            <w:r>
              <w:t>The General Scheme of the Inspection of Places of Detention Bill was approved by Government in June 2022; drafting continues for publication in 2026 and ratification awaits it. IHREC is designated coordinating body of the NPM.</w:t>
            </w:r>
            <w:r>
              <w:rPr>
                <w:b/>
              </w:rPr>
              <w:br/>
              <w:br/>
              <w:t>Evidence:</w:t>
            </w:r>
            <w:r>
              <w:br/>
              <w:t>• National Report (A/HRC/WG.6/53/IRL/1), para. 8 — Ireland: "The General Scheme of the Inspection of Places of Detention Bill was approved by Government in June 2022"</w:t>
            </w:r>
            <w:r>
              <w:br/>
              <w:t>• National Report (A/HRC/WG.6/53/IRL/1), para. 8 — Ireland: "drafting work is underway with a view to publication later in 2026"</w:t>
            </w:r>
          </w:p>
        </w:tc>
        <w:tc>
          <w:tcPr>
            <w:tcW w:w="4229" w:type="dxa"/>
            <w:gridSpan w:val="2"/>
            <w:tcMar>
              <w:left w:w="108" w:type="dxa"/>
              <w:right w:w="108" w:type="dxa"/>
            </w:tcMar>
          </w:tcPr>
          <w:p w14:paraId="64AE1723" w14:textId="77777777" w:rsidR="00A4455A" w:rsidRDefault="00A4455A">
            <w:pPr>
              <w:spacing w:before="40" w:after="40" w:line="240" w:lineRule="auto"/>
            </w:pPr>
          </w:p>
        </w:tc>
      </w:tr>
      <w:tr w:rsidR="00A4455A" w14:paraId="34020CA2" w14:textId="77777777" w:rsidTr="00B85D65">
        <w:tblPrEx>
          <w:tblCellMar>
            <w:top w:w="0" w:type="dxa"/>
            <w:bottom w:w="0" w:type="dxa"/>
          </w:tblCellMar>
        </w:tblPrEx>
        <w:trPr>
          <w:cantSplit/>
        </w:trPr>
        <w:tc>
          <w:tcPr>
            <w:tcW w:w="4435" w:type="dxa"/>
            <w:gridSpan w:val="2"/>
            <w:tcMar>
              <w:left w:w="108" w:type="dxa"/>
              <w:right w:w="108" w:type="dxa"/>
            </w:tcMar>
          </w:tcPr>
          <w:p w14:paraId="5FE6BE1D" w14:textId="77777777" w:rsidR="00A4455A" w:rsidRDefault="00B85D65">
            <w:pPr>
              <w:spacing w:before="40" w:after="40" w:line="240" w:lineRule="auto"/>
            </w:pPr>
            <w:r>
              <w:rPr>
                <w:rFonts w:ascii="Times New Roman"/>
                <w:sz w:val="20"/>
              </w:rPr>
              <w:t>157.25 Continue its efforts to promptly accede to the Optional Protocol to the Convention against Torture and other Cruel, Inhuman or Degrading Treatment or Punishment (Ghana);</w:t>
            </w:r>
          </w:p>
          <w:p w14:paraId="3218508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9D522E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against Torture and designate a national preventive mechanism</w:t>
              <w:br/>
            </w:r>
            <w:r>
              <w:rPr>
                <w:b/>
              </w:rPr>
              <w:t>Grade B — Information/action partially satisfactory</w:t>
            </w:r>
            <w:r>
              <w:br/>
              <w:t>Position at review: supported.</w:t>
            </w:r>
            <w:r>
              <w:rPr>
                <w:b/>
              </w:rPr>
              <w:br/>
              <w:br/>
              <w:t xml:space="preserve">Assessment: </w:t>
            </w:r>
            <w:r>
              <w:t>The General Scheme of the Inspection of Places of Detention Bill was approved by Government in June 2022; drafting continues for publication in 2026 and ratification awaits it. IHREC is designated coordinating body of the NPM.</w:t>
            </w:r>
            <w:r>
              <w:rPr>
                <w:b/>
              </w:rPr>
              <w:br/>
              <w:br/>
              <w:t>Evidence:</w:t>
            </w:r>
            <w:r>
              <w:br/>
              <w:t>• National Report (A/HRC/WG.6/53/IRL/1), para. 8 — Ireland: "The General Scheme of the Inspection of Places of Detention Bill was approved by Government in June 2022"</w:t>
            </w:r>
            <w:r>
              <w:br/>
              <w:t>• National Report (A/HRC/WG.6/53/IRL/1), para. 8 — Ireland: "drafting work is underway with a view to publication later in 2026"</w:t>
            </w:r>
          </w:p>
        </w:tc>
        <w:tc>
          <w:tcPr>
            <w:tcW w:w="4229" w:type="dxa"/>
            <w:gridSpan w:val="2"/>
            <w:tcMar>
              <w:left w:w="108" w:type="dxa"/>
              <w:right w:w="108" w:type="dxa"/>
            </w:tcMar>
          </w:tcPr>
          <w:p w14:paraId="3D1043B3" w14:textId="77777777" w:rsidR="00A4455A" w:rsidRDefault="00A4455A">
            <w:pPr>
              <w:spacing w:before="40" w:after="40" w:line="240" w:lineRule="auto"/>
            </w:pPr>
          </w:p>
        </w:tc>
      </w:tr>
      <w:tr w:rsidR="00A4455A" w14:paraId="1F70668F" w14:textId="77777777" w:rsidTr="00B85D65">
        <w:tblPrEx>
          <w:tblCellMar>
            <w:top w:w="0" w:type="dxa"/>
            <w:bottom w:w="0" w:type="dxa"/>
          </w:tblCellMar>
        </w:tblPrEx>
        <w:trPr>
          <w:cantSplit/>
        </w:trPr>
        <w:tc>
          <w:tcPr>
            <w:tcW w:w="4435" w:type="dxa"/>
            <w:gridSpan w:val="2"/>
            <w:tcMar>
              <w:left w:w="108" w:type="dxa"/>
              <w:right w:w="108" w:type="dxa"/>
            </w:tcMar>
          </w:tcPr>
          <w:p w14:paraId="4DAB7E30" w14:textId="77777777" w:rsidR="00A4455A" w:rsidRDefault="00B85D65">
            <w:pPr>
              <w:spacing w:before="40" w:after="40" w:line="240" w:lineRule="auto"/>
            </w:pPr>
            <w:r>
              <w:rPr>
                <w:rFonts w:ascii="Times New Roman"/>
                <w:sz w:val="20"/>
              </w:rPr>
              <w:t>157.26 Finalize the process of ratifying the Optional Protocol to the Convention against Torture and Other Cruel, Inhuman or Degrading Treatment or Punishment (Lebanon);</w:t>
            </w:r>
          </w:p>
          <w:p w14:paraId="4714E163"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71766A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against Torture and designate a national preventive mechanism</w:t>
              <w:br/>
            </w:r>
            <w:r>
              <w:rPr>
                <w:b/>
              </w:rPr>
              <w:t>Grade B — Information/action partially satisfactory</w:t>
            </w:r>
            <w:r>
              <w:br/>
              <w:t>Position at review: supported.</w:t>
            </w:r>
            <w:r>
              <w:rPr>
                <w:b/>
              </w:rPr>
              <w:br/>
              <w:br/>
              <w:t xml:space="preserve">Assessment: </w:t>
            </w:r>
            <w:r>
              <w:t>The General Scheme of the Inspection of Places of Detention Bill was approved by Government in June 2022; drafting continues for publication in 2026 and ratification awaits it. IHREC is designated coordinating body of the NPM.</w:t>
            </w:r>
            <w:r>
              <w:rPr>
                <w:b/>
              </w:rPr>
              <w:br/>
              <w:br/>
              <w:t>Evidence:</w:t>
            </w:r>
            <w:r>
              <w:br/>
              <w:t>• National Report (A/HRC/WG.6/53/IRL/1), para. 8 — Ireland: "The General Scheme of the Inspection of Places of Detention Bill was approved by Government in June 2022"</w:t>
            </w:r>
            <w:r>
              <w:br/>
              <w:t>• National Report (A/HRC/WG.6/53/IRL/1), para. 8 — Ireland: "drafting work is underway with a view to publication later in 2026"</w:t>
            </w:r>
          </w:p>
        </w:tc>
        <w:tc>
          <w:tcPr>
            <w:tcW w:w="4229" w:type="dxa"/>
            <w:gridSpan w:val="2"/>
            <w:tcMar>
              <w:left w:w="108" w:type="dxa"/>
              <w:right w:w="108" w:type="dxa"/>
            </w:tcMar>
          </w:tcPr>
          <w:p w14:paraId="036A489D" w14:textId="77777777" w:rsidR="00A4455A" w:rsidRDefault="00A4455A">
            <w:pPr>
              <w:spacing w:before="40" w:after="40" w:line="240" w:lineRule="auto"/>
            </w:pPr>
          </w:p>
        </w:tc>
      </w:tr>
      <w:tr w:rsidR="00A4455A" w14:paraId="772159C6" w14:textId="77777777" w:rsidTr="00B85D65">
        <w:tblPrEx>
          <w:tblCellMar>
            <w:top w:w="0" w:type="dxa"/>
            <w:bottom w:w="0" w:type="dxa"/>
          </w:tblCellMar>
        </w:tblPrEx>
        <w:trPr>
          <w:cantSplit/>
        </w:trPr>
        <w:tc>
          <w:tcPr>
            <w:tcW w:w="4435" w:type="dxa"/>
            <w:gridSpan w:val="2"/>
            <w:tcMar>
              <w:left w:w="108" w:type="dxa"/>
              <w:right w:w="108" w:type="dxa"/>
            </w:tcMar>
          </w:tcPr>
          <w:p w14:paraId="361B4647" w14:textId="77777777" w:rsidR="00A4455A" w:rsidRDefault="00B85D65">
            <w:pPr>
              <w:spacing w:before="40" w:after="40" w:line="240" w:lineRule="auto"/>
            </w:pPr>
            <w:r>
              <w:rPr>
                <w:rFonts w:ascii="Times New Roman"/>
                <w:sz w:val="20"/>
              </w:rPr>
              <w:lastRenderedPageBreak/>
              <w:t>157.27 Ratify the Optional Protocol to the Convention against Torture and Other Cruel, Inhuman or Degrading Treatment or Punishment and establish an effective national preventive mechanism (Lithuania);</w:t>
            </w:r>
          </w:p>
          <w:p w14:paraId="4F63F2D3" w14:textId="77777777" w:rsidR="00A4455A" w:rsidRDefault="00B85D65">
            <w:pPr>
              <w:spacing w:before="40" w:after="40" w:line="240" w:lineRule="auto"/>
            </w:pPr>
            <w:r>
              <w:rPr>
                <w:rFonts w:ascii="Times New Roman"/>
                <w:b/>
                <w:sz w:val="20"/>
              </w:rPr>
              <w:t>Sour</w:t>
            </w:r>
            <w:r>
              <w:rPr>
                <w:rFonts w:ascii="Times New Roman"/>
                <w:b/>
                <w:sz w:val="20"/>
              </w:rPr>
              <w:t xml:space="preserve">ce of Position: </w:t>
            </w:r>
            <w:r>
              <w:rPr>
                <w:rFonts w:ascii="Times New Roman"/>
                <w:sz w:val="20"/>
              </w:rPr>
              <w:t>A/HRC/49/18/Add.1</w:t>
            </w:r>
          </w:p>
        </w:tc>
        <w:tc>
          <w:tcPr>
            <w:tcW w:w="1546" w:type="dxa"/>
            <w:tcMar>
              <w:left w:w="108" w:type="dxa"/>
              <w:right w:w="108" w:type="dxa"/>
            </w:tcMar>
          </w:tcPr>
          <w:p w14:paraId="48676B1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against Torture and designate a national preventive mechanism</w:t>
              <w:br/>
            </w:r>
            <w:r>
              <w:rPr>
                <w:b/>
              </w:rPr>
              <w:t>Grade B — Information/action partially satisfactory</w:t>
            </w:r>
            <w:r>
              <w:br/>
              <w:t>Position at review: supported.</w:t>
            </w:r>
            <w:r>
              <w:rPr>
                <w:b/>
              </w:rPr>
              <w:br/>
              <w:br/>
              <w:t xml:space="preserve">Assessment: </w:t>
            </w:r>
            <w:r>
              <w:t>The General Scheme of the Inspection of Places of Detention Bill was approved by Government in June 2022; drafting continues for publication in 2026 and ratification awaits it. IHREC is designated coordinating body of the NPM.</w:t>
            </w:r>
            <w:r>
              <w:rPr>
                <w:b/>
              </w:rPr>
              <w:br/>
              <w:br/>
              <w:t>Evidence:</w:t>
            </w:r>
            <w:r>
              <w:br/>
              <w:t>• National Report (A/HRC/WG.6/53/IRL/1), para. 8 — Ireland: "The General Scheme of the Inspection of Places of Detention Bill was approved by Government in June 2022"</w:t>
            </w:r>
            <w:r>
              <w:br/>
              <w:t>• National Report (A/HRC/WG.6/53/IRL/1), para. 8 — Ireland: "drafting work is underway with a view to publication later in 2026"</w:t>
            </w:r>
          </w:p>
        </w:tc>
        <w:tc>
          <w:tcPr>
            <w:tcW w:w="4229" w:type="dxa"/>
            <w:gridSpan w:val="2"/>
            <w:tcMar>
              <w:left w:w="108" w:type="dxa"/>
              <w:right w:w="108" w:type="dxa"/>
            </w:tcMar>
          </w:tcPr>
          <w:p w14:paraId="2A5417CA" w14:textId="77777777" w:rsidR="00A4455A" w:rsidRDefault="00A4455A">
            <w:pPr>
              <w:spacing w:before="40" w:after="40" w:line="240" w:lineRule="auto"/>
            </w:pPr>
          </w:p>
        </w:tc>
      </w:tr>
      <w:tr w:rsidR="00A4455A" w14:paraId="5A2BC422" w14:textId="77777777" w:rsidTr="00B85D65">
        <w:tblPrEx>
          <w:tblCellMar>
            <w:top w:w="0" w:type="dxa"/>
            <w:bottom w:w="0" w:type="dxa"/>
          </w:tblCellMar>
        </w:tblPrEx>
        <w:trPr>
          <w:cantSplit/>
        </w:trPr>
        <w:tc>
          <w:tcPr>
            <w:tcW w:w="4435" w:type="dxa"/>
            <w:gridSpan w:val="2"/>
            <w:tcMar>
              <w:left w:w="108" w:type="dxa"/>
              <w:right w:w="108" w:type="dxa"/>
            </w:tcMar>
          </w:tcPr>
          <w:p w14:paraId="557E0660" w14:textId="77777777" w:rsidR="00A4455A" w:rsidRDefault="00B85D65">
            <w:pPr>
              <w:spacing w:before="40" w:after="40" w:line="240" w:lineRule="auto"/>
            </w:pPr>
            <w:r>
              <w:rPr>
                <w:rFonts w:ascii="Times New Roman"/>
                <w:sz w:val="20"/>
              </w:rPr>
              <w:t>157.28 Ratify the Optional Protocol to the Convention against Torture and Other Cruel, Inhuman or Degrading Treatment or Punishment and ensure that mentally i</w:t>
            </w:r>
            <w:r>
              <w:rPr>
                <w:rFonts w:ascii="Times New Roman"/>
                <w:sz w:val="20"/>
              </w:rPr>
              <w:t>ll individuals in prison have access to psychiatric care (Norway);</w:t>
            </w:r>
          </w:p>
          <w:p w14:paraId="5EC77E0B"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63B5EC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against Torture and designate a national preventive mechanism</w:t>
              <w:br/>
            </w:r>
            <w:r>
              <w:rPr>
                <w:b/>
              </w:rPr>
              <w:t>Grade B — Information/action partially satisfactory</w:t>
            </w:r>
            <w:r>
              <w:br/>
              <w:t>Position at review: supported.</w:t>
            </w:r>
            <w:r>
              <w:rPr>
                <w:b/>
              </w:rPr>
              <w:br/>
              <w:br/>
              <w:t xml:space="preserve">Assessment: </w:t>
            </w:r>
            <w:r>
              <w:t>The General Scheme of the Inspection of Places of Detention Bill was approved by Government in June 2022; drafting continues for publication in 2026 and ratification awaits it. IHREC is designated coordinating body of the NPM.</w:t>
            </w:r>
            <w:r>
              <w:rPr>
                <w:b/>
              </w:rPr>
              <w:br/>
              <w:br/>
              <w:t>Evidence:</w:t>
            </w:r>
            <w:r>
              <w:br/>
              <w:t>• National Report (A/HRC/WG.6/53/IRL/1), para. 8 — Ireland: "The General Scheme of the Inspection of Places of Detention Bill was approved by Government in June 2022"</w:t>
            </w:r>
            <w:r>
              <w:br/>
              <w:t>• National Report (A/HRC/WG.6/53/IRL/1), para. 8 — Ireland: "drafting work is underway with a view to publication later in 2026"</w:t>
            </w:r>
          </w:p>
        </w:tc>
        <w:tc>
          <w:tcPr>
            <w:tcW w:w="4229" w:type="dxa"/>
            <w:gridSpan w:val="2"/>
            <w:tcMar>
              <w:left w:w="108" w:type="dxa"/>
              <w:right w:w="108" w:type="dxa"/>
            </w:tcMar>
          </w:tcPr>
          <w:p w14:paraId="2B5E428C" w14:textId="77777777" w:rsidR="00A4455A" w:rsidRDefault="00A4455A">
            <w:pPr>
              <w:spacing w:before="40" w:after="40" w:line="240" w:lineRule="auto"/>
            </w:pPr>
          </w:p>
        </w:tc>
      </w:tr>
      <w:tr w:rsidR="00A4455A" w14:paraId="4EE7C228" w14:textId="77777777" w:rsidTr="00B85D65">
        <w:tblPrEx>
          <w:tblCellMar>
            <w:top w:w="0" w:type="dxa"/>
            <w:bottom w:w="0" w:type="dxa"/>
          </w:tblCellMar>
        </w:tblPrEx>
        <w:trPr>
          <w:cantSplit/>
        </w:trPr>
        <w:tc>
          <w:tcPr>
            <w:tcW w:w="4435" w:type="dxa"/>
            <w:gridSpan w:val="2"/>
            <w:tcMar>
              <w:left w:w="108" w:type="dxa"/>
              <w:right w:w="108" w:type="dxa"/>
            </w:tcMar>
          </w:tcPr>
          <w:p w14:paraId="5C102CEF" w14:textId="77777777" w:rsidR="00A4455A" w:rsidRDefault="00B85D65">
            <w:pPr>
              <w:spacing w:before="40" w:after="40" w:line="240" w:lineRule="auto"/>
            </w:pPr>
            <w:r>
              <w:rPr>
                <w:rFonts w:ascii="Times New Roman"/>
                <w:sz w:val="20"/>
              </w:rPr>
              <w:t>157.29 Ratify the Optional Protocol to the Convention against Torture and other Cruel, Inhuman or Degrading Treatment or Punishment and the International Convention for the Protection of All Persons from Enforced Disappearance (Sierra Leo</w:t>
            </w:r>
            <w:r>
              <w:rPr>
                <w:rFonts w:ascii="Times New Roman"/>
                <w:sz w:val="20"/>
              </w:rPr>
              <w:t>ne);</w:t>
            </w:r>
          </w:p>
          <w:p w14:paraId="7398ABD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304F08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against Torture and designate a national preventive mechanism</w:t>
              <w:br/>
            </w:r>
            <w:r>
              <w:rPr>
                <w:b/>
              </w:rPr>
              <w:t>Grade B — Information/action partially satisfactory</w:t>
            </w:r>
            <w:r>
              <w:br/>
              <w:t>Position at review: supported.</w:t>
            </w:r>
            <w:r>
              <w:rPr>
                <w:b/>
              </w:rPr>
              <w:br/>
              <w:br/>
              <w:t xml:space="preserve">Assessment: </w:t>
            </w:r>
            <w:r>
              <w:t>The General Scheme of the Inspection of Places of Detention Bill was approved by Government in June 2022; drafting continues for publication in 2026 and ratification awaits it. IHREC is designated coordinating body of the NPM.</w:t>
            </w:r>
            <w:r>
              <w:rPr>
                <w:b/>
              </w:rPr>
              <w:br/>
              <w:br/>
              <w:t>Evidence:</w:t>
            </w:r>
            <w:r>
              <w:br/>
              <w:t>• National Report (A/HRC/WG.6/53/IRL/1), para. 8 — Ireland: "The General Scheme of the Inspection of Places of Detention Bill was approved by Government in June 2022"</w:t>
            </w:r>
            <w:r>
              <w:br/>
              <w:t>• National Report (A/HRC/WG.6/53/IRL/1), para. 8 — Ireland: "drafting work is underway with a view to publication later in 2026"</w:t>
            </w:r>
          </w:p>
        </w:tc>
        <w:tc>
          <w:tcPr>
            <w:tcW w:w="4229" w:type="dxa"/>
            <w:gridSpan w:val="2"/>
            <w:tcMar>
              <w:left w:w="108" w:type="dxa"/>
              <w:right w:w="108" w:type="dxa"/>
            </w:tcMar>
          </w:tcPr>
          <w:p w14:paraId="53E337FD" w14:textId="77777777" w:rsidR="00A4455A" w:rsidRDefault="00A4455A">
            <w:pPr>
              <w:spacing w:before="40" w:after="40" w:line="240" w:lineRule="auto"/>
            </w:pPr>
          </w:p>
        </w:tc>
      </w:tr>
      <w:tr w:rsidR="00A4455A" w14:paraId="257D2B5B" w14:textId="77777777" w:rsidTr="00B85D65">
        <w:tblPrEx>
          <w:tblCellMar>
            <w:top w:w="0" w:type="dxa"/>
            <w:bottom w:w="0" w:type="dxa"/>
          </w:tblCellMar>
        </w:tblPrEx>
        <w:trPr>
          <w:cantSplit/>
        </w:trPr>
        <w:tc>
          <w:tcPr>
            <w:tcW w:w="4435" w:type="dxa"/>
            <w:gridSpan w:val="2"/>
            <w:tcMar>
              <w:left w:w="108" w:type="dxa"/>
              <w:right w:w="108" w:type="dxa"/>
            </w:tcMar>
          </w:tcPr>
          <w:p w14:paraId="2C106794" w14:textId="77777777" w:rsidR="00A4455A" w:rsidRDefault="00B85D65">
            <w:pPr>
              <w:spacing w:before="40" w:after="40" w:line="240" w:lineRule="auto"/>
            </w:pPr>
            <w:r>
              <w:rPr>
                <w:rFonts w:ascii="Times New Roman"/>
                <w:sz w:val="20"/>
              </w:rPr>
              <w:t xml:space="preserve">157.30 Take concrete </w:t>
            </w:r>
            <w:r>
              <w:rPr>
                <w:rFonts w:ascii="Times New Roman"/>
                <w:sz w:val="20"/>
              </w:rPr>
              <w:t>steps to ratify and implement the Optional Protocol to the Convention on the Rights of Persons with Disabilities (Canada);</w:t>
            </w:r>
          </w:p>
          <w:p w14:paraId="0C625396"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32D6B8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on the Rights of Persons with Disabilities</w:t>
              <w:br/>
            </w:r>
            <w:r>
              <w:rPr>
                <w:b/>
              </w:rPr>
              <w:t>Grade A — Information/action largely satisfactory</w:t>
            </w:r>
            <w:r>
              <w:br/>
              <w:t>Position at review: supported.</w:t>
            </w:r>
            <w:r>
              <w:rPr>
                <w:b/>
              </w:rPr>
              <w:br/>
              <w:br/>
              <w:t xml:space="preserve">Assessment: </w:t>
            </w:r>
            <w:r>
              <w:t>Ireland acceded to the OP-CRPD on 31 October 2024 (in force 30 November 2024).</w:t>
            </w:r>
            <w:r>
              <w:rPr>
                <w:b/>
              </w:rPr>
              <w:br/>
              <w:br/>
              <w:t>Evidence:</w:t>
            </w:r>
            <w:r>
              <w:br/>
              <w:t>• National Report (A/HRC/WG.6/53/IRL/1), para. 7 — Ireland: "Ireland acceded to the Optional Protocol to the United Nations Convention on the Rights of Persons with Disabilities (UNCRPD) on 31 October 2024"</w:t>
            </w:r>
          </w:p>
        </w:tc>
        <w:tc>
          <w:tcPr>
            <w:tcW w:w="4229" w:type="dxa"/>
            <w:gridSpan w:val="2"/>
            <w:tcMar>
              <w:left w:w="108" w:type="dxa"/>
              <w:right w:w="108" w:type="dxa"/>
            </w:tcMar>
          </w:tcPr>
          <w:p w14:paraId="0C90AE58" w14:textId="77777777" w:rsidR="00A4455A" w:rsidRDefault="00A4455A">
            <w:pPr>
              <w:spacing w:before="40" w:after="40" w:line="240" w:lineRule="auto"/>
            </w:pPr>
          </w:p>
        </w:tc>
      </w:tr>
      <w:tr w:rsidR="00A4455A" w14:paraId="7E95B171" w14:textId="77777777" w:rsidTr="00B85D65">
        <w:tblPrEx>
          <w:tblCellMar>
            <w:top w:w="0" w:type="dxa"/>
            <w:bottom w:w="0" w:type="dxa"/>
          </w:tblCellMar>
        </w:tblPrEx>
        <w:trPr>
          <w:cantSplit/>
        </w:trPr>
        <w:tc>
          <w:tcPr>
            <w:tcW w:w="4435" w:type="dxa"/>
            <w:gridSpan w:val="2"/>
            <w:tcMar>
              <w:left w:w="108" w:type="dxa"/>
              <w:right w:w="108" w:type="dxa"/>
            </w:tcMar>
          </w:tcPr>
          <w:p w14:paraId="4DF5142C" w14:textId="77777777" w:rsidR="00A4455A" w:rsidRDefault="00B85D65">
            <w:pPr>
              <w:spacing w:before="40" w:after="40" w:line="240" w:lineRule="auto"/>
            </w:pPr>
            <w:r>
              <w:rPr>
                <w:rFonts w:ascii="Times New Roman"/>
                <w:sz w:val="20"/>
              </w:rPr>
              <w:lastRenderedPageBreak/>
              <w:t>157.31 Speed up its efforts in order to ratify the Optional Protocol to the Convention on the Rights of Persons with Disabilities (Georgia);</w:t>
            </w:r>
          </w:p>
          <w:p w14:paraId="4E13A99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35D366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on the Rights of Persons with Disabilities</w:t>
              <w:br/>
            </w:r>
            <w:r>
              <w:rPr>
                <w:b/>
              </w:rPr>
              <w:t>Grade A — Information/action largely satisfactory</w:t>
            </w:r>
            <w:r>
              <w:br/>
              <w:t>Position at review: supported.</w:t>
            </w:r>
            <w:r>
              <w:rPr>
                <w:b/>
              </w:rPr>
              <w:br/>
              <w:br/>
              <w:t xml:space="preserve">Assessment: </w:t>
            </w:r>
            <w:r>
              <w:t>Ireland acceded to the OP-CRPD on 31 October 2024 (in force 30 November 2024).</w:t>
            </w:r>
            <w:r>
              <w:rPr>
                <w:b/>
              </w:rPr>
              <w:br/>
              <w:br/>
              <w:t>Evidence:</w:t>
            </w:r>
            <w:r>
              <w:br/>
              <w:t>• National Report (A/HRC/WG.6/53/IRL/1), para. 7 — Ireland: "Ireland acceded to the Optional Protocol to the United Nations Convention on the Rights of Persons with Disabilities (UNCRPD) on 31 October 2024"</w:t>
            </w:r>
          </w:p>
        </w:tc>
        <w:tc>
          <w:tcPr>
            <w:tcW w:w="4229" w:type="dxa"/>
            <w:gridSpan w:val="2"/>
            <w:tcMar>
              <w:left w:w="108" w:type="dxa"/>
              <w:right w:w="108" w:type="dxa"/>
            </w:tcMar>
          </w:tcPr>
          <w:p w14:paraId="7BA4DBEB" w14:textId="77777777" w:rsidR="00A4455A" w:rsidRDefault="00A4455A">
            <w:pPr>
              <w:spacing w:before="40" w:after="40" w:line="240" w:lineRule="auto"/>
            </w:pPr>
          </w:p>
        </w:tc>
      </w:tr>
      <w:tr w:rsidR="00A4455A" w14:paraId="2FA7519D" w14:textId="77777777" w:rsidTr="00B85D65">
        <w:tblPrEx>
          <w:tblCellMar>
            <w:top w:w="0" w:type="dxa"/>
            <w:bottom w:w="0" w:type="dxa"/>
          </w:tblCellMar>
        </w:tblPrEx>
        <w:trPr>
          <w:cantSplit/>
        </w:trPr>
        <w:tc>
          <w:tcPr>
            <w:tcW w:w="4435" w:type="dxa"/>
            <w:gridSpan w:val="2"/>
            <w:tcMar>
              <w:left w:w="108" w:type="dxa"/>
              <w:right w:w="108" w:type="dxa"/>
            </w:tcMar>
          </w:tcPr>
          <w:p w14:paraId="4FC52B9E" w14:textId="77777777" w:rsidR="00A4455A" w:rsidRDefault="00B85D65">
            <w:pPr>
              <w:spacing w:before="40" w:after="40" w:line="240" w:lineRule="auto"/>
            </w:pPr>
            <w:r>
              <w:rPr>
                <w:rFonts w:ascii="Times New Roman"/>
                <w:sz w:val="20"/>
              </w:rPr>
              <w:t>157.32 Ratify the Optional Protocol to the Convention on the Rights of Persons with Disabilities (Croa</w:t>
            </w:r>
            <w:r>
              <w:rPr>
                <w:rFonts w:ascii="Times New Roman"/>
                <w:sz w:val="20"/>
              </w:rPr>
              <w:t>tia) (France);</w:t>
            </w:r>
          </w:p>
          <w:p w14:paraId="5A27381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D9EE50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on the Rights of Persons with Disabilities</w:t>
              <w:br/>
            </w:r>
            <w:r>
              <w:rPr>
                <w:b/>
              </w:rPr>
              <w:t>Grade A — Information/action largely satisfactory</w:t>
            </w:r>
            <w:r>
              <w:br/>
              <w:t>Position at review: supported.</w:t>
            </w:r>
            <w:r>
              <w:rPr>
                <w:b/>
              </w:rPr>
              <w:br/>
              <w:br/>
              <w:t xml:space="preserve">Assessment: </w:t>
            </w:r>
            <w:r>
              <w:t>Ireland acceded to the OP-CRPD on 31 October 2024 (in force 30 November 2024).</w:t>
            </w:r>
            <w:r>
              <w:rPr>
                <w:b/>
              </w:rPr>
              <w:br/>
              <w:br/>
              <w:t>Evidence:</w:t>
            </w:r>
            <w:r>
              <w:br/>
              <w:t>• National Report (A/HRC/WG.6/53/IRL/1), para. 7 — Ireland: "Ireland acceded to the Optional Protocol to the United Nations Convention on the Rights of Persons with Disabilities (UNCRPD) on 31 October 2024"</w:t>
            </w:r>
          </w:p>
        </w:tc>
        <w:tc>
          <w:tcPr>
            <w:tcW w:w="4229" w:type="dxa"/>
            <w:gridSpan w:val="2"/>
            <w:tcMar>
              <w:left w:w="108" w:type="dxa"/>
              <w:right w:w="108" w:type="dxa"/>
            </w:tcMar>
          </w:tcPr>
          <w:p w14:paraId="7D7FECAB" w14:textId="77777777" w:rsidR="00A4455A" w:rsidRDefault="00A4455A">
            <w:pPr>
              <w:spacing w:before="40" w:after="40" w:line="240" w:lineRule="auto"/>
            </w:pPr>
          </w:p>
        </w:tc>
      </w:tr>
      <w:tr w:rsidR="00A4455A" w14:paraId="3800A31F" w14:textId="77777777" w:rsidTr="00B85D65">
        <w:tblPrEx>
          <w:tblCellMar>
            <w:top w:w="0" w:type="dxa"/>
            <w:bottom w:w="0" w:type="dxa"/>
          </w:tblCellMar>
        </w:tblPrEx>
        <w:trPr>
          <w:cantSplit/>
        </w:trPr>
        <w:tc>
          <w:tcPr>
            <w:tcW w:w="4435" w:type="dxa"/>
            <w:gridSpan w:val="2"/>
            <w:tcMar>
              <w:left w:w="108" w:type="dxa"/>
              <w:right w:w="108" w:type="dxa"/>
            </w:tcMar>
          </w:tcPr>
          <w:p w14:paraId="40F2AE41" w14:textId="77777777" w:rsidR="00A4455A" w:rsidRDefault="00B85D65">
            <w:pPr>
              <w:spacing w:before="40" w:after="40" w:line="240" w:lineRule="auto"/>
            </w:pPr>
            <w:r>
              <w:rPr>
                <w:rFonts w:ascii="Times New Roman"/>
                <w:sz w:val="20"/>
              </w:rPr>
              <w:t>157.33 Ratify the Optional Protocol to the Convention on the Rights of Persons with Disabilities (Togo);</w:t>
            </w:r>
          </w:p>
          <w:p w14:paraId="3913D2A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88403E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on the Rights of Persons with Disabilities</w:t>
              <w:br/>
            </w:r>
            <w:r>
              <w:rPr>
                <w:b/>
              </w:rPr>
              <w:t>Grade A — Information/action largely satisfactory</w:t>
            </w:r>
            <w:r>
              <w:br/>
              <w:t>Position at review: supported.</w:t>
            </w:r>
            <w:r>
              <w:rPr>
                <w:b/>
              </w:rPr>
              <w:br/>
              <w:br/>
              <w:t xml:space="preserve">Assessment: </w:t>
            </w:r>
            <w:r>
              <w:t>Ireland acceded to the OP-CRPD on 31 October 2024 (in force 30 November 2024).</w:t>
            </w:r>
            <w:r>
              <w:rPr>
                <w:b/>
              </w:rPr>
              <w:br/>
              <w:br/>
              <w:t>Evidence:</w:t>
            </w:r>
            <w:r>
              <w:br/>
              <w:t>• National Report (A/HRC/WG.6/53/IRL/1), para. 7 — Ireland: "Ireland acceded to the Optional Protocol to the United Nations Convention on the Rights of Persons with Disabilities (UNCRPD) on 31 October 2024"</w:t>
            </w:r>
          </w:p>
        </w:tc>
        <w:tc>
          <w:tcPr>
            <w:tcW w:w="4229" w:type="dxa"/>
            <w:gridSpan w:val="2"/>
            <w:tcMar>
              <w:left w:w="108" w:type="dxa"/>
              <w:right w:w="108" w:type="dxa"/>
            </w:tcMar>
          </w:tcPr>
          <w:p w14:paraId="1336CA6E" w14:textId="77777777" w:rsidR="00A4455A" w:rsidRDefault="00A4455A">
            <w:pPr>
              <w:spacing w:before="40" w:after="40" w:line="240" w:lineRule="auto"/>
            </w:pPr>
          </w:p>
        </w:tc>
      </w:tr>
      <w:tr w:rsidR="00247EFD" w14:paraId="2916879D" w14:textId="77777777" w:rsidTr="00247EFD">
        <w:tblPrEx>
          <w:tblCellMar>
            <w:top w:w="0" w:type="dxa"/>
            <w:bottom w:w="0" w:type="dxa"/>
          </w:tblCellMar>
        </w:tblPrEx>
        <w:tc>
          <w:tcPr>
            <w:tcW w:w="15178" w:type="dxa"/>
            <w:gridSpan w:val="6"/>
            <w:shd w:val="clear" w:color="auto" w:fill="C6D9F1"/>
            <w:tcMar>
              <w:left w:w="108" w:type="dxa"/>
              <w:right w:w="108" w:type="dxa"/>
            </w:tcMar>
          </w:tcPr>
          <w:p w14:paraId="0B7EA8D8" w14:textId="77777777" w:rsidR="00A4455A" w:rsidRDefault="00B85D65">
            <w:pPr>
              <w:spacing w:before="40" w:after="40" w:line="240" w:lineRule="auto"/>
            </w:pPr>
            <w:r>
              <w:rPr>
                <w:rFonts w:ascii="Times New Roman"/>
                <w:b/>
                <w:i/>
                <w:sz w:val="28"/>
              </w:rPr>
              <w:t xml:space="preserve">Theme: Constitutional &amp; </w:t>
            </w:r>
            <w:r>
              <w:rPr>
                <w:rFonts w:ascii="Times New Roman"/>
                <w:b/>
                <w:i/>
                <w:sz w:val="28"/>
              </w:rPr>
              <w:t>legislative framework</w:t>
            </w:r>
          </w:p>
        </w:tc>
      </w:tr>
      <w:tr w:rsidR="00A4455A" w14:paraId="051421C0" w14:textId="77777777" w:rsidTr="00B85D65">
        <w:tblPrEx>
          <w:tblCellMar>
            <w:top w:w="0" w:type="dxa"/>
            <w:bottom w:w="0" w:type="dxa"/>
          </w:tblCellMar>
        </w:tblPrEx>
        <w:trPr>
          <w:cantSplit/>
        </w:trPr>
        <w:tc>
          <w:tcPr>
            <w:tcW w:w="4435" w:type="dxa"/>
            <w:gridSpan w:val="2"/>
            <w:tcMar>
              <w:left w:w="108" w:type="dxa"/>
              <w:right w:w="108" w:type="dxa"/>
            </w:tcMar>
          </w:tcPr>
          <w:p w14:paraId="605D60A2" w14:textId="77777777" w:rsidR="00A4455A" w:rsidRDefault="00B85D65">
            <w:pPr>
              <w:spacing w:before="40" w:after="40" w:line="240" w:lineRule="auto"/>
            </w:pPr>
            <w:r>
              <w:rPr>
                <w:rFonts w:ascii="Times New Roman"/>
                <w:sz w:val="20"/>
              </w:rPr>
              <w:t>157.38 Consider the incorporation of the provisions of the International Convention on the Elimination of All Forms of Racial Discrimination into domestic law (Armenia);</w:t>
            </w:r>
          </w:p>
          <w:p w14:paraId="7951157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6B0942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Incorporate ICERD into domestic law</w:t>
              <w:br/>
            </w:r>
            <w:r>
              <w:rPr>
                <w:b/>
              </w:rPr>
              <w:t>Grade C — Information/action not satisfactory</w:t>
            </w:r>
            <w:r>
              <w:br/>
              <w:t>Position at review: supported.</w:t>
            </w:r>
            <w:r>
              <w:rPr>
                <w:b/>
              </w:rPr>
              <w:br/>
              <w:br/>
              <w:t xml:space="preserve">Assessment: </w:t>
            </w:r>
            <w:r>
              <w:t>No incorporation is reported; Ireland maintains that its dualist system does not require direct incorporation of treaties.</w:t>
            </w:r>
            <w:r>
              <w:rPr>
                <w:b/>
              </w:rPr>
              <w:br/>
              <w:br/>
              <w:t>Evidence:</w:t>
            </w:r>
            <w:r>
              <w:br/>
              <w:t>• UN Compilation (A/HRC/WG.6/53/IRL/2), para. 6 — Human Rights Committee: "had not taken steps to incorporate the Covenant into the domestic legal order and had no intention to do so"</w:t>
            </w:r>
          </w:p>
        </w:tc>
        <w:tc>
          <w:tcPr>
            <w:tcW w:w="4229" w:type="dxa"/>
            <w:gridSpan w:val="2"/>
            <w:tcMar>
              <w:left w:w="108" w:type="dxa"/>
              <w:right w:w="108" w:type="dxa"/>
            </w:tcMar>
          </w:tcPr>
          <w:p w14:paraId="0885838B" w14:textId="77777777" w:rsidR="00A4455A" w:rsidRDefault="00A4455A">
            <w:pPr>
              <w:spacing w:before="40" w:after="40" w:line="240" w:lineRule="auto"/>
            </w:pPr>
          </w:p>
        </w:tc>
      </w:tr>
      <w:tr w:rsidR="00A4455A" w14:paraId="79800980" w14:textId="77777777" w:rsidTr="00B85D65">
        <w:tblPrEx>
          <w:tblCellMar>
            <w:top w:w="0" w:type="dxa"/>
            <w:bottom w:w="0" w:type="dxa"/>
          </w:tblCellMar>
        </w:tblPrEx>
        <w:trPr>
          <w:cantSplit/>
        </w:trPr>
        <w:tc>
          <w:tcPr>
            <w:tcW w:w="4435" w:type="dxa"/>
            <w:gridSpan w:val="2"/>
            <w:tcMar>
              <w:left w:w="108" w:type="dxa"/>
              <w:right w:w="108" w:type="dxa"/>
            </w:tcMar>
          </w:tcPr>
          <w:p w14:paraId="705F6357" w14:textId="77777777" w:rsidR="00A4455A" w:rsidRDefault="00B85D65">
            <w:pPr>
              <w:spacing w:before="40" w:after="40" w:line="240" w:lineRule="auto"/>
            </w:pPr>
            <w:r>
              <w:rPr>
                <w:rFonts w:ascii="Times New Roman"/>
                <w:sz w:val="20"/>
              </w:rPr>
              <w:lastRenderedPageBreak/>
              <w:t>157.39 Implement remaining legislative measures to give full effect to the Convention on the Rights of Persons with Disabilities (Australia);</w:t>
            </w:r>
          </w:p>
          <w:p w14:paraId="16730156"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506F61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Implement CRPD legislation, electoral and technology legislation</w:t>
              <w:br/>
            </w:r>
            <w:r>
              <w:rPr>
                <w:b/>
              </w:rPr>
              <w:t>Grade B — Information/action partially satisfactory</w:t>
            </w:r>
            <w:r>
              <w:br/>
              <w:t>Position at review: supported.</w:t>
            </w:r>
            <w:r>
              <w:rPr>
                <w:b/>
              </w:rPr>
              <w:br/>
              <w:br/>
              <w:t xml:space="preserve">Assessment: </w:t>
            </w:r>
            <w:r>
              <w:t>The Assisted Decision-Making (Capacity) Act 2015 was fully commenced (April 2023), the Mental Health Act 2026 enacted and a review of the Disability Act launched; the Equality (Miscellaneous Provisions) Bill 2024 is not yet enacted and ICERD is not incorporated.</w:t>
            </w:r>
            <w:r>
              <w:rPr>
                <w:b/>
              </w:rPr>
              <w:br/>
              <w:br/>
              <w:t>Evidence:</w:t>
            </w:r>
            <w:r>
              <w:br/>
              <w:t>• National Report (A/HRC/WG.6/53/IRL/1), para. 48 — Ireland: "full commencement of the Assisted Decision-Making (Capacity) Act 2015 in April 2023"</w:t>
            </w:r>
            <w:r>
              <w:br/>
              <w:t>• UN Compilation (A/HRC/WG.6/53/IRL/2), para. 7 — Committee on the Elimination of Discrimination against Women: "noted with concern that the equality (miscellaneous provisions) bill of 2024 had not been enacted"</w:t>
            </w:r>
          </w:p>
        </w:tc>
        <w:tc>
          <w:tcPr>
            <w:tcW w:w="4229" w:type="dxa"/>
            <w:gridSpan w:val="2"/>
            <w:tcMar>
              <w:left w:w="108" w:type="dxa"/>
              <w:right w:w="108" w:type="dxa"/>
            </w:tcMar>
          </w:tcPr>
          <w:p w14:paraId="099A24BD" w14:textId="77777777" w:rsidR="00A4455A" w:rsidRDefault="00A4455A">
            <w:pPr>
              <w:spacing w:before="40" w:after="40" w:line="240" w:lineRule="auto"/>
            </w:pPr>
          </w:p>
        </w:tc>
      </w:tr>
      <w:tr w:rsidR="00A4455A" w14:paraId="49EFB7F0" w14:textId="77777777" w:rsidTr="00B85D65">
        <w:tblPrEx>
          <w:tblCellMar>
            <w:top w:w="0" w:type="dxa"/>
            <w:bottom w:w="0" w:type="dxa"/>
          </w:tblCellMar>
        </w:tblPrEx>
        <w:trPr>
          <w:cantSplit/>
        </w:trPr>
        <w:tc>
          <w:tcPr>
            <w:tcW w:w="4435" w:type="dxa"/>
            <w:gridSpan w:val="2"/>
            <w:tcMar>
              <w:left w:w="108" w:type="dxa"/>
              <w:right w:w="108" w:type="dxa"/>
            </w:tcMar>
          </w:tcPr>
          <w:p w14:paraId="3FF95F19" w14:textId="77777777" w:rsidR="00A4455A" w:rsidRDefault="00B85D65">
            <w:pPr>
              <w:spacing w:before="40" w:after="40" w:line="240" w:lineRule="auto"/>
            </w:pPr>
            <w:r>
              <w:rPr>
                <w:rFonts w:ascii="Times New Roman"/>
                <w:sz w:val="20"/>
              </w:rPr>
              <w:t>157.40 Continue to take steps to incorporate the Inter</w:t>
            </w:r>
            <w:r>
              <w:rPr>
                <w:rFonts w:ascii="Times New Roman"/>
                <w:sz w:val="20"/>
              </w:rPr>
              <w:t>national Convention on the Elimination of All Forms of Racial Discrimination into the domestic legal order (Bahamas);</w:t>
            </w:r>
          </w:p>
          <w:p w14:paraId="5CC215A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CC4894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Incorporate ICERD into domestic law</w:t>
              <w:br/>
            </w:r>
            <w:r>
              <w:rPr>
                <w:b/>
              </w:rPr>
              <w:t>Grade C — Information/action not satisfactory</w:t>
            </w:r>
            <w:r>
              <w:br/>
              <w:t>Position at review: supported.</w:t>
            </w:r>
            <w:r>
              <w:rPr>
                <w:b/>
              </w:rPr>
              <w:br/>
              <w:br/>
              <w:t xml:space="preserve">Assessment: </w:t>
            </w:r>
            <w:r>
              <w:t>No incorporation is reported; Ireland maintains that its dualist system does not require direct incorporation of treaties.</w:t>
            </w:r>
            <w:r>
              <w:rPr>
                <w:b/>
              </w:rPr>
              <w:br/>
              <w:br/>
              <w:t>Evidence:</w:t>
            </w:r>
            <w:r>
              <w:br/>
              <w:t>• UN Compilation (A/HRC/WG.6/53/IRL/2), para. 6 — Human Rights Committee: "had not taken steps to incorporate the Covenant into the domestic legal order and had no intention to do so"</w:t>
            </w:r>
          </w:p>
        </w:tc>
        <w:tc>
          <w:tcPr>
            <w:tcW w:w="4229" w:type="dxa"/>
            <w:gridSpan w:val="2"/>
            <w:tcMar>
              <w:left w:w="108" w:type="dxa"/>
              <w:right w:w="108" w:type="dxa"/>
            </w:tcMar>
          </w:tcPr>
          <w:p w14:paraId="2DE1C92E" w14:textId="77777777" w:rsidR="00A4455A" w:rsidRDefault="00A4455A">
            <w:pPr>
              <w:spacing w:before="40" w:after="40" w:line="240" w:lineRule="auto"/>
            </w:pPr>
          </w:p>
        </w:tc>
      </w:tr>
      <w:tr w:rsidR="00A4455A" w14:paraId="3BE835BB" w14:textId="77777777" w:rsidTr="00B85D65">
        <w:tblPrEx>
          <w:tblCellMar>
            <w:top w:w="0" w:type="dxa"/>
            <w:bottom w:w="0" w:type="dxa"/>
          </w:tblCellMar>
        </w:tblPrEx>
        <w:trPr>
          <w:cantSplit/>
        </w:trPr>
        <w:tc>
          <w:tcPr>
            <w:tcW w:w="4435" w:type="dxa"/>
            <w:gridSpan w:val="2"/>
            <w:tcMar>
              <w:left w:w="108" w:type="dxa"/>
              <w:right w:w="108" w:type="dxa"/>
            </w:tcMar>
          </w:tcPr>
          <w:p w14:paraId="0C703DF2" w14:textId="77777777" w:rsidR="00A4455A" w:rsidRDefault="00B85D65">
            <w:pPr>
              <w:spacing w:before="40" w:after="40" w:line="240" w:lineRule="auto"/>
            </w:pPr>
            <w:r>
              <w:rPr>
                <w:rFonts w:ascii="Times New Roman"/>
                <w:sz w:val="20"/>
              </w:rPr>
              <w:t>157.41 Continue to take steps to incorporate the International Convention on the Elimination of All Forms of Racial Discrimination into the domestic legal order (Brazil);</w:t>
            </w:r>
          </w:p>
          <w:p w14:paraId="4905128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2A4A5E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Incorporate ICERD into domestic law</w:t>
              <w:br/>
            </w:r>
            <w:r>
              <w:rPr>
                <w:b/>
              </w:rPr>
              <w:t>Grade C — Information/action not satisfactory</w:t>
            </w:r>
            <w:r>
              <w:br/>
              <w:t>Position at review: supported.</w:t>
            </w:r>
            <w:r>
              <w:rPr>
                <w:b/>
              </w:rPr>
              <w:br/>
              <w:br/>
              <w:t xml:space="preserve">Assessment: </w:t>
            </w:r>
            <w:r>
              <w:t>No incorporation is reported; Ireland maintains that its dualist system does not require direct incorporation of treaties.</w:t>
            </w:r>
            <w:r>
              <w:rPr>
                <w:b/>
              </w:rPr>
              <w:br/>
              <w:br/>
              <w:t>Evidence:</w:t>
            </w:r>
            <w:r>
              <w:br/>
              <w:t>• UN Compilation (A/HRC/WG.6/53/IRL/2), para. 6 — Human Rights Committee: "had not taken steps to incorporate the Covenant into the domestic legal order and had no intention to do so"</w:t>
            </w:r>
          </w:p>
        </w:tc>
        <w:tc>
          <w:tcPr>
            <w:tcW w:w="4229" w:type="dxa"/>
            <w:gridSpan w:val="2"/>
            <w:tcMar>
              <w:left w:w="108" w:type="dxa"/>
              <w:right w:w="108" w:type="dxa"/>
            </w:tcMar>
          </w:tcPr>
          <w:p w14:paraId="5E0689FA" w14:textId="77777777" w:rsidR="00A4455A" w:rsidRDefault="00A4455A">
            <w:pPr>
              <w:spacing w:before="40" w:after="40" w:line="240" w:lineRule="auto"/>
            </w:pPr>
          </w:p>
        </w:tc>
      </w:tr>
      <w:tr w:rsidR="00A4455A" w14:paraId="6A7C659C" w14:textId="77777777" w:rsidTr="00B85D65">
        <w:tblPrEx>
          <w:tblCellMar>
            <w:top w:w="0" w:type="dxa"/>
            <w:bottom w:w="0" w:type="dxa"/>
          </w:tblCellMar>
        </w:tblPrEx>
        <w:trPr>
          <w:cantSplit/>
        </w:trPr>
        <w:tc>
          <w:tcPr>
            <w:tcW w:w="4435" w:type="dxa"/>
            <w:gridSpan w:val="2"/>
            <w:tcMar>
              <w:left w:w="108" w:type="dxa"/>
              <w:right w:w="108" w:type="dxa"/>
            </w:tcMar>
          </w:tcPr>
          <w:p w14:paraId="56620EB7" w14:textId="77777777" w:rsidR="00A4455A" w:rsidRDefault="00B85D65">
            <w:pPr>
              <w:spacing w:before="40" w:after="40" w:line="240" w:lineRule="auto"/>
            </w:pPr>
            <w:r>
              <w:rPr>
                <w:rFonts w:ascii="Times New Roman"/>
                <w:sz w:val="20"/>
              </w:rPr>
              <w:lastRenderedPageBreak/>
              <w:t>157.42 Domesticate the International Convention on the Elimination of All Forms of Racial Discrimination into the domestic legal order (Uganda);</w:t>
            </w:r>
          </w:p>
          <w:p w14:paraId="0ADB5CC6"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w:t>
            </w:r>
            <w:r>
              <w:rPr>
                <w:rFonts w:ascii="Times New Roman"/>
                <w:sz w:val="20"/>
              </w:rPr>
              <w:t>dd.1</w:t>
            </w:r>
          </w:p>
        </w:tc>
        <w:tc>
          <w:tcPr>
            <w:tcW w:w="1546" w:type="dxa"/>
            <w:tcMar>
              <w:left w:w="108" w:type="dxa"/>
              <w:right w:w="108" w:type="dxa"/>
            </w:tcMar>
          </w:tcPr>
          <w:p w14:paraId="1C82C6B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Incorporate ICERD into domestic law</w:t>
              <w:br/>
            </w:r>
            <w:r>
              <w:rPr>
                <w:b/>
              </w:rPr>
              <w:t>Grade C — Information/action not satisfactory</w:t>
            </w:r>
            <w:r>
              <w:br/>
              <w:t>Position at review: supported.</w:t>
            </w:r>
            <w:r>
              <w:rPr>
                <w:b/>
              </w:rPr>
              <w:br/>
              <w:br/>
              <w:t xml:space="preserve">Assessment: </w:t>
            </w:r>
            <w:r>
              <w:t>No incorporation is reported; Ireland maintains that its dualist system does not require direct incorporation of treaties.</w:t>
            </w:r>
            <w:r>
              <w:rPr>
                <w:b/>
              </w:rPr>
              <w:br/>
              <w:br/>
              <w:t>Evidence:</w:t>
            </w:r>
            <w:r>
              <w:br/>
              <w:t>• UN Compilation (A/HRC/WG.6/53/IRL/2), para. 6 — Human Rights Committee: "had not taken steps to incorporate the Covenant into the domestic legal order and had no intention to do so"</w:t>
            </w:r>
          </w:p>
        </w:tc>
        <w:tc>
          <w:tcPr>
            <w:tcW w:w="4229" w:type="dxa"/>
            <w:gridSpan w:val="2"/>
            <w:tcMar>
              <w:left w:w="108" w:type="dxa"/>
              <w:right w:w="108" w:type="dxa"/>
            </w:tcMar>
          </w:tcPr>
          <w:p w14:paraId="051DFCEB" w14:textId="77777777" w:rsidR="00A4455A" w:rsidRDefault="00A4455A">
            <w:pPr>
              <w:spacing w:before="40" w:after="40" w:line="240" w:lineRule="auto"/>
            </w:pPr>
          </w:p>
        </w:tc>
      </w:tr>
      <w:tr w:rsidR="00A4455A" w14:paraId="26360D6E" w14:textId="77777777" w:rsidTr="00B85D65">
        <w:tblPrEx>
          <w:tblCellMar>
            <w:top w:w="0" w:type="dxa"/>
            <w:bottom w:w="0" w:type="dxa"/>
          </w:tblCellMar>
        </w:tblPrEx>
        <w:trPr>
          <w:cantSplit/>
        </w:trPr>
        <w:tc>
          <w:tcPr>
            <w:tcW w:w="4435" w:type="dxa"/>
            <w:gridSpan w:val="2"/>
            <w:tcMar>
              <w:left w:w="108" w:type="dxa"/>
              <w:right w:w="108" w:type="dxa"/>
            </w:tcMar>
          </w:tcPr>
          <w:p w14:paraId="41531240" w14:textId="77777777" w:rsidR="00A4455A" w:rsidRDefault="00B85D65">
            <w:pPr>
              <w:spacing w:before="40" w:after="40" w:line="240" w:lineRule="auto"/>
            </w:pPr>
            <w:r>
              <w:rPr>
                <w:rFonts w:ascii="Times New Roman"/>
                <w:sz w:val="20"/>
              </w:rPr>
              <w:t>157.43 Continue efforts aimed at ensuring compatibility of the new electoral code with the International Covenant</w:t>
            </w:r>
            <w:r>
              <w:rPr>
                <w:rFonts w:ascii="Times New Roman"/>
                <w:sz w:val="20"/>
              </w:rPr>
              <w:t xml:space="preserve"> on Civil and Political Rights (Ukraine);</w:t>
            </w:r>
          </w:p>
          <w:p w14:paraId="2AEFEF6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1C0073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Implement CRPD legislation, electoral and technology legislation</w:t>
              <w:br/>
            </w:r>
            <w:r>
              <w:rPr>
                <w:b/>
              </w:rPr>
              <w:t>Grade B — Information/action partially satisfactory</w:t>
            </w:r>
            <w:r>
              <w:br/>
              <w:t>Position at review: supported.</w:t>
            </w:r>
            <w:r>
              <w:rPr>
                <w:b/>
              </w:rPr>
              <w:br/>
              <w:br/>
              <w:t xml:space="preserve">Assessment: </w:t>
            </w:r>
            <w:r>
              <w:t>The Assisted Decision-Making (Capacity) Act 2015 was fully commenced (April 2023), the Mental Health Act 2026 enacted and a review of the Disability Act launched; the Equality (Miscellaneous Provisions) Bill 2024 is not yet enacted and ICERD is not incorporated.</w:t>
            </w:r>
            <w:r>
              <w:rPr>
                <w:b/>
              </w:rPr>
              <w:br/>
              <w:br/>
              <w:t>Evidence:</w:t>
            </w:r>
            <w:r>
              <w:br/>
              <w:t>• National Report (A/HRC/WG.6/53/IRL/1), para. 48 — Ireland: "full commencement of the Assisted Decision-Making (Capacity) Act 2015 in April 2023"</w:t>
            </w:r>
            <w:r>
              <w:br/>
              <w:t>• UN Compilation (A/HRC/WG.6/53/IRL/2), para. 7 — Committee on the Elimination of Discrimination against Women: "noted with concern that the equality (miscellaneous provisions) bill of 2024 had not been enacted"</w:t>
            </w:r>
          </w:p>
        </w:tc>
        <w:tc>
          <w:tcPr>
            <w:tcW w:w="4229" w:type="dxa"/>
            <w:gridSpan w:val="2"/>
            <w:tcMar>
              <w:left w:w="108" w:type="dxa"/>
              <w:right w:w="108" w:type="dxa"/>
            </w:tcMar>
          </w:tcPr>
          <w:p w14:paraId="6B0E7F49" w14:textId="77777777" w:rsidR="00A4455A" w:rsidRDefault="00A4455A">
            <w:pPr>
              <w:spacing w:before="40" w:after="40" w:line="240" w:lineRule="auto"/>
            </w:pPr>
          </w:p>
        </w:tc>
      </w:tr>
      <w:tr w:rsidR="00A4455A" w14:paraId="45A99AEE" w14:textId="77777777" w:rsidTr="00B85D65">
        <w:tblPrEx>
          <w:tblCellMar>
            <w:top w:w="0" w:type="dxa"/>
            <w:bottom w:w="0" w:type="dxa"/>
          </w:tblCellMar>
        </w:tblPrEx>
        <w:trPr>
          <w:cantSplit/>
        </w:trPr>
        <w:tc>
          <w:tcPr>
            <w:tcW w:w="4435" w:type="dxa"/>
            <w:gridSpan w:val="2"/>
            <w:tcMar>
              <w:left w:w="108" w:type="dxa"/>
              <w:right w:w="108" w:type="dxa"/>
            </w:tcMar>
          </w:tcPr>
          <w:p w14:paraId="02ADFCD2" w14:textId="77777777" w:rsidR="00A4455A" w:rsidRDefault="00B85D65">
            <w:pPr>
              <w:spacing w:before="40" w:after="40" w:line="240" w:lineRule="auto"/>
            </w:pPr>
            <w:r>
              <w:rPr>
                <w:rFonts w:ascii="Times New Roman"/>
                <w:sz w:val="20"/>
              </w:rPr>
              <w:t>157.44 Incorporate the International Convention on the Elimination of All Forms of Racial Discrimination in its national legislation (Iraq);</w:t>
            </w:r>
          </w:p>
          <w:p w14:paraId="67C8BF2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B5B3F1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Incorporate ICERD into domestic law</w:t>
              <w:br/>
            </w:r>
            <w:r>
              <w:rPr>
                <w:b/>
              </w:rPr>
              <w:t>Grade C — Information/action not satisfactory</w:t>
            </w:r>
            <w:r>
              <w:br/>
              <w:t>Position at review: supported.</w:t>
            </w:r>
            <w:r>
              <w:rPr>
                <w:b/>
              </w:rPr>
              <w:br/>
              <w:br/>
              <w:t xml:space="preserve">Assessment: </w:t>
            </w:r>
            <w:r>
              <w:t>No incorporation is reported; Ireland maintains that its dualist system does not require direct incorporation of treaties.</w:t>
            </w:r>
            <w:r>
              <w:rPr>
                <w:b/>
              </w:rPr>
              <w:br/>
              <w:br/>
              <w:t>Evidence:</w:t>
            </w:r>
            <w:r>
              <w:br/>
              <w:t>• UN Compilation (A/HRC/WG.6/53/IRL/2), para. 6 — Human Rights Committee: "had not taken steps to incorporate the Covenant into the domestic legal order and had no intention to do so"</w:t>
            </w:r>
          </w:p>
        </w:tc>
        <w:tc>
          <w:tcPr>
            <w:tcW w:w="4229" w:type="dxa"/>
            <w:gridSpan w:val="2"/>
            <w:tcMar>
              <w:left w:w="108" w:type="dxa"/>
              <w:right w:w="108" w:type="dxa"/>
            </w:tcMar>
          </w:tcPr>
          <w:p w14:paraId="055FC232" w14:textId="77777777" w:rsidR="00A4455A" w:rsidRDefault="00A4455A">
            <w:pPr>
              <w:spacing w:before="40" w:after="40" w:line="240" w:lineRule="auto"/>
            </w:pPr>
          </w:p>
        </w:tc>
      </w:tr>
      <w:tr w:rsidR="00A4455A" w14:paraId="5CF162D0" w14:textId="77777777" w:rsidTr="00B85D65">
        <w:tblPrEx>
          <w:tblCellMar>
            <w:top w:w="0" w:type="dxa"/>
            <w:bottom w:w="0" w:type="dxa"/>
          </w:tblCellMar>
        </w:tblPrEx>
        <w:trPr>
          <w:cantSplit/>
        </w:trPr>
        <w:tc>
          <w:tcPr>
            <w:tcW w:w="4435" w:type="dxa"/>
            <w:gridSpan w:val="2"/>
            <w:tcMar>
              <w:left w:w="108" w:type="dxa"/>
              <w:right w:w="108" w:type="dxa"/>
            </w:tcMar>
          </w:tcPr>
          <w:p w14:paraId="16A98118" w14:textId="77777777" w:rsidR="00A4455A" w:rsidRDefault="00B85D65">
            <w:pPr>
              <w:spacing w:before="40" w:after="40" w:line="240" w:lineRule="auto"/>
            </w:pPr>
            <w:r>
              <w:rPr>
                <w:rFonts w:ascii="Times New Roman"/>
                <w:sz w:val="20"/>
              </w:rPr>
              <w:t>157.47 Bring its national legislation into conformity with the International Convention on the Elimination of All Forms of Racial Discrimination (Russian Federation);</w:t>
            </w:r>
          </w:p>
          <w:p w14:paraId="7FCA2705" w14:textId="77777777" w:rsidR="00A4455A" w:rsidRDefault="00B85D65">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A/HRC/49/18/Add.1</w:t>
            </w:r>
          </w:p>
        </w:tc>
        <w:tc>
          <w:tcPr>
            <w:tcW w:w="1546" w:type="dxa"/>
            <w:tcMar>
              <w:left w:w="108" w:type="dxa"/>
              <w:right w:w="108" w:type="dxa"/>
            </w:tcMar>
          </w:tcPr>
          <w:p w14:paraId="0947D89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Incorporate ICERD into domestic law</w:t>
              <w:br/>
            </w:r>
            <w:r>
              <w:rPr>
                <w:b/>
              </w:rPr>
              <w:t>Grade C — Information/action not satisfactory</w:t>
            </w:r>
            <w:r>
              <w:br/>
              <w:t>Position at review: supported.</w:t>
            </w:r>
            <w:r>
              <w:rPr>
                <w:b/>
              </w:rPr>
              <w:br/>
              <w:br/>
              <w:t xml:space="preserve">Assessment: </w:t>
            </w:r>
            <w:r>
              <w:t>No incorporation is reported; Ireland maintains that its dualist system does not require direct incorporation of treaties.</w:t>
            </w:r>
            <w:r>
              <w:rPr>
                <w:b/>
              </w:rPr>
              <w:br/>
              <w:br/>
              <w:t>Evidence:</w:t>
            </w:r>
            <w:r>
              <w:br/>
              <w:t>• UN Compilation (A/HRC/WG.6/53/IRL/2), para. 6 — Human Rights Committee: "had not taken steps to incorporate the Covenant into the domestic legal order and had no intention to do so"</w:t>
            </w:r>
          </w:p>
        </w:tc>
        <w:tc>
          <w:tcPr>
            <w:tcW w:w="4229" w:type="dxa"/>
            <w:gridSpan w:val="2"/>
            <w:tcMar>
              <w:left w:w="108" w:type="dxa"/>
              <w:right w:w="108" w:type="dxa"/>
            </w:tcMar>
          </w:tcPr>
          <w:p w14:paraId="05BA7399" w14:textId="77777777" w:rsidR="00A4455A" w:rsidRDefault="00A4455A">
            <w:pPr>
              <w:spacing w:before="40" w:after="40" w:line="240" w:lineRule="auto"/>
            </w:pPr>
          </w:p>
        </w:tc>
      </w:tr>
      <w:tr w:rsidR="00A4455A" w14:paraId="359E51E4" w14:textId="77777777" w:rsidTr="00B85D65">
        <w:tblPrEx>
          <w:tblCellMar>
            <w:top w:w="0" w:type="dxa"/>
            <w:bottom w:w="0" w:type="dxa"/>
          </w:tblCellMar>
        </w:tblPrEx>
        <w:trPr>
          <w:cantSplit/>
        </w:trPr>
        <w:tc>
          <w:tcPr>
            <w:tcW w:w="4435" w:type="dxa"/>
            <w:gridSpan w:val="2"/>
            <w:tcMar>
              <w:left w:w="108" w:type="dxa"/>
              <w:right w:w="108" w:type="dxa"/>
            </w:tcMar>
          </w:tcPr>
          <w:p w14:paraId="3368A22D" w14:textId="77777777" w:rsidR="00A4455A" w:rsidRDefault="00B85D65">
            <w:pPr>
              <w:spacing w:before="40" w:after="40" w:line="240" w:lineRule="auto"/>
            </w:pPr>
            <w:r>
              <w:rPr>
                <w:rFonts w:ascii="Times New Roman"/>
                <w:sz w:val="20"/>
              </w:rPr>
              <w:lastRenderedPageBreak/>
              <w:t>157.49 Take further steps to incorporate the International Convention on the Elimination of All Forms of Racial Discrimination into the domestic legal order, with a view to closing gaps in the policy and institutional framework for any group of people expe</w:t>
            </w:r>
            <w:r>
              <w:rPr>
                <w:rFonts w:ascii="Times New Roman"/>
                <w:sz w:val="20"/>
              </w:rPr>
              <w:t>riencing racial discrimination (Viet Nam);</w:t>
            </w:r>
          </w:p>
          <w:p w14:paraId="50225F4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1AF0DB3"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Incorporate ICERD into domestic law</w:t>
              <w:br/>
            </w:r>
            <w:r>
              <w:rPr>
                <w:b/>
              </w:rPr>
              <w:t>Grade C — Information/action not satisfactory</w:t>
            </w:r>
            <w:r>
              <w:br/>
              <w:t>Position at review: supported.</w:t>
            </w:r>
            <w:r>
              <w:rPr>
                <w:b/>
              </w:rPr>
              <w:br/>
              <w:br/>
              <w:t xml:space="preserve">Assessment: </w:t>
            </w:r>
            <w:r>
              <w:t>No incorporation is reported; Ireland maintains that its dualist system does not require direct incorporation of treaties.</w:t>
            </w:r>
            <w:r>
              <w:rPr>
                <w:b/>
              </w:rPr>
              <w:br/>
              <w:br/>
              <w:t>Evidence:</w:t>
            </w:r>
            <w:r>
              <w:br/>
              <w:t>• UN Compilation (A/HRC/WG.6/53/IRL/2), para. 6 — Human Rights Committee: "had not taken steps to incorporate the Covenant into the domestic legal order and had no intention to do so"</w:t>
            </w:r>
          </w:p>
        </w:tc>
        <w:tc>
          <w:tcPr>
            <w:tcW w:w="4229" w:type="dxa"/>
            <w:gridSpan w:val="2"/>
            <w:tcMar>
              <w:left w:w="108" w:type="dxa"/>
              <w:right w:w="108" w:type="dxa"/>
            </w:tcMar>
          </w:tcPr>
          <w:p w14:paraId="1228785D" w14:textId="77777777" w:rsidR="00A4455A" w:rsidRDefault="00A4455A">
            <w:pPr>
              <w:spacing w:before="40" w:after="40" w:line="240" w:lineRule="auto"/>
            </w:pPr>
          </w:p>
        </w:tc>
      </w:tr>
      <w:tr w:rsidR="00A4455A" w14:paraId="58B6F06F" w14:textId="77777777" w:rsidTr="00B85D65">
        <w:tblPrEx>
          <w:tblCellMar>
            <w:top w:w="0" w:type="dxa"/>
            <w:bottom w:w="0" w:type="dxa"/>
          </w:tblCellMar>
        </w:tblPrEx>
        <w:trPr>
          <w:cantSplit/>
        </w:trPr>
        <w:tc>
          <w:tcPr>
            <w:tcW w:w="4435" w:type="dxa"/>
            <w:gridSpan w:val="2"/>
            <w:tcMar>
              <w:left w:w="108" w:type="dxa"/>
              <w:right w:w="108" w:type="dxa"/>
            </w:tcMar>
          </w:tcPr>
          <w:p w14:paraId="15B863F5" w14:textId="77777777" w:rsidR="00A4455A" w:rsidRDefault="00B85D65">
            <w:pPr>
              <w:spacing w:before="40" w:after="40" w:line="240" w:lineRule="auto"/>
            </w:pPr>
            <w:r>
              <w:rPr>
                <w:rFonts w:ascii="Times New Roman"/>
                <w:sz w:val="20"/>
              </w:rPr>
              <w:t xml:space="preserve">157.148 Adopt legislation dealing with the problem of the improper </w:t>
            </w:r>
            <w:r>
              <w:rPr>
                <w:rFonts w:ascii="Times New Roman"/>
                <w:sz w:val="20"/>
              </w:rPr>
              <w:t>use of technology (Senegal);</w:t>
            </w:r>
          </w:p>
          <w:p w14:paraId="5DDF767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0D0592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Implement CRPD legislation, electoral and technology legislation</w:t>
              <w:br/>
            </w:r>
            <w:r>
              <w:rPr>
                <w:b/>
              </w:rPr>
              <w:t>Grade B — Information/action partially satisfactory</w:t>
            </w:r>
            <w:r>
              <w:br/>
              <w:t>Position at review: supported.</w:t>
            </w:r>
            <w:r>
              <w:rPr>
                <w:b/>
              </w:rPr>
              <w:br/>
              <w:br/>
              <w:t xml:space="preserve">Assessment: </w:t>
            </w:r>
            <w:r>
              <w:t>The Assisted Decision-Making (Capacity) Act 2015 was fully commenced (April 2023), the Mental Health Act 2026 enacted and a review of the Disability Act launched; the Equality (Miscellaneous Provisions) Bill 2024 is not yet enacted and ICERD is not incorporated.</w:t>
            </w:r>
            <w:r>
              <w:rPr>
                <w:b/>
              </w:rPr>
              <w:br/>
              <w:br/>
              <w:t>Evidence:</w:t>
            </w:r>
            <w:r>
              <w:br/>
              <w:t>• National Report (A/HRC/WG.6/53/IRL/1), para. 48 — Ireland: "full commencement of the Assisted Decision-Making (Capacity) Act 2015 in April 2023"</w:t>
            </w:r>
            <w:r>
              <w:br/>
              <w:t>• UN Compilation (A/HRC/WG.6/53/IRL/2), para. 7 — Committee on the Elimination of Discrimination against Women: "noted with concern that the equality (miscellaneous provisions) bill of 2024 had not been enacted"</w:t>
            </w:r>
          </w:p>
        </w:tc>
        <w:tc>
          <w:tcPr>
            <w:tcW w:w="4229" w:type="dxa"/>
            <w:gridSpan w:val="2"/>
            <w:tcMar>
              <w:left w:w="108" w:type="dxa"/>
              <w:right w:w="108" w:type="dxa"/>
            </w:tcMar>
          </w:tcPr>
          <w:p w14:paraId="678AF3C6" w14:textId="77777777" w:rsidR="00A4455A" w:rsidRDefault="00A4455A">
            <w:pPr>
              <w:spacing w:before="40" w:after="40" w:line="240" w:lineRule="auto"/>
            </w:pPr>
          </w:p>
        </w:tc>
      </w:tr>
      <w:tr w:rsidR="00247EFD" w14:paraId="7C4904BD" w14:textId="77777777" w:rsidTr="00247EFD">
        <w:tblPrEx>
          <w:tblCellMar>
            <w:top w:w="0" w:type="dxa"/>
            <w:bottom w:w="0" w:type="dxa"/>
          </w:tblCellMar>
        </w:tblPrEx>
        <w:tc>
          <w:tcPr>
            <w:tcW w:w="15178" w:type="dxa"/>
            <w:gridSpan w:val="6"/>
            <w:shd w:val="clear" w:color="auto" w:fill="C6D9F1"/>
            <w:tcMar>
              <w:left w:w="108" w:type="dxa"/>
              <w:right w:w="108" w:type="dxa"/>
            </w:tcMar>
          </w:tcPr>
          <w:p w14:paraId="7D32B5AD" w14:textId="77777777" w:rsidR="00A4455A" w:rsidRDefault="00B85D65">
            <w:pPr>
              <w:spacing w:before="40" w:after="40" w:line="240" w:lineRule="auto"/>
            </w:pPr>
            <w:r>
              <w:rPr>
                <w:rFonts w:ascii="Times New Roman"/>
                <w:b/>
                <w:i/>
                <w:sz w:val="28"/>
              </w:rPr>
              <w:t>Theme: National Human Rights Institution (NHRI)</w:t>
            </w:r>
          </w:p>
        </w:tc>
      </w:tr>
      <w:tr w:rsidR="00A4455A" w14:paraId="3E0E3BB0" w14:textId="77777777" w:rsidTr="00B85D65">
        <w:tblPrEx>
          <w:tblCellMar>
            <w:top w:w="0" w:type="dxa"/>
            <w:bottom w:w="0" w:type="dxa"/>
          </w:tblCellMar>
        </w:tblPrEx>
        <w:trPr>
          <w:cantSplit/>
        </w:trPr>
        <w:tc>
          <w:tcPr>
            <w:tcW w:w="4435" w:type="dxa"/>
            <w:gridSpan w:val="2"/>
            <w:tcMar>
              <w:left w:w="108" w:type="dxa"/>
              <w:right w:w="108" w:type="dxa"/>
            </w:tcMar>
          </w:tcPr>
          <w:p w14:paraId="1847B136" w14:textId="77777777" w:rsidR="00A4455A" w:rsidRDefault="00B85D65">
            <w:pPr>
              <w:spacing w:before="40" w:after="40" w:line="240" w:lineRule="auto"/>
            </w:pPr>
            <w:r>
              <w:rPr>
                <w:rFonts w:ascii="Times New Roman"/>
                <w:sz w:val="20"/>
              </w:rPr>
              <w:t>157.34 Allocate sufficient budgetary and human resources to the Irish Human Rights and Equality Commission in order for it to discharge its functions effectively (Zambia);</w:t>
            </w:r>
          </w:p>
          <w:p w14:paraId="1166237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66C0EB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Resource the Irish Human Rights and Equality Commission</w:t>
              <w:br/>
            </w:r>
            <w:r>
              <w:rPr>
                <w:b/>
              </w:rPr>
              <w:t>Grade B — Information/action partially satisfactory</w:t>
            </w:r>
            <w:r>
              <w:br/>
              <w:t>Position at review: supported.</w:t>
            </w:r>
            <w:r>
              <w:rPr>
                <w:b/>
              </w:rPr>
              <w:br/>
              <w:br/>
              <w:t xml:space="preserve">Assessment: </w:t>
            </w:r>
            <w:r>
              <w:t>IHREC funding rose to €10.5 million (2026) and staff from 62 to 87, but CEDAW finds it not adequately resourced for its expanded mandate.</w:t>
            </w:r>
            <w:r>
              <w:rPr>
                <w:b/>
              </w:rPr>
              <w:br/>
              <w:br/>
              <w:t>Evidence:</w:t>
            </w:r>
            <w:r>
              <w:br/>
              <w:t>• National Report (A/HRC/WG.6/53/IRL/1), para. 6 — Ireland: "It received €9.7 million in 2025 and has been allocated €10.5 million in 2026, while staffing increased from 62 in December 2020 to 87 in December 2025"</w:t>
            </w:r>
            <w:r>
              <w:br/>
              <w:t>• UN Compilation (A/HRC/WG.6/53/IRL/2), para. 9 — Committee on the Elimination of Discrimination against Women: "was not adequately resourced to effectively discharge its expanded mandate"</w:t>
            </w:r>
          </w:p>
        </w:tc>
        <w:tc>
          <w:tcPr>
            <w:tcW w:w="4229" w:type="dxa"/>
            <w:gridSpan w:val="2"/>
            <w:tcMar>
              <w:left w:w="108" w:type="dxa"/>
              <w:right w:w="108" w:type="dxa"/>
            </w:tcMar>
          </w:tcPr>
          <w:p w14:paraId="0B28FA12" w14:textId="77777777" w:rsidR="00A4455A" w:rsidRDefault="00A4455A">
            <w:pPr>
              <w:spacing w:before="40" w:after="40" w:line="240" w:lineRule="auto"/>
            </w:pPr>
          </w:p>
        </w:tc>
      </w:tr>
      <w:tr w:rsidR="00A4455A" w14:paraId="189031ED" w14:textId="77777777" w:rsidTr="00B85D65">
        <w:tblPrEx>
          <w:tblCellMar>
            <w:top w:w="0" w:type="dxa"/>
            <w:bottom w:w="0" w:type="dxa"/>
          </w:tblCellMar>
        </w:tblPrEx>
        <w:trPr>
          <w:cantSplit/>
        </w:trPr>
        <w:tc>
          <w:tcPr>
            <w:tcW w:w="4435" w:type="dxa"/>
            <w:gridSpan w:val="2"/>
            <w:tcMar>
              <w:left w:w="108" w:type="dxa"/>
              <w:right w:w="108" w:type="dxa"/>
            </w:tcMar>
          </w:tcPr>
          <w:p w14:paraId="43149CCA" w14:textId="77777777" w:rsidR="00A4455A" w:rsidRDefault="00B85D65">
            <w:pPr>
              <w:spacing w:before="40" w:after="40" w:line="240" w:lineRule="auto"/>
            </w:pPr>
            <w:r>
              <w:rPr>
                <w:rFonts w:ascii="Times New Roman"/>
                <w:sz w:val="20"/>
              </w:rPr>
              <w:t>157.35 Allocate sufficient budgetary and human resources to the Irish Human Rights and Equality Commission to effectively undertake its expanded mandate (Montenegro);</w:t>
            </w:r>
          </w:p>
          <w:p w14:paraId="08CFC0A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51ECD9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Resource the Irish Human Rights and Equality Commission</w:t>
              <w:br/>
            </w:r>
            <w:r>
              <w:rPr>
                <w:b/>
              </w:rPr>
              <w:t>Grade B — Information/action partially satisfactory</w:t>
            </w:r>
            <w:r>
              <w:br/>
              <w:t>Position at review: supported.</w:t>
            </w:r>
            <w:r>
              <w:rPr>
                <w:b/>
              </w:rPr>
              <w:br/>
              <w:br/>
              <w:t xml:space="preserve">Assessment: </w:t>
            </w:r>
            <w:r>
              <w:t>IHREC funding rose to €10.5 million (2026) and staff from 62 to 87, but CEDAW finds it not adequately resourced for its expanded mandate.</w:t>
            </w:r>
            <w:r>
              <w:rPr>
                <w:b/>
              </w:rPr>
              <w:br/>
              <w:br/>
              <w:t>Evidence:</w:t>
            </w:r>
            <w:r>
              <w:br/>
              <w:t>• National Report (A/HRC/WG.6/53/IRL/1), para. 6 — Ireland: "It received €9.7 million in 2025 and has been allocated €10.5 million in 2026, while staffing increased from 62 in December 2020 to 87 in December 2025"</w:t>
            </w:r>
            <w:r>
              <w:br/>
              <w:t>• UN Compilation (A/HRC/WG.6/53/IRL/2), para. 9 — Committee on the Elimination of Discrimination against Women: "was not adequately resourced to effectively discharge its expanded mandate"</w:t>
            </w:r>
          </w:p>
        </w:tc>
        <w:tc>
          <w:tcPr>
            <w:tcW w:w="4229" w:type="dxa"/>
            <w:gridSpan w:val="2"/>
            <w:tcMar>
              <w:left w:w="108" w:type="dxa"/>
              <w:right w:w="108" w:type="dxa"/>
            </w:tcMar>
          </w:tcPr>
          <w:p w14:paraId="136B5B09" w14:textId="77777777" w:rsidR="00A4455A" w:rsidRDefault="00A4455A">
            <w:pPr>
              <w:spacing w:before="40" w:after="40" w:line="240" w:lineRule="auto"/>
            </w:pPr>
          </w:p>
        </w:tc>
      </w:tr>
      <w:tr w:rsidR="00A4455A" w14:paraId="6C50229C" w14:textId="77777777" w:rsidTr="00B85D65">
        <w:tblPrEx>
          <w:tblCellMar>
            <w:top w:w="0" w:type="dxa"/>
            <w:bottom w:w="0" w:type="dxa"/>
          </w:tblCellMar>
        </w:tblPrEx>
        <w:trPr>
          <w:cantSplit/>
        </w:trPr>
        <w:tc>
          <w:tcPr>
            <w:tcW w:w="4435" w:type="dxa"/>
            <w:gridSpan w:val="2"/>
            <w:tcMar>
              <w:left w:w="108" w:type="dxa"/>
              <w:right w:w="108" w:type="dxa"/>
            </w:tcMar>
          </w:tcPr>
          <w:p w14:paraId="6ED819C7" w14:textId="77777777" w:rsidR="00A4455A" w:rsidRDefault="00B85D65">
            <w:pPr>
              <w:spacing w:before="40" w:after="40" w:line="240" w:lineRule="auto"/>
            </w:pPr>
            <w:r>
              <w:rPr>
                <w:rFonts w:ascii="Times New Roman"/>
                <w:sz w:val="20"/>
              </w:rPr>
              <w:t>157.36 Provide adequate human and financial resources to the national human rights institution (Pakistan);</w:t>
            </w:r>
          </w:p>
          <w:p w14:paraId="7361C87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954BA6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Resource the Irish Human Rights and Equality Commission</w:t>
              <w:br/>
            </w:r>
            <w:r>
              <w:rPr>
                <w:b/>
              </w:rPr>
              <w:t>Grade B — Information/action partially satisfactory</w:t>
            </w:r>
            <w:r>
              <w:br/>
              <w:t>Position at review: supported.</w:t>
            </w:r>
            <w:r>
              <w:rPr>
                <w:b/>
              </w:rPr>
              <w:br/>
              <w:br/>
              <w:t xml:space="preserve">Assessment: </w:t>
            </w:r>
            <w:r>
              <w:t>IHREC funding rose to €10.5 million (2026) and staff from 62 to 87, but CEDAW finds it not adequately resourced for its expanded mandate.</w:t>
            </w:r>
            <w:r>
              <w:rPr>
                <w:b/>
              </w:rPr>
              <w:br/>
              <w:br/>
              <w:t>Evidence:</w:t>
            </w:r>
            <w:r>
              <w:br/>
              <w:t>• National Report (A/HRC/WG.6/53/IRL/1), para. 6 — Ireland: "It received €9.7 million in 2025 and has been allocated €10.5 million in 2026, while staffing increased from 62 in December 2020 to 87 in December 2025"</w:t>
            </w:r>
            <w:r>
              <w:br/>
              <w:t>• UN Compilation (A/HRC/WG.6/53/IRL/2), para. 9 — Committee on the Elimination of Discrimination against Women: "was not adequately resourced to effectively discharge its expanded mandate"</w:t>
            </w:r>
          </w:p>
        </w:tc>
        <w:tc>
          <w:tcPr>
            <w:tcW w:w="4229" w:type="dxa"/>
            <w:gridSpan w:val="2"/>
            <w:tcMar>
              <w:left w:w="108" w:type="dxa"/>
              <w:right w:w="108" w:type="dxa"/>
            </w:tcMar>
          </w:tcPr>
          <w:p w14:paraId="38F00DD9" w14:textId="77777777" w:rsidR="00A4455A" w:rsidRDefault="00A4455A">
            <w:pPr>
              <w:spacing w:before="40" w:after="40" w:line="240" w:lineRule="auto"/>
            </w:pPr>
          </w:p>
        </w:tc>
      </w:tr>
      <w:tr w:rsidR="00A4455A" w14:paraId="2002710D" w14:textId="77777777" w:rsidTr="00B85D65">
        <w:tblPrEx>
          <w:tblCellMar>
            <w:top w:w="0" w:type="dxa"/>
            <w:bottom w:w="0" w:type="dxa"/>
          </w:tblCellMar>
        </w:tblPrEx>
        <w:trPr>
          <w:cantSplit/>
        </w:trPr>
        <w:tc>
          <w:tcPr>
            <w:tcW w:w="4435" w:type="dxa"/>
            <w:gridSpan w:val="2"/>
            <w:tcMar>
              <w:left w:w="108" w:type="dxa"/>
              <w:right w:w="108" w:type="dxa"/>
            </w:tcMar>
          </w:tcPr>
          <w:p w14:paraId="594CA046" w14:textId="77777777" w:rsidR="00A4455A" w:rsidRDefault="00B85D65">
            <w:pPr>
              <w:spacing w:before="40" w:after="40" w:line="240" w:lineRule="auto"/>
            </w:pPr>
            <w:r>
              <w:rPr>
                <w:rFonts w:ascii="Times New Roman"/>
                <w:sz w:val="20"/>
              </w:rPr>
              <w:lastRenderedPageBreak/>
              <w:t>157.46 Consider expanding the mandate of the Irish Human Rights and Equality Commission to include the prevention and prohibition of racial discrimination (Peru);</w:t>
            </w:r>
          </w:p>
          <w:p w14:paraId="6BAD82F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A85CF8F"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Expand the IHREC's mandate to the prevention and prohibition of racial discrimination</w:t>
              <w:br/>
            </w:r>
            <w:r>
              <w:rPr>
                <w:b/>
              </w:rPr>
              <w:t>Grade C — Information/action not satisfactory</w:t>
            </w:r>
            <w:r>
              <w:br/>
              <w:t>Position at review: supported.</w:t>
            </w:r>
            <w:r>
              <w:rPr>
                <w:b/>
              </w:rPr>
              <w:br/>
              <w:br/>
              <w:t xml:space="preserve">Assessment: </w:t>
            </w:r>
            <w:r>
              <w:t>No expansion of the mandate is reported; the National Report refers only to IHREC's existing mandate to promote intercultural understanding.</w:t>
            </w:r>
            <w:r>
              <w:rPr>
                <w:b/>
              </w:rPr>
              <w:br/>
              <w:br/>
              <w:t>Evidence:</w:t>
            </w:r>
            <w:r>
              <w:br/>
              <w:t>• National Report (A/HRC/WG.6/53/IRL/1), para. 6 — Ireland: "IHREC also has a mandate under equality legislation to promote intercultural understanding"</w:t>
            </w:r>
          </w:p>
        </w:tc>
        <w:tc>
          <w:tcPr>
            <w:tcW w:w="4229" w:type="dxa"/>
            <w:gridSpan w:val="2"/>
            <w:tcMar>
              <w:left w:w="108" w:type="dxa"/>
              <w:right w:w="108" w:type="dxa"/>
            </w:tcMar>
          </w:tcPr>
          <w:p w14:paraId="5968AEB0" w14:textId="77777777" w:rsidR="00A4455A" w:rsidRDefault="00A4455A">
            <w:pPr>
              <w:spacing w:before="40" w:after="40" w:line="240" w:lineRule="auto"/>
            </w:pPr>
          </w:p>
        </w:tc>
      </w:tr>
      <w:tr w:rsidR="00247EFD" w14:paraId="18C005A6" w14:textId="77777777" w:rsidTr="00247EFD">
        <w:tblPrEx>
          <w:tblCellMar>
            <w:top w:w="0" w:type="dxa"/>
            <w:bottom w:w="0" w:type="dxa"/>
          </w:tblCellMar>
        </w:tblPrEx>
        <w:tc>
          <w:tcPr>
            <w:tcW w:w="15178" w:type="dxa"/>
            <w:gridSpan w:val="6"/>
            <w:shd w:val="clear" w:color="auto" w:fill="C6D9F1"/>
            <w:tcMar>
              <w:left w:w="108" w:type="dxa"/>
              <w:right w:w="108" w:type="dxa"/>
            </w:tcMar>
          </w:tcPr>
          <w:p w14:paraId="18B7D4C5" w14:textId="77777777" w:rsidR="00A4455A" w:rsidRDefault="00B85D65">
            <w:pPr>
              <w:spacing w:before="40" w:after="40" w:line="240" w:lineRule="auto"/>
            </w:pPr>
            <w:r>
              <w:rPr>
                <w:rFonts w:ascii="Times New Roman"/>
                <w:b/>
                <w:i/>
                <w:sz w:val="28"/>
              </w:rPr>
              <w:t>Theme: Equality &amp; non-discrimination</w:t>
            </w:r>
          </w:p>
        </w:tc>
      </w:tr>
      <w:tr w:rsidR="00A4455A" w14:paraId="036A8FC8" w14:textId="77777777" w:rsidTr="00B85D65">
        <w:tblPrEx>
          <w:tblCellMar>
            <w:top w:w="0" w:type="dxa"/>
            <w:bottom w:w="0" w:type="dxa"/>
          </w:tblCellMar>
        </w:tblPrEx>
        <w:trPr>
          <w:cantSplit/>
        </w:trPr>
        <w:tc>
          <w:tcPr>
            <w:tcW w:w="4435" w:type="dxa"/>
            <w:gridSpan w:val="2"/>
            <w:tcMar>
              <w:left w:w="108" w:type="dxa"/>
              <w:right w:w="108" w:type="dxa"/>
            </w:tcMar>
          </w:tcPr>
          <w:p w14:paraId="19A5654F" w14:textId="77777777" w:rsidR="00A4455A" w:rsidRDefault="00B85D65">
            <w:pPr>
              <w:spacing w:before="40" w:after="40" w:line="240" w:lineRule="auto"/>
            </w:pPr>
            <w:r>
              <w:rPr>
                <w:rFonts w:ascii="Times New Roman"/>
                <w:sz w:val="20"/>
              </w:rPr>
              <w:t>157.52 Develop legislative measures to combat incitement to hatred and instigation of hatred on the Internet, as well as to combat discrimination in the workplace (Uzbekistan);</w:t>
            </w:r>
          </w:p>
          <w:p w14:paraId="792C3D6B"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13D3B2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4E3C8942" w14:textId="77777777" w:rsidR="00A4455A" w:rsidRDefault="00A4455A">
            <w:pPr>
              <w:spacing w:before="40" w:after="40" w:line="240" w:lineRule="auto"/>
            </w:pPr>
          </w:p>
        </w:tc>
      </w:tr>
      <w:tr w:rsidR="00A4455A" w14:paraId="32D7ACE4" w14:textId="77777777" w:rsidTr="00B85D65">
        <w:tblPrEx>
          <w:tblCellMar>
            <w:top w:w="0" w:type="dxa"/>
            <w:bottom w:w="0" w:type="dxa"/>
          </w:tblCellMar>
        </w:tblPrEx>
        <w:trPr>
          <w:cantSplit/>
        </w:trPr>
        <w:tc>
          <w:tcPr>
            <w:tcW w:w="4435" w:type="dxa"/>
            <w:gridSpan w:val="2"/>
            <w:tcMar>
              <w:left w:w="108" w:type="dxa"/>
              <w:right w:w="108" w:type="dxa"/>
            </w:tcMar>
          </w:tcPr>
          <w:p w14:paraId="2A1AA73A" w14:textId="77777777" w:rsidR="00A4455A" w:rsidRDefault="00B85D65">
            <w:pPr>
              <w:spacing w:before="40" w:after="40" w:line="240" w:lineRule="auto"/>
            </w:pPr>
            <w:r>
              <w:rPr>
                <w:rFonts w:ascii="Times New Roman"/>
                <w:sz w:val="20"/>
              </w:rPr>
              <w:t>157.55 Pursue its efforts to strengthen and increase national programmes for social inclusion (Algeria);</w:t>
            </w:r>
          </w:p>
          <w:p w14:paraId="5B8E1F0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64A44C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national programmes for social inclusion</w:t>
              <w:br/>
            </w:r>
            <w:r>
              <w:rPr>
                <w:b/>
              </w:rPr>
              <w:t>Grade A — Information/action largely satisfactory</w:t>
            </w:r>
            <w:r>
              <w:br/>
              <w:t>Position at review: supported.</w:t>
            </w:r>
            <w:r>
              <w:rPr>
                <w:b/>
              </w:rPr>
              <w:br/>
              <w:br/>
              <w:t xml:space="preserve">Assessment: </w:t>
            </w:r>
            <w:r>
              <w:t>The Roadmap for Social Inclusion 2020-2025 delivered 73 of 81 commitments and a successor Roadmap 2026-2030 was published in May 2026.</w:t>
            </w:r>
            <w:r>
              <w:rPr>
                <w:b/>
              </w:rPr>
              <w:br/>
              <w:br/>
              <w:t>Evidence:</w:t>
            </w:r>
            <w:r>
              <w:br/>
              <w:t>• National Report (A/HRC/WG.6/53/IRL/1), para. 50 — Ireland: "73 of its 81 commitments were delivered"</w:t>
            </w:r>
            <w:r>
              <w:br/>
              <w:t>• National Report (A/HRC/WG.6/53/IRL/1), para. 50 — Ireland: "was published in May 2026 following public consultation"</w:t>
            </w:r>
          </w:p>
        </w:tc>
        <w:tc>
          <w:tcPr>
            <w:tcW w:w="4229" w:type="dxa"/>
            <w:gridSpan w:val="2"/>
            <w:tcMar>
              <w:left w:w="108" w:type="dxa"/>
              <w:right w:w="108" w:type="dxa"/>
            </w:tcMar>
          </w:tcPr>
          <w:p w14:paraId="1B234340" w14:textId="77777777" w:rsidR="00A4455A" w:rsidRDefault="00A4455A">
            <w:pPr>
              <w:spacing w:before="40" w:after="40" w:line="240" w:lineRule="auto"/>
            </w:pPr>
          </w:p>
        </w:tc>
      </w:tr>
      <w:tr w:rsidR="00A4455A" w14:paraId="352A0C52" w14:textId="77777777" w:rsidTr="00B85D65">
        <w:tblPrEx>
          <w:tblCellMar>
            <w:top w:w="0" w:type="dxa"/>
            <w:bottom w:w="0" w:type="dxa"/>
          </w:tblCellMar>
        </w:tblPrEx>
        <w:trPr>
          <w:cantSplit/>
        </w:trPr>
        <w:tc>
          <w:tcPr>
            <w:tcW w:w="4435" w:type="dxa"/>
            <w:gridSpan w:val="2"/>
            <w:tcMar>
              <w:left w:w="108" w:type="dxa"/>
              <w:right w:w="108" w:type="dxa"/>
            </w:tcMar>
          </w:tcPr>
          <w:p w14:paraId="17107AFA" w14:textId="77777777" w:rsidR="00A4455A" w:rsidRDefault="00B85D65">
            <w:pPr>
              <w:spacing w:before="40" w:after="40" w:line="240" w:lineRule="auto"/>
            </w:pPr>
            <w:r>
              <w:rPr>
                <w:rFonts w:ascii="Times New Roman"/>
                <w:sz w:val="20"/>
              </w:rPr>
              <w:t xml:space="preserve">157.56 Step up the implementation </w:t>
            </w:r>
            <w:r>
              <w:rPr>
                <w:rFonts w:ascii="Times New Roman"/>
                <w:sz w:val="20"/>
              </w:rPr>
              <w:t>of measures against racial discrimination, which mainly affect people of African descent and members of the Roma community (Argentina);</w:t>
            </w:r>
          </w:p>
          <w:p w14:paraId="6E4A7B9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A75627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2E029C11" w14:textId="77777777" w:rsidR="00A4455A" w:rsidRDefault="00A4455A">
            <w:pPr>
              <w:spacing w:before="40" w:after="40" w:line="240" w:lineRule="auto"/>
            </w:pPr>
          </w:p>
        </w:tc>
      </w:tr>
      <w:tr w:rsidR="00A4455A" w14:paraId="6B0AB675" w14:textId="77777777" w:rsidTr="00B85D65">
        <w:tblPrEx>
          <w:tblCellMar>
            <w:top w:w="0" w:type="dxa"/>
            <w:bottom w:w="0" w:type="dxa"/>
          </w:tblCellMar>
        </w:tblPrEx>
        <w:trPr>
          <w:cantSplit/>
        </w:trPr>
        <w:tc>
          <w:tcPr>
            <w:tcW w:w="4435" w:type="dxa"/>
            <w:gridSpan w:val="2"/>
            <w:tcMar>
              <w:left w:w="108" w:type="dxa"/>
              <w:right w:w="108" w:type="dxa"/>
            </w:tcMar>
          </w:tcPr>
          <w:p w14:paraId="29277EF5" w14:textId="77777777" w:rsidR="00A4455A" w:rsidRDefault="00B85D65">
            <w:pPr>
              <w:spacing w:before="40" w:after="40" w:line="240" w:lineRule="auto"/>
            </w:pPr>
            <w:r>
              <w:rPr>
                <w:rFonts w:ascii="Times New Roman"/>
                <w:sz w:val="20"/>
              </w:rPr>
              <w:lastRenderedPageBreak/>
              <w:t>157.57 Implement effective and durable integration policies for minorities, migrant workers and other vulnerable groups in combating discrimination against them (Azerbaijan);</w:t>
            </w:r>
          </w:p>
          <w:p w14:paraId="6B3E365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CB6E64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388896B7" w14:textId="77777777" w:rsidR="00A4455A" w:rsidRDefault="00A4455A">
            <w:pPr>
              <w:spacing w:before="40" w:after="40" w:line="240" w:lineRule="auto"/>
            </w:pPr>
          </w:p>
        </w:tc>
      </w:tr>
      <w:tr w:rsidR="00A4455A" w14:paraId="018080EB" w14:textId="77777777" w:rsidTr="00B85D65">
        <w:tblPrEx>
          <w:tblCellMar>
            <w:top w:w="0" w:type="dxa"/>
            <w:bottom w:w="0" w:type="dxa"/>
          </w:tblCellMar>
        </w:tblPrEx>
        <w:trPr>
          <w:cantSplit/>
        </w:trPr>
        <w:tc>
          <w:tcPr>
            <w:tcW w:w="4435" w:type="dxa"/>
            <w:gridSpan w:val="2"/>
            <w:tcMar>
              <w:left w:w="108" w:type="dxa"/>
              <w:right w:w="108" w:type="dxa"/>
            </w:tcMar>
          </w:tcPr>
          <w:p w14:paraId="15068764" w14:textId="77777777" w:rsidR="00A4455A" w:rsidRDefault="00B85D65">
            <w:pPr>
              <w:spacing w:before="40" w:after="40" w:line="240" w:lineRule="auto"/>
            </w:pPr>
            <w:r>
              <w:rPr>
                <w:rFonts w:ascii="Times New Roman"/>
                <w:sz w:val="20"/>
              </w:rPr>
              <w:t>157.58 Improve the accessibility of effective remedies against any form of discrimination to protect vulnerable groups from hate speech and other hate crimes (Bahrain);</w:t>
            </w:r>
          </w:p>
          <w:p w14:paraId="3684B58F" w14:textId="77777777" w:rsidR="00A4455A" w:rsidRDefault="00B85D65">
            <w:pPr>
              <w:spacing w:before="40" w:after="40" w:line="240" w:lineRule="auto"/>
            </w:pPr>
            <w:r>
              <w:rPr>
                <w:rFonts w:ascii="Times New Roman"/>
                <w:b/>
                <w:sz w:val="20"/>
              </w:rPr>
              <w:t>Source of</w:t>
            </w:r>
            <w:r>
              <w:rPr>
                <w:rFonts w:ascii="Times New Roman"/>
                <w:b/>
                <w:sz w:val="20"/>
              </w:rPr>
              <w:t xml:space="preserve"> Position: </w:t>
            </w:r>
            <w:r>
              <w:rPr>
                <w:rFonts w:ascii="Times New Roman"/>
                <w:sz w:val="20"/>
              </w:rPr>
              <w:t>A/HRC/49/18/Add.1</w:t>
            </w:r>
          </w:p>
        </w:tc>
        <w:tc>
          <w:tcPr>
            <w:tcW w:w="1546" w:type="dxa"/>
            <w:tcMar>
              <w:left w:w="108" w:type="dxa"/>
              <w:right w:w="108" w:type="dxa"/>
            </w:tcMar>
          </w:tcPr>
          <w:p w14:paraId="1C360B9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2AAB1CE7" w14:textId="77777777" w:rsidR="00A4455A" w:rsidRDefault="00A4455A">
            <w:pPr>
              <w:spacing w:before="40" w:after="40" w:line="240" w:lineRule="auto"/>
            </w:pPr>
          </w:p>
        </w:tc>
      </w:tr>
      <w:tr w:rsidR="00A4455A" w14:paraId="1AC44FEF" w14:textId="77777777" w:rsidTr="00B85D65">
        <w:tblPrEx>
          <w:tblCellMar>
            <w:top w:w="0" w:type="dxa"/>
            <w:bottom w:w="0" w:type="dxa"/>
          </w:tblCellMar>
        </w:tblPrEx>
        <w:trPr>
          <w:cantSplit/>
        </w:trPr>
        <w:tc>
          <w:tcPr>
            <w:tcW w:w="4435" w:type="dxa"/>
            <w:gridSpan w:val="2"/>
            <w:tcMar>
              <w:left w:w="108" w:type="dxa"/>
              <w:right w:w="108" w:type="dxa"/>
            </w:tcMar>
          </w:tcPr>
          <w:p w14:paraId="39DE7749" w14:textId="77777777" w:rsidR="00A4455A" w:rsidRDefault="00B85D65">
            <w:pPr>
              <w:spacing w:before="40" w:after="40" w:line="240" w:lineRule="auto"/>
            </w:pPr>
            <w:r>
              <w:rPr>
                <w:rFonts w:ascii="Times New Roman"/>
                <w:sz w:val="20"/>
              </w:rPr>
              <w:t>157.59 Enhance its awareness-raising measures against racism and xenophobia, particularly with regard to migrants and refugees (Turkmenistan);</w:t>
            </w:r>
          </w:p>
          <w:p w14:paraId="2693030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0E85B9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250A64A8" w14:textId="77777777" w:rsidR="00A4455A" w:rsidRDefault="00A4455A">
            <w:pPr>
              <w:spacing w:before="40" w:after="40" w:line="240" w:lineRule="auto"/>
            </w:pPr>
          </w:p>
        </w:tc>
      </w:tr>
      <w:tr w:rsidR="00A4455A" w14:paraId="0C99B163" w14:textId="77777777" w:rsidTr="00B85D65">
        <w:tblPrEx>
          <w:tblCellMar>
            <w:top w:w="0" w:type="dxa"/>
            <w:bottom w:w="0" w:type="dxa"/>
          </w:tblCellMar>
        </w:tblPrEx>
        <w:trPr>
          <w:cantSplit/>
        </w:trPr>
        <w:tc>
          <w:tcPr>
            <w:tcW w:w="4435" w:type="dxa"/>
            <w:gridSpan w:val="2"/>
            <w:tcMar>
              <w:left w:w="108" w:type="dxa"/>
              <w:right w:w="108" w:type="dxa"/>
            </w:tcMar>
          </w:tcPr>
          <w:p w14:paraId="783B4190" w14:textId="77777777" w:rsidR="00A4455A" w:rsidRDefault="00B85D65">
            <w:pPr>
              <w:spacing w:before="40" w:after="40" w:line="240" w:lineRule="auto"/>
            </w:pPr>
            <w:r>
              <w:rPr>
                <w:rFonts w:ascii="Times New Roman"/>
                <w:sz w:val="20"/>
              </w:rPr>
              <w:lastRenderedPageBreak/>
              <w:t>157.60 Strengthen efforts, including legislative mechanisms, to root out racism, racial discrimination and hate crimes (Bangladesh);</w:t>
            </w:r>
          </w:p>
          <w:p w14:paraId="144F24E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B487C6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481945DB" w14:textId="77777777" w:rsidR="00A4455A" w:rsidRDefault="00A4455A">
            <w:pPr>
              <w:spacing w:before="40" w:after="40" w:line="240" w:lineRule="auto"/>
            </w:pPr>
          </w:p>
        </w:tc>
      </w:tr>
      <w:tr w:rsidR="00A4455A" w14:paraId="7BF0E47C" w14:textId="77777777" w:rsidTr="00B85D65">
        <w:tblPrEx>
          <w:tblCellMar>
            <w:top w:w="0" w:type="dxa"/>
            <w:bottom w:w="0" w:type="dxa"/>
          </w:tblCellMar>
        </w:tblPrEx>
        <w:trPr>
          <w:cantSplit/>
        </w:trPr>
        <w:tc>
          <w:tcPr>
            <w:tcW w:w="4435" w:type="dxa"/>
            <w:gridSpan w:val="2"/>
            <w:tcMar>
              <w:left w:w="108" w:type="dxa"/>
              <w:right w:w="108" w:type="dxa"/>
            </w:tcMar>
          </w:tcPr>
          <w:p w14:paraId="7F36D9BC" w14:textId="77777777" w:rsidR="00A4455A" w:rsidRDefault="00B85D65">
            <w:pPr>
              <w:spacing w:before="40" w:after="40" w:line="240" w:lineRule="auto"/>
            </w:pPr>
            <w:r>
              <w:rPr>
                <w:rFonts w:ascii="Times New Roman"/>
                <w:sz w:val="20"/>
              </w:rPr>
              <w:t>157.61 Reinforce measures to address workplace discrimination and the gender pay gap (Bangladesh);</w:t>
            </w:r>
          </w:p>
          <w:p w14:paraId="764BF90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B9D8BEF"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7DA69D63" w14:textId="77777777" w:rsidR="00A4455A" w:rsidRDefault="00A4455A">
            <w:pPr>
              <w:spacing w:before="40" w:after="40" w:line="240" w:lineRule="auto"/>
            </w:pPr>
          </w:p>
        </w:tc>
      </w:tr>
      <w:tr w:rsidR="00A4455A" w14:paraId="5A61657B" w14:textId="77777777" w:rsidTr="00B85D65">
        <w:tblPrEx>
          <w:tblCellMar>
            <w:top w:w="0" w:type="dxa"/>
            <w:bottom w:w="0" w:type="dxa"/>
          </w:tblCellMar>
        </w:tblPrEx>
        <w:trPr>
          <w:cantSplit/>
        </w:trPr>
        <w:tc>
          <w:tcPr>
            <w:tcW w:w="4435" w:type="dxa"/>
            <w:gridSpan w:val="2"/>
            <w:tcMar>
              <w:left w:w="108" w:type="dxa"/>
              <w:right w:w="108" w:type="dxa"/>
            </w:tcMar>
          </w:tcPr>
          <w:p w14:paraId="637A5D42" w14:textId="77777777" w:rsidR="00A4455A" w:rsidRDefault="00B85D65">
            <w:pPr>
              <w:spacing w:before="40" w:after="40" w:line="240" w:lineRule="auto"/>
            </w:pPr>
            <w:r>
              <w:rPr>
                <w:rFonts w:ascii="Times New Roman"/>
                <w:sz w:val="20"/>
              </w:rPr>
              <w:t>157.62 Develop new legislation in line with international standards to combat hate speech and hate crimes, and a new national action plan against racism (Belarus);</w:t>
            </w:r>
          </w:p>
          <w:p w14:paraId="6858A2B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B66217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23F07265" w14:textId="77777777" w:rsidR="00A4455A" w:rsidRDefault="00A4455A">
            <w:pPr>
              <w:spacing w:before="40" w:after="40" w:line="240" w:lineRule="auto"/>
            </w:pPr>
          </w:p>
        </w:tc>
      </w:tr>
      <w:tr w:rsidR="00A4455A" w14:paraId="1A344A91" w14:textId="77777777" w:rsidTr="00B85D65">
        <w:tblPrEx>
          <w:tblCellMar>
            <w:top w:w="0" w:type="dxa"/>
            <w:bottom w:w="0" w:type="dxa"/>
          </w:tblCellMar>
        </w:tblPrEx>
        <w:trPr>
          <w:cantSplit/>
        </w:trPr>
        <w:tc>
          <w:tcPr>
            <w:tcW w:w="4435" w:type="dxa"/>
            <w:gridSpan w:val="2"/>
            <w:tcMar>
              <w:left w:w="108" w:type="dxa"/>
              <w:right w:w="108" w:type="dxa"/>
            </w:tcMar>
          </w:tcPr>
          <w:p w14:paraId="657F02E3" w14:textId="77777777" w:rsidR="00A4455A" w:rsidRDefault="00B85D65">
            <w:pPr>
              <w:spacing w:before="40" w:after="40" w:line="240" w:lineRule="auto"/>
            </w:pPr>
            <w:r>
              <w:rPr>
                <w:rFonts w:ascii="Times New Roman"/>
                <w:sz w:val="20"/>
              </w:rPr>
              <w:lastRenderedPageBreak/>
              <w:t>157.63 Take additional measures to protect vulnerable communities from racial discrimination, particularly that w</w:t>
            </w:r>
            <w:r>
              <w:rPr>
                <w:rFonts w:ascii="Times New Roman"/>
                <w:sz w:val="20"/>
              </w:rPr>
              <w:t>hich may be perpetrated by public institutions and officials (Botswana);</w:t>
            </w:r>
          </w:p>
          <w:p w14:paraId="549EAB2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61A196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56DA9288" w14:textId="77777777" w:rsidR="00A4455A" w:rsidRDefault="00A4455A">
            <w:pPr>
              <w:spacing w:before="40" w:after="40" w:line="240" w:lineRule="auto"/>
            </w:pPr>
          </w:p>
        </w:tc>
      </w:tr>
      <w:tr w:rsidR="00A4455A" w14:paraId="11BAA990" w14:textId="77777777" w:rsidTr="00B85D65">
        <w:tblPrEx>
          <w:tblCellMar>
            <w:top w:w="0" w:type="dxa"/>
            <w:bottom w:w="0" w:type="dxa"/>
          </w:tblCellMar>
        </w:tblPrEx>
        <w:trPr>
          <w:cantSplit/>
        </w:trPr>
        <w:tc>
          <w:tcPr>
            <w:tcW w:w="4435" w:type="dxa"/>
            <w:gridSpan w:val="2"/>
            <w:tcMar>
              <w:left w:w="108" w:type="dxa"/>
              <w:right w:w="108" w:type="dxa"/>
            </w:tcMar>
          </w:tcPr>
          <w:p w14:paraId="631D6A60" w14:textId="77777777" w:rsidR="00A4455A" w:rsidRDefault="00B85D65">
            <w:pPr>
              <w:spacing w:before="40" w:after="40" w:line="240" w:lineRule="auto"/>
            </w:pPr>
            <w:r>
              <w:rPr>
                <w:rFonts w:ascii="Times New Roman"/>
                <w:sz w:val="20"/>
              </w:rPr>
              <w:t>157.64 Ensure that cases of racist hate crime are thoroughly investigated and prosecuted, perpetrators punished and victims provided with effective remedies (Uganda);</w:t>
            </w:r>
          </w:p>
          <w:p w14:paraId="7A86CC93"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0630C3B"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7C4582DF" w14:textId="77777777" w:rsidR="00A4455A" w:rsidRDefault="00A4455A">
            <w:pPr>
              <w:spacing w:before="40" w:after="40" w:line="240" w:lineRule="auto"/>
            </w:pPr>
          </w:p>
        </w:tc>
      </w:tr>
      <w:tr w:rsidR="00A4455A" w14:paraId="34E6CDFE" w14:textId="77777777" w:rsidTr="00B85D65">
        <w:tblPrEx>
          <w:tblCellMar>
            <w:top w:w="0" w:type="dxa"/>
            <w:bottom w:w="0" w:type="dxa"/>
          </w:tblCellMar>
        </w:tblPrEx>
        <w:trPr>
          <w:cantSplit/>
        </w:trPr>
        <w:tc>
          <w:tcPr>
            <w:tcW w:w="4435" w:type="dxa"/>
            <w:gridSpan w:val="2"/>
            <w:tcMar>
              <w:left w:w="108" w:type="dxa"/>
              <w:right w:w="108" w:type="dxa"/>
            </w:tcMar>
          </w:tcPr>
          <w:p w14:paraId="4107B93A" w14:textId="77777777" w:rsidR="00A4455A" w:rsidRDefault="00B85D65">
            <w:pPr>
              <w:spacing w:before="40" w:after="40" w:line="240" w:lineRule="auto"/>
            </w:pPr>
            <w:r>
              <w:rPr>
                <w:rFonts w:ascii="Times New Roman"/>
                <w:sz w:val="20"/>
              </w:rPr>
              <w:t>157.65 Take effective legislative and administrative measures to combat racial discrimination and xenophobic violence (China);</w:t>
            </w:r>
          </w:p>
          <w:p w14:paraId="6059BD96" w14:textId="77777777" w:rsidR="00A4455A" w:rsidRDefault="00B85D65">
            <w:pPr>
              <w:spacing w:before="40" w:after="40" w:line="240" w:lineRule="auto"/>
            </w:pPr>
            <w:r>
              <w:rPr>
                <w:rFonts w:ascii="Times New Roman"/>
                <w:b/>
                <w:sz w:val="20"/>
              </w:rPr>
              <w:t xml:space="preserve">Source of Position: </w:t>
            </w:r>
            <w:r>
              <w:rPr>
                <w:rFonts w:ascii="Times New Roman"/>
                <w:sz w:val="20"/>
              </w:rPr>
              <w:t>A/H</w:t>
            </w:r>
            <w:r>
              <w:rPr>
                <w:rFonts w:ascii="Times New Roman"/>
                <w:sz w:val="20"/>
              </w:rPr>
              <w:t>RC/49/18/Add.1</w:t>
            </w:r>
          </w:p>
        </w:tc>
        <w:tc>
          <w:tcPr>
            <w:tcW w:w="1546" w:type="dxa"/>
            <w:tcMar>
              <w:left w:w="108" w:type="dxa"/>
              <w:right w:w="108" w:type="dxa"/>
            </w:tcMar>
          </w:tcPr>
          <w:p w14:paraId="6DCB0353"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592328F3" w14:textId="77777777" w:rsidR="00A4455A" w:rsidRDefault="00A4455A">
            <w:pPr>
              <w:spacing w:before="40" w:after="40" w:line="240" w:lineRule="auto"/>
            </w:pPr>
          </w:p>
        </w:tc>
      </w:tr>
      <w:tr w:rsidR="00A4455A" w14:paraId="34E69B90" w14:textId="77777777" w:rsidTr="00B85D65">
        <w:tblPrEx>
          <w:tblCellMar>
            <w:top w:w="0" w:type="dxa"/>
            <w:bottom w:w="0" w:type="dxa"/>
          </w:tblCellMar>
        </w:tblPrEx>
        <w:trPr>
          <w:cantSplit/>
        </w:trPr>
        <w:tc>
          <w:tcPr>
            <w:tcW w:w="4435" w:type="dxa"/>
            <w:gridSpan w:val="2"/>
            <w:tcMar>
              <w:left w:w="108" w:type="dxa"/>
              <w:right w:w="108" w:type="dxa"/>
            </w:tcMar>
          </w:tcPr>
          <w:p w14:paraId="15794957" w14:textId="77777777" w:rsidR="00A4455A" w:rsidRDefault="00B85D65">
            <w:pPr>
              <w:spacing w:before="40" w:after="40" w:line="240" w:lineRule="auto"/>
            </w:pPr>
            <w:r>
              <w:rPr>
                <w:rFonts w:ascii="Times New Roman"/>
                <w:sz w:val="20"/>
              </w:rPr>
              <w:lastRenderedPageBreak/>
              <w:t>157.66 Increase efforts and effectively implement measures to combat hate crimes and hate speech, particularly those against migrants, refugees and ethnic minorities (Cuba);</w:t>
            </w:r>
          </w:p>
          <w:p w14:paraId="68FF4DB1" w14:textId="77777777" w:rsidR="00A4455A" w:rsidRDefault="00B85D65">
            <w:pPr>
              <w:spacing w:before="40" w:after="40" w:line="240" w:lineRule="auto"/>
            </w:pPr>
            <w:r>
              <w:rPr>
                <w:rFonts w:ascii="Times New Roman"/>
                <w:b/>
                <w:sz w:val="20"/>
              </w:rPr>
              <w:t>Sour</w:t>
            </w:r>
            <w:r>
              <w:rPr>
                <w:rFonts w:ascii="Times New Roman"/>
                <w:b/>
                <w:sz w:val="20"/>
              </w:rPr>
              <w:t xml:space="preserve">ce of Position: </w:t>
            </w:r>
            <w:r>
              <w:rPr>
                <w:rFonts w:ascii="Times New Roman"/>
                <w:sz w:val="20"/>
              </w:rPr>
              <w:t>A/HRC/49/18/Add.1</w:t>
            </w:r>
          </w:p>
        </w:tc>
        <w:tc>
          <w:tcPr>
            <w:tcW w:w="1546" w:type="dxa"/>
            <w:tcMar>
              <w:left w:w="108" w:type="dxa"/>
              <w:right w:w="108" w:type="dxa"/>
            </w:tcMar>
          </w:tcPr>
          <w:p w14:paraId="25547D4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349E3867" w14:textId="77777777" w:rsidR="00A4455A" w:rsidRDefault="00A4455A">
            <w:pPr>
              <w:spacing w:before="40" w:after="40" w:line="240" w:lineRule="auto"/>
            </w:pPr>
          </w:p>
        </w:tc>
      </w:tr>
      <w:tr w:rsidR="00A4455A" w14:paraId="117FDAEF" w14:textId="77777777" w:rsidTr="00B85D65">
        <w:tblPrEx>
          <w:tblCellMar>
            <w:top w:w="0" w:type="dxa"/>
            <w:bottom w:w="0" w:type="dxa"/>
          </w:tblCellMar>
        </w:tblPrEx>
        <w:trPr>
          <w:cantSplit/>
        </w:trPr>
        <w:tc>
          <w:tcPr>
            <w:tcW w:w="4435" w:type="dxa"/>
            <w:gridSpan w:val="2"/>
            <w:tcMar>
              <w:left w:w="108" w:type="dxa"/>
              <w:right w:w="108" w:type="dxa"/>
            </w:tcMar>
          </w:tcPr>
          <w:p w14:paraId="0DEABC7B" w14:textId="77777777" w:rsidR="00A4455A" w:rsidRDefault="00B85D65">
            <w:pPr>
              <w:spacing w:before="40" w:after="40" w:line="240" w:lineRule="auto"/>
            </w:pPr>
            <w:r>
              <w:rPr>
                <w:rFonts w:ascii="Times New Roman"/>
                <w:sz w:val="20"/>
              </w:rPr>
              <w:t>157.67 Develop a new comprehensive strategy and action plan to eliminate all kinds of discrimination on the basis of race, religion and gender identity, and ensure non-discrimina</w:t>
            </w:r>
            <w:r>
              <w:rPr>
                <w:rFonts w:ascii="Times New Roman"/>
                <w:sz w:val="20"/>
              </w:rPr>
              <w:t>tory treatment of all minority communities within its territory (Democratic People</w:t>
            </w:r>
            <w:r>
              <w:rPr>
                <w:rFonts w:ascii="Times New Roman"/>
                <w:sz w:val="20"/>
              </w:rPr>
              <w:t>’</w:t>
            </w:r>
            <w:r>
              <w:rPr>
                <w:rFonts w:ascii="Times New Roman"/>
                <w:sz w:val="20"/>
              </w:rPr>
              <w:t>s Republic of Korea);</w:t>
            </w:r>
          </w:p>
          <w:p w14:paraId="014D740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368227B"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36E5306F" w14:textId="77777777" w:rsidR="00A4455A" w:rsidRDefault="00A4455A">
            <w:pPr>
              <w:spacing w:before="40" w:after="40" w:line="240" w:lineRule="auto"/>
            </w:pPr>
          </w:p>
        </w:tc>
      </w:tr>
      <w:tr w:rsidR="00A4455A" w14:paraId="321B89F5" w14:textId="77777777" w:rsidTr="00B85D65">
        <w:tblPrEx>
          <w:tblCellMar>
            <w:top w:w="0" w:type="dxa"/>
            <w:bottom w:w="0" w:type="dxa"/>
          </w:tblCellMar>
        </w:tblPrEx>
        <w:trPr>
          <w:cantSplit/>
        </w:trPr>
        <w:tc>
          <w:tcPr>
            <w:tcW w:w="4435" w:type="dxa"/>
            <w:gridSpan w:val="2"/>
            <w:tcMar>
              <w:left w:w="108" w:type="dxa"/>
              <w:right w:w="108" w:type="dxa"/>
            </w:tcMar>
          </w:tcPr>
          <w:p w14:paraId="70FEB6AC" w14:textId="77777777" w:rsidR="00A4455A" w:rsidRDefault="00B85D65">
            <w:pPr>
              <w:spacing w:before="40" w:after="40" w:line="240" w:lineRule="auto"/>
            </w:pPr>
            <w:r>
              <w:rPr>
                <w:rFonts w:ascii="Times New Roman"/>
                <w:sz w:val="20"/>
              </w:rPr>
              <w:t>157.68 Strengthen its legislation on racist hate speech and crime, intensify efforts to tackle the prevalence of those acts and ensure that those crimes are thoroughly investigated, perpetrators punished and victims provided with effective remedies (Democr</w:t>
            </w:r>
            <w:r>
              <w:rPr>
                <w:rFonts w:ascii="Times New Roman"/>
                <w:sz w:val="20"/>
              </w:rPr>
              <w:t>atic People</w:t>
            </w:r>
            <w:r>
              <w:rPr>
                <w:rFonts w:ascii="Times New Roman"/>
                <w:sz w:val="20"/>
              </w:rPr>
              <w:t>’</w:t>
            </w:r>
            <w:r>
              <w:rPr>
                <w:rFonts w:ascii="Times New Roman"/>
                <w:sz w:val="20"/>
              </w:rPr>
              <w:t>s Republic of Korea);</w:t>
            </w:r>
          </w:p>
          <w:p w14:paraId="76B2D8F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63B99D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5A3EB110" w14:textId="77777777" w:rsidR="00A4455A" w:rsidRDefault="00A4455A">
            <w:pPr>
              <w:spacing w:before="40" w:after="40" w:line="240" w:lineRule="auto"/>
            </w:pPr>
          </w:p>
        </w:tc>
      </w:tr>
      <w:tr w:rsidR="00A4455A" w14:paraId="5F7588B2" w14:textId="77777777" w:rsidTr="00B85D65">
        <w:tblPrEx>
          <w:tblCellMar>
            <w:top w:w="0" w:type="dxa"/>
            <w:bottom w:w="0" w:type="dxa"/>
          </w:tblCellMar>
        </w:tblPrEx>
        <w:trPr>
          <w:cantSplit/>
        </w:trPr>
        <w:tc>
          <w:tcPr>
            <w:tcW w:w="4435" w:type="dxa"/>
            <w:gridSpan w:val="2"/>
            <w:tcMar>
              <w:left w:w="108" w:type="dxa"/>
              <w:right w:w="108" w:type="dxa"/>
            </w:tcMar>
          </w:tcPr>
          <w:p w14:paraId="658838FE" w14:textId="77777777" w:rsidR="00A4455A" w:rsidRDefault="00B85D65">
            <w:pPr>
              <w:spacing w:before="40" w:after="40" w:line="240" w:lineRule="auto"/>
            </w:pPr>
            <w:r>
              <w:rPr>
                <w:rFonts w:ascii="Times New Roman"/>
                <w:sz w:val="20"/>
              </w:rPr>
              <w:lastRenderedPageBreak/>
              <w:t>157.69 Continue to take effective measures to combat all forms of discrimination, particularly focusing on combating hate speech, discriminatory ethnic profiling, racially motivated violence and violence against people of African descent (Djibouti);</w:t>
            </w:r>
          </w:p>
          <w:p w14:paraId="35FF62EF" w14:textId="77777777" w:rsidR="00A4455A" w:rsidRDefault="00B85D65">
            <w:pPr>
              <w:spacing w:before="40" w:after="40" w:line="240" w:lineRule="auto"/>
            </w:pPr>
            <w:r>
              <w:rPr>
                <w:rFonts w:ascii="Times New Roman"/>
                <w:b/>
                <w:sz w:val="20"/>
              </w:rPr>
              <w:t>Source</w:t>
            </w:r>
            <w:r>
              <w:rPr>
                <w:rFonts w:ascii="Times New Roman"/>
                <w:b/>
                <w:sz w:val="20"/>
              </w:rPr>
              <w:t xml:space="preserve"> of Position: </w:t>
            </w:r>
            <w:r>
              <w:rPr>
                <w:rFonts w:ascii="Times New Roman"/>
                <w:sz w:val="20"/>
              </w:rPr>
              <w:t>A/HRC/49/18/Add.1</w:t>
            </w:r>
          </w:p>
        </w:tc>
        <w:tc>
          <w:tcPr>
            <w:tcW w:w="1546" w:type="dxa"/>
            <w:tcMar>
              <w:left w:w="108" w:type="dxa"/>
              <w:right w:w="108" w:type="dxa"/>
            </w:tcMar>
          </w:tcPr>
          <w:p w14:paraId="21832B9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455816F5" w14:textId="77777777" w:rsidR="00A4455A" w:rsidRDefault="00A4455A">
            <w:pPr>
              <w:spacing w:before="40" w:after="40" w:line="240" w:lineRule="auto"/>
            </w:pPr>
          </w:p>
        </w:tc>
      </w:tr>
      <w:tr w:rsidR="00A4455A" w14:paraId="16C13EB4" w14:textId="77777777" w:rsidTr="00B85D65">
        <w:tblPrEx>
          <w:tblCellMar>
            <w:top w:w="0" w:type="dxa"/>
            <w:bottom w:w="0" w:type="dxa"/>
          </w:tblCellMar>
        </w:tblPrEx>
        <w:trPr>
          <w:cantSplit/>
        </w:trPr>
        <w:tc>
          <w:tcPr>
            <w:tcW w:w="4435" w:type="dxa"/>
            <w:gridSpan w:val="2"/>
            <w:tcMar>
              <w:left w:w="108" w:type="dxa"/>
              <w:right w:w="108" w:type="dxa"/>
            </w:tcMar>
          </w:tcPr>
          <w:p w14:paraId="3B0A10BF" w14:textId="77777777" w:rsidR="00A4455A" w:rsidRDefault="00B85D65">
            <w:pPr>
              <w:spacing w:before="40" w:after="40" w:line="240" w:lineRule="auto"/>
            </w:pPr>
            <w:r>
              <w:rPr>
                <w:rFonts w:ascii="Times New Roman"/>
                <w:sz w:val="20"/>
              </w:rPr>
              <w:t>157.70 Take measures to combat incitement to hatred and hate speech, as well as to address discrimination at work and to develop a national action plan against racism (Ecuador);</w:t>
            </w:r>
          </w:p>
          <w:p w14:paraId="0C31417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8A8153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3983F7AB" w14:textId="77777777" w:rsidR="00A4455A" w:rsidRDefault="00A4455A">
            <w:pPr>
              <w:spacing w:before="40" w:after="40" w:line="240" w:lineRule="auto"/>
            </w:pPr>
          </w:p>
        </w:tc>
      </w:tr>
      <w:tr w:rsidR="00A4455A" w14:paraId="36B30CEA" w14:textId="77777777" w:rsidTr="00B85D65">
        <w:tblPrEx>
          <w:tblCellMar>
            <w:top w:w="0" w:type="dxa"/>
            <w:bottom w:w="0" w:type="dxa"/>
          </w:tblCellMar>
        </w:tblPrEx>
        <w:trPr>
          <w:cantSplit/>
        </w:trPr>
        <w:tc>
          <w:tcPr>
            <w:tcW w:w="4435" w:type="dxa"/>
            <w:gridSpan w:val="2"/>
            <w:tcMar>
              <w:left w:w="108" w:type="dxa"/>
              <w:right w:w="108" w:type="dxa"/>
            </w:tcMar>
          </w:tcPr>
          <w:p w14:paraId="0E8F423B" w14:textId="4D92021F" w:rsidR="00A4455A" w:rsidRDefault="00B85D65">
            <w:pPr>
              <w:spacing w:before="40" w:after="40" w:line="240" w:lineRule="auto"/>
            </w:pPr>
            <w:r>
              <w:rPr>
                <w:rFonts w:ascii="Times New Roman"/>
                <w:sz w:val="20"/>
              </w:rPr>
              <w:t>157.73 Intensify it</w:t>
            </w:r>
            <w:r w:rsidR="00BF703B">
              <w:rPr>
                <w:rFonts w:ascii="Times New Roman"/>
                <w:sz w:val="20"/>
              </w:rPr>
              <w:t>s</w:t>
            </w:r>
            <w:r w:rsidR="00BF703B">
              <w:rPr>
                <w:rFonts w:ascii="Times New Roman"/>
                <w:sz w:val="20"/>
              </w:rPr>
              <w:t>’</w:t>
            </w:r>
            <w:r w:rsidR="00BF703B">
              <w:rPr>
                <w:rFonts w:ascii="Times New Roman"/>
                <w:sz w:val="20"/>
              </w:rPr>
              <w:t xml:space="preserve"> </w:t>
            </w:r>
            <w:r>
              <w:rPr>
                <w:rFonts w:ascii="Times New Roman"/>
                <w:sz w:val="20"/>
              </w:rPr>
              <w:t>efforts to combat racist hate speech, investigate these cases and bring the perpetrators to justice (Ghana);</w:t>
            </w:r>
          </w:p>
          <w:p w14:paraId="28EC85C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4D62EC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48B08389" w14:textId="77777777" w:rsidR="00A4455A" w:rsidRDefault="00A4455A">
            <w:pPr>
              <w:spacing w:before="40" w:after="40" w:line="240" w:lineRule="auto"/>
            </w:pPr>
          </w:p>
        </w:tc>
      </w:tr>
      <w:tr w:rsidR="00A4455A" w14:paraId="7A41C75A" w14:textId="77777777" w:rsidTr="00B85D65">
        <w:tblPrEx>
          <w:tblCellMar>
            <w:top w:w="0" w:type="dxa"/>
            <w:bottom w:w="0" w:type="dxa"/>
          </w:tblCellMar>
        </w:tblPrEx>
        <w:trPr>
          <w:cantSplit/>
        </w:trPr>
        <w:tc>
          <w:tcPr>
            <w:tcW w:w="4435" w:type="dxa"/>
            <w:gridSpan w:val="2"/>
            <w:tcMar>
              <w:left w:w="108" w:type="dxa"/>
              <w:right w:w="108" w:type="dxa"/>
            </w:tcMar>
          </w:tcPr>
          <w:p w14:paraId="0E03474D" w14:textId="77777777" w:rsidR="00A4455A" w:rsidRDefault="00B85D65">
            <w:pPr>
              <w:spacing w:before="40" w:after="40" w:line="240" w:lineRule="auto"/>
            </w:pPr>
            <w:r>
              <w:rPr>
                <w:rFonts w:ascii="Times New Roman"/>
                <w:sz w:val="20"/>
              </w:rPr>
              <w:lastRenderedPageBreak/>
              <w:t>157.74 Finalize and fully implement the national action plan against racism, informed by the principles of participation, non-discrimination, diversity and intersectionality (Uni</w:t>
            </w:r>
            <w:r>
              <w:rPr>
                <w:rFonts w:ascii="Times New Roman"/>
                <w:sz w:val="20"/>
              </w:rPr>
              <w:t>ted Kingdom of Great Britain and Northern Ireland);</w:t>
            </w:r>
          </w:p>
          <w:p w14:paraId="2ED303BB"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042DD98"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Adopt and implement a national action plan against racism</w:t>
              <w:br/>
            </w:r>
            <w:r>
              <w:rPr>
                <w:b/>
              </w:rPr>
              <w:t>Grade A — Information/action largely satisfactory</w:t>
            </w:r>
            <w:r>
              <w:br/>
              <w:t>Position at review: supported.</w:t>
            </w:r>
            <w:r>
              <w:rPr>
                <w:b/>
              </w:rPr>
              <w:br/>
              <w:br/>
              <w:t xml:space="preserve">Assessment: </w:t>
            </w:r>
            <w:r>
              <w:t>The National Action Plan Against Racism 2023-2027 was launched on 21 March 2023 and is overseen by a Special Rapporteur and an Advisory Committee, with annual reports; the 2026 Special Rapporteur report identifies remaining gaps.</w:t>
            </w:r>
            <w:r>
              <w:rPr>
                <w:b/>
              </w:rPr>
              <w:br/>
              <w:br/>
              <w:t>Evidence:</w:t>
            </w:r>
            <w:r>
              <w:br/>
              <w:t>• National Report (A/HRC/WG.6/53/IRL/1), para. 19 — Ireland: "was launched on 21 March 2023, the UN International Day for the Elimination of Racial Discrimination"</w:t>
            </w:r>
            <w:r>
              <w:br/>
              <w:t>• National Report (A/HRC/WG.6/53/IRL/1), para. 21 — Ireland: "In July 2024, Dr Ebun Joseph was appointed Special Rapporteur on Racial Equality and Racism"</w:t>
            </w:r>
          </w:p>
        </w:tc>
        <w:tc>
          <w:tcPr>
            <w:tcW w:w="4229" w:type="dxa"/>
            <w:gridSpan w:val="2"/>
            <w:tcMar>
              <w:left w:w="108" w:type="dxa"/>
              <w:right w:w="108" w:type="dxa"/>
            </w:tcMar>
          </w:tcPr>
          <w:p w14:paraId="4973CB0E" w14:textId="77777777" w:rsidR="00A4455A" w:rsidRDefault="00A4455A">
            <w:pPr>
              <w:spacing w:before="40" w:after="40" w:line="240" w:lineRule="auto"/>
            </w:pPr>
          </w:p>
        </w:tc>
      </w:tr>
      <w:tr w:rsidR="00A4455A" w14:paraId="19E94E1F" w14:textId="77777777" w:rsidTr="00B85D65">
        <w:tblPrEx>
          <w:tblCellMar>
            <w:top w:w="0" w:type="dxa"/>
            <w:bottom w:w="0" w:type="dxa"/>
          </w:tblCellMar>
        </w:tblPrEx>
        <w:trPr>
          <w:cantSplit/>
        </w:trPr>
        <w:tc>
          <w:tcPr>
            <w:tcW w:w="4435" w:type="dxa"/>
            <w:gridSpan w:val="2"/>
            <w:tcMar>
              <w:left w:w="108" w:type="dxa"/>
              <w:right w:w="108" w:type="dxa"/>
            </w:tcMar>
          </w:tcPr>
          <w:p w14:paraId="4889BDC8" w14:textId="77777777" w:rsidR="00A4455A" w:rsidRDefault="00B85D65">
            <w:pPr>
              <w:spacing w:before="40" w:after="40" w:line="240" w:lineRule="auto"/>
            </w:pPr>
            <w:r>
              <w:rPr>
                <w:rFonts w:ascii="Times New Roman"/>
                <w:sz w:val="20"/>
              </w:rPr>
              <w:t>157.75 Intensify its efforts to combat systemic discrimination and the increasing incidence of racist hate speech, in particular by politicians against Muslims, Travellers, Roma, refugees, ethnic minorities, asylum seekers and migrants (Islamic Republic of</w:t>
            </w:r>
            <w:r>
              <w:rPr>
                <w:rFonts w:ascii="Times New Roman"/>
                <w:sz w:val="20"/>
              </w:rPr>
              <w:t xml:space="preserve"> Iran);</w:t>
            </w:r>
          </w:p>
          <w:p w14:paraId="674285A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E0F773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0CE074B0" w14:textId="77777777" w:rsidR="00A4455A" w:rsidRDefault="00A4455A">
            <w:pPr>
              <w:spacing w:before="40" w:after="40" w:line="240" w:lineRule="auto"/>
            </w:pPr>
          </w:p>
        </w:tc>
      </w:tr>
      <w:tr w:rsidR="00A4455A" w14:paraId="0458C676" w14:textId="77777777" w:rsidTr="00B85D65">
        <w:tblPrEx>
          <w:tblCellMar>
            <w:top w:w="0" w:type="dxa"/>
            <w:bottom w:w="0" w:type="dxa"/>
          </w:tblCellMar>
        </w:tblPrEx>
        <w:trPr>
          <w:cantSplit/>
        </w:trPr>
        <w:tc>
          <w:tcPr>
            <w:tcW w:w="4435" w:type="dxa"/>
            <w:gridSpan w:val="2"/>
            <w:tcMar>
              <w:left w:w="108" w:type="dxa"/>
              <w:right w:w="108" w:type="dxa"/>
            </w:tcMar>
          </w:tcPr>
          <w:p w14:paraId="2666A7FF" w14:textId="77777777" w:rsidR="00A4455A" w:rsidRDefault="00B85D65">
            <w:pPr>
              <w:spacing w:before="40" w:after="40" w:line="240" w:lineRule="auto"/>
            </w:pPr>
            <w:r>
              <w:rPr>
                <w:rFonts w:ascii="Times New Roman"/>
                <w:sz w:val="20"/>
              </w:rPr>
              <w:t>157.78 Take concrete steps to combat antisemitism and hate speech at all levels, online and offline (Israel);</w:t>
            </w:r>
          </w:p>
          <w:p w14:paraId="4B47A5F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6B70E1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6FA0BBFD" w14:textId="77777777" w:rsidR="00A4455A" w:rsidRDefault="00A4455A">
            <w:pPr>
              <w:spacing w:before="40" w:after="40" w:line="240" w:lineRule="auto"/>
            </w:pPr>
          </w:p>
        </w:tc>
      </w:tr>
      <w:tr w:rsidR="00A4455A" w14:paraId="29EBFCA2" w14:textId="77777777" w:rsidTr="00B85D65">
        <w:tblPrEx>
          <w:tblCellMar>
            <w:top w:w="0" w:type="dxa"/>
            <w:bottom w:w="0" w:type="dxa"/>
          </w:tblCellMar>
        </w:tblPrEx>
        <w:trPr>
          <w:cantSplit/>
        </w:trPr>
        <w:tc>
          <w:tcPr>
            <w:tcW w:w="4435" w:type="dxa"/>
            <w:gridSpan w:val="2"/>
            <w:tcMar>
              <w:left w:w="108" w:type="dxa"/>
              <w:right w:w="108" w:type="dxa"/>
            </w:tcMar>
          </w:tcPr>
          <w:p w14:paraId="5CC23F8F" w14:textId="77777777" w:rsidR="00A4455A" w:rsidRDefault="00B85D65">
            <w:pPr>
              <w:spacing w:before="40" w:after="40" w:line="240" w:lineRule="auto"/>
            </w:pPr>
            <w:r>
              <w:rPr>
                <w:rFonts w:ascii="Times New Roman"/>
                <w:sz w:val="20"/>
              </w:rPr>
              <w:t xml:space="preserve">157.79 Enact legislation to prohibit </w:t>
            </w:r>
            <w:r>
              <w:rPr>
                <w:rFonts w:ascii="Times New Roman"/>
                <w:sz w:val="20"/>
              </w:rPr>
              <w:t>“</w:t>
            </w:r>
            <w:r>
              <w:rPr>
                <w:rFonts w:ascii="Times New Roman"/>
                <w:sz w:val="20"/>
              </w:rPr>
              <w:t>conversion therapies</w:t>
            </w:r>
            <w:r>
              <w:rPr>
                <w:rFonts w:ascii="Times New Roman"/>
                <w:sz w:val="20"/>
              </w:rPr>
              <w:t>”</w:t>
            </w:r>
            <w:r>
              <w:rPr>
                <w:rFonts w:ascii="Times New Roman"/>
                <w:sz w:val="20"/>
              </w:rPr>
              <w:t xml:space="preserve"> (Israel);</w:t>
            </w:r>
          </w:p>
          <w:p w14:paraId="230D2E9D"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BC1F275"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Prohibit conversion practices</w:t>
              <w:br/>
            </w:r>
            <w:r>
              <w:rPr>
                <w:b/>
              </w:rPr>
              <w:t>Grade C — Information/action not satisfactory</w:t>
            </w:r>
            <w:r>
              <w:br/>
              <w:t>Position at review: supported.</w:t>
            </w:r>
            <w:r>
              <w:rPr>
                <w:b/>
              </w:rPr>
              <w:br/>
              <w:br/>
              <w:t xml:space="preserve">Assessment: </w:t>
            </w:r>
            <w:r>
              <w:t>The Programme for Government 2025 only commits to advancing legislation; no bill is reported, and the Human Rights Committee reports continued practice.</w:t>
            </w:r>
            <w:r>
              <w:rPr>
                <w:b/>
              </w:rPr>
              <w:br/>
              <w:br/>
              <w:t>Evidence:</w:t>
            </w:r>
            <w:r>
              <w:br/>
              <w:t>• National Report (A/HRC/WG.6/53/IRL/1), para. 36 — Ireland: "The Programme for Government 2025 commits to advancing legislation to ban conversion practices"</w:t>
            </w:r>
            <w:r>
              <w:br/>
              <w:t>• UN Compilation (A/HRC/WG.6/53/IRL/2), para. 57 — Human Rights Committee: "reports of the continued practice of conversion therapy"</w:t>
            </w:r>
          </w:p>
        </w:tc>
        <w:tc>
          <w:tcPr>
            <w:tcW w:w="4229" w:type="dxa"/>
            <w:gridSpan w:val="2"/>
            <w:tcMar>
              <w:left w:w="108" w:type="dxa"/>
              <w:right w:w="108" w:type="dxa"/>
            </w:tcMar>
          </w:tcPr>
          <w:p w14:paraId="4628E528" w14:textId="77777777" w:rsidR="00A4455A" w:rsidRDefault="00A4455A">
            <w:pPr>
              <w:spacing w:before="40" w:after="40" w:line="240" w:lineRule="auto"/>
            </w:pPr>
          </w:p>
        </w:tc>
      </w:tr>
      <w:tr w:rsidR="00A4455A" w14:paraId="0FF384F7" w14:textId="77777777" w:rsidTr="00B85D65">
        <w:tblPrEx>
          <w:tblCellMar>
            <w:top w:w="0" w:type="dxa"/>
            <w:bottom w:w="0" w:type="dxa"/>
          </w:tblCellMar>
        </w:tblPrEx>
        <w:trPr>
          <w:cantSplit/>
        </w:trPr>
        <w:tc>
          <w:tcPr>
            <w:tcW w:w="4435" w:type="dxa"/>
            <w:gridSpan w:val="2"/>
            <w:tcMar>
              <w:left w:w="108" w:type="dxa"/>
              <w:right w:w="108" w:type="dxa"/>
            </w:tcMar>
          </w:tcPr>
          <w:p w14:paraId="5D47A92B" w14:textId="77777777" w:rsidR="00A4455A" w:rsidRDefault="00B85D65">
            <w:pPr>
              <w:spacing w:before="40" w:after="40" w:line="240" w:lineRule="auto"/>
            </w:pPr>
            <w:r>
              <w:rPr>
                <w:rFonts w:ascii="Times New Roman"/>
                <w:sz w:val="20"/>
              </w:rPr>
              <w:lastRenderedPageBreak/>
              <w:t>157.80 Expand protections against discrimination directed towards persons based on their gender identity, expression,</w:t>
            </w:r>
            <w:r>
              <w:rPr>
                <w:rFonts w:ascii="Times New Roman"/>
                <w:sz w:val="20"/>
              </w:rPr>
              <w:t> </w:t>
            </w:r>
            <w:r>
              <w:rPr>
                <w:rFonts w:ascii="Times New Roman"/>
                <w:sz w:val="20"/>
              </w:rPr>
              <w:t>sexual characteristics</w:t>
            </w:r>
            <w:r>
              <w:rPr>
                <w:rFonts w:ascii="Times New Roman"/>
                <w:sz w:val="20"/>
              </w:rPr>
              <w:t> </w:t>
            </w:r>
            <w:r>
              <w:rPr>
                <w:rFonts w:ascii="Times New Roman"/>
                <w:sz w:val="20"/>
              </w:rPr>
              <w:t>or sexual orientation (United States of America);</w:t>
            </w:r>
          </w:p>
          <w:p w14:paraId="2131BA0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BBB5FF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7F94F121" w14:textId="77777777" w:rsidR="00A4455A" w:rsidRDefault="00A4455A">
            <w:pPr>
              <w:spacing w:before="40" w:after="40" w:line="240" w:lineRule="auto"/>
            </w:pPr>
          </w:p>
        </w:tc>
      </w:tr>
      <w:tr w:rsidR="00A4455A" w14:paraId="084B1826" w14:textId="77777777" w:rsidTr="00B85D65">
        <w:tblPrEx>
          <w:tblCellMar>
            <w:top w:w="0" w:type="dxa"/>
            <w:bottom w:w="0" w:type="dxa"/>
          </w:tblCellMar>
        </w:tblPrEx>
        <w:trPr>
          <w:cantSplit/>
        </w:trPr>
        <w:tc>
          <w:tcPr>
            <w:tcW w:w="4435" w:type="dxa"/>
            <w:gridSpan w:val="2"/>
            <w:tcMar>
              <w:left w:w="108" w:type="dxa"/>
              <w:right w:w="108" w:type="dxa"/>
            </w:tcMar>
          </w:tcPr>
          <w:p w14:paraId="0C40A285" w14:textId="77777777" w:rsidR="00A4455A" w:rsidRDefault="00B85D65">
            <w:pPr>
              <w:spacing w:before="40" w:after="40" w:line="240" w:lineRule="auto"/>
            </w:pPr>
            <w:r>
              <w:rPr>
                <w:rFonts w:ascii="Times New Roman"/>
                <w:sz w:val="20"/>
              </w:rPr>
              <w:t>157.81 Improve implementation of laws against discrimination,</w:t>
            </w:r>
            <w:r>
              <w:rPr>
                <w:rFonts w:ascii="Times New Roman"/>
                <w:sz w:val="20"/>
              </w:rPr>
              <w:t> </w:t>
            </w:r>
            <w:r>
              <w:rPr>
                <w:rFonts w:ascii="Times New Roman"/>
                <w:sz w:val="20"/>
              </w:rPr>
              <w:t>particularly</w:t>
            </w:r>
            <w:r>
              <w:rPr>
                <w:rFonts w:ascii="Times New Roman"/>
                <w:sz w:val="20"/>
              </w:rPr>
              <w:t> </w:t>
            </w:r>
            <w:r>
              <w:rPr>
                <w:rFonts w:ascii="Times New Roman"/>
                <w:sz w:val="20"/>
              </w:rPr>
              <w:t>to protect access to housing</w:t>
            </w:r>
            <w:r>
              <w:rPr>
                <w:rFonts w:ascii="Times New Roman"/>
                <w:sz w:val="20"/>
              </w:rPr>
              <w:t> </w:t>
            </w:r>
            <w:r>
              <w:rPr>
                <w:rFonts w:ascii="Times New Roman"/>
                <w:sz w:val="20"/>
              </w:rPr>
              <w:t>and health</w:t>
            </w:r>
            <w:r>
              <w:rPr>
                <w:rFonts w:ascii="Times New Roman"/>
                <w:sz w:val="20"/>
              </w:rPr>
              <w:t> </w:t>
            </w:r>
            <w:r>
              <w:rPr>
                <w:rFonts w:ascii="Times New Roman"/>
                <w:sz w:val="20"/>
              </w:rPr>
              <w:t>for</w:t>
            </w:r>
            <w:r>
              <w:rPr>
                <w:rFonts w:ascii="Times New Roman"/>
                <w:sz w:val="20"/>
              </w:rPr>
              <w:t> </w:t>
            </w:r>
            <w:r>
              <w:rPr>
                <w:rFonts w:ascii="Times New Roman"/>
                <w:sz w:val="20"/>
              </w:rPr>
              <w:t>immigrants and</w:t>
            </w:r>
            <w:r>
              <w:rPr>
                <w:rFonts w:ascii="Times New Roman"/>
                <w:sz w:val="20"/>
              </w:rPr>
              <w:t> </w:t>
            </w:r>
            <w:r>
              <w:rPr>
                <w:rFonts w:ascii="Times New Roman"/>
                <w:sz w:val="20"/>
              </w:rPr>
              <w:t>members of</w:t>
            </w:r>
            <w:r>
              <w:rPr>
                <w:rFonts w:ascii="Times New Roman"/>
                <w:sz w:val="20"/>
              </w:rPr>
              <w:t> </w:t>
            </w:r>
            <w:r>
              <w:rPr>
                <w:rFonts w:ascii="Times New Roman"/>
                <w:sz w:val="20"/>
              </w:rPr>
              <w:t>racial, ethnic</w:t>
            </w:r>
            <w:r>
              <w:rPr>
                <w:rFonts w:ascii="Times New Roman"/>
                <w:sz w:val="20"/>
              </w:rPr>
              <w:t> </w:t>
            </w:r>
            <w:r>
              <w:rPr>
                <w:rFonts w:ascii="Times New Roman"/>
                <w:sz w:val="20"/>
              </w:rPr>
              <w:t>and religious minority groups,</w:t>
            </w:r>
            <w:r>
              <w:rPr>
                <w:rFonts w:ascii="Times New Roman"/>
                <w:sz w:val="20"/>
              </w:rPr>
              <w:t> </w:t>
            </w:r>
            <w:r>
              <w:rPr>
                <w:rFonts w:ascii="Times New Roman"/>
                <w:sz w:val="20"/>
              </w:rPr>
              <w:t>including Travellers (United States of America);</w:t>
            </w:r>
          </w:p>
          <w:p w14:paraId="26A770E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0A41F2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5D39AA67" w14:textId="77777777" w:rsidR="00A4455A" w:rsidRDefault="00A4455A">
            <w:pPr>
              <w:spacing w:before="40" w:after="40" w:line="240" w:lineRule="auto"/>
            </w:pPr>
          </w:p>
        </w:tc>
      </w:tr>
      <w:tr w:rsidR="00A4455A" w14:paraId="32CA5BF7" w14:textId="77777777" w:rsidTr="00B85D65">
        <w:tblPrEx>
          <w:tblCellMar>
            <w:top w:w="0" w:type="dxa"/>
            <w:bottom w:w="0" w:type="dxa"/>
          </w:tblCellMar>
        </w:tblPrEx>
        <w:trPr>
          <w:cantSplit/>
        </w:trPr>
        <w:tc>
          <w:tcPr>
            <w:tcW w:w="4435" w:type="dxa"/>
            <w:gridSpan w:val="2"/>
            <w:tcMar>
              <w:left w:w="108" w:type="dxa"/>
              <w:right w:w="108" w:type="dxa"/>
            </w:tcMar>
          </w:tcPr>
          <w:p w14:paraId="43EA1E68" w14:textId="77777777" w:rsidR="00A4455A" w:rsidRDefault="00B85D65">
            <w:pPr>
              <w:spacing w:before="40" w:after="40" w:line="240" w:lineRule="auto"/>
            </w:pPr>
            <w:r>
              <w:rPr>
                <w:rFonts w:ascii="Times New Roman"/>
                <w:sz w:val="20"/>
              </w:rPr>
              <w:t>15</w:t>
            </w:r>
            <w:r>
              <w:rPr>
                <w:rFonts w:ascii="Times New Roman"/>
                <w:sz w:val="20"/>
              </w:rPr>
              <w:t>7.82 Continue to take steps to remove any remaining structural barriers and challenges that preclude LGBTI+ people from achieving their full potential (Malta);</w:t>
            </w:r>
          </w:p>
          <w:p w14:paraId="079D42E4"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71BE6C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007565AD" w14:textId="77777777" w:rsidR="00A4455A" w:rsidRDefault="00A4455A">
            <w:pPr>
              <w:spacing w:before="40" w:after="40" w:line="240" w:lineRule="auto"/>
            </w:pPr>
          </w:p>
        </w:tc>
      </w:tr>
      <w:tr w:rsidR="00A4455A" w14:paraId="585043D1" w14:textId="77777777" w:rsidTr="00B85D65">
        <w:tblPrEx>
          <w:tblCellMar>
            <w:top w:w="0" w:type="dxa"/>
            <w:bottom w:w="0" w:type="dxa"/>
          </w:tblCellMar>
        </w:tblPrEx>
        <w:trPr>
          <w:cantSplit/>
        </w:trPr>
        <w:tc>
          <w:tcPr>
            <w:tcW w:w="4435" w:type="dxa"/>
            <w:gridSpan w:val="2"/>
            <w:tcMar>
              <w:left w:w="108" w:type="dxa"/>
              <w:right w:w="108" w:type="dxa"/>
            </w:tcMar>
          </w:tcPr>
          <w:p w14:paraId="1836DC77" w14:textId="77777777" w:rsidR="00A4455A" w:rsidRDefault="00B85D65">
            <w:pPr>
              <w:spacing w:before="40" w:after="40" w:line="240" w:lineRule="auto"/>
            </w:pPr>
            <w:r>
              <w:rPr>
                <w:rFonts w:ascii="Times New Roman"/>
                <w:sz w:val="20"/>
              </w:rPr>
              <w:lastRenderedPageBreak/>
              <w:t>157.83 Adopt measures to prevent and punish hate speech and hate crimes against ethnic minorities, migrants and refugees, with an emphasis on online safety and governance of the media (Mexico);</w:t>
            </w:r>
          </w:p>
          <w:p w14:paraId="0BB4760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520632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4E240E95" w14:textId="77777777" w:rsidR="00A4455A" w:rsidRDefault="00A4455A">
            <w:pPr>
              <w:spacing w:before="40" w:after="40" w:line="240" w:lineRule="auto"/>
            </w:pPr>
          </w:p>
        </w:tc>
      </w:tr>
      <w:tr w:rsidR="00A4455A" w14:paraId="6BDA328A" w14:textId="77777777" w:rsidTr="00B85D65">
        <w:tblPrEx>
          <w:tblCellMar>
            <w:top w:w="0" w:type="dxa"/>
            <w:bottom w:w="0" w:type="dxa"/>
          </w:tblCellMar>
        </w:tblPrEx>
        <w:trPr>
          <w:cantSplit/>
        </w:trPr>
        <w:tc>
          <w:tcPr>
            <w:tcW w:w="4435" w:type="dxa"/>
            <w:gridSpan w:val="2"/>
            <w:tcMar>
              <w:left w:w="108" w:type="dxa"/>
              <w:right w:w="108" w:type="dxa"/>
            </w:tcMar>
          </w:tcPr>
          <w:p w14:paraId="1A469307" w14:textId="77777777" w:rsidR="00A4455A" w:rsidRDefault="00B85D65">
            <w:pPr>
              <w:spacing w:before="40" w:after="40" w:line="240" w:lineRule="auto"/>
            </w:pPr>
            <w:r>
              <w:rPr>
                <w:rFonts w:ascii="Times New Roman"/>
                <w:sz w:val="20"/>
              </w:rPr>
              <w:t>157.84 Adopt a national action plan against racism, racial discrimination and other related intolerance (Namibia);</w:t>
            </w:r>
          </w:p>
          <w:p w14:paraId="20832ED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3A7AF0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Adopt and implement a national action plan against racism</w:t>
              <w:br/>
            </w:r>
            <w:r>
              <w:rPr>
                <w:b/>
              </w:rPr>
              <w:t>Grade A — Information/action largely satisfactory</w:t>
            </w:r>
            <w:r>
              <w:br/>
              <w:t>Position at review: supported.</w:t>
            </w:r>
            <w:r>
              <w:rPr>
                <w:b/>
              </w:rPr>
              <w:br/>
              <w:br/>
              <w:t xml:space="preserve">Assessment: </w:t>
            </w:r>
            <w:r>
              <w:t>The National Action Plan Against Racism 2023-2027 was launched on 21 March 2023 and is overseen by a Special Rapporteur and an Advisory Committee, with annual reports; the 2026 Special Rapporteur report identifies remaining gaps.</w:t>
            </w:r>
            <w:r>
              <w:rPr>
                <w:b/>
              </w:rPr>
              <w:br/>
              <w:br/>
              <w:t>Evidence:</w:t>
            </w:r>
            <w:r>
              <w:br/>
              <w:t>• National Report (A/HRC/WG.6/53/IRL/1), para. 19 — Ireland: "was launched on 21 March 2023, the UN International Day for the Elimination of Racial Discrimination"</w:t>
            </w:r>
            <w:r>
              <w:br/>
              <w:t>• National Report (A/HRC/WG.6/53/IRL/1), para. 21 — Ireland: "In July 2024, Dr Ebun Joseph was appointed Special Rapporteur on Racial Equality and Racism"</w:t>
            </w:r>
          </w:p>
        </w:tc>
        <w:tc>
          <w:tcPr>
            <w:tcW w:w="4229" w:type="dxa"/>
            <w:gridSpan w:val="2"/>
            <w:tcMar>
              <w:left w:w="108" w:type="dxa"/>
              <w:right w:w="108" w:type="dxa"/>
            </w:tcMar>
          </w:tcPr>
          <w:p w14:paraId="017475DC" w14:textId="77777777" w:rsidR="00A4455A" w:rsidRDefault="00A4455A">
            <w:pPr>
              <w:spacing w:before="40" w:after="40" w:line="240" w:lineRule="auto"/>
            </w:pPr>
          </w:p>
        </w:tc>
      </w:tr>
      <w:tr w:rsidR="00A4455A" w14:paraId="2F0F3A9B" w14:textId="77777777" w:rsidTr="00B85D65">
        <w:tblPrEx>
          <w:tblCellMar>
            <w:top w:w="0" w:type="dxa"/>
            <w:bottom w:w="0" w:type="dxa"/>
          </w:tblCellMar>
        </w:tblPrEx>
        <w:trPr>
          <w:cantSplit/>
        </w:trPr>
        <w:tc>
          <w:tcPr>
            <w:tcW w:w="4435" w:type="dxa"/>
            <w:gridSpan w:val="2"/>
            <w:tcMar>
              <w:left w:w="108" w:type="dxa"/>
              <w:right w:w="108" w:type="dxa"/>
            </w:tcMar>
          </w:tcPr>
          <w:p w14:paraId="2CD1CC20" w14:textId="77777777" w:rsidR="00A4455A" w:rsidRDefault="00B85D65">
            <w:pPr>
              <w:spacing w:before="40" w:after="40" w:line="240" w:lineRule="auto"/>
            </w:pPr>
            <w:r>
              <w:rPr>
                <w:rFonts w:ascii="Times New Roman"/>
                <w:sz w:val="20"/>
              </w:rPr>
              <w:t>157.85 Amend the Prohibition of Incitement to Hatred Act 1989 to effectively comb</w:t>
            </w:r>
            <w:r>
              <w:rPr>
                <w:rFonts w:ascii="Times New Roman"/>
                <w:sz w:val="20"/>
              </w:rPr>
              <w:t>at, prevent and punish racist hate speech (Namibia);</w:t>
            </w:r>
          </w:p>
          <w:p w14:paraId="0790AD8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45E264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Amend the Prohibition of Incitement to Hatred Act 1989</w:t>
              <w:br/>
            </w:r>
            <w:r>
              <w:rPr>
                <w:b/>
              </w:rPr>
              <w:t>Grade C — Information/action not satisfactory</w:t>
            </w:r>
            <w:r>
              <w:br/>
              <w:t>Position at review: supported.</w:t>
            </w:r>
            <w:r>
              <w:rPr>
                <w:b/>
              </w:rPr>
              <w:br/>
              <w:br/>
              <w:t xml:space="preserve">Assessment: </w:t>
            </w:r>
            <w:r>
              <w:t>The 1989 Act remains in force and IHREC reports that hate speech reform was dropped from the legislative agenda.</w:t>
            </w:r>
            <w:r>
              <w:rPr>
                <w:b/>
              </w:rPr>
              <w:br/>
              <w:br/>
              <w:t>Evidence:</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6F83D1A9" w14:textId="77777777" w:rsidR="00A4455A" w:rsidRDefault="00A4455A">
            <w:pPr>
              <w:spacing w:before="40" w:after="40" w:line="240" w:lineRule="auto"/>
            </w:pPr>
          </w:p>
        </w:tc>
      </w:tr>
      <w:tr w:rsidR="00A4455A" w14:paraId="265ADE73" w14:textId="77777777" w:rsidTr="00B85D65">
        <w:tblPrEx>
          <w:tblCellMar>
            <w:top w:w="0" w:type="dxa"/>
            <w:bottom w:w="0" w:type="dxa"/>
          </w:tblCellMar>
        </w:tblPrEx>
        <w:trPr>
          <w:cantSplit/>
        </w:trPr>
        <w:tc>
          <w:tcPr>
            <w:tcW w:w="4435" w:type="dxa"/>
            <w:gridSpan w:val="2"/>
            <w:tcMar>
              <w:left w:w="108" w:type="dxa"/>
              <w:right w:w="108" w:type="dxa"/>
            </w:tcMar>
          </w:tcPr>
          <w:p w14:paraId="764809AC" w14:textId="77777777" w:rsidR="00A4455A" w:rsidRDefault="00B85D65">
            <w:pPr>
              <w:spacing w:before="40" w:after="40" w:line="240" w:lineRule="auto"/>
            </w:pPr>
            <w:r>
              <w:rPr>
                <w:rFonts w:ascii="Times New Roman"/>
                <w:sz w:val="20"/>
              </w:rPr>
              <w:lastRenderedPageBreak/>
              <w:t>157.86 Sustain its efforts in eliminating racial discrimination and combating hate sp</w:t>
            </w:r>
            <w:r>
              <w:rPr>
                <w:rFonts w:ascii="Times New Roman"/>
                <w:sz w:val="20"/>
              </w:rPr>
              <w:t>eech and other hate crimes (Nigeria);</w:t>
            </w:r>
          </w:p>
          <w:p w14:paraId="44A8029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C79606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26F88033" w14:textId="77777777" w:rsidR="00A4455A" w:rsidRDefault="00A4455A">
            <w:pPr>
              <w:spacing w:before="40" w:after="40" w:line="240" w:lineRule="auto"/>
            </w:pPr>
          </w:p>
        </w:tc>
      </w:tr>
      <w:tr w:rsidR="00A4455A" w14:paraId="52DDC90C" w14:textId="77777777" w:rsidTr="00B85D65">
        <w:tblPrEx>
          <w:tblCellMar>
            <w:top w:w="0" w:type="dxa"/>
            <w:bottom w:w="0" w:type="dxa"/>
          </w:tblCellMar>
        </w:tblPrEx>
        <w:trPr>
          <w:cantSplit/>
        </w:trPr>
        <w:tc>
          <w:tcPr>
            <w:tcW w:w="4435" w:type="dxa"/>
            <w:gridSpan w:val="2"/>
            <w:tcMar>
              <w:left w:w="108" w:type="dxa"/>
              <w:right w:w="108" w:type="dxa"/>
            </w:tcMar>
          </w:tcPr>
          <w:p w14:paraId="0714A4EB" w14:textId="77777777" w:rsidR="00A4455A" w:rsidRDefault="00B85D65">
            <w:pPr>
              <w:spacing w:before="40" w:after="40" w:line="240" w:lineRule="auto"/>
            </w:pPr>
            <w:r>
              <w:rPr>
                <w:rFonts w:ascii="Times New Roman"/>
                <w:sz w:val="20"/>
              </w:rPr>
              <w:t xml:space="preserve">157.87 Amend the Prohibition of Incitement to Hatred Act 1989 and incorporate provisions of the International Convention on the Elimination of All Forms of Racial Discrimination </w:t>
            </w:r>
            <w:r>
              <w:rPr>
                <w:rFonts w:ascii="Times New Roman"/>
                <w:sz w:val="20"/>
              </w:rPr>
              <w:t>into domestic legislation (Pakistan);</w:t>
            </w:r>
          </w:p>
          <w:p w14:paraId="3E07754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F2A2D0F"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Incorporate ICERD into domestic law</w:t>
              <w:br/>
            </w:r>
            <w:r>
              <w:rPr>
                <w:b/>
              </w:rPr>
              <w:t>Grade C — Information/action not satisfactory</w:t>
            </w:r>
            <w:r>
              <w:br/>
              <w:t>Position at review: supported.</w:t>
            </w:r>
            <w:r>
              <w:rPr>
                <w:b/>
              </w:rPr>
              <w:br/>
              <w:br/>
              <w:t xml:space="preserve">Assessment: </w:t>
            </w:r>
            <w:r>
              <w:t>No incorporation is reported; Ireland maintains that its dualist system does not require direct incorporation of treaties.</w:t>
            </w:r>
            <w:r>
              <w:rPr>
                <w:b/>
              </w:rPr>
              <w:br/>
              <w:br/>
              <w:t>Evidence:</w:t>
            </w:r>
            <w:r>
              <w:br/>
              <w:t>• UN Compilation (A/HRC/WG.6/53/IRL/2), para. 6 — Human Rights Committee: "had not taken steps to incorporate the Covenant into the domestic legal order and had no intention to do so"</w:t>
            </w:r>
          </w:p>
        </w:tc>
        <w:tc>
          <w:tcPr>
            <w:tcW w:w="4229" w:type="dxa"/>
            <w:gridSpan w:val="2"/>
            <w:tcMar>
              <w:left w:w="108" w:type="dxa"/>
              <w:right w:w="108" w:type="dxa"/>
            </w:tcMar>
          </w:tcPr>
          <w:p w14:paraId="423DAB34" w14:textId="77777777" w:rsidR="00A4455A" w:rsidRDefault="00A4455A">
            <w:pPr>
              <w:spacing w:before="40" w:after="40" w:line="240" w:lineRule="auto"/>
            </w:pPr>
          </w:p>
        </w:tc>
      </w:tr>
      <w:tr w:rsidR="00A4455A" w14:paraId="674E7A1D" w14:textId="77777777" w:rsidTr="00B85D65">
        <w:tblPrEx>
          <w:tblCellMar>
            <w:top w:w="0" w:type="dxa"/>
            <w:bottom w:w="0" w:type="dxa"/>
          </w:tblCellMar>
        </w:tblPrEx>
        <w:trPr>
          <w:cantSplit/>
        </w:trPr>
        <w:tc>
          <w:tcPr>
            <w:tcW w:w="4435" w:type="dxa"/>
            <w:gridSpan w:val="2"/>
            <w:tcMar>
              <w:left w:w="108" w:type="dxa"/>
              <w:right w:w="108" w:type="dxa"/>
            </w:tcMar>
          </w:tcPr>
          <w:p w14:paraId="2176C56D" w14:textId="77777777" w:rsidR="00A4455A" w:rsidRDefault="00B85D65">
            <w:pPr>
              <w:spacing w:before="40" w:after="40" w:line="240" w:lineRule="auto"/>
            </w:pPr>
            <w:r>
              <w:rPr>
                <w:rFonts w:ascii="Times New Roman"/>
                <w:sz w:val="20"/>
              </w:rPr>
              <w:t>157.88 Expedite efforts to finalize legislation on hate crimes and develop a national action plan against racism to combat hate speech, racial profiling and discrimination (Pakistan);</w:t>
            </w:r>
          </w:p>
          <w:p w14:paraId="6480A7E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6B764A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573354F1" w14:textId="77777777" w:rsidR="00A4455A" w:rsidRDefault="00A4455A">
            <w:pPr>
              <w:spacing w:before="40" w:after="40" w:line="240" w:lineRule="auto"/>
            </w:pPr>
          </w:p>
        </w:tc>
      </w:tr>
      <w:tr w:rsidR="00A4455A" w14:paraId="10C57BAE" w14:textId="77777777" w:rsidTr="00B85D65">
        <w:tblPrEx>
          <w:tblCellMar>
            <w:top w:w="0" w:type="dxa"/>
            <w:bottom w:w="0" w:type="dxa"/>
          </w:tblCellMar>
        </w:tblPrEx>
        <w:trPr>
          <w:cantSplit/>
        </w:trPr>
        <w:tc>
          <w:tcPr>
            <w:tcW w:w="4435" w:type="dxa"/>
            <w:gridSpan w:val="2"/>
            <w:tcMar>
              <w:left w:w="108" w:type="dxa"/>
              <w:right w:w="108" w:type="dxa"/>
            </w:tcMar>
          </w:tcPr>
          <w:p w14:paraId="48AF9F33" w14:textId="77777777" w:rsidR="00A4455A" w:rsidRDefault="00B85D65">
            <w:pPr>
              <w:spacing w:before="40" w:after="40" w:line="240" w:lineRule="auto"/>
            </w:pPr>
            <w:r>
              <w:rPr>
                <w:rFonts w:ascii="Times New Roman"/>
                <w:sz w:val="20"/>
              </w:rPr>
              <w:lastRenderedPageBreak/>
              <w:t>157.89 Strengthen measures to combat hate speech against Travellers, Roma, refugees, asylum seekers and migrants (Peru);</w:t>
            </w:r>
          </w:p>
          <w:p w14:paraId="147B3A4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676711B"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70052767" w14:textId="77777777" w:rsidR="00A4455A" w:rsidRDefault="00A4455A">
            <w:pPr>
              <w:spacing w:before="40" w:after="40" w:line="240" w:lineRule="auto"/>
            </w:pPr>
          </w:p>
        </w:tc>
      </w:tr>
      <w:tr w:rsidR="00A4455A" w14:paraId="3822B7BC" w14:textId="77777777" w:rsidTr="00B85D65">
        <w:tblPrEx>
          <w:tblCellMar>
            <w:top w:w="0" w:type="dxa"/>
            <w:bottom w:w="0" w:type="dxa"/>
          </w:tblCellMar>
        </w:tblPrEx>
        <w:trPr>
          <w:cantSplit/>
        </w:trPr>
        <w:tc>
          <w:tcPr>
            <w:tcW w:w="4435" w:type="dxa"/>
            <w:gridSpan w:val="2"/>
            <w:tcMar>
              <w:left w:w="108" w:type="dxa"/>
              <w:right w:w="108" w:type="dxa"/>
            </w:tcMar>
          </w:tcPr>
          <w:p w14:paraId="03266D00" w14:textId="77777777" w:rsidR="00A4455A" w:rsidRDefault="00B85D65">
            <w:pPr>
              <w:spacing w:before="40" w:after="40" w:line="240" w:lineRule="auto"/>
            </w:pPr>
            <w:r>
              <w:rPr>
                <w:rFonts w:ascii="Times New Roman"/>
                <w:sz w:val="20"/>
              </w:rPr>
              <w:t>157.90 Take further steps to combat racism, hate crimes and hate speech, especially against ethnic minorities, including through capacity-building and training of law enforcement personnel (Philippines);</w:t>
            </w:r>
          </w:p>
          <w:p w14:paraId="7430419C" w14:textId="77777777" w:rsidR="00A4455A" w:rsidRDefault="00B85D65">
            <w:pPr>
              <w:spacing w:before="40" w:after="40" w:line="240" w:lineRule="auto"/>
            </w:pPr>
            <w:r>
              <w:rPr>
                <w:rFonts w:ascii="Times New Roman"/>
                <w:b/>
                <w:sz w:val="20"/>
              </w:rPr>
              <w:t>Source of Posi</w:t>
            </w:r>
            <w:r>
              <w:rPr>
                <w:rFonts w:ascii="Times New Roman"/>
                <w:b/>
                <w:sz w:val="20"/>
              </w:rPr>
              <w:t xml:space="preserve">tion: </w:t>
            </w:r>
            <w:r>
              <w:rPr>
                <w:rFonts w:ascii="Times New Roman"/>
                <w:sz w:val="20"/>
              </w:rPr>
              <w:t>A/HRC/49/18/Add.1</w:t>
            </w:r>
          </w:p>
        </w:tc>
        <w:tc>
          <w:tcPr>
            <w:tcW w:w="1546" w:type="dxa"/>
            <w:tcMar>
              <w:left w:w="108" w:type="dxa"/>
              <w:right w:w="108" w:type="dxa"/>
            </w:tcMar>
          </w:tcPr>
          <w:p w14:paraId="7A51E8B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153F4ABB" w14:textId="77777777" w:rsidR="00A4455A" w:rsidRDefault="00A4455A">
            <w:pPr>
              <w:spacing w:before="40" w:after="40" w:line="240" w:lineRule="auto"/>
            </w:pPr>
          </w:p>
        </w:tc>
      </w:tr>
      <w:tr w:rsidR="00A4455A" w14:paraId="36404E3F" w14:textId="77777777" w:rsidTr="00B85D65">
        <w:tblPrEx>
          <w:tblCellMar>
            <w:top w:w="0" w:type="dxa"/>
            <w:bottom w:w="0" w:type="dxa"/>
          </w:tblCellMar>
        </w:tblPrEx>
        <w:trPr>
          <w:cantSplit/>
        </w:trPr>
        <w:tc>
          <w:tcPr>
            <w:tcW w:w="4435" w:type="dxa"/>
            <w:gridSpan w:val="2"/>
            <w:tcMar>
              <w:left w:w="108" w:type="dxa"/>
              <w:right w:w="108" w:type="dxa"/>
            </w:tcMar>
          </w:tcPr>
          <w:p w14:paraId="26EF6BEF" w14:textId="77777777" w:rsidR="00A4455A" w:rsidRDefault="00B85D65">
            <w:pPr>
              <w:spacing w:before="40" w:after="40" w:line="240" w:lineRule="auto"/>
            </w:pPr>
            <w:r>
              <w:rPr>
                <w:rFonts w:ascii="Times New Roman"/>
                <w:sz w:val="20"/>
              </w:rPr>
              <w:t xml:space="preserve">157.92 Combat the serious increase in discrimination, racism, xenophobia and hate crimes against migrants and ethnic minorities by adopting a national action plan against racism </w:t>
            </w:r>
            <w:r>
              <w:rPr>
                <w:rFonts w:ascii="Times New Roman"/>
                <w:sz w:val="20"/>
              </w:rPr>
              <w:t>with clear indicators, deadlines and resources (Bolivarian Republic of Venezuela);</w:t>
            </w:r>
          </w:p>
          <w:p w14:paraId="4A0C71F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A7DB94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Adopt and implement a national action plan against racism</w:t>
              <w:br/>
            </w:r>
            <w:r>
              <w:rPr>
                <w:b/>
              </w:rPr>
              <w:t>Grade A — Information/action largely satisfactory</w:t>
            </w:r>
            <w:r>
              <w:br/>
              <w:t>Position at review: supported.</w:t>
            </w:r>
            <w:r>
              <w:rPr>
                <w:b/>
              </w:rPr>
              <w:br/>
              <w:br/>
              <w:t xml:space="preserve">Assessment: </w:t>
            </w:r>
            <w:r>
              <w:t>The National Action Plan Against Racism 2023-2027 was launched on 21 March 2023 and is overseen by a Special Rapporteur and an Advisory Committee, with annual reports; the 2026 Special Rapporteur report identifies remaining gaps.</w:t>
            </w:r>
            <w:r>
              <w:rPr>
                <w:b/>
              </w:rPr>
              <w:br/>
              <w:br/>
              <w:t>Evidence:</w:t>
            </w:r>
            <w:r>
              <w:br/>
              <w:t>• National Report (A/HRC/WG.6/53/IRL/1), para. 19 — Ireland: "was launched on 21 March 2023, the UN International Day for the Elimination of Racial Discrimination"</w:t>
            </w:r>
            <w:r>
              <w:br/>
              <w:t>• National Report (A/HRC/WG.6/53/IRL/1), para. 21 — Ireland: "In July 2024, Dr Ebun Joseph was appointed Special Rapporteur on Racial Equality and Racism"</w:t>
            </w:r>
          </w:p>
        </w:tc>
        <w:tc>
          <w:tcPr>
            <w:tcW w:w="4229" w:type="dxa"/>
            <w:gridSpan w:val="2"/>
            <w:tcMar>
              <w:left w:w="108" w:type="dxa"/>
              <w:right w:w="108" w:type="dxa"/>
            </w:tcMar>
          </w:tcPr>
          <w:p w14:paraId="75B83118" w14:textId="77777777" w:rsidR="00A4455A" w:rsidRDefault="00A4455A">
            <w:pPr>
              <w:spacing w:before="40" w:after="40" w:line="240" w:lineRule="auto"/>
            </w:pPr>
          </w:p>
        </w:tc>
      </w:tr>
      <w:tr w:rsidR="00A4455A" w14:paraId="3030EC87" w14:textId="77777777" w:rsidTr="00B85D65">
        <w:tblPrEx>
          <w:tblCellMar>
            <w:top w:w="0" w:type="dxa"/>
            <w:bottom w:w="0" w:type="dxa"/>
          </w:tblCellMar>
        </w:tblPrEx>
        <w:trPr>
          <w:cantSplit/>
        </w:trPr>
        <w:tc>
          <w:tcPr>
            <w:tcW w:w="4435" w:type="dxa"/>
            <w:gridSpan w:val="2"/>
            <w:tcMar>
              <w:left w:w="108" w:type="dxa"/>
              <w:right w:w="108" w:type="dxa"/>
            </w:tcMar>
          </w:tcPr>
          <w:p w14:paraId="5C068959" w14:textId="77777777" w:rsidR="00A4455A" w:rsidRDefault="00B85D65">
            <w:pPr>
              <w:spacing w:before="40" w:after="40" w:line="240" w:lineRule="auto"/>
            </w:pPr>
            <w:r>
              <w:rPr>
                <w:rFonts w:ascii="Times New Roman"/>
                <w:sz w:val="20"/>
              </w:rPr>
              <w:lastRenderedPageBreak/>
              <w:t>157.93 Strengthen measures to combat hate speech, including in the virtual sphere (Poland);</w:t>
            </w:r>
          </w:p>
          <w:p w14:paraId="01CFF99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2A7030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164A01BA" w14:textId="77777777" w:rsidR="00A4455A" w:rsidRDefault="00A4455A">
            <w:pPr>
              <w:spacing w:before="40" w:after="40" w:line="240" w:lineRule="auto"/>
            </w:pPr>
          </w:p>
        </w:tc>
      </w:tr>
      <w:tr w:rsidR="00A4455A" w14:paraId="2E5F1048" w14:textId="77777777" w:rsidTr="00B85D65">
        <w:tblPrEx>
          <w:tblCellMar>
            <w:top w:w="0" w:type="dxa"/>
            <w:bottom w:w="0" w:type="dxa"/>
          </w:tblCellMar>
        </w:tblPrEx>
        <w:trPr>
          <w:cantSplit/>
        </w:trPr>
        <w:tc>
          <w:tcPr>
            <w:tcW w:w="4435" w:type="dxa"/>
            <w:gridSpan w:val="2"/>
            <w:tcMar>
              <w:left w:w="108" w:type="dxa"/>
              <w:right w:w="108" w:type="dxa"/>
            </w:tcMar>
          </w:tcPr>
          <w:p w14:paraId="5FEEB41C" w14:textId="77777777" w:rsidR="00A4455A" w:rsidRDefault="00B85D65">
            <w:pPr>
              <w:spacing w:before="40" w:after="40" w:line="240" w:lineRule="auto"/>
            </w:pPr>
            <w:r>
              <w:rPr>
                <w:rFonts w:ascii="Times New Roman"/>
                <w:sz w:val="20"/>
              </w:rPr>
              <w:t>157.94 Intensify efforts to address racist hate speech, particularly online, investigate acts involving hate speech and include them as a crime in criminal law, hold perpetrators accountable and provide effective remedies to victims (Qatar);</w:t>
            </w:r>
          </w:p>
          <w:p w14:paraId="6380716F" w14:textId="77777777" w:rsidR="00A4455A" w:rsidRDefault="00B85D65">
            <w:pPr>
              <w:spacing w:before="40" w:after="40" w:line="240" w:lineRule="auto"/>
            </w:pPr>
            <w:r>
              <w:rPr>
                <w:rFonts w:ascii="Times New Roman"/>
                <w:b/>
                <w:sz w:val="20"/>
              </w:rPr>
              <w:t>Source of Posi</w:t>
            </w:r>
            <w:r>
              <w:rPr>
                <w:rFonts w:ascii="Times New Roman"/>
                <w:b/>
                <w:sz w:val="20"/>
              </w:rPr>
              <w:t xml:space="preserve">tion: </w:t>
            </w:r>
            <w:r>
              <w:rPr>
                <w:rFonts w:ascii="Times New Roman"/>
                <w:sz w:val="20"/>
              </w:rPr>
              <w:t>A/HRC/49/18/Add.1</w:t>
            </w:r>
          </w:p>
        </w:tc>
        <w:tc>
          <w:tcPr>
            <w:tcW w:w="1546" w:type="dxa"/>
            <w:tcMar>
              <w:left w:w="108" w:type="dxa"/>
              <w:right w:w="108" w:type="dxa"/>
            </w:tcMar>
          </w:tcPr>
          <w:p w14:paraId="518C924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5E34E5C1" w14:textId="77777777" w:rsidR="00A4455A" w:rsidRDefault="00A4455A">
            <w:pPr>
              <w:spacing w:before="40" w:after="40" w:line="240" w:lineRule="auto"/>
            </w:pPr>
          </w:p>
        </w:tc>
      </w:tr>
      <w:tr w:rsidR="00A4455A" w14:paraId="1351A225" w14:textId="77777777" w:rsidTr="00B85D65">
        <w:tblPrEx>
          <w:tblCellMar>
            <w:top w:w="0" w:type="dxa"/>
            <w:bottom w:w="0" w:type="dxa"/>
          </w:tblCellMar>
        </w:tblPrEx>
        <w:trPr>
          <w:cantSplit/>
        </w:trPr>
        <w:tc>
          <w:tcPr>
            <w:tcW w:w="4435" w:type="dxa"/>
            <w:gridSpan w:val="2"/>
            <w:tcMar>
              <w:left w:w="108" w:type="dxa"/>
              <w:right w:w="108" w:type="dxa"/>
            </w:tcMar>
          </w:tcPr>
          <w:p w14:paraId="1000549B" w14:textId="77777777" w:rsidR="00A4455A" w:rsidRDefault="00B85D65">
            <w:pPr>
              <w:spacing w:before="40" w:after="40" w:line="240" w:lineRule="auto"/>
            </w:pPr>
            <w:r>
              <w:rPr>
                <w:rFonts w:ascii="Times New Roman"/>
                <w:sz w:val="20"/>
              </w:rPr>
              <w:t>157.95 Reinforce its policies and institutional frameworks for a higher level of protection against racism (Republic of Korea);</w:t>
            </w:r>
          </w:p>
          <w:p w14:paraId="77BA657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4D492E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7A57BF45" w14:textId="77777777" w:rsidR="00A4455A" w:rsidRDefault="00A4455A">
            <w:pPr>
              <w:spacing w:before="40" w:after="40" w:line="240" w:lineRule="auto"/>
            </w:pPr>
          </w:p>
        </w:tc>
      </w:tr>
      <w:tr w:rsidR="00A4455A" w14:paraId="0F089BAD" w14:textId="77777777" w:rsidTr="00B85D65">
        <w:tblPrEx>
          <w:tblCellMar>
            <w:top w:w="0" w:type="dxa"/>
            <w:bottom w:w="0" w:type="dxa"/>
          </w:tblCellMar>
        </w:tblPrEx>
        <w:trPr>
          <w:cantSplit/>
        </w:trPr>
        <w:tc>
          <w:tcPr>
            <w:tcW w:w="4435" w:type="dxa"/>
            <w:gridSpan w:val="2"/>
            <w:tcMar>
              <w:left w:w="108" w:type="dxa"/>
              <w:right w:w="108" w:type="dxa"/>
            </w:tcMar>
          </w:tcPr>
          <w:p w14:paraId="3DC62475" w14:textId="77777777" w:rsidR="00A4455A" w:rsidRDefault="00B85D65">
            <w:pPr>
              <w:spacing w:before="40" w:after="40" w:line="240" w:lineRule="auto"/>
            </w:pPr>
            <w:r>
              <w:rPr>
                <w:rFonts w:ascii="Times New Roman"/>
                <w:sz w:val="20"/>
              </w:rPr>
              <w:t>157.97 Step up its legislation on racist hate speech and activate efforts to combat its dissemination on the Internet; ensure that the draft bill on Internet security and mass me</w:t>
            </w:r>
            <w:r>
              <w:rPr>
                <w:rFonts w:ascii="Times New Roman"/>
                <w:sz w:val="20"/>
              </w:rPr>
              <w:t>dia regulation is aligned with international human rights standards; and ensure its swift adoption (Russian Federation);</w:t>
            </w:r>
          </w:p>
          <w:p w14:paraId="75716D2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B744F8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2DC58EEB" w14:textId="77777777" w:rsidR="00A4455A" w:rsidRDefault="00A4455A">
            <w:pPr>
              <w:spacing w:before="40" w:after="40" w:line="240" w:lineRule="auto"/>
            </w:pPr>
          </w:p>
        </w:tc>
      </w:tr>
      <w:tr w:rsidR="00A4455A" w14:paraId="70F92C4B" w14:textId="77777777" w:rsidTr="00B85D65">
        <w:tblPrEx>
          <w:tblCellMar>
            <w:top w:w="0" w:type="dxa"/>
            <w:bottom w:w="0" w:type="dxa"/>
          </w:tblCellMar>
        </w:tblPrEx>
        <w:trPr>
          <w:cantSplit/>
        </w:trPr>
        <w:tc>
          <w:tcPr>
            <w:tcW w:w="4435" w:type="dxa"/>
            <w:gridSpan w:val="2"/>
            <w:tcMar>
              <w:left w:w="108" w:type="dxa"/>
              <w:right w:w="108" w:type="dxa"/>
            </w:tcMar>
          </w:tcPr>
          <w:p w14:paraId="5848E834" w14:textId="77777777" w:rsidR="00A4455A" w:rsidRDefault="00B85D65">
            <w:pPr>
              <w:spacing w:before="40" w:after="40" w:line="240" w:lineRule="auto"/>
            </w:pPr>
            <w:r>
              <w:rPr>
                <w:rFonts w:ascii="Times New Roman"/>
                <w:sz w:val="20"/>
              </w:rPr>
              <w:lastRenderedPageBreak/>
              <w:t>157.98 Investigate cases of hate speech, including by politicians (Russian Federation);</w:t>
            </w:r>
          </w:p>
          <w:p w14:paraId="0001011D"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194706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Investigate hate speech, including by politicians</w:t>
              <w:br/>
            </w:r>
            <w:r>
              <w:rPr>
                <w:b/>
              </w:rPr>
              <w:t>Grade C — Information/action not satisfactory</w:t>
            </w:r>
            <w:r>
              <w:br/>
              <w:t>Position at review: supported.</w:t>
            </w:r>
            <w:r>
              <w:rPr>
                <w:b/>
              </w:rPr>
              <w:br/>
              <w:br/>
              <w:t xml:space="preserve">Assessment: </w:t>
            </w:r>
            <w:r>
              <w:t>IHREC reports that hate crimes and incidents are rising with a chilling effect on political participation; the National Report gives no information on hate speech by politicians.</w:t>
            </w:r>
            <w:r>
              <w:rPr>
                <w:b/>
              </w:rPr>
              <w:br/>
              <w:br/>
              <w:t>Evidence:</w:t>
            </w:r>
            <w:r>
              <w:br/>
              <w:t>• Stakeholders' Summary (A/HRC/WG.6/53/IRL/3), para. 3 — IHREC: "Hate crimes and incidents were on the rise, fuelled by far-right actors and online incitement, with a chilling effect on political participation"</w:t>
            </w:r>
          </w:p>
        </w:tc>
        <w:tc>
          <w:tcPr>
            <w:tcW w:w="4229" w:type="dxa"/>
            <w:gridSpan w:val="2"/>
            <w:tcMar>
              <w:left w:w="108" w:type="dxa"/>
              <w:right w:w="108" w:type="dxa"/>
            </w:tcMar>
          </w:tcPr>
          <w:p w14:paraId="66E8184D" w14:textId="77777777" w:rsidR="00A4455A" w:rsidRDefault="00A4455A">
            <w:pPr>
              <w:spacing w:before="40" w:after="40" w:line="240" w:lineRule="auto"/>
            </w:pPr>
          </w:p>
        </w:tc>
      </w:tr>
      <w:tr w:rsidR="00A4455A" w14:paraId="7AD8EE15" w14:textId="77777777" w:rsidTr="00B85D65">
        <w:tblPrEx>
          <w:tblCellMar>
            <w:top w:w="0" w:type="dxa"/>
            <w:bottom w:w="0" w:type="dxa"/>
          </w:tblCellMar>
        </w:tblPrEx>
        <w:trPr>
          <w:cantSplit/>
        </w:trPr>
        <w:tc>
          <w:tcPr>
            <w:tcW w:w="4435" w:type="dxa"/>
            <w:gridSpan w:val="2"/>
            <w:tcMar>
              <w:left w:w="108" w:type="dxa"/>
              <w:right w:w="108" w:type="dxa"/>
            </w:tcMar>
          </w:tcPr>
          <w:p w14:paraId="22252FC9" w14:textId="77777777" w:rsidR="00A4455A" w:rsidRDefault="00B85D65">
            <w:pPr>
              <w:spacing w:before="40" w:after="40" w:line="240" w:lineRule="auto"/>
            </w:pPr>
            <w:r>
              <w:rPr>
                <w:rFonts w:ascii="Times New Roman"/>
                <w:sz w:val="20"/>
              </w:rPr>
              <w:t>157.100 Develop a national action plan against racism with clear indicators, time frames and resources (Sierra Leone);</w:t>
            </w:r>
          </w:p>
          <w:p w14:paraId="07A6F34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ACFF30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Adopt and implement a national action plan against racism</w:t>
              <w:br/>
            </w:r>
            <w:r>
              <w:rPr>
                <w:b/>
              </w:rPr>
              <w:t>Grade A — Information/action largely satisfactory</w:t>
            </w:r>
            <w:r>
              <w:br/>
              <w:t>Position at review: supported.</w:t>
            </w:r>
            <w:r>
              <w:rPr>
                <w:b/>
              </w:rPr>
              <w:br/>
              <w:br/>
              <w:t xml:space="preserve">Assessment: </w:t>
            </w:r>
            <w:r>
              <w:t>The National Action Plan Against Racism 2023-2027 was launched on 21 March 2023 and is overseen by a Special Rapporteur and an Advisory Committee, with annual reports; the 2026 Special Rapporteur report identifies remaining gaps.</w:t>
            </w:r>
            <w:r>
              <w:rPr>
                <w:b/>
              </w:rPr>
              <w:br/>
              <w:br/>
              <w:t>Evidence:</w:t>
            </w:r>
            <w:r>
              <w:br/>
              <w:t>• National Report (A/HRC/WG.6/53/IRL/1), para. 19 — Ireland: "was launched on 21 March 2023, the UN International Day for the Elimination of Racial Discrimination"</w:t>
            </w:r>
            <w:r>
              <w:br/>
              <w:t>• National Report (A/HRC/WG.6/53/IRL/1), para. 21 — Ireland: "In July 2024, Dr Ebun Joseph was appointed Special Rapporteur on Racial Equality and Racism"</w:t>
            </w:r>
          </w:p>
        </w:tc>
        <w:tc>
          <w:tcPr>
            <w:tcW w:w="4229" w:type="dxa"/>
            <w:gridSpan w:val="2"/>
            <w:tcMar>
              <w:left w:w="108" w:type="dxa"/>
              <w:right w:w="108" w:type="dxa"/>
            </w:tcMar>
          </w:tcPr>
          <w:p w14:paraId="253EF20F" w14:textId="77777777" w:rsidR="00A4455A" w:rsidRDefault="00A4455A">
            <w:pPr>
              <w:spacing w:before="40" w:after="40" w:line="240" w:lineRule="auto"/>
            </w:pPr>
          </w:p>
        </w:tc>
      </w:tr>
      <w:tr w:rsidR="00A4455A" w14:paraId="169E151C" w14:textId="77777777" w:rsidTr="00B85D65">
        <w:tblPrEx>
          <w:tblCellMar>
            <w:top w:w="0" w:type="dxa"/>
            <w:bottom w:w="0" w:type="dxa"/>
          </w:tblCellMar>
        </w:tblPrEx>
        <w:trPr>
          <w:cantSplit/>
        </w:trPr>
        <w:tc>
          <w:tcPr>
            <w:tcW w:w="4435" w:type="dxa"/>
            <w:gridSpan w:val="2"/>
            <w:tcMar>
              <w:left w:w="108" w:type="dxa"/>
              <w:right w:w="108" w:type="dxa"/>
            </w:tcMar>
          </w:tcPr>
          <w:p w14:paraId="6F328427" w14:textId="77777777" w:rsidR="00A4455A" w:rsidRDefault="00B85D65">
            <w:pPr>
              <w:spacing w:before="40" w:after="40" w:line="240" w:lineRule="auto"/>
            </w:pPr>
            <w:r>
              <w:rPr>
                <w:rFonts w:ascii="Times New Roman"/>
                <w:sz w:val="20"/>
              </w:rPr>
              <w:t>157.102 Concentrate especially on the subtle forms of racism and xenophobia such as profiling, prejudice, hate speech and stereotypes; in the increasingly changing demography of Ireland, it</w:t>
            </w:r>
            <w:r>
              <w:rPr>
                <w:rFonts w:ascii="Times New Roman"/>
                <w:sz w:val="20"/>
              </w:rPr>
              <w:t xml:space="preserve"> is also important to avoid tolerating the narrative about </w:t>
            </w:r>
            <w:r>
              <w:rPr>
                <w:rFonts w:ascii="Times New Roman"/>
                <w:sz w:val="20"/>
              </w:rPr>
              <w:t>“</w:t>
            </w:r>
            <w:r>
              <w:rPr>
                <w:rFonts w:ascii="Times New Roman"/>
                <w:sz w:val="20"/>
              </w:rPr>
              <w:t>accepted</w:t>
            </w:r>
            <w:r>
              <w:rPr>
                <w:rFonts w:ascii="Times New Roman"/>
                <w:sz w:val="20"/>
              </w:rPr>
              <w:t>”</w:t>
            </w:r>
            <w:r>
              <w:rPr>
                <w:rFonts w:ascii="Times New Roman"/>
                <w:sz w:val="20"/>
              </w:rPr>
              <w:t xml:space="preserve"> forms of racism (Slovakia);</w:t>
            </w:r>
          </w:p>
          <w:p w14:paraId="0004B4F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FA0529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29" w:type="dxa"/>
            <w:gridSpan w:val="2"/>
            <w:tcMar>
              <w:left w:w="108" w:type="dxa"/>
              <w:right w:w="108" w:type="dxa"/>
            </w:tcMar>
          </w:tcPr>
          <w:p w14:paraId="774469DC" w14:textId="77777777" w:rsidR="00A4455A" w:rsidRDefault="00A4455A">
            <w:pPr>
              <w:spacing w:before="40" w:after="40" w:line="240" w:lineRule="auto"/>
            </w:pPr>
          </w:p>
        </w:tc>
      </w:tr>
      <w:tr w:rsidR="00247EFD" w14:paraId="142274A5" w14:textId="77777777" w:rsidTr="00247EFD">
        <w:tblPrEx>
          <w:tblCellMar>
            <w:top w:w="0" w:type="dxa"/>
            <w:bottom w:w="0" w:type="dxa"/>
          </w:tblCellMar>
        </w:tblPrEx>
        <w:tc>
          <w:tcPr>
            <w:tcW w:w="15178" w:type="dxa"/>
            <w:gridSpan w:val="6"/>
            <w:shd w:val="clear" w:color="auto" w:fill="C6D9F1"/>
            <w:tcMar>
              <w:left w:w="108" w:type="dxa"/>
              <w:right w:w="108" w:type="dxa"/>
            </w:tcMar>
          </w:tcPr>
          <w:p w14:paraId="499C9422" w14:textId="77777777" w:rsidR="00A4455A" w:rsidRDefault="00B85D65">
            <w:pPr>
              <w:spacing w:before="40" w:after="40" w:line="240" w:lineRule="auto"/>
            </w:pPr>
            <w:r>
              <w:rPr>
                <w:rFonts w:ascii="Times New Roman"/>
                <w:b/>
                <w:i/>
                <w:sz w:val="28"/>
              </w:rPr>
              <w:t>Theme: Racial discrimination</w:t>
            </w:r>
          </w:p>
        </w:tc>
      </w:tr>
      <w:tr w:rsidR="00A4455A" w14:paraId="7FE4736E" w14:textId="77777777" w:rsidTr="00B85D65">
        <w:tblPrEx>
          <w:tblCellMar>
            <w:top w:w="0" w:type="dxa"/>
            <w:bottom w:w="0" w:type="dxa"/>
          </w:tblCellMar>
        </w:tblPrEx>
        <w:trPr>
          <w:cantSplit/>
        </w:trPr>
        <w:tc>
          <w:tcPr>
            <w:tcW w:w="4435" w:type="dxa"/>
            <w:gridSpan w:val="2"/>
            <w:tcMar>
              <w:left w:w="108" w:type="dxa"/>
              <w:right w:w="108" w:type="dxa"/>
            </w:tcMar>
          </w:tcPr>
          <w:p w14:paraId="08E18FD9" w14:textId="77777777" w:rsidR="00A4455A" w:rsidRDefault="00B85D65">
            <w:pPr>
              <w:spacing w:before="40" w:after="40" w:line="240" w:lineRule="auto"/>
            </w:pPr>
            <w:r>
              <w:rPr>
                <w:rFonts w:ascii="Times New Roman"/>
                <w:sz w:val="20"/>
              </w:rPr>
              <w:t>157.51 Develop a new national action plan against racism with clear indicators, time frames and resources in compliance with the Durban Declaration and Programme of Action (Zambia);</w:t>
            </w:r>
          </w:p>
          <w:p w14:paraId="50582A4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15A092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Adopt and implement a national action plan against racism</w:t>
              <w:br/>
            </w:r>
            <w:r>
              <w:rPr>
                <w:b/>
              </w:rPr>
              <w:t>Grade A — Information/action largely satisfactory</w:t>
            </w:r>
            <w:r>
              <w:br/>
              <w:t>Position at review: supported.</w:t>
            </w:r>
            <w:r>
              <w:rPr>
                <w:b/>
              </w:rPr>
              <w:br/>
              <w:br/>
              <w:t xml:space="preserve">Assessment: </w:t>
            </w:r>
            <w:r>
              <w:t>The National Action Plan Against Racism 2023-2027 was launched on 21 March 2023 and is overseen by a Special Rapporteur and an Advisory Committee, with annual reports; the 2026 Special Rapporteur report identifies remaining gaps.</w:t>
            </w:r>
            <w:r>
              <w:rPr>
                <w:b/>
              </w:rPr>
              <w:br/>
              <w:br/>
              <w:t>Evidence:</w:t>
            </w:r>
            <w:r>
              <w:br/>
              <w:t>• National Report (A/HRC/WG.6/53/IRL/1), para. 19 — Ireland: "was launched on 21 March 2023, the UN International Day for the Elimination of Racial Discrimination"</w:t>
            </w:r>
            <w:r>
              <w:br/>
              <w:t>• National Report (A/HRC/WG.6/53/IRL/1), para. 21 — Ireland: "In July 2024, Dr Ebun Joseph was appointed Special Rapporteur on Racial Equality and Racism"</w:t>
            </w:r>
          </w:p>
        </w:tc>
        <w:tc>
          <w:tcPr>
            <w:tcW w:w="4229" w:type="dxa"/>
            <w:gridSpan w:val="2"/>
            <w:tcMar>
              <w:left w:w="108" w:type="dxa"/>
              <w:right w:w="108" w:type="dxa"/>
            </w:tcMar>
          </w:tcPr>
          <w:p w14:paraId="300661D8" w14:textId="77777777" w:rsidR="00A4455A" w:rsidRDefault="00A4455A">
            <w:pPr>
              <w:spacing w:before="40" w:after="40" w:line="240" w:lineRule="auto"/>
            </w:pPr>
          </w:p>
        </w:tc>
      </w:tr>
      <w:tr w:rsidR="00A4455A" w14:paraId="62A31E2C" w14:textId="77777777" w:rsidTr="00B85D65">
        <w:tblPrEx>
          <w:tblCellMar>
            <w:top w:w="0" w:type="dxa"/>
            <w:bottom w:w="0" w:type="dxa"/>
          </w:tblCellMar>
        </w:tblPrEx>
        <w:trPr>
          <w:cantSplit/>
        </w:trPr>
        <w:tc>
          <w:tcPr>
            <w:tcW w:w="4435" w:type="dxa"/>
            <w:gridSpan w:val="2"/>
            <w:tcMar>
              <w:left w:w="108" w:type="dxa"/>
              <w:right w:w="108" w:type="dxa"/>
            </w:tcMar>
          </w:tcPr>
          <w:p w14:paraId="7A2D4C9A" w14:textId="77777777" w:rsidR="00A4455A" w:rsidRDefault="00B85D65">
            <w:pPr>
              <w:spacing w:before="40" w:after="40" w:line="240" w:lineRule="auto"/>
            </w:pPr>
            <w:r>
              <w:rPr>
                <w:rFonts w:ascii="Times New Roman"/>
                <w:sz w:val="20"/>
              </w:rPr>
              <w:lastRenderedPageBreak/>
              <w:t>157.54 Take further steps in order to eliminate racist hate speech and racial profiling (Republic of Moldova);</w:t>
            </w:r>
          </w:p>
          <w:p w14:paraId="36E0A3B6"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2F54905"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Eliminate racism, racist hate speech and racial profiling</w:t>
              <w:br/>
            </w:r>
            <w:r>
              <w:rPr>
                <w:b/>
              </w:rPr>
              <w:t>Grade B — Information/action partially satisfactory</w:t>
            </w:r>
            <w:r>
              <w:br/>
              <w:t>Position at review: supported.</w:t>
            </w:r>
            <w:r>
              <w:rPr>
                <w:b/>
              </w:rPr>
              <w:br/>
              <w:br/>
              <w:t xml:space="preserve">Assessment: </w:t>
            </w:r>
            <w:r>
              <w:t>The National Action Plan Against Racism 2023-2027 and the Hate Offences Act 2024 were adopted and a Special Rapporteur appointed; racist hate speech provisions were omitted and racial profiling is only prohibited by policy.</w:t>
            </w:r>
            <w:r>
              <w:rPr>
                <w:b/>
              </w:rPr>
              <w:br/>
              <w:br/>
              <w:t>Evidence:</w:t>
            </w:r>
            <w:r>
              <w:br/>
              <w:t>• National Report (A/HRC/WG.6/53/IRL/1), para. 21 — Ireland: "In July 2024, Dr Ebun Joseph was appointed Special Rapporteur on Racial Equality and Racism"</w:t>
            </w:r>
            <w:r>
              <w:br/>
              <w:t>• National Report (A/HRC/WG.6/53/IRL/1), para. 25 — Ireland: "It prohibits racial profiling and unjustified use of diversity or minority grounds in informing policing policy or activity"</w:t>
            </w:r>
            <w:r>
              <w:br/>
              <w:t>• Stakeholders' Summary (A/HRC/WG.6/53/IRL/3), para. 19 — JS4: "widespread evidence of racial profiling, discriminatory conduct and inadequate cultural sensitivity by An Garda Síochána"</w:t>
            </w:r>
          </w:p>
        </w:tc>
        <w:tc>
          <w:tcPr>
            <w:tcW w:w="4229" w:type="dxa"/>
            <w:gridSpan w:val="2"/>
            <w:tcMar>
              <w:left w:w="108" w:type="dxa"/>
              <w:right w:w="108" w:type="dxa"/>
            </w:tcMar>
          </w:tcPr>
          <w:p w14:paraId="2BF149A6" w14:textId="77777777" w:rsidR="00A4455A" w:rsidRDefault="00A4455A">
            <w:pPr>
              <w:spacing w:before="40" w:after="40" w:line="240" w:lineRule="auto"/>
            </w:pPr>
          </w:p>
        </w:tc>
      </w:tr>
      <w:tr w:rsidR="00A4455A" w14:paraId="1522B84E" w14:textId="77777777" w:rsidTr="00B85D65">
        <w:tblPrEx>
          <w:tblCellMar>
            <w:top w:w="0" w:type="dxa"/>
            <w:bottom w:w="0" w:type="dxa"/>
          </w:tblCellMar>
        </w:tblPrEx>
        <w:trPr>
          <w:cantSplit/>
        </w:trPr>
        <w:tc>
          <w:tcPr>
            <w:tcW w:w="4435" w:type="dxa"/>
            <w:gridSpan w:val="2"/>
            <w:tcMar>
              <w:left w:w="108" w:type="dxa"/>
              <w:right w:w="108" w:type="dxa"/>
            </w:tcMar>
          </w:tcPr>
          <w:p w14:paraId="26C97905" w14:textId="77777777" w:rsidR="00A4455A" w:rsidRDefault="00B85D65">
            <w:pPr>
              <w:spacing w:before="40" w:after="40" w:line="240" w:lineRule="auto"/>
            </w:pPr>
            <w:r>
              <w:rPr>
                <w:rFonts w:ascii="Times New Roman"/>
                <w:sz w:val="20"/>
              </w:rPr>
              <w:t>157.101 Strengthen its legislation on racism, including by introducing laws and policies to tackle the prevalence of hate speech both online and offline (Singa</w:t>
            </w:r>
            <w:r>
              <w:rPr>
                <w:rFonts w:ascii="Times New Roman"/>
                <w:sz w:val="20"/>
              </w:rPr>
              <w:t>pore);</w:t>
            </w:r>
          </w:p>
          <w:p w14:paraId="1A34720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907861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Eliminate racism, racist hate speech and racial profiling</w:t>
              <w:br/>
            </w:r>
            <w:r>
              <w:rPr>
                <w:b/>
              </w:rPr>
              <w:t>Grade B — Information/action partially satisfactory</w:t>
            </w:r>
            <w:r>
              <w:br/>
              <w:t>Position at review: supported.</w:t>
            </w:r>
            <w:r>
              <w:rPr>
                <w:b/>
              </w:rPr>
              <w:br/>
              <w:br/>
              <w:t xml:space="preserve">Assessment: </w:t>
            </w:r>
            <w:r>
              <w:t>The National Action Plan Against Racism 2023-2027 and the Hate Offences Act 2024 were adopted and a Special Rapporteur appointed; racist hate speech provisions were omitted and racial profiling is only prohibited by policy.</w:t>
            </w:r>
            <w:r>
              <w:rPr>
                <w:b/>
              </w:rPr>
              <w:br/>
              <w:br/>
              <w:t>Evidence:</w:t>
            </w:r>
            <w:r>
              <w:br/>
              <w:t>• National Report (A/HRC/WG.6/53/IRL/1), para. 21 — Ireland: "In July 2024, Dr Ebun Joseph was appointed Special Rapporteur on Racial Equality and Racism"</w:t>
            </w:r>
            <w:r>
              <w:br/>
              <w:t>• National Report (A/HRC/WG.6/53/IRL/1), para. 25 — Ireland: "It prohibits racial profiling and unjustified use of diversity or minority grounds in informing policing policy or activity"</w:t>
            </w:r>
            <w:r>
              <w:br/>
              <w:t>• Stakeholders' Summary (A/HRC/WG.6/53/IRL/3), para. 19 — JS4: "widespread evidence of racial profiling, discriminatory conduct and inadequate cultural sensitivity by An Garda Síochána"</w:t>
            </w:r>
          </w:p>
        </w:tc>
        <w:tc>
          <w:tcPr>
            <w:tcW w:w="4229" w:type="dxa"/>
            <w:gridSpan w:val="2"/>
            <w:tcMar>
              <w:left w:w="108" w:type="dxa"/>
              <w:right w:w="108" w:type="dxa"/>
            </w:tcMar>
          </w:tcPr>
          <w:p w14:paraId="3A597678" w14:textId="77777777" w:rsidR="00A4455A" w:rsidRDefault="00A4455A">
            <w:pPr>
              <w:spacing w:before="40" w:after="40" w:line="240" w:lineRule="auto"/>
            </w:pPr>
          </w:p>
        </w:tc>
      </w:tr>
      <w:tr w:rsidR="00A4455A" w14:paraId="6C85E737" w14:textId="77777777" w:rsidTr="00B85D65">
        <w:tblPrEx>
          <w:tblCellMar>
            <w:top w:w="0" w:type="dxa"/>
            <w:bottom w:w="0" w:type="dxa"/>
          </w:tblCellMar>
        </w:tblPrEx>
        <w:trPr>
          <w:cantSplit/>
        </w:trPr>
        <w:tc>
          <w:tcPr>
            <w:tcW w:w="4435" w:type="dxa"/>
            <w:gridSpan w:val="2"/>
            <w:tcMar>
              <w:left w:w="108" w:type="dxa"/>
              <w:right w:w="108" w:type="dxa"/>
            </w:tcMar>
          </w:tcPr>
          <w:p w14:paraId="70055296" w14:textId="77777777" w:rsidR="00A4455A" w:rsidRDefault="00B85D65">
            <w:pPr>
              <w:spacing w:before="40" w:after="40" w:line="240" w:lineRule="auto"/>
            </w:pPr>
            <w:r>
              <w:rPr>
                <w:rFonts w:ascii="Times New Roman"/>
                <w:sz w:val="20"/>
              </w:rPr>
              <w:t>157.103 Ensure that racist hate crimes, particularly when committed on the Internet and through social media, are thoroughly investigated and prosecuted and pass legislative prov</w:t>
            </w:r>
            <w:r>
              <w:rPr>
                <w:rFonts w:ascii="Times New Roman"/>
                <w:sz w:val="20"/>
              </w:rPr>
              <w:t>isions that include racist motivation as an aggravating circumstance (Spain);</w:t>
            </w:r>
          </w:p>
          <w:p w14:paraId="173E44E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AE6D21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Eliminate racism, racist hate speech and racial profiling</w:t>
              <w:br/>
            </w:r>
            <w:r>
              <w:rPr>
                <w:b/>
              </w:rPr>
              <w:t>Grade B — Information/action partially satisfactory</w:t>
            </w:r>
            <w:r>
              <w:br/>
              <w:t>Position at review: supported.</w:t>
            </w:r>
            <w:r>
              <w:rPr>
                <w:b/>
              </w:rPr>
              <w:br/>
              <w:br/>
              <w:t xml:space="preserve">Assessment: </w:t>
            </w:r>
            <w:r>
              <w:t>The National Action Plan Against Racism 2023-2027 and the Hate Offences Act 2024 were adopted and a Special Rapporteur appointed; racist hate speech provisions were omitted and racial profiling is only prohibited by policy.</w:t>
            </w:r>
            <w:r>
              <w:rPr>
                <w:b/>
              </w:rPr>
              <w:br/>
              <w:br/>
              <w:t>Evidence:</w:t>
            </w:r>
            <w:r>
              <w:br/>
              <w:t>• National Report (A/HRC/WG.6/53/IRL/1), para. 21 — Ireland: "In July 2024, Dr Ebun Joseph was appointed Special Rapporteur on Racial Equality and Racism"</w:t>
            </w:r>
            <w:r>
              <w:br/>
              <w:t>• National Report (A/HRC/WG.6/53/IRL/1), para. 25 — Ireland: "It prohibits racial profiling and unjustified use of diversity or minority grounds in informing policing policy or activity"</w:t>
            </w:r>
            <w:r>
              <w:br/>
              <w:t>• Stakeholders' Summary (A/HRC/WG.6/53/IRL/3), para. 19 — JS4: "widespread evidence of racial profiling, discriminatory conduct and inadequate cultural sensitivity by An Garda Síochána"</w:t>
            </w:r>
          </w:p>
        </w:tc>
        <w:tc>
          <w:tcPr>
            <w:tcW w:w="4229" w:type="dxa"/>
            <w:gridSpan w:val="2"/>
            <w:tcMar>
              <w:left w:w="108" w:type="dxa"/>
              <w:right w:w="108" w:type="dxa"/>
            </w:tcMar>
          </w:tcPr>
          <w:p w14:paraId="0F8E98BB" w14:textId="77777777" w:rsidR="00A4455A" w:rsidRDefault="00A4455A">
            <w:pPr>
              <w:spacing w:before="40" w:after="40" w:line="240" w:lineRule="auto"/>
            </w:pPr>
          </w:p>
        </w:tc>
      </w:tr>
      <w:tr w:rsidR="00A4455A" w14:paraId="013C0237" w14:textId="77777777" w:rsidTr="00B85D65">
        <w:tblPrEx>
          <w:tblCellMar>
            <w:top w:w="0" w:type="dxa"/>
            <w:bottom w:w="0" w:type="dxa"/>
          </w:tblCellMar>
        </w:tblPrEx>
        <w:trPr>
          <w:cantSplit/>
        </w:trPr>
        <w:tc>
          <w:tcPr>
            <w:tcW w:w="4435" w:type="dxa"/>
            <w:gridSpan w:val="2"/>
            <w:tcMar>
              <w:left w:w="108" w:type="dxa"/>
              <w:right w:w="108" w:type="dxa"/>
            </w:tcMar>
          </w:tcPr>
          <w:p w14:paraId="68042C67" w14:textId="77777777" w:rsidR="00A4455A" w:rsidRDefault="00B85D65">
            <w:pPr>
              <w:spacing w:before="40" w:after="40" w:line="240" w:lineRule="auto"/>
            </w:pPr>
            <w:r>
              <w:rPr>
                <w:rFonts w:ascii="Times New Roman"/>
                <w:sz w:val="20"/>
              </w:rPr>
              <w:t>157.104 Continue its efforts, focusing on ensuring a zero-tolerance strategy against incidents of racism and racial discrimination (State of Palestine);</w:t>
            </w:r>
          </w:p>
          <w:p w14:paraId="03285C57" w14:textId="77777777" w:rsidR="00A4455A" w:rsidRDefault="00B85D65">
            <w:pPr>
              <w:spacing w:before="40" w:after="40" w:line="240" w:lineRule="auto"/>
            </w:pPr>
            <w:r>
              <w:rPr>
                <w:rFonts w:ascii="Times New Roman"/>
                <w:b/>
                <w:sz w:val="20"/>
              </w:rPr>
              <w:t xml:space="preserve">Source of Position: </w:t>
            </w:r>
            <w:r>
              <w:rPr>
                <w:rFonts w:ascii="Times New Roman"/>
                <w:sz w:val="20"/>
              </w:rPr>
              <w:t>A/HRC</w:t>
            </w:r>
            <w:r>
              <w:rPr>
                <w:rFonts w:ascii="Times New Roman"/>
                <w:sz w:val="20"/>
              </w:rPr>
              <w:t>/49/18/Add.1</w:t>
            </w:r>
          </w:p>
        </w:tc>
        <w:tc>
          <w:tcPr>
            <w:tcW w:w="1546" w:type="dxa"/>
            <w:tcMar>
              <w:left w:w="108" w:type="dxa"/>
              <w:right w:w="108" w:type="dxa"/>
            </w:tcMar>
          </w:tcPr>
          <w:p w14:paraId="3E6B1ED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Eliminate racism, racist hate speech and racial profiling</w:t>
              <w:br/>
            </w:r>
            <w:r>
              <w:rPr>
                <w:b/>
              </w:rPr>
              <w:t>Grade B — Information/action partially satisfactory</w:t>
            </w:r>
            <w:r>
              <w:br/>
              <w:t>Position at review: supported.</w:t>
            </w:r>
            <w:r>
              <w:rPr>
                <w:b/>
              </w:rPr>
              <w:br/>
              <w:br/>
              <w:t xml:space="preserve">Assessment: </w:t>
            </w:r>
            <w:r>
              <w:t>The National Action Plan Against Racism 2023-2027 and the Hate Offences Act 2024 were adopted and a Special Rapporteur appointed; racist hate speech provisions were omitted and racial profiling is only prohibited by policy.</w:t>
            </w:r>
            <w:r>
              <w:rPr>
                <w:b/>
              </w:rPr>
              <w:br/>
              <w:br/>
              <w:t>Evidence:</w:t>
            </w:r>
            <w:r>
              <w:br/>
              <w:t>• National Report (A/HRC/WG.6/53/IRL/1), para. 21 — Ireland: "In July 2024, Dr Ebun Joseph was appointed Special Rapporteur on Racial Equality and Racism"</w:t>
            </w:r>
            <w:r>
              <w:br/>
              <w:t>• National Report (A/HRC/WG.6/53/IRL/1), para. 25 — Ireland: "It prohibits racial profiling and unjustified use of diversity or minority grounds in informing policing policy or activity"</w:t>
            </w:r>
            <w:r>
              <w:br/>
              <w:t>• Stakeholders' Summary (A/HRC/WG.6/53/IRL/3), para. 19 — JS4: "widespread evidence of racial profiling, discriminatory conduct and inadequate cultural sensitivity by An Garda Síochána"</w:t>
            </w:r>
          </w:p>
        </w:tc>
        <w:tc>
          <w:tcPr>
            <w:tcW w:w="4229" w:type="dxa"/>
            <w:gridSpan w:val="2"/>
            <w:tcMar>
              <w:left w:w="108" w:type="dxa"/>
              <w:right w:w="108" w:type="dxa"/>
            </w:tcMar>
          </w:tcPr>
          <w:p w14:paraId="001358A2" w14:textId="77777777" w:rsidR="00A4455A" w:rsidRDefault="00A4455A">
            <w:pPr>
              <w:spacing w:before="40" w:after="40" w:line="240" w:lineRule="auto"/>
            </w:pPr>
          </w:p>
        </w:tc>
      </w:tr>
      <w:tr w:rsidR="00A4455A" w14:paraId="0909A12C" w14:textId="77777777" w:rsidTr="00B85D65">
        <w:tblPrEx>
          <w:tblCellMar>
            <w:top w:w="0" w:type="dxa"/>
            <w:bottom w:w="0" w:type="dxa"/>
          </w:tblCellMar>
        </w:tblPrEx>
        <w:trPr>
          <w:cantSplit/>
        </w:trPr>
        <w:tc>
          <w:tcPr>
            <w:tcW w:w="4435" w:type="dxa"/>
            <w:gridSpan w:val="2"/>
            <w:tcMar>
              <w:left w:w="108" w:type="dxa"/>
              <w:right w:w="108" w:type="dxa"/>
            </w:tcMar>
          </w:tcPr>
          <w:p w14:paraId="762DB6C5" w14:textId="77777777" w:rsidR="00A4455A" w:rsidRDefault="00B85D65">
            <w:pPr>
              <w:spacing w:before="40" w:after="40" w:line="240" w:lineRule="auto"/>
            </w:pPr>
            <w:r>
              <w:rPr>
                <w:rFonts w:ascii="Times New Roman"/>
                <w:sz w:val="20"/>
              </w:rPr>
              <w:lastRenderedPageBreak/>
              <w:t>157.105 Strengthen its efforts to eliminate all forms of racism and discrimination and ensure that everyone has an equal right to exercise their fundamental freedoms to life, liberty and security of person (Timor-Leste);</w:t>
            </w:r>
          </w:p>
          <w:p w14:paraId="52C9934D"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w:t>
            </w:r>
            <w:r>
              <w:rPr>
                <w:rFonts w:ascii="Times New Roman"/>
                <w:sz w:val="20"/>
              </w:rPr>
              <w:t>.1</w:t>
            </w:r>
          </w:p>
        </w:tc>
        <w:tc>
          <w:tcPr>
            <w:tcW w:w="1546" w:type="dxa"/>
            <w:tcMar>
              <w:left w:w="108" w:type="dxa"/>
              <w:right w:w="108" w:type="dxa"/>
            </w:tcMar>
          </w:tcPr>
          <w:p w14:paraId="1A24D74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Eliminate racism, racist hate speech and racial profiling</w:t>
              <w:br/>
            </w:r>
            <w:r>
              <w:rPr>
                <w:b/>
              </w:rPr>
              <w:t>Grade B — Information/action partially satisfactory</w:t>
            </w:r>
            <w:r>
              <w:br/>
              <w:t>Position at review: supported.</w:t>
            </w:r>
            <w:r>
              <w:rPr>
                <w:b/>
              </w:rPr>
              <w:br/>
              <w:br/>
              <w:t xml:space="preserve">Assessment: </w:t>
            </w:r>
            <w:r>
              <w:t>The National Action Plan Against Racism 2023-2027 and the Hate Offences Act 2024 were adopted and a Special Rapporteur appointed; racist hate speech provisions were omitted and racial profiling is only prohibited by policy.</w:t>
            </w:r>
            <w:r>
              <w:rPr>
                <w:b/>
              </w:rPr>
              <w:br/>
              <w:br/>
              <w:t>Evidence:</w:t>
            </w:r>
            <w:r>
              <w:br/>
              <w:t>• National Report (A/HRC/WG.6/53/IRL/1), para. 21 — Ireland: "In July 2024, Dr Ebun Joseph was appointed Special Rapporteur on Racial Equality and Racism"</w:t>
            </w:r>
            <w:r>
              <w:br/>
              <w:t>• National Report (A/HRC/WG.6/53/IRL/1), para. 25 — Ireland: "It prohibits racial profiling and unjustified use of diversity or minority grounds in informing policing policy or activity"</w:t>
            </w:r>
            <w:r>
              <w:br/>
              <w:t>• Stakeholders' Summary (A/HRC/WG.6/53/IRL/3), para. 19 — JS4: "widespread evidence of racial profiling, discriminatory conduct and inadequate cultural sensitivity by An Garda Síochána"</w:t>
            </w:r>
          </w:p>
        </w:tc>
        <w:tc>
          <w:tcPr>
            <w:tcW w:w="4229" w:type="dxa"/>
            <w:gridSpan w:val="2"/>
            <w:tcMar>
              <w:left w:w="108" w:type="dxa"/>
              <w:right w:w="108" w:type="dxa"/>
            </w:tcMar>
          </w:tcPr>
          <w:p w14:paraId="2DF77328" w14:textId="77777777" w:rsidR="00A4455A" w:rsidRDefault="00A4455A">
            <w:pPr>
              <w:spacing w:before="40" w:after="40" w:line="240" w:lineRule="auto"/>
            </w:pPr>
          </w:p>
        </w:tc>
      </w:tr>
      <w:tr w:rsidR="00247EFD" w14:paraId="077689B6" w14:textId="77777777" w:rsidTr="00247EFD">
        <w:tblPrEx>
          <w:tblCellMar>
            <w:top w:w="0" w:type="dxa"/>
            <w:bottom w:w="0" w:type="dxa"/>
          </w:tblCellMar>
        </w:tblPrEx>
        <w:tc>
          <w:tcPr>
            <w:tcW w:w="15178" w:type="dxa"/>
            <w:gridSpan w:val="6"/>
            <w:shd w:val="clear" w:color="auto" w:fill="C6D9F1"/>
            <w:tcMar>
              <w:left w:w="108" w:type="dxa"/>
              <w:right w:w="108" w:type="dxa"/>
            </w:tcMar>
          </w:tcPr>
          <w:p w14:paraId="5178CE14" w14:textId="77777777" w:rsidR="00A4455A" w:rsidRDefault="00B85D65">
            <w:pPr>
              <w:spacing w:before="40" w:after="40" w:line="240" w:lineRule="auto"/>
            </w:pPr>
            <w:r>
              <w:rPr>
                <w:rFonts w:ascii="Times New Roman"/>
                <w:b/>
                <w:i/>
                <w:sz w:val="28"/>
              </w:rPr>
              <w:t>Theme: Business &amp; Human Rights</w:t>
            </w:r>
          </w:p>
        </w:tc>
      </w:tr>
      <w:tr w:rsidR="00A4455A" w14:paraId="016CD4AB" w14:textId="77777777" w:rsidTr="00B85D65">
        <w:tblPrEx>
          <w:tblCellMar>
            <w:top w:w="0" w:type="dxa"/>
            <w:bottom w:w="0" w:type="dxa"/>
          </w:tblCellMar>
        </w:tblPrEx>
        <w:trPr>
          <w:cantSplit/>
        </w:trPr>
        <w:tc>
          <w:tcPr>
            <w:tcW w:w="4435" w:type="dxa"/>
            <w:gridSpan w:val="2"/>
            <w:tcMar>
              <w:left w:w="108" w:type="dxa"/>
              <w:right w:w="108" w:type="dxa"/>
            </w:tcMar>
          </w:tcPr>
          <w:p w14:paraId="698DCC3B" w14:textId="77777777" w:rsidR="00A4455A" w:rsidRDefault="00B85D65">
            <w:pPr>
              <w:spacing w:before="40" w:after="40" w:line="240" w:lineRule="auto"/>
            </w:pPr>
            <w:r>
              <w:rPr>
                <w:rFonts w:ascii="Times New Roman"/>
                <w:sz w:val="20"/>
              </w:rPr>
              <w:t>157.76 Develop necessary policies to prevent serious abuses of human rights affecting people of African descent and indigenous peoples by Irish companies abroad (Islamic Republic of Iran);</w:t>
            </w:r>
          </w:p>
          <w:p w14:paraId="7FE0DE5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0BECE9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harm by Irish companies abroad and adopt a second business and human rights action plan</w:t>
              <w:br/>
            </w:r>
            <w:r>
              <w:rPr>
                <w:b/>
              </w:rPr>
              <w:t>Grade C — Information/action not satisfactory</w:t>
            </w:r>
            <w:r>
              <w:br/>
              <w:t>Position at review: supported.</w:t>
            </w:r>
            <w:r>
              <w:rPr>
                <w:b/>
              </w:rPr>
              <w:br/>
              <w:br/>
              <w:t xml:space="preserve">Assessment: </w:t>
            </w:r>
            <w:r>
              <w:t>A second National Action Plan on Business and Human Rights is only 'in development' (six years overdue); the Occupied Territories Bill was narrowed and the EU due diligence directive is to be transposed by July 2028.</w:t>
            </w:r>
            <w:r>
              <w:rPr>
                <w:b/>
              </w:rPr>
              <w:br/>
              <w:br/>
              <w:t>Evidence:</w:t>
            </w:r>
            <w:r>
              <w:br/>
              <w:t>• National Report (A/HRC/WG.6/53/IRL/1), para. 90 — Ireland: "committed to transposing the EU Corporate Sustainability Due Diligence Directive"</w:t>
            </w:r>
            <w:r>
              <w:br/>
              <w:t>• Stakeholders' Summary (A/HRC/WG.6/53/IRL/3), para. 46 — Stakeholders: "A second National Action Plan on Business and Human Rights was six years overdue"</w:t>
            </w:r>
          </w:p>
        </w:tc>
        <w:tc>
          <w:tcPr>
            <w:tcW w:w="4229" w:type="dxa"/>
            <w:gridSpan w:val="2"/>
            <w:tcMar>
              <w:left w:w="108" w:type="dxa"/>
              <w:right w:w="108" w:type="dxa"/>
            </w:tcMar>
          </w:tcPr>
          <w:p w14:paraId="189E0685" w14:textId="77777777" w:rsidR="00A4455A" w:rsidRDefault="00A4455A">
            <w:pPr>
              <w:spacing w:before="40" w:after="40" w:line="240" w:lineRule="auto"/>
            </w:pPr>
          </w:p>
        </w:tc>
      </w:tr>
      <w:tr w:rsidR="00A4455A" w14:paraId="51D86BB6" w14:textId="77777777" w:rsidTr="00B85D65">
        <w:tblPrEx>
          <w:tblCellMar>
            <w:top w:w="0" w:type="dxa"/>
            <w:bottom w:w="0" w:type="dxa"/>
          </w:tblCellMar>
        </w:tblPrEx>
        <w:trPr>
          <w:cantSplit/>
        </w:trPr>
        <w:tc>
          <w:tcPr>
            <w:tcW w:w="4435" w:type="dxa"/>
            <w:gridSpan w:val="2"/>
            <w:tcMar>
              <w:left w:w="108" w:type="dxa"/>
              <w:right w:w="108" w:type="dxa"/>
            </w:tcMar>
          </w:tcPr>
          <w:p w14:paraId="47274803" w14:textId="77777777" w:rsidR="00A4455A" w:rsidRDefault="00B85D65">
            <w:pPr>
              <w:spacing w:before="40" w:after="40" w:line="240" w:lineRule="auto"/>
            </w:pPr>
            <w:r>
              <w:rPr>
                <w:rFonts w:ascii="Times New Roman"/>
                <w:sz w:val="20"/>
              </w:rPr>
              <w:t>157.111 Continue its efforts in ensuring that Irish companies abroad are not impacting the enjoyment of human rights, especially in conflict areas, which includes situations of foreign occupation (State of Palestine);</w:t>
            </w:r>
          </w:p>
          <w:p w14:paraId="4902752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E554B35"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harm by Irish companies abroad and adopt a second business and human rights action plan</w:t>
              <w:br/>
            </w:r>
            <w:r>
              <w:rPr>
                <w:b/>
              </w:rPr>
              <w:t>Grade C — Information/action not satisfactory</w:t>
            </w:r>
            <w:r>
              <w:br/>
              <w:t>Position at review: supported.</w:t>
            </w:r>
            <w:r>
              <w:rPr>
                <w:b/>
              </w:rPr>
              <w:br/>
              <w:br/>
              <w:t xml:space="preserve">Assessment: </w:t>
            </w:r>
            <w:r>
              <w:t>A second National Action Plan on Business and Human Rights is only 'in development' (six years overdue); the Occupied Territories Bill was narrowed and the EU due diligence directive is to be transposed by July 2028.</w:t>
            </w:r>
            <w:r>
              <w:rPr>
                <w:b/>
              </w:rPr>
              <w:br/>
              <w:br/>
              <w:t>Evidence:</w:t>
            </w:r>
            <w:r>
              <w:br/>
              <w:t>• National Report (A/HRC/WG.6/53/IRL/1), para. 90 — Ireland: "committed to transposing the EU Corporate Sustainability Due Diligence Directive"</w:t>
            </w:r>
            <w:r>
              <w:br/>
              <w:t>• Stakeholders' Summary (A/HRC/WG.6/53/IRL/3), para. 46 — Stakeholders: "A second National Action Plan on Business and Human Rights was six years overdue"</w:t>
            </w:r>
          </w:p>
        </w:tc>
        <w:tc>
          <w:tcPr>
            <w:tcW w:w="4229" w:type="dxa"/>
            <w:gridSpan w:val="2"/>
            <w:tcMar>
              <w:left w:w="108" w:type="dxa"/>
              <w:right w:w="108" w:type="dxa"/>
            </w:tcMar>
          </w:tcPr>
          <w:p w14:paraId="256FECB4" w14:textId="77777777" w:rsidR="00A4455A" w:rsidRDefault="00A4455A">
            <w:pPr>
              <w:spacing w:before="40" w:after="40" w:line="240" w:lineRule="auto"/>
            </w:pPr>
          </w:p>
        </w:tc>
      </w:tr>
      <w:tr w:rsidR="00247EFD" w14:paraId="62106ADD" w14:textId="77777777" w:rsidTr="00247EFD">
        <w:tblPrEx>
          <w:tblCellMar>
            <w:top w:w="0" w:type="dxa"/>
            <w:bottom w:w="0" w:type="dxa"/>
          </w:tblCellMar>
        </w:tblPrEx>
        <w:tc>
          <w:tcPr>
            <w:tcW w:w="15178" w:type="dxa"/>
            <w:gridSpan w:val="6"/>
            <w:shd w:val="clear" w:color="auto" w:fill="C6D9F1"/>
            <w:tcMar>
              <w:left w:w="108" w:type="dxa"/>
              <w:right w:w="108" w:type="dxa"/>
            </w:tcMar>
          </w:tcPr>
          <w:p w14:paraId="76A91967" w14:textId="77777777" w:rsidR="00A4455A" w:rsidRDefault="00B85D65">
            <w:pPr>
              <w:spacing w:before="40" w:after="40" w:line="240" w:lineRule="auto"/>
            </w:pPr>
            <w:r>
              <w:rPr>
                <w:rFonts w:ascii="Times New Roman"/>
                <w:b/>
                <w:i/>
                <w:sz w:val="28"/>
              </w:rPr>
              <w:t>Theme: Human rights &amp; the environment</w:t>
            </w:r>
          </w:p>
        </w:tc>
      </w:tr>
      <w:tr w:rsidR="00A4455A" w14:paraId="7895BAF3" w14:textId="77777777" w:rsidTr="00B85D65">
        <w:tblPrEx>
          <w:tblCellMar>
            <w:top w:w="0" w:type="dxa"/>
            <w:bottom w:w="0" w:type="dxa"/>
          </w:tblCellMar>
        </w:tblPrEx>
        <w:trPr>
          <w:cantSplit/>
        </w:trPr>
        <w:tc>
          <w:tcPr>
            <w:tcW w:w="4435" w:type="dxa"/>
            <w:gridSpan w:val="2"/>
            <w:tcMar>
              <w:left w:w="108" w:type="dxa"/>
              <w:right w:w="108" w:type="dxa"/>
            </w:tcMar>
          </w:tcPr>
          <w:p w14:paraId="2AE07C00" w14:textId="77777777" w:rsidR="00A4455A" w:rsidRDefault="00B85D65">
            <w:pPr>
              <w:spacing w:before="40" w:after="40" w:line="240" w:lineRule="auto"/>
            </w:pPr>
            <w:r>
              <w:rPr>
                <w:rFonts w:ascii="Times New Roman"/>
                <w:sz w:val="20"/>
              </w:rPr>
              <w:t>157.108 Continue to ensure that human rights and environmental protection are considered in its trade and investment strategy (Bahamas);</w:t>
            </w:r>
          </w:p>
          <w:p w14:paraId="0101CC1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CFE674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Integrate human rights and environment in trade and investment</w:t>
              <w:br/>
            </w:r>
            <w:r>
              <w:rPr>
                <w:b/>
              </w:rPr>
              <w:t>Grade B — Information/action partially satisfactory</w:t>
            </w:r>
            <w:r>
              <w:br/>
              <w:t>Position at review: supported.</w:t>
            </w:r>
            <w:r>
              <w:rPr>
                <w:b/>
              </w:rPr>
              <w:br/>
              <w:br/>
              <w:t xml:space="preserve">Assessment: </w:t>
            </w:r>
            <w:r>
              <w:t>Ireland supports sustainable-development provisions in EU trade agreements.</w:t>
            </w:r>
            <w:r>
              <w:rPr>
                <w:b/>
              </w:rPr>
              <w:br/>
              <w:br/>
              <w:t>Evidence:</w:t>
            </w:r>
            <w:r>
              <w:br/>
              <w:t>• National Report (A/HRC/WG.6/53/IRL/1), para. 90 — Ireland: "Ireland promotes human rights, environmental protection and sustainable development through trade policy"</w:t>
            </w:r>
          </w:p>
        </w:tc>
        <w:tc>
          <w:tcPr>
            <w:tcW w:w="4229" w:type="dxa"/>
            <w:gridSpan w:val="2"/>
            <w:tcMar>
              <w:left w:w="108" w:type="dxa"/>
              <w:right w:w="108" w:type="dxa"/>
            </w:tcMar>
          </w:tcPr>
          <w:p w14:paraId="212DE422" w14:textId="77777777" w:rsidR="00A4455A" w:rsidRDefault="00A4455A">
            <w:pPr>
              <w:spacing w:before="40" w:after="40" w:line="240" w:lineRule="auto"/>
            </w:pPr>
          </w:p>
        </w:tc>
      </w:tr>
      <w:tr w:rsidR="00247EFD" w14:paraId="37F3387A" w14:textId="77777777" w:rsidTr="00247EFD">
        <w:tblPrEx>
          <w:tblCellMar>
            <w:top w:w="0" w:type="dxa"/>
            <w:bottom w:w="0" w:type="dxa"/>
          </w:tblCellMar>
        </w:tblPrEx>
        <w:tc>
          <w:tcPr>
            <w:tcW w:w="15178" w:type="dxa"/>
            <w:gridSpan w:val="6"/>
            <w:shd w:val="clear" w:color="auto" w:fill="C6D9F1"/>
            <w:tcMar>
              <w:left w:w="108" w:type="dxa"/>
              <w:right w:w="108" w:type="dxa"/>
            </w:tcMar>
          </w:tcPr>
          <w:p w14:paraId="2331EAE0" w14:textId="77777777" w:rsidR="00A4455A" w:rsidRDefault="00B85D65">
            <w:pPr>
              <w:spacing w:before="40" w:after="40" w:line="240" w:lineRule="auto"/>
            </w:pPr>
            <w:r>
              <w:rPr>
                <w:rFonts w:ascii="Times New Roman"/>
                <w:b/>
                <w:i/>
                <w:sz w:val="28"/>
              </w:rPr>
              <w:t>Theme: Human rights &amp; climate change</w:t>
            </w:r>
          </w:p>
        </w:tc>
      </w:tr>
      <w:tr w:rsidR="00A4455A" w14:paraId="414906D5" w14:textId="77777777" w:rsidTr="00B85D65">
        <w:tblPrEx>
          <w:tblCellMar>
            <w:top w:w="0" w:type="dxa"/>
            <w:bottom w:w="0" w:type="dxa"/>
          </w:tblCellMar>
        </w:tblPrEx>
        <w:trPr>
          <w:cantSplit/>
        </w:trPr>
        <w:tc>
          <w:tcPr>
            <w:tcW w:w="4435" w:type="dxa"/>
            <w:gridSpan w:val="2"/>
            <w:tcMar>
              <w:left w:w="108" w:type="dxa"/>
              <w:right w:w="108" w:type="dxa"/>
            </w:tcMar>
          </w:tcPr>
          <w:p w14:paraId="08CA7BBD" w14:textId="77777777" w:rsidR="00A4455A" w:rsidRDefault="00B85D65">
            <w:pPr>
              <w:spacing w:before="40" w:after="40" w:line="240" w:lineRule="auto"/>
            </w:pPr>
            <w:r>
              <w:rPr>
                <w:rFonts w:ascii="Times New Roman"/>
                <w:sz w:val="20"/>
              </w:rPr>
              <w:lastRenderedPageBreak/>
              <w:t>157.107 Implement the 2019 Climate Action Plan and advance on the climate change adaptation framework, particularly in respect of how marginalized groups will be protected (Bahamas);</w:t>
            </w:r>
          </w:p>
          <w:p w14:paraId="5AF9A5D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65C6BC5"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Climate action and participation of marginalised groups</w:t>
              <w:br/>
            </w:r>
            <w:r>
              <w:rPr>
                <w:b/>
              </w:rPr>
              <w:t>Grade B — Information/action partially satisfactory</w:t>
            </w:r>
            <w:r>
              <w:br/>
              <w:t>Position at review: supported.</w:t>
            </w:r>
            <w:r>
              <w:rPr>
                <w:b/>
              </w:rPr>
              <w:br/>
              <w:br/>
              <w:t xml:space="preserve">Assessment: </w:t>
            </w:r>
            <w:r>
              <w:t>Climate Action Plan 2025, a National Adaptation Framework (2024) and the National Dialogue on Climate Action with women and disabled people were adopted; IHREC reports Ireland on track for only 23% emissions reductions against the legal 51% target.</w:t>
            </w:r>
            <w:r>
              <w:rPr>
                <w:b/>
              </w:rPr>
              <w:br/>
              <w:br/>
              <w:t>Evidence:</w:t>
            </w:r>
            <w:r>
              <w:br/>
              <w:t>• National Report (A/HRC/WG.6/53/IRL/1), para. 92 — Ireland: "National Dialogue on Climate Action"</w:t>
            </w:r>
            <w:r>
              <w:br/>
              <w:t>• Stakeholders' Summary (A/HRC/WG.6/53/IRL/3), para. 9 — IHREC: "Ireland was on track to achieve only 23 per cent emissions reductions by 2030"</w:t>
            </w:r>
          </w:p>
        </w:tc>
        <w:tc>
          <w:tcPr>
            <w:tcW w:w="4229" w:type="dxa"/>
            <w:gridSpan w:val="2"/>
            <w:tcMar>
              <w:left w:w="108" w:type="dxa"/>
              <w:right w:w="108" w:type="dxa"/>
            </w:tcMar>
          </w:tcPr>
          <w:p w14:paraId="3D0D4626" w14:textId="77777777" w:rsidR="00A4455A" w:rsidRDefault="00A4455A">
            <w:pPr>
              <w:spacing w:before="40" w:after="40" w:line="240" w:lineRule="auto"/>
            </w:pPr>
          </w:p>
        </w:tc>
      </w:tr>
      <w:tr w:rsidR="00A4455A" w14:paraId="4F426399" w14:textId="77777777" w:rsidTr="00B85D65">
        <w:tblPrEx>
          <w:tblCellMar>
            <w:top w:w="0" w:type="dxa"/>
            <w:bottom w:w="0" w:type="dxa"/>
          </w:tblCellMar>
        </w:tblPrEx>
        <w:trPr>
          <w:cantSplit/>
        </w:trPr>
        <w:tc>
          <w:tcPr>
            <w:tcW w:w="4435" w:type="dxa"/>
            <w:gridSpan w:val="2"/>
            <w:tcMar>
              <w:left w:w="108" w:type="dxa"/>
              <w:right w:w="108" w:type="dxa"/>
            </w:tcMar>
          </w:tcPr>
          <w:p w14:paraId="2997E9DB" w14:textId="77777777" w:rsidR="00A4455A" w:rsidRDefault="00B85D65">
            <w:pPr>
              <w:spacing w:before="40" w:after="40" w:line="240" w:lineRule="auto"/>
            </w:pPr>
            <w:r>
              <w:rPr>
                <w:rFonts w:ascii="Times New Roman"/>
                <w:sz w:val="20"/>
              </w:rPr>
              <w:t>157.109 Ensure the meaningful participation of women, children, persons with disabilities and local communities in the development and implementation of climate change and disaster risk reduction frameworks (Fiji);</w:t>
            </w:r>
          </w:p>
          <w:p w14:paraId="43F32D2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3192782" w14:textId="77777777" w:rsidR="00A4455A" w:rsidRDefault="00B85D65">
            <w:pPr>
              <w:spacing w:before="40" w:after="40" w:line="240" w:lineRule="auto"/>
            </w:pPr>
            <w:r>
              <w:rPr>
                <w:rFonts w:ascii="Times New Roman"/>
                <w:sz w:val="20"/>
              </w:rPr>
              <w:t>Sup</w:t>
            </w:r>
            <w:r>
              <w:rPr>
                <w:rFonts w:ascii="Times New Roman"/>
                <w:sz w:val="20"/>
              </w:rPr>
              <w:t>ported</w:t>
            </w:r>
          </w:p>
        </w:tc>
        <w:tc>
          <w:tcPr>
            <w:tcW w:w="4968" w:type="dxa"/>
            <w:tcMar>
              <w:left w:w="108" w:type="dxa"/>
              <w:right w:w="108" w:type="dxa"/>
            </w:tcMar>
          </w:tcPr>
          <w:p>
            <w:r/>
            <w:r>
              <w:rPr>
                <w:i/>
              </w:rPr>
              <w:t>Action recommended: Climate action and participation of marginalised groups</w:t>
              <w:br/>
            </w:r>
            <w:r>
              <w:rPr>
                <w:b/>
              </w:rPr>
              <w:t>Grade B — Information/action partially satisfactory</w:t>
            </w:r>
            <w:r>
              <w:br/>
              <w:t>Position at review: supported.</w:t>
            </w:r>
            <w:r>
              <w:rPr>
                <w:b/>
              </w:rPr>
              <w:br/>
              <w:br/>
              <w:t xml:space="preserve">Assessment: </w:t>
            </w:r>
            <w:r>
              <w:t>Climate Action Plan 2025, a National Adaptation Framework (2024) and the National Dialogue on Climate Action with women and disabled people were adopted; IHREC reports Ireland on track for only 23% emissions reductions against the legal 51% target.</w:t>
            </w:r>
            <w:r>
              <w:rPr>
                <w:b/>
              </w:rPr>
              <w:br/>
              <w:br/>
              <w:t>Evidence:</w:t>
            </w:r>
            <w:r>
              <w:br/>
              <w:t>• National Report (A/HRC/WG.6/53/IRL/1), para. 92 — Ireland: "National Dialogue on Climate Action"</w:t>
            </w:r>
            <w:r>
              <w:br/>
              <w:t>• Stakeholders' Summary (A/HRC/WG.6/53/IRL/3), para. 9 — IHREC: "Ireland was on track to achieve only 23 per cent emissions reductions by 2030"</w:t>
            </w:r>
          </w:p>
        </w:tc>
        <w:tc>
          <w:tcPr>
            <w:tcW w:w="4229" w:type="dxa"/>
            <w:gridSpan w:val="2"/>
            <w:tcMar>
              <w:left w:w="108" w:type="dxa"/>
              <w:right w:w="108" w:type="dxa"/>
            </w:tcMar>
          </w:tcPr>
          <w:p w14:paraId="1C038CEF" w14:textId="77777777" w:rsidR="00A4455A" w:rsidRDefault="00A4455A">
            <w:pPr>
              <w:spacing w:before="40" w:after="40" w:line="240" w:lineRule="auto"/>
            </w:pPr>
          </w:p>
        </w:tc>
      </w:tr>
      <w:tr w:rsidR="00247EFD" w14:paraId="6F71282C" w14:textId="77777777" w:rsidTr="00247EFD">
        <w:tblPrEx>
          <w:tblCellMar>
            <w:top w:w="0" w:type="dxa"/>
            <w:bottom w:w="0" w:type="dxa"/>
          </w:tblCellMar>
        </w:tblPrEx>
        <w:tc>
          <w:tcPr>
            <w:tcW w:w="15178" w:type="dxa"/>
            <w:gridSpan w:val="6"/>
            <w:shd w:val="clear" w:color="auto" w:fill="C6D9F1"/>
            <w:tcMar>
              <w:left w:w="108" w:type="dxa"/>
              <w:right w:w="108" w:type="dxa"/>
            </w:tcMar>
          </w:tcPr>
          <w:p w14:paraId="40F3B5F4" w14:textId="77777777" w:rsidR="00A4455A" w:rsidRDefault="00B85D65">
            <w:pPr>
              <w:spacing w:before="40" w:after="40" w:line="240" w:lineRule="auto"/>
            </w:pPr>
            <w:r>
              <w:rPr>
                <w:rFonts w:ascii="Times New Roman"/>
                <w:b/>
                <w:i/>
                <w:sz w:val="28"/>
              </w:rPr>
              <w:t>Theme: Prohibition of torture &amp; ill-treatment (including cruel, inhuman or degrading treatment)</w:t>
            </w:r>
          </w:p>
        </w:tc>
      </w:tr>
      <w:tr w:rsidR="00A4455A" w14:paraId="2FFE5CCA" w14:textId="77777777" w:rsidTr="00B85D65">
        <w:tblPrEx>
          <w:tblCellMar>
            <w:top w:w="0" w:type="dxa"/>
            <w:bottom w:w="0" w:type="dxa"/>
          </w:tblCellMar>
        </w:tblPrEx>
        <w:trPr>
          <w:cantSplit/>
        </w:trPr>
        <w:tc>
          <w:tcPr>
            <w:tcW w:w="4435" w:type="dxa"/>
            <w:gridSpan w:val="2"/>
            <w:tcMar>
              <w:left w:w="108" w:type="dxa"/>
              <w:right w:w="108" w:type="dxa"/>
            </w:tcMar>
          </w:tcPr>
          <w:p w14:paraId="631F068F" w14:textId="77777777" w:rsidR="00A4455A" w:rsidRDefault="00B85D65">
            <w:pPr>
              <w:spacing w:before="40" w:after="40" w:line="240" w:lineRule="auto"/>
            </w:pPr>
            <w:r>
              <w:rPr>
                <w:rFonts w:ascii="Times New Roman"/>
                <w:sz w:val="20"/>
              </w:rPr>
              <w:t>157.115 Ensure that public servants receive training on the provisions of the Convention against Torture and Other Cruel, Inhuman or Degrading Treatment or Punishment and the absolute prohibition of torture (Chile);</w:t>
            </w:r>
          </w:p>
          <w:p w14:paraId="384B8F6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5C9ABD3" w14:textId="77777777" w:rsidR="00A4455A" w:rsidRDefault="00B85D65">
            <w:pPr>
              <w:spacing w:before="40" w:after="40" w:line="240" w:lineRule="auto"/>
            </w:pPr>
            <w:r>
              <w:rPr>
                <w:rFonts w:ascii="Times New Roman"/>
                <w:sz w:val="20"/>
              </w:rPr>
              <w:t>Su</w:t>
            </w:r>
            <w:r>
              <w:rPr>
                <w:rFonts w:ascii="Times New Roman"/>
                <w:sz w:val="20"/>
              </w:rPr>
              <w:t>pported</w:t>
            </w:r>
          </w:p>
        </w:tc>
        <w:tc>
          <w:tcPr>
            <w:tcW w:w="4968" w:type="dxa"/>
            <w:tcMar>
              <w:left w:w="108" w:type="dxa"/>
              <w:right w:w="108" w:type="dxa"/>
            </w:tcMar>
          </w:tcPr>
          <w:p>
            <w:r/>
            <w:r>
              <w:rPr>
                <w:i/>
              </w:rPr>
              <w:t>Action recommended: Strengthen safeguards against torture in prisons and institutions</w:t>
              <w:br/>
            </w:r>
            <w:r>
              <w:rPr>
                <w:b/>
              </w:rPr>
              <w:t>Grade B — Information/action partially satisfactory</w:t>
            </w:r>
            <w:r>
              <w:br/>
              <w:t>Position at review: supported.</w:t>
            </w:r>
            <w:r>
              <w:rPr>
                <w:b/>
              </w:rPr>
              <w:br/>
              <w:br/>
              <w:t xml:space="preserve">Assessment: </w:t>
            </w:r>
            <w:r>
              <w:t>Human rights and prison oversight training is provided to prison recruits and Mandela Rules safeguards were introduced; the CPT reports deteriorating safety and conditions that may amount to inhuman or degrading treatment.</w:t>
            </w:r>
            <w:r>
              <w:rPr>
                <w:b/>
              </w:rPr>
              <w:br/>
              <w:br/>
              <w:t>Evidence:</w:t>
            </w:r>
            <w:r>
              <w:br/>
              <w:t>• National Report (A/HRC/WG.6/53/IRL/1), para. 59 — Ireland: "Human rights training is provided to new recruits to the Irish Prison Service"</w:t>
            </w:r>
            <w:r>
              <w:br/>
              <w:t>• Stakeholders' Summary (A/HRC/WG.6/53/IRL/3), para. 21 — Council of Europe: "conditions that may amount to inhuman and degrading treatment"</w:t>
            </w:r>
          </w:p>
        </w:tc>
        <w:tc>
          <w:tcPr>
            <w:tcW w:w="4229" w:type="dxa"/>
            <w:gridSpan w:val="2"/>
            <w:tcMar>
              <w:left w:w="108" w:type="dxa"/>
              <w:right w:w="108" w:type="dxa"/>
            </w:tcMar>
          </w:tcPr>
          <w:p w14:paraId="763A2730" w14:textId="77777777" w:rsidR="00A4455A" w:rsidRDefault="00A4455A">
            <w:pPr>
              <w:spacing w:before="40" w:after="40" w:line="240" w:lineRule="auto"/>
            </w:pPr>
          </w:p>
        </w:tc>
      </w:tr>
      <w:tr w:rsidR="00A4455A" w14:paraId="6138375C" w14:textId="77777777" w:rsidTr="00B85D65">
        <w:tblPrEx>
          <w:tblCellMar>
            <w:top w:w="0" w:type="dxa"/>
            <w:bottom w:w="0" w:type="dxa"/>
          </w:tblCellMar>
        </w:tblPrEx>
        <w:trPr>
          <w:cantSplit/>
        </w:trPr>
        <w:tc>
          <w:tcPr>
            <w:tcW w:w="4435" w:type="dxa"/>
            <w:gridSpan w:val="2"/>
            <w:tcMar>
              <w:left w:w="108" w:type="dxa"/>
              <w:right w:w="108" w:type="dxa"/>
            </w:tcMar>
          </w:tcPr>
          <w:p w14:paraId="4C3A9111" w14:textId="77777777" w:rsidR="00A4455A" w:rsidRDefault="00B85D65">
            <w:pPr>
              <w:spacing w:before="40" w:after="40" w:line="240" w:lineRule="auto"/>
            </w:pPr>
            <w:r>
              <w:rPr>
                <w:rFonts w:ascii="Times New Roman"/>
                <w:sz w:val="20"/>
              </w:rPr>
              <w:lastRenderedPageBreak/>
              <w:t>157.117 Strengthen fundamental safeguards against torture in prisons (Islamic Republic of Iran);</w:t>
            </w:r>
          </w:p>
          <w:p w14:paraId="7DDC114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E90351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safeguards against torture in prisons and institutions</w:t>
              <w:br/>
            </w:r>
            <w:r>
              <w:rPr>
                <w:b/>
              </w:rPr>
              <w:t>Grade B — Information/action partially satisfactory</w:t>
            </w:r>
            <w:r>
              <w:br/>
              <w:t>Position at review: supported.</w:t>
            </w:r>
            <w:r>
              <w:rPr>
                <w:b/>
              </w:rPr>
              <w:br/>
              <w:br/>
              <w:t xml:space="preserve">Assessment: </w:t>
            </w:r>
            <w:r>
              <w:t>Human rights and prison oversight training is provided to prison recruits and Mandela Rules safeguards were introduced; the CPT reports deteriorating safety and conditions that may amount to inhuman or degrading treatment.</w:t>
            </w:r>
            <w:r>
              <w:rPr>
                <w:b/>
              </w:rPr>
              <w:br/>
              <w:br/>
              <w:t>Evidence:</w:t>
            </w:r>
            <w:r>
              <w:br/>
              <w:t>• National Report (A/HRC/WG.6/53/IRL/1), para. 59 — Ireland: "Human rights training is provided to new recruits to the Irish Prison Service"</w:t>
            </w:r>
            <w:r>
              <w:br/>
              <w:t>• Stakeholders' Summary (A/HRC/WG.6/53/IRL/3), para. 21 — Council of Europe: "conditions that may amount to inhuman and degrading treatment"</w:t>
            </w:r>
          </w:p>
        </w:tc>
        <w:tc>
          <w:tcPr>
            <w:tcW w:w="4229" w:type="dxa"/>
            <w:gridSpan w:val="2"/>
            <w:tcMar>
              <w:left w:w="108" w:type="dxa"/>
              <w:right w:w="108" w:type="dxa"/>
            </w:tcMar>
          </w:tcPr>
          <w:p w14:paraId="1BD54EAE" w14:textId="77777777" w:rsidR="00A4455A" w:rsidRDefault="00A4455A">
            <w:pPr>
              <w:spacing w:before="40" w:after="40" w:line="240" w:lineRule="auto"/>
            </w:pPr>
          </w:p>
        </w:tc>
      </w:tr>
      <w:tr w:rsidR="00A4455A" w14:paraId="0324890F" w14:textId="77777777" w:rsidTr="00B85D65">
        <w:tblPrEx>
          <w:tblCellMar>
            <w:top w:w="0" w:type="dxa"/>
            <w:bottom w:w="0" w:type="dxa"/>
          </w:tblCellMar>
        </w:tblPrEx>
        <w:trPr>
          <w:cantSplit/>
        </w:trPr>
        <w:tc>
          <w:tcPr>
            <w:tcW w:w="4435" w:type="dxa"/>
            <w:gridSpan w:val="2"/>
            <w:tcMar>
              <w:left w:w="108" w:type="dxa"/>
              <w:right w:w="108" w:type="dxa"/>
            </w:tcMar>
          </w:tcPr>
          <w:p w14:paraId="44B0AF92" w14:textId="77777777" w:rsidR="00A4455A" w:rsidRDefault="00B85D65">
            <w:pPr>
              <w:spacing w:before="40" w:after="40" w:line="240" w:lineRule="auto"/>
            </w:pPr>
            <w:r>
              <w:rPr>
                <w:rFonts w:ascii="Times New Roman"/>
                <w:sz w:val="20"/>
              </w:rPr>
              <w:t>157.120 Conduct an effective investigation into complaints of torture and ill-treatment in public and private institutions that provide housing to women, girls, boys or persons in vulnerable situations (Mexico);</w:t>
            </w:r>
          </w:p>
          <w:p w14:paraId="494C4423"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DDED33A" w14:textId="77777777" w:rsidR="00A4455A" w:rsidRDefault="00B85D65">
            <w:pPr>
              <w:spacing w:before="40" w:after="40" w:line="240" w:lineRule="auto"/>
            </w:pPr>
            <w:r>
              <w:rPr>
                <w:rFonts w:ascii="Times New Roman"/>
                <w:sz w:val="20"/>
              </w:rPr>
              <w:t>Suppor</w:t>
            </w:r>
            <w:r>
              <w:rPr>
                <w:rFonts w:ascii="Times New Roman"/>
                <w:sz w:val="20"/>
              </w:rPr>
              <w:t>ted</w:t>
            </w:r>
          </w:p>
        </w:tc>
        <w:tc>
          <w:tcPr>
            <w:tcW w:w="4968" w:type="dxa"/>
            <w:tcMar>
              <w:left w:w="108" w:type="dxa"/>
              <w:right w:w="108" w:type="dxa"/>
            </w:tcMar>
          </w:tcPr>
          <w:p>
            <w:r/>
            <w:r>
              <w:rPr>
                <w:i/>
              </w:rPr>
              <w:t>Action recommended: Strengthen safeguards against torture in prisons and institutions</w:t>
              <w:br/>
            </w:r>
            <w:r>
              <w:rPr>
                <w:b/>
              </w:rPr>
              <w:t>Grade B — Information/action partially satisfactory</w:t>
            </w:r>
            <w:r>
              <w:br/>
              <w:t>Position at review: supported.</w:t>
            </w:r>
            <w:r>
              <w:rPr>
                <w:b/>
              </w:rPr>
              <w:br/>
              <w:br/>
              <w:t xml:space="preserve">Assessment: </w:t>
            </w:r>
            <w:r>
              <w:t>Human rights and prison oversight training is provided to prison recruits and Mandela Rules safeguards were introduced; the CPT reports deteriorating safety and conditions that may amount to inhuman or degrading treatment.</w:t>
            </w:r>
            <w:r>
              <w:rPr>
                <w:b/>
              </w:rPr>
              <w:br/>
              <w:br/>
              <w:t>Evidence:</w:t>
            </w:r>
            <w:r>
              <w:br/>
              <w:t>• National Report (A/HRC/WG.6/53/IRL/1), para. 59 — Ireland: "Human rights training is provided to new recruits to the Irish Prison Service"</w:t>
            </w:r>
            <w:r>
              <w:br/>
              <w:t>• Stakeholders' Summary (A/HRC/WG.6/53/IRL/3), para. 21 — Council of Europe: "conditions that may amount to inhuman and degrading treatment"</w:t>
            </w:r>
          </w:p>
        </w:tc>
        <w:tc>
          <w:tcPr>
            <w:tcW w:w="4229" w:type="dxa"/>
            <w:gridSpan w:val="2"/>
            <w:tcMar>
              <w:left w:w="108" w:type="dxa"/>
              <w:right w:w="108" w:type="dxa"/>
            </w:tcMar>
          </w:tcPr>
          <w:p w14:paraId="352C64D1" w14:textId="77777777" w:rsidR="00A4455A" w:rsidRDefault="00A4455A">
            <w:pPr>
              <w:spacing w:before="40" w:after="40" w:line="240" w:lineRule="auto"/>
            </w:pPr>
          </w:p>
        </w:tc>
      </w:tr>
      <w:tr w:rsidR="00247EFD" w14:paraId="7F2B924A" w14:textId="77777777" w:rsidTr="00247EFD">
        <w:tblPrEx>
          <w:tblCellMar>
            <w:top w:w="0" w:type="dxa"/>
            <w:bottom w:w="0" w:type="dxa"/>
          </w:tblCellMar>
        </w:tblPrEx>
        <w:tc>
          <w:tcPr>
            <w:tcW w:w="15178" w:type="dxa"/>
            <w:gridSpan w:val="6"/>
            <w:shd w:val="clear" w:color="auto" w:fill="C6D9F1"/>
            <w:tcMar>
              <w:left w:w="108" w:type="dxa"/>
              <w:right w:w="108" w:type="dxa"/>
            </w:tcMar>
          </w:tcPr>
          <w:p w14:paraId="2BAAC3D7" w14:textId="77777777" w:rsidR="00A4455A" w:rsidRDefault="00B85D65">
            <w:pPr>
              <w:spacing w:before="40" w:after="40" w:line="240" w:lineRule="auto"/>
            </w:pPr>
            <w:r>
              <w:rPr>
                <w:rFonts w:ascii="Times New Roman"/>
                <w:b/>
                <w:i/>
                <w:sz w:val="28"/>
              </w:rPr>
              <w:t>Theme: Conditions of detention</w:t>
            </w:r>
          </w:p>
        </w:tc>
      </w:tr>
      <w:tr w:rsidR="00A4455A" w14:paraId="61825911" w14:textId="77777777" w:rsidTr="00B85D65">
        <w:tblPrEx>
          <w:tblCellMar>
            <w:top w:w="0" w:type="dxa"/>
            <w:bottom w:w="0" w:type="dxa"/>
          </w:tblCellMar>
        </w:tblPrEx>
        <w:trPr>
          <w:cantSplit/>
        </w:trPr>
        <w:tc>
          <w:tcPr>
            <w:tcW w:w="4435" w:type="dxa"/>
            <w:gridSpan w:val="2"/>
            <w:tcMar>
              <w:left w:w="108" w:type="dxa"/>
              <w:right w:w="108" w:type="dxa"/>
            </w:tcMar>
          </w:tcPr>
          <w:p w14:paraId="45980F41" w14:textId="77777777" w:rsidR="00A4455A" w:rsidRDefault="00B85D65">
            <w:pPr>
              <w:spacing w:before="40" w:after="40" w:line="240" w:lineRule="auto"/>
            </w:pPr>
            <w:r>
              <w:rPr>
                <w:rFonts w:ascii="Times New Roman"/>
                <w:sz w:val="20"/>
              </w:rPr>
              <w:t>157.112 Take measures to complete the reform of law enforcement agencies, including the penitentiary system, ensuring the separation of remand prisoners and sentenced prisoners (Uzbekistan);</w:t>
            </w:r>
          </w:p>
          <w:p w14:paraId="758DF984"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2AA330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Reduce prison overcrowding and improve conditions</w:t>
              <w:br/>
            </w:r>
            <w:r>
              <w:rPr>
                <w:b/>
              </w:rPr>
              <w:t>Grade B — Information/action partially satisfactory</w:t>
            </w:r>
            <w:r>
              <w:br/>
              <w:t>Position at review: supported.</w:t>
            </w:r>
            <w:r>
              <w:rPr>
                <w:b/>
              </w:rPr>
              <w:br/>
              <w:br/>
              <w:t xml:space="preserve">Assessment: </w:t>
            </w:r>
            <w:r>
              <w:t>A Prison Overcrowding Response Group (2023), €527 million capital investment and 232 new spaces were delivered, and Mandela Rules safeguards on solitary confinement introduced; prisons still operate at 124% of capacity.</w:t>
            </w:r>
            <w:r>
              <w:rPr>
                <w:b/>
              </w:rPr>
              <w:br/>
              <w:br/>
              <w:t>Evidence:</w:t>
            </w:r>
            <w:r>
              <w:br/>
              <w:t>• National Report (A/HRC/WG.6/53/IRL/1), para. 60 — Ireland: "as of 10 March 2026, the system was operating at 124% of total maximum capacity"</w:t>
            </w:r>
            <w:r>
              <w:br/>
              <w:t>• National Report (A/HRC/WG.6/53/IRL/1), para. 60 — Ireland: "Since 2024, 232 new spaces have been constructed"</w:t>
            </w:r>
            <w:r>
              <w:br/>
              <w:t>• Stakeholders' Summary (A/HRC/WG.6/53/IRL/3), para. 21 — IPRT: "5,850 people in custody against a bed capacity of 4,736"</w:t>
            </w:r>
          </w:p>
        </w:tc>
        <w:tc>
          <w:tcPr>
            <w:tcW w:w="4229" w:type="dxa"/>
            <w:gridSpan w:val="2"/>
            <w:tcMar>
              <w:left w:w="108" w:type="dxa"/>
              <w:right w:w="108" w:type="dxa"/>
            </w:tcMar>
          </w:tcPr>
          <w:p w14:paraId="5DFA2C4C" w14:textId="77777777" w:rsidR="00A4455A" w:rsidRDefault="00A4455A">
            <w:pPr>
              <w:spacing w:before="40" w:after="40" w:line="240" w:lineRule="auto"/>
            </w:pPr>
          </w:p>
        </w:tc>
      </w:tr>
      <w:tr w:rsidR="00A4455A" w14:paraId="5DAE1CC6" w14:textId="77777777" w:rsidTr="00B85D65">
        <w:tblPrEx>
          <w:tblCellMar>
            <w:top w:w="0" w:type="dxa"/>
            <w:bottom w:w="0" w:type="dxa"/>
          </w:tblCellMar>
        </w:tblPrEx>
        <w:trPr>
          <w:cantSplit/>
        </w:trPr>
        <w:tc>
          <w:tcPr>
            <w:tcW w:w="4435" w:type="dxa"/>
            <w:gridSpan w:val="2"/>
            <w:tcMar>
              <w:left w:w="108" w:type="dxa"/>
              <w:right w:w="108" w:type="dxa"/>
            </w:tcMar>
          </w:tcPr>
          <w:p w14:paraId="609FCBDF" w14:textId="77777777" w:rsidR="00A4455A" w:rsidRDefault="00B85D65">
            <w:pPr>
              <w:spacing w:before="40" w:after="40" w:line="240" w:lineRule="auto"/>
            </w:pPr>
            <w:r>
              <w:rPr>
                <w:rFonts w:ascii="Times New Roman"/>
                <w:sz w:val="20"/>
              </w:rPr>
              <w:t>157.113 Take effective measures to avoid overcrowding in prisons and other detention facilities (Austria);</w:t>
            </w:r>
          </w:p>
          <w:p w14:paraId="6D5D1D06"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82F686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Reduce prison overcrowding and improve conditions</w:t>
              <w:br/>
            </w:r>
            <w:r>
              <w:rPr>
                <w:b/>
              </w:rPr>
              <w:t>Grade B — Information/action partially satisfactory</w:t>
            </w:r>
            <w:r>
              <w:br/>
              <w:t>Position at review: supported.</w:t>
            </w:r>
            <w:r>
              <w:rPr>
                <w:b/>
              </w:rPr>
              <w:br/>
              <w:br/>
              <w:t xml:space="preserve">Assessment: </w:t>
            </w:r>
            <w:r>
              <w:t>A Prison Overcrowding Response Group (2023), €527 million capital investment and 232 new spaces were delivered, and Mandela Rules safeguards on solitary confinement introduced; prisons still operate at 124% of capacity.</w:t>
            </w:r>
            <w:r>
              <w:rPr>
                <w:b/>
              </w:rPr>
              <w:br/>
              <w:br/>
              <w:t>Evidence:</w:t>
            </w:r>
            <w:r>
              <w:br/>
              <w:t>• National Report (A/HRC/WG.6/53/IRL/1), para. 60 — Ireland: "as of 10 March 2026, the system was operating at 124% of total maximum capacity"</w:t>
            </w:r>
            <w:r>
              <w:br/>
              <w:t>• National Report (A/HRC/WG.6/53/IRL/1), para. 60 — Ireland: "Since 2024, 232 new spaces have been constructed"</w:t>
            </w:r>
            <w:r>
              <w:br/>
              <w:t>• Stakeholders' Summary (A/HRC/WG.6/53/IRL/3), para. 21 — IPRT: "5,850 people in custody against a bed capacity of 4,736"</w:t>
            </w:r>
          </w:p>
        </w:tc>
        <w:tc>
          <w:tcPr>
            <w:tcW w:w="4229" w:type="dxa"/>
            <w:gridSpan w:val="2"/>
            <w:tcMar>
              <w:left w:w="108" w:type="dxa"/>
              <w:right w:w="108" w:type="dxa"/>
            </w:tcMar>
          </w:tcPr>
          <w:p w14:paraId="73214056" w14:textId="77777777" w:rsidR="00A4455A" w:rsidRDefault="00A4455A">
            <w:pPr>
              <w:spacing w:before="40" w:after="40" w:line="240" w:lineRule="auto"/>
            </w:pPr>
          </w:p>
        </w:tc>
      </w:tr>
      <w:tr w:rsidR="00A4455A" w14:paraId="6C2E91A8" w14:textId="77777777" w:rsidTr="00B85D65">
        <w:tblPrEx>
          <w:tblCellMar>
            <w:top w:w="0" w:type="dxa"/>
            <w:bottom w:w="0" w:type="dxa"/>
          </w:tblCellMar>
        </w:tblPrEx>
        <w:trPr>
          <w:cantSplit/>
        </w:trPr>
        <w:tc>
          <w:tcPr>
            <w:tcW w:w="4435" w:type="dxa"/>
            <w:gridSpan w:val="2"/>
            <w:tcMar>
              <w:left w:w="108" w:type="dxa"/>
              <w:right w:w="108" w:type="dxa"/>
            </w:tcMar>
          </w:tcPr>
          <w:p w14:paraId="7B92C9BE" w14:textId="77777777" w:rsidR="00A4455A" w:rsidRDefault="00B85D65">
            <w:pPr>
              <w:spacing w:before="40" w:after="40" w:line="240" w:lineRule="auto"/>
            </w:pPr>
            <w:r>
              <w:rPr>
                <w:rFonts w:ascii="Times New Roman"/>
                <w:sz w:val="20"/>
              </w:rPr>
              <w:lastRenderedPageBreak/>
              <w:t>157.114 Reduce prison overcrowding and ensure that conditions in places of detention meet international standards (Belarus);</w:t>
            </w:r>
          </w:p>
          <w:p w14:paraId="49527ADB"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C3FEEB5"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Reduce prison overcrowding and improve conditions</w:t>
              <w:br/>
            </w:r>
            <w:r>
              <w:rPr>
                <w:b/>
              </w:rPr>
              <w:t>Grade B — Information/action partially satisfactory</w:t>
            </w:r>
            <w:r>
              <w:br/>
              <w:t>Position at review: supported.</w:t>
            </w:r>
            <w:r>
              <w:rPr>
                <w:b/>
              </w:rPr>
              <w:br/>
              <w:br/>
              <w:t xml:space="preserve">Assessment: </w:t>
            </w:r>
            <w:r>
              <w:t>A Prison Overcrowding Response Group (2023), €527 million capital investment and 232 new spaces were delivered, and Mandela Rules safeguards on solitary confinement introduced; prisons still operate at 124% of capacity.</w:t>
            </w:r>
            <w:r>
              <w:rPr>
                <w:b/>
              </w:rPr>
              <w:br/>
              <w:br/>
              <w:t>Evidence:</w:t>
            </w:r>
            <w:r>
              <w:br/>
              <w:t>• National Report (A/HRC/WG.6/53/IRL/1), para. 60 — Ireland: "as of 10 March 2026, the system was operating at 124% of total maximum capacity"</w:t>
            </w:r>
            <w:r>
              <w:br/>
              <w:t>• National Report (A/HRC/WG.6/53/IRL/1), para. 60 — Ireland: "Since 2024, 232 new spaces have been constructed"</w:t>
            </w:r>
            <w:r>
              <w:br/>
              <w:t>• Stakeholders' Summary (A/HRC/WG.6/53/IRL/3), para. 21 — IPRT: "5,850 people in custody against a bed capacity of 4,736"</w:t>
            </w:r>
          </w:p>
        </w:tc>
        <w:tc>
          <w:tcPr>
            <w:tcW w:w="4229" w:type="dxa"/>
            <w:gridSpan w:val="2"/>
            <w:tcMar>
              <w:left w:w="108" w:type="dxa"/>
              <w:right w:w="108" w:type="dxa"/>
            </w:tcMar>
          </w:tcPr>
          <w:p w14:paraId="0B5237AD" w14:textId="77777777" w:rsidR="00A4455A" w:rsidRDefault="00A4455A">
            <w:pPr>
              <w:spacing w:before="40" w:after="40" w:line="240" w:lineRule="auto"/>
            </w:pPr>
          </w:p>
        </w:tc>
      </w:tr>
      <w:tr w:rsidR="00A4455A" w14:paraId="752F1279" w14:textId="77777777" w:rsidTr="00B85D65">
        <w:tblPrEx>
          <w:tblCellMar>
            <w:top w:w="0" w:type="dxa"/>
            <w:bottom w:w="0" w:type="dxa"/>
          </w:tblCellMar>
        </w:tblPrEx>
        <w:trPr>
          <w:cantSplit/>
        </w:trPr>
        <w:tc>
          <w:tcPr>
            <w:tcW w:w="4435" w:type="dxa"/>
            <w:gridSpan w:val="2"/>
            <w:tcMar>
              <w:left w:w="108" w:type="dxa"/>
              <w:right w:w="108" w:type="dxa"/>
            </w:tcMar>
          </w:tcPr>
          <w:p w14:paraId="5196C182" w14:textId="77777777" w:rsidR="00A4455A" w:rsidRDefault="00B85D65">
            <w:pPr>
              <w:spacing w:before="40" w:after="40" w:line="240" w:lineRule="auto"/>
            </w:pPr>
            <w:r>
              <w:rPr>
                <w:rFonts w:ascii="Times New Roman"/>
                <w:sz w:val="20"/>
              </w:rPr>
              <w:t>157.116 Bring its prison conditions in line with the United Nations Standard Minimum Rules for the Treatment of Prisoners (the Nelson Mandela Rules) (Denmark);</w:t>
            </w:r>
          </w:p>
          <w:p w14:paraId="1F8A6C3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C6691F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Reduce prison overcrowding and improve conditions</w:t>
              <w:br/>
            </w:r>
            <w:r>
              <w:rPr>
                <w:b/>
              </w:rPr>
              <w:t>Grade B — Information/action partially satisfactory</w:t>
            </w:r>
            <w:r>
              <w:br/>
              <w:t>Position at review: supported.</w:t>
            </w:r>
            <w:r>
              <w:rPr>
                <w:b/>
              </w:rPr>
              <w:br/>
              <w:br/>
              <w:t xml:space="preserve">Assessment: </w:t>
            </w:r>
            <w:r>
              <w:t>A Prison Overcrowding Response Group (2023), €527 million capital investment and 232 new spaces were delivered, and Mandela Rules safeguards on solitary confinement introduced; prisons still operate at 124% of capacity.</w:t>
            </w:r>
            <w:r>
              <w:rPr>
                <w:b/>
              </w:rPr>
              <w:br/>
              <w:br/>
              <w:t>Evidence:</w:t>
            </w:r>
            <w:r>
              <w:br/>
              <w:t>• National Report (A/HRC/WG.6/53/IRL/1), para. 60 — Ireland: "as of 10 March 2026, the system was operating at 124% of total maximum capacity"</w:t>
            </w:r>
            <w:r>
              <w:br/>
              <w:t>• National Report (A/HRC/WG.6/53/IRL/1), para. 60 — Ireland: "Since 2024, 232 new spaces have been constructed"</w:t>
            </w:r>
            <w:r>
              <w:br/>
              <w:t>• Stakeholders' Summary (A/HRC/WG.6/53/IRL/3), para. 21 — IPRT: "5,850 people in custody against a bed capacity of 4,736"</w:t>
            </w:r>
          </w:p>
        </w:tc>
        <w:tc>
          <w:tcPr>
            <w:tcW w:w="4229" w:type="dxa"/>
            <w:gridSpan w:val="2"/>
            <w:tcMar>
              <w:left w:w="108" w:type="dxa"/>
              <w:right w:w="108" w:type="dxa"/>
            </w:tcMar>
          </w:tcPr>
          <w:p w14:paraId="21E1F98B" w14:textId="77777777" w:rsidR="00A4455A" w:rsidRDefault="00A4455A">
            <w:pPr>
              <w:spacing w:before="40" w:after="40" w:line="240" w:lineRule="auto"/>
            </w:pPr>
          </w:p>
        </w:tc>
      </w:tr>
      <w:tr w:rsidR="00A4455A" w14:paraId="44CF1687" w14:textId="77777777" w:rsidTr="00B85D65">
        <w:tblPrEx>
          <w:tblCellMar>
            <w:top w:w="0" w:type="dxa"/>
            <w:bottom w:w="0" w:type="dxa"/>
          </w:tblCellMar>
        </w:tblPrEx>
        <w:trPr>
          <w:cantSplit/>
        </w:trPr>
        <w:tc>
          <w:tcPr>
            <w:tcW w:w="4435" w:type="dxa"/>
            <w:gridSpan w:val="2"/>
            <w:tcMar>
              <w:left w:w="108" w:type="dxa"/>
              <w:right w:w="108" w:type="dxa"/>
            </w:tcMar>
          </w:tcPr>
          <w:p w14:paraId="29E4A904" w14:textId="77777777" w:rsidR="00A4455A" w:rsidRDefault="00B85D65">
            <w:pPr>
              <w:spacing w:before="40" w:after="40" w:line="240" w:lineRule="auto"/>
            </w:pPr>
            <w:r>
              <w:rPr>
                <w:rFonts w:ascii="Times New Roman"/>
                <w:sz w:val="20"/>
              </w:rPr>
              <w:t>157.118 Continue it</w:t>
            </w:r>
            <w:r>
              <w:rPr>
                <w:rFonts w:ascii="Times New Roman"/>
                <w:sz w:val="20"/>
              </w:rPr>
              <w:t>s efforts to reduce overcrowding in prisons and improve the conditions of prisoners (Iraq);</w:t>
            </w:r>
          </w:p>
          <w:p w14:paraId="4434B813"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5867E8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Reduce prison overcrowding and improve conditions</w:t>
              <w:br/>
            </w:r>
            <w:r>
              <w:rPr>
                <w:b/>
              </w:rPr>
              <w:t>Grade B — Information/action partially satisfactory</w:t>
            </w:r>
            <w:r>
              <w:br/>
              <w:t>Position at review: supported.</w:t>
            </w:r>
            <w:r>
              <w:rPr>
                <w:b/>
              </w:rPr>
              <w:br/>
              <w:br/>
              <w:t xml:space="preserve">Assessment: </w:t>
            </w:r>
            <w:r>
              <w:t>A Prison Overcrowding Response Group (2023), €527 million capital investment and 232 new spaces were delivered, and Mandela Rules safeguards on solitary confinement introduced; prisons still operate at 124% of capacity.</w:t>
            </w:r>
            <w:r>
              <w:rPr>
                <w:b/>
              </w:rPr>
              <w:br/>
              <w:br/>
              <w:t>Evidence:</w:t>
            </w:r>
            <w:r>
              <w:br/>
              <w:t>• National Report (A/HRC/WG.6/53/IRL/1), para. 60 — Ireland: "as of 10 March 2026, the system was operating at 124% of total maximum capacity"</w:t>
            </w:r>
            <w:r>
              <w:br/>
              <w:t>• National Report (A/HRC/WG.6/53/IRL/1), para. 60 — Ireland: "Since 2024, 232 new spaces have been constructed"</w:t>
            </w:r>
            <w:r>
              <w:br/>
              <w:t>• Stakeholders' Summary (A/HRC/WG.6/53/IRL/3), para. 21 — IPRT: "5,850 people in custody against a bed capacity of 4,736"</w:t>
            </w:r>
          </w:p>
        </w:tc>
        <w:tc>
          <w:tcPr>
            <w:tcW w:w="4229" w:type="dxa"/>
            <w:gridSpan w:val="2"/>
            <w:tcMar>
              <w:left w:w="108" w:type="dxa"/>
              <w:right w:w="108" w:type="dxa"/>
            </w:tcMar>
          </w:tcPr>
          <w:p w14:paraId="55309B9F" w14:textId="77777777" w:rsidR="00A4455A" w:rsidRDefault="00A4455A">
            <w:pPr>
              <w:spacing w:before="40" w:after="40" w:line="240" w:lineRule="auto"/>
            </w:pPr>
          </w:p>
        </w:tc>
      </w:tr>
      <w:tr w:rsidR="00A4455A" w14:paraId="60E58B62" w14:textId="77777777" w:rsidTr="00B85D65">
        <w:tblPrEx>
          <w:tblCellMar>
            <w:top w:w="0" w:type="dxa"/>
            <w:bottom w:w="0" w:type="dxa"/>
          </w:tblCellMar>
        </w:tblPrEx>
        <w:trPr>
          <w:cantSplit/>
        </w:trPr>
        <w:tc>
          <w:tcPr>
            <w:tcW w:w="4435" w:type="dxa"/>
            <w:gridSpan w:val="2"/>
            <w:tcMar>
              <w:left w:w="108" w:type="dxa"/>
              <w:right w:w="108" w:type="dxa"/>
            </w:tcMar>
          </w:tcPr>
          <w:p w14:paraId="57A004DF" w14:textId="77777777" w:rsidR="00A4455A" w:rsidRDefault="00B85D65">
            <w:pPr>
              <w:spacing w:before="40" w:after="40" w:line="240" w:lineRule="auto"/>
            </w:pPr>
            <w:r>
              <w:rPr>
                <w:rFonts w:ascii="Times New Roman"/>
                <w:sz w:val="20"/>
              </w:rPr>
              <w:t>157.119 Continue efforts to improve conditions in places of detention, consider applying more non-custodial measures and ensure that solitary</w:t>
            </w:r>
            <w:r>
              <w:rPr>
                <w:rFonts w:ascii="Times New Roman"/>
                <w:sz w:val="20"/>
              </w:rPr>
              <w:t xml:space="preserve"> confinement remains a measure of last resort, imposed for the shortest period possible and never applied to minors (Luxembourg);</w:t>
            </w:r>
          </w:p>
          <w:p w14:paraId="30E7B1F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3A2E0C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Reduce prison overcrowding and improve conditions</w:t>
              <w:br/>
            </w:r>
            <w:r>
              <w:rPr>
                <w:b/>
              </w:rPr>
              <w:t>Grade B — Information/action partially satisfactory</w:t>
            </w:r>
            <w:r>
              <w:br/>
              <w:t>Position at review: supported.</w:t>
            </w:r>
            <w:r>
              <w:rPr>
                <w:b/>
              </w:rPr>
              <w:br/>
              <w:br/>
              <w:t xml:space="preserve">Assessment: </w:t>
            </w:r>
            <w:r>
              <w:t>A Prison Overcrowding Response Group (2023), €527 million capital investment and 232 new spaces were delivered, and Mandela Rules safeguards on solitary confinement introduced; prisons still operate at 124% of capacity.</w:t>
            </w:r>
            <w:r>
              <w:rPr>
                <w:b/>
              </w:rPr>
              <w:br/>
              <w:br/>
              <w:t>Evidence:</w:t>
            </w:r>
            <w:r>
              <w:br/>
              <w:t>• National Report (A/HRC/WG.6/53/IRL/1), para. 60 — Ireland: "as of 10 March 2026, the system was operating at 124% of total maximum capacity"</w:t>
            </w:r>
            <w:r>
              <w:br/>
              <w:t>• National Report (A/HRC/WG.6/53/IRL/1), para. 60 — Ireland: "Since 2024, 232 new spaces have been constructed"</w:t>
            </w:r>
            <w:r>
              <w:br/>
              <w:t>• Stakeholders' Summary (A/HRC/WG.6/53/IRL/3), para. 21 — IPRT: "5,850 people in custody against a bed capacity of 4,736"</w:t>
            </w:r>
          </w:p>
        </w:tc>
        <w:tc>
          <w:tcPr>
            <w:tcW w:w="4229" w:type="dxa"/>
            <w:gridSpan w:val="2"/>
            <w:tcMar>
              <w:left w:w="108" w:type="dxa"/>
              <w:right w:w="108" w:type="dxa"/>
            </w:tcMar>
          </w:tcPr>
          <w:p w14:paraId="1C256021" w14:textId="77777777" w:rsidR="00A4455A" w:rsidRDefault="00A4455A">
            <w:pPr>
              <w:spacing w:before="40" w:after="40" w:line="240" w:lineRule="auto"/>
            </w:pPr>
          </w:p>
        </w:tc>
      </w:tr>
      <w:tr w:rsidR="00A4455A" w14:paraId="35821AE4" w14:textId="77777777" w:rsidTr="00B85D65">
        <w:tblPrEx>
          <w:tblCellMar>
            <w:top w:w="0" w:type="dxa"/>
            <w:bottom w:w="0" w:type="dxa"/>
          </w:tblCellMar>
        </w:tblPrEx>
        <w:trPr>
          <w:cantSplit/>
        </w:trPr>
        <w:tc>
          <w:tcPr>
            <w:tcW w:w="4435" w:type="dxa"/>
            <w:gridSpan w:val="2"/>
            <w:tcMar>
              <w:left w:w="108" w:type="dxa"/>
              <w:right w:w="108" w:type="dxa"/>
            </w:tcMar>
          </w:tcPr>
          <w:p w14:paraId="61210DAF" w14:textId="77777777" w:rsidR="00A4455A" w:rsidRDefault="00B85D65">
            <w:pPr>
              <w:spacing w:before="40" w:after="40" w:line="240" w:lineRule="auto"/>
            </w:pPr>
            <w:r>
              <w:rPr>
                <w:rFonts w:ascii="Times New Roman"/>
                <w:sz w:val="20"/>
              </w:rPr>
              <w:t>157.121 Continue efforts to reduce overcrowding and improve conditions in prisons, particularly where women are deprived of their liberty (Peru);</w:t>
            </w:r>
          </w:p>
          <w:p w14:paraId="4C16DFAB"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48F8EF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Reduce prison overcrowding and improve conditions</w:t>
              <w:br/>
            </w:r>
            <w:r>
              <w:rPr>
                <w:b/>
              </w:rPr>
              <w:t>Grade B — Information/action partially satisfactory</w:t>
            </w:r>
            <w:r>
              <w:br/>
              <w:t>Position at review: supported.</w:t>
            </w:r>
            <w:r>
              <w:rPr>
                <w:b/>
              </w:rPr>
              <w:br/>
              <w:br/>
              <w:t xml:space="preserve">Assessment: </w:t>
            </w:r>
            <w:r>
              <w:t>A Prison Overcrowding Response Group (2023), €527 million capital investment and 232 new spaces were delivered, and Mandela Rules safeguards on solitary confinement introduced; prisons still operate at 124% of capacity.</w:t>
            </w:r>
            <w:r>
              <w:rPr>
                <w:b/>
              </w:rPr>
              <w:br/>
              <w:br/>
              <w:t>Evidence:</w:t>
            </w:r>
            <w:r>
              <w:br/>
              <w:t>• National Report (A/HRC/WG.6/53/IRL/1), para. 60 — Ireland: "as of 10 March 2026, the system was operating at 124% of total maximum capacity"</w:t>
            </w:r>
            <w:r>
              <w:br/>
              <w:t>• National Report (A/HRC/WG.6/53/IRL/1), para. 60 — Ireland: "Since 2024, 232 new spaces have been constructed"</w:t>
            </w:r>
            <w:r>
              <w:br/>
              <w:t>• Stakeholders' Summary (A/HRC/WG.6/53/IRL/3), para. 21 — IPRT: "5,850 people in custody against a bed capacity of 4,736"</w:t>
            </w:r>
          </w:p>
        </w:tc>
        <w:tc>
          <w:tcPr>
            <w:tcW w:w="4229" w:type="dxa"/>
            <w:gridSpan w:val="2"/>
            <w:tcMar>
              <w:left w:w="108" w:type="dxa"/>
              <w:right w:w="108" w:type="dxa"/>
            </w:tcMar>
          </w:tcPr>
          <w:p w14:paraId="10555A9E" w14:textId="77777777" w:rsidR="00A4455A" w:rsidRDefault="00A4455A">
            <w:pPr>
              <w:spacing w:before="40" w:after="40" w:line="240" w:lineRule="auto"/>
            </w:pPr>
          </w:p>
        </w:tc>
      </w:tr>
      <w:tr w:rsidR="00A4455A" w14:paraId="41D8F66F" w14:textId="77777777" w:rsidTr="00B85D65">
        <w:tblPrEx>
          <w:tblCellMar>
            <w:top w:w="0" w:type="dxa"/>
            <w:bottom w:w="0" w:type="dxa"/>
          </w:tblCellMar>
        </w:tblPrEx>
        <w:trPr>
          <w:cantSplit/>
        </w:trPr>
        <w:tc>
          <w:tcPr>
            <w:tcW w:w="4435" w:type="dxa"/>
            <w:gridSpan w:val="2"/>
            <w:tcMar>
              <w:left w:w="108" w:type="dxa"/>
              <w:right w:w="108" w:type="dxa"/>
            </w:tcMar>
          </w:tcPr>
          <w:p w14:paraId="5B4E7F35" w14:textId="77777777" w:rsidR="00A4455A" w:rsidRDefault="00B85D65">
            <w:pPr>
              <w:spacing w:before="40" w:after="40" w:line="240" w:lineRule="auto"/>
            </w:pPr>
            <w:r>
              <w:rPr>
                <w:rFonts w:ascii="Times New Roman"/>
                <w:sz w:val="20"/>
              </w:rPr>
              <w:lastRenderedPageBreak/>
              <w:t>157.122 Continue efforts aimed at reducing overcrowding in prisons and improve conditions in all places of detention (Qatar</w:t>
            </w:r>
            <w:r>
              <w:rPr>
                <w:rFonts w:ascii="Times New Roman"/>
                <w:sz w:val="20"/>
              </w:rPr>
              <w:t>);</w:t>
            </w:r>
          </w:p>
          <w:p w14:paraId="6D73010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FFC1FAB"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Reduce prison overcrowding and improve conditions</w:t>
              <w:br/>
            </w:r>
            <w:r>
              <w:rPr>
                <w:b/>
              </w:rPr>
              <w:t>Grade B — Information/action partially satisfactory</w:t>
            </w:r>
            <w:r>
              <w:br/>
              <w:t>Position at review: supported.</w:t>
            </w:r>
            <w:r>
              <w:rPr>
                <w:b/>
              </w:rPr>
              <w:br/>
              <w:br/>
              <w:t xml:space="preserve">Assessment: </w:t>
            </w:r>
            <w:r>
              <w:t>A Prison Overcrowding Response Group (2023), €527 million capital investment and 232 new spaces were delivered, and Mandela Rules safeguards on solitary confinement introduced; prisons still operate at 124% of capacity.</w:t>
            </w:r>
            <w:r>
              <w:rPr>
                <w:b/>
              </w:rPr>
              <w:br/>
              <w:br/>
              <w:t>Evidence:</w:t>
            </w:r>
            <w:r>
              <w:br/>
              <w:t>• National Report (A/HRC/WG.6/53/IRL/1), para. 60 — Ireland: "as of 10 March 2026, the system was operating at 124% of total maximum capacity"</w:t>
            </w:r>
            <w:r>
              <w:br/>
              <w:t>• National Report (A/HRC/WG.6/53/IRL/1), para. 60 — Ireland: "Since 2024, 232 new spaces have been constructed"</w:t>
            </w:r>
            <w:r>
              <w:br/>
              <w:t>• Stakeholders' Summary (A/HRC/WG.6/53/IRL/3), para. 21 — IPRT: "5,850 people in custody against a bed capacity of 4,736"</w:t>
            </w:r>
          </w:p>
        </w:tc>
        <w:tc>
          <w:tcPr>
            <w:tcW w:w="4229" w:type="dxa"/>
            <w:gridSpan w:val="2"/>
            <w:tcMar>
              <w:left w:w="108" w:type="dxa"/>
              <w:right w:w="108" w:type="dxa"/>
            </w:tcMar>
          </w:tcPr>
          <w:p w14:paraId="2D5C1D33" w14:textId="77777777" w:rsidR="00A4455A" w:rsidRDefault="00A4455A">
            <w:pPr>
              <w:spacing w:before="40" w:after="40" w:line="240" w:lineRule="auto"/>
            </w:pPr>
          </w:p>
        </w:tc>
      </w:tr>
      <w:tr w:rsidR="00A4455A" w14:paraId="63FF3797" w14:textId="77777777" w:rsidTr="00B85D65">
        <w:tblPrEx>
          <w:tblCellMar>
            <w:top w:w="0" w:type="dxa"/>
            <w:bottom w:w="0" w:type="dxa"/>
          </w:tblCellMar>
        </w:tblPrEx>
        <w:trPr>
          <w:cantSplit/>
        </w:trPr>
        <w:tc>
          <w:tcPr>
            <w:tcW w:w="4435" w:type="dxa"/>
            <w:gridSpan w:val="2"/>
            <w:tcMar>
              <w:left w:w="108" w:type="dxa"/>
              <w:right w:w="108" w:type="dxa"/>
            </w:tcMar>
          </w:tcPr>
          <w:p w14:paraId="3B72D00C" w14:textId="77777777" w:rsidR="00A4455A" w:rsidRDefault="00B85D65">
            <w:pPr>
              <w:spacing w:before="40" w:after="40" w:line="240" w:lineRule="auto"/>
            </w:pPr>
            <w:r>
              <w:rPr>
                <w:rFonts w:ascii="Times New Roman"/>
                <w:sz w:val="20"/>
              </w:rPr>
              <w:t>157.123 Investigate thoroughly and impartially all cases of abuse of authority by prison staff (Russian Federation);</w:t>
            </w:r>
          </w:p>
          <w:p w14:paraId="3EA44064"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E47029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Investigate abuse of authority by prison staff</w:t>
              <w:br/>
            </w:r>
            <w:r>
              <w:rPr>
                <w:b/>
              </w:rPr>
              <w:t>Grade C — Information/action not satisfactory</w:t>
            </w:r>
            <w:r>
              <w:br/>
              <w:t>Position at review: supported.</w:t>
            </w:r>
            <w:r>
              <w:rPr>
                <w:b/>
              </w:rPr>
              <w:br/>
              <w:br/>
              <w:t xml:space="preserve">Assessment: </w:t>
            </w:r>
            <w:r>
              <w:t>The CPT reports sharply increased allegations of severe abuse by staff and the National Report describes only oversight bodies and a new complaints system under development.</w:t>
            </w:r>
            <w:r>
              <w:rPr>
                <w:b/>
              </w:rPr>
              <w:br/>
              <w:br/>
              <w:t>Evidence:</w:t>
            </w:r>
            <w:r>
              <w:br/>
              <w:t>• Stakeholders' Summary (A/HRC/WG.6/53/IRL/3), para. 21 — Council of Europe: "physical safety in male prisons had deteriorated sharply with increased allegations of severe abuse by staff"</w:t>
            </w:r>
            <w:r>
              <w:br/>
              <w:t>• National Report (A/HRC/WG.6/53/IRL/1), para. 60 — Ireland: "Work is also underway to modernise Prison Visiting Committees"</w:t>
            </w:r>
          </w:p>
        </w:tc>
        <w:tc>
          <w:tcPr>
            <w:tcW w:w="4229" w:type="dxa"/>
            <w:gridSpan w:val="2"/>
            <w:tcMar>
              <w:left w:w="108" w:type="dxa"/>
              <w:right w:w="108" w:type="dxa"/>
            </w:tcMar>
          </w:tcPr>
          <w:p w14:paraId="26B0B43C" w14:textId="77777777" w:rsidR="00A4455A" w:rsidRDefault="00A4455A">
            <w:pPr>
              <w:spacing w:before="40" w:after="40" w:line="240" w:lineRule="auto"/>
            </w:pPr>
          </w:p>
        </w:tc>
      </w:tr>
      <w:tr w:rsidR="00247EFD" w14:paraId="06A9C1F7" w14:textId="77777777" w:rsidTr="00247EFD">
        <w:tblPrEx>
          <w:tblCellMar>
            <w:top w:w="0" w:type="dxa"/>
            <w:bottom w:w="0" w:type="dxa"/>
          </w:tblCellMar>
        </w:tblPrEx>
        <w:tc>
          <w:tcPr>
            <w:tcW w:w="15178" w:type="dxa"/>
            <w:gridSpan w:val="6"/>
            <w:shd w:val="clear" w:color="auto" w:fill="C6D9F1"/>
            <w:tcMar>
              <w:left w:w="108" w:type="dxa"/>
              <w:right w:w="108" w:type="dxa"/>
            </w:tcMar>
          </w:tcPr>
          <w:p w14:paraId="510474DF" w14:textId="77777777" w:rsidR="00A4455A" w:rsidRDefault="00B85D65">
            <w:pPr>
              <w:spacing w:before="40" w:after="40" w:line="240" w:lineRule="auto"/>
            </w:pPr>
            <w:r>
              <w:rPr>
                <w:rFonts w:ascii="Times New Roman"/>
                <w:b/>
                <w:i/>
                <w:sz w:val="28"/>
              </w:rPr>
              <w:t>Theme: Administration of justice &amp; fair trial</w:t>
            </w:r>
          </w:p>
        </w:tc>
      </w:tr>
      <w:tr w:rsidR="00A4455A" w14:paraId="2F1D6AC2" w14:textId="77777777" w:rsidTr="00B85D65">
        <w:tblPrEx>
          <w:tblCellMar>
            <w:top w:w="0" w:type="dxa"/>
            <w:bottom w:w="0" w:type="dxa"/>
          </w:tblCellMar>
        </w:tblPrEx>
        <w:trPr>
          <w:cantSplit/>
        </w:trPr>
        <w:tc>
          <w:tcPr>
            <w:tcW w:w="4435" w:type="dxa"/>
            <w:gridSpan w:val="2"/>
            <w:tcMar>
              <w:left w:w="108" w:type="dxa"/>
              <w:right w:w="108" w:type="dxa"/>
            </w:tcMar>
          </w:tcPr>
          <w:p w14:paraId="3982C2D3" w14:textId="77777777" w:rsidR="00A4455A" w:rsidRDefault="00B85D65">
            <w:pPr>
              <w:spacing w:before="40" w:after="40" w:line="240" w:lineRule="auto"/>
            </w:pPr>
            <w:r>
              <w:rPr>
                <w:rFonts w:ascii="Times New Roman"/>
                <w:sz w:val="20"/>
              </w:rPr>
              <w:t>157.124 Undertake a comprehensive and independent review of the legal aid system for civil cases and ensure equal treatment before the courts (Belarus);</w:t>
            </w:r>
          </w:p>
          <w:p w14:paraId="6878E4ED"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0F354D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Undertake a comprehensive and independent review of the civil legal aid system</w:t>
              <w:br/>
            </w:r>
            <w:r>
              <w:rPr>
                <w:b/>
              </w:rPr>
              <w:t>Grade A — Information/action largely satisfactory</w:t>
            </w:r>
            <w:r>
              <w:br/>
              <w:t>Position at review: supported.</w:t>
            </w:r>
            <w:r>
              <w:rPr>
                <w:b/>
              </w:rPr>
              <w:br/>
              <w:br/>
              <w:t xml:space="preserve">Assessment: </w:t>
            </w:r>
            <w:r>
              <w:t>An independent Review Group on the Civil Legal Aid Scheme was established in June 2022 and reported in July 2025; reforms are still to follow.</w:t>
            </w:r>
            <w:r>
              <w:rPr>
                <w:b/>
              </w:rPr>
              <w:br/>
              <w:br/>
              <w:t>Evidence:</w:t>
            </w:r>
            <w:r>
              <w:br/>
              <w:t>• National Report (A/HRC/WG.6/53/IRL/1), para. 12 — Ireland: "An independent Review Group was established in June 2022 to examine the Civil Legal Aid Scheme"</w:t>
            </w:r>
            <w:r>
              <w:br/>
              <w:t>• Stakeholders' Summary (A/HRC/WG.6/53/IRL/3), para. 17 — JS9: "had undertaken an independent review of its civil legal aid scheme, published in July 2025"</w:t>
            </w:r>
          </w:p>
        </w:tc>
        <w:tc>
          <w:tcPr>
            <w:tcW w:w="4229" w:type="dxa"/>
            <w:gridSpan w:val="2"/>
            <w:tcMar>
              <w:left w:w="108" w:type="dxa"/>
              <w:right w:w="108" w:type="dxa"/>
            </w:tcMar>
          </w:tcPr>
          <w:p w14:paraId="02AC82AA" w14:textId="77777777" w:rsidR="00A4455A" w:rsidRDefault="00A4455A">
            <w:pPr>
              <w:spacing w:before="40" w:after="40" w:line="240" w:lineRule="auto"/>
            </w:pPr>
          </w:p>
        </w:tc>
      </w:tr>
      <w:tr w:rsidR="00A4455A" w14:paraId="4F93A128" w14:textId="77777777" w:rsidTr="00B85D65">
        <w:tblPrEx>
          <w:tblCellMar>
            <w:top w:w="0" w:type="dxa"/>
            <w:bottom w:w="0" w:type="dxa"/>
          </w:tblCellMar>
        </w:tblPrEx>
        <w:trPr>
          <w:cantSplit/>
        </w:trPr>
        <w:tc>
          <w:tcPr>
            <w:tcW w:w="4435" w:type="dxa"/>
            <w:gridSpan w:val="2"/>
            <w:tcMar>
              <w:left w:w="108" w:type="dxa"/>
              <w:right w:w="108" w:type="dxa"/>
            </w:tcMar>
          </w:tcPr>
          <w:p w14:paraId="16955465" w14:textId="77777777" w:rsidR="00A4455A" w:rsidRDefault="00B85D65">
            <w:pPr>
              <w:spacing w:before="40" w:after="40" w:line="240" w:lineRule="auto"/>
            </w:pPr>
            <w:r>
              <w:rPr>
                <w:rFonts w:ascii="Times New Roman"/>
                <w:sz w:val="20"/>
              </w:rPr>
              <w:t>157.125 Continue its efforts and consider reform measures related to the legal aid system to ensure improved legal aid schemes, particularly for low-income groups (Bhutan);</w:t>
            </w:r>
          </w:p>
          <w:p w14:paraId="79D36ED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F50519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Reform the civil legal aid system</w:t>
              <w:br/>
            </w:r>
            <w:r>
              <w:rPr>
                <w:b/>
              </w:rPr>
              <w:t>Grade B — Information/action partially satisfactory</w:t>
            </w:r>
            <w:r>
              <w:br/>
              <w:t>Position at review: supported.</w:t>
            </w:r>
            <w:r>
              <w:rPr>
                <w:b/>
              </w:rPr>
              <w:br/>
              <w:br/>
              <w:t xml:space="preserve">Assessment: </w:t>
            </w:r>
            <w:r>
              <w:t>An independent Review Group on civil legal aid was set up in June 2022 and reported in 2025; its recommendations are 'under consideration' and the Legal Aid Board warns the system risks collapse in 2026.</w:t>
            </w:r>
            <w:r>
              <w:rPr>
                <w:b/>
              </w:rPr>
              <w:br/>
              <w:br/>
              <w:t>Evidence:</w:t>
            </w:r>
            <w:r>
              <w:br/>
              <w:t>• National Report (A/HRC/WG.6/53/IRL/1), para. 12 — Ireland: "An independent Review Group was established in June 2022 to examine the Civil Legal Aid Scheme"</w:t>
            </w:r>
            <w:r>
              <w:br/>
              <w:t>• Stakeholders' Summary (A/HRC/WG.6/53/IRL/3), para. 17 — JS9: "had not yet introduced substantive reforms"</w:t>
            </w:r>
          </w:p>
        </w:tc>
        <w:tc>
          <w:tcPr>
            <w:tcW w:w="4229" w:type="dxa"/>
            <w:gridSpan w:val="2"/>
            <w:tcMar>
              <w:left w:w="108" w:type="dxa"/>
              <w:right w:w="108" w:type="dxa"/>
            </w:tcMar>
          </w:tcPr>
          <w:p w14:paraId="2D87D8C4" w14:textId="77777777" w:rsidR="00A4455A" w:rsidRDefault="00A4455A">
            <w:pPr>
              <w:spacing w:before="40" w:after="40" w:line="240" w:lineRule="auto"/>
            </w:pPr>
          </w:p>
        </w:tc>
      </w:tr>
      <w:tr w:rsidR="00A4455A" w14:paraId="026F11C7" w14:textId="77777777" w:rsidTr="00B85D65">
        <w:tblPrEx>
          <w:tblCellMar>
            <w:top w:w="0" w:type="dxa"/>
            <w:bottom w:w="0" w:type="dxa"/>
          </w:tblCellMar>
        </w:tblPrEx>
        <w:trPr>
          <w:cantSplit/>
        </w:trPr>
        <w:tc>
          <w:tcPr>
            <w:tcW w:w="4435" w:type="dxa"/>
            <w:gridSpan w:val="2"/>
            <w:tcMar>
              <w:left w:w="108" w:type="dxa"/>
              <w:right w:w="108" w:type="dxa"/>
            </w:tcMar>
          </w:tcPr>
          <w:p w14:paraId="6D9A6015" w14:textId="77777777" w:rsidR="00A4455A" w:rsidRDefault="00B85D65">
            <w:pPr>
              <w:spacing w:before="40" w:after="40" w:line="240" w:lineRule="auto"/>
            </w:pPr>
            <w:r>
              <w:rPr>
                <w:rFonts w:ascii="Times New Roman"/>
                <w:sz w:val="20"/>
              </w:rPr>
              <w:lastRenderedPageBreak/>
              <w:t>157.126 Broaden efforts to increase legal and financial aid</w:t>
            </w:r>
            <w:r>
              <w:rPr>
                <w:rFonts w:ascii="Times New Roman"/>
                <w:sz w:val="20"/>
              </w:rPr>
              <w:t xml:space="preserve"> in enabling the vulnerable, migrants and asylum seekers to fully access justice and addressing their social welfare and equality issues (Cambodia);</w:t>
            </w:r>
          </w:p>
          <w:p w14:paraId="5664FCB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B3EDDE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Increase legal and financial aid for the vulnerable, migrants and asylum seekers</w:t>
              <w:br/>
            </w:r>
            <w:r>
              <w:rPr>
                <w:b/>
              </w:rPr>
              <w:t>Grade C — Information/action not satisfactory</w:t>
            </w:r>
            <w:r>
              <w:br/>
              <w:t>Position at review: supported.</w:t>
            </w:r>
            <w:r>
              <w:rPr>
                <w:b/>
              </w:rPr>
              <w:br/>
              <w:br/>
              <w:t xml:space="preserve">Assessment: </w:t>
            </w:r>
            <w:r>
              <w:t>The Review Group's recommendations are only 'under consideration'; waiting times reach 69 weeks and the Legal Aid Board warns of collapse in 2026.</w:t>
            </w:r>
            <w:r>
              <w:rPr>
                <w:b/>
              </w:rPr>
              <w:br/>
              <w:br/>
              <w:t>Evidence:</w:t>
            </w:r>
            <w:r>
              <w:br/>
              <w:t>• Stakeholders' Summary (A/HRC/WG.6/53/IRL/3), para. 17 — JS9: "waiting times of up to 69 weeks for a first consultation"</w:t>
            </w:r>
            <w:r>
              <w:br/>
              <w:t>• National Report (A/HRC/WG.6/53/IRL/1), para. 12 — Ireland: "are currently under consideration, taking into account findings from Ireland’s first national legal needs survey"</w:t>
            </w:r>
          </w:p>
        </w:tc>
        <w:tc>
          <w:tcPr>
            <w:tcW w:w="4229" w:type="dxa"/>
            <w:gridSpan w:val="2"/>
            <w:tcMar>
              <w:left w:w="108" w:type="dxa"/>
              <w:right w:w="108" w:type="dxa"/>
            </w:tcMar>
          </w:tcPr>
          <w:p w14:paraId="387BDA36" w14:textId="77777777" w:rsidR="00A4455A" w:rsidRDefault="00A4455A">
            <w:pPr>
              <w:spacing w:before="40" w:after="40" w:line="240" w:lineRule="auto"/>
            </w:pPr>
          </w:p>
        </w:tc>
      </w:tr>
      <w:tr w:rsidR="00A4455A" w14:paraId="2CAA67F5" w14:textId="77777777" w:rsidTr="00B85D65">
        <w:tblPrEx>
          <w:tblCellMar>
            <w:top w:w="0" w:type="dxa"/>
            <w:bottom w:w="0" w:type="dxa"/>
          </w:tblCellMar>
        </w:tblPrEx>
        <w:trPr>
          <w:cantSplit/>
        </w:trPr>
        <w:tc>
          <w:tcPr>
            <w:tcW w:w="4435" w:type="dxa"/>
            <w:gridSpan w:val="2"/>
            <w:tcMar>
              <w:left w:w="108" w:type="dxa"/>
              <w:right w:w="108" w:type="dxa"/>
            </w:tcMar>
          </w:tcPr>
          <w:p w14:paraId="7A09AFB2" w14:textId="77777777" w:rsidR="00A4455A" w:rsidRDefault="00B85D65">
            <w:pPr>
              <w:spacing w:before="40" w:after="40" w:line="240" w:lineRule="auto"/>
            </w:pPr>
            <w:r>
              <w:rPr>
                <w:rFonts w:ascii="Times New Roman"/>
                <w:sz w:val="20"/>
              </w:rPr>
              <w:t>157.127 Review its civil legal aid system and put into place a mechanism to ensure that disadvantaged and marginalized ind</w:t>
            </w:r>
            <w:r>
              <w:rPr>
                <w:rFonts w:ascii="Times New Roman"/>
                <w:sz w:val="20"/>
              </w:rPr>
              <w:t>ividuals and groups benefit from better access to the law, in accordance with target 16.3 of the Sustainable Development Goals (Switzerland);</w:t>
            </w:r>
          </w:p>
          <w:p w14:paraId="60A6268B"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1217C0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Reform the civil legal aid system</w:t>
              <w:br/>
            </w:r>
            <w:r>
              <w:rPr>
                <w:b/>
              </w:rPr>
              <w:t>Grade B — Information/action partially satisfactory</w:t>
            </w:r>
            <w:r>
              <w:br/>
              <w:t>Position at review: supported.</w:t>
            </w:r>
            <w:r>
              <w:rPr>
                <w:b/>
              </w:rPr>
              <w:br/>
              <w:br/>
              <w:t xml:space="preserve">Assessment: </w:t>
            </w:r>
            <w:r>
              <w:t>An independent Review Group on civil legal aid was set up in June 2022 and reported in 2025; its recommendations are 'under consideration' and the Legal Aid Board warns the system risks collapse in 2026.</w:t>
            </w:r>
            <w:r>
              <w:rPr>
                <w:b/>
              </w:rPr>
              <w:br/>
              <w:br/>
              <w:t>Evidence:</w:t>
            </w:r>
            <w:r>
              <w:br/>
              <w:t>• National Report (A/HRC/WG.6/53/IRL/1), para. 12 — Ireland: "An independent Review Group was established in June 2022 to examine the Civil Legal Aid Scheme"</w:t>
            </w:r>
            <w:r>
              <w:br/>
              <w:t>• Stakeholders' Summary (A/HRC/WG.6/53/IRL/3), para. 17 — JS9: "had not yet introduced substantive reforms"</w:t>
            </w:r>
          </w:p>
        </w:tc>
        <w:tc>
          <w:tcPr>
            <w:tcW w:w="4229" w:type="dxa"/>
            <w:gridSpan w:val="2"/>
            <w:tcMar>
              <w:left w:w="108" w:type="dxa"/>
              <w:right w:w="108" w:type="dxa"/>
            </w:tcMar>
          </w:tcPr>
          <w:p w14:paraId="2C0DE8D8" w14:textId="77777777" w:rsidR="00A4455A" w:rsidRDefault="00A4455A">
            <w:pPr>
              <w:spacing w:before="40" w:after="40" w:line="240" w:lineRule="auto"/>
            </w:pPr>
          </w:p>
        </w:tc>
      </w:tr>
      <w:tr w:rsidR="00247EFD" w14:paraId="484DD18C" w14:textId="77777777" w:rsidTr="00247EFD">
        <w:tblPrEx>
          <w:tblCellMar>
            <w:top w:w="0" w:type="dxa"/>
            <w:bottom w:w="0" w:type="dxa"/>
          </w:tblCellMar>
        </w:tblPrEx>
        <w:tc>
          <w:tcPr>
            <w:tcW w:w="15178" w:type="dxa"/>
            <w:gridSpan w:val="6"/>
            <w:shd w:val="clear" w:color="auto" w:fill="C6D9F1"/>
            <w:tcMar>
              <w:left w:w="108" w:type="dxa"/>
              <w:right w:w="108" w:type="dxa"/>
            </w:tcMar>
          </w:tcPr>
          <w:p w14:paraId="2062F267" w14:textId="77777777" w:rsidR="00A4455A" w:rsidRDefault="00B85D65">
            <w:pPr>
              <w:spacing w:before="40" w:after="40" w:line="240" w:lineRule="auto"/>
            </w:pPr>
            <w:r>
              <w:rPr>
                <w:rFonts w:ascii="Times New Roman"/>
                <w:b/>
                <w:i/>
                <w:sz w:val="28"/>
              </w:rPr>
              <w:t>Theme: Hu</w:t>
            </w:r>
            <w:r>
              <w:rPr>
                <w:rFonts w:ascii="Times New Roman"/>
                <w:b/>
                <w:i/>
                <w:sz w:val="28"/>
              </w:rPr>
              <w:t>man trafficking &amp; contemporary forms of slavery</w:t>
            </w:r>
          </w:p>
        </w:tc>
      </w:tr>
      <w:tr w:rsidR="00A4455A" w14:paraId="5028424A" w14:textId="77777777" w:rsidTr="00B85D65">
        <w:tblPrEx>
          <w:tblCellMar>
            <w:top w:w="0" w:type="dxa"/>
            <w:bottom w:w="0" w:type="dxa"/>
          </w:tblCellMar>
        </w:tblPrEx>
        <w:trPr>
          <w:cantSplit/>
        </w:trPr>
        <w:tc>
          <w:tcPr>
            <w:tcW w:w="4435" w:type="dxa"/>
            <w:gridSpan w:val="2"/>
            <w:tcMar>
              <w:left w:w="108" w:type="dxa"/>
              <w:right w:w="108" w:type="dxa"/>
            </w:tcMar>
          </w:tcPr>
          <w:p w14:paraId="6C6CCDC2" w14:textId="77777777" w:rsidR="00A4455A" w:rsidRDefault="00B85D65">
            <w:pPr>
              <w:spacing w:before="40" w:after="40" w:line="240" w:lineRule="auto"/>
            </w:pPr>
            <w:r>
              <w:rPr>
                <w:rFonts w:ascii="Times New Roman"/>
                <w:sz w:val="20"/>
              </w:rPr>
              <w:t>157.130 Continue exerted efforts to prevent and combat human trafficking, especially of women and children (Tunisia);</w:t>
            </w:r>
          </w:p>
          <w:p w14:paraId="251E8CE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00F61E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20935B74" w14:textId="77777777" w:rsidR="00A4455A" w:rsidRDefault="00A4455A">
            <w:pPr>
              <w:spacing w:before="40" w:after="40" w:line="240" w:lineRule="auto"/>
            </w:pPr>
          </w:p>
        </w:tc>
      </w:tr>
      <w:tr w:rsidR="00A4455A" w14:paraId="5D9328B7" w14:textId="77777777" w:rsidTr="00B85D65">
        <w:tblPrEx>
          <w:tblCellMar>
            <w:top w:w="0" w:type="dxa"/>
            <w:bottom w:w="0" w:type="dxa"/>
          </w:tblCellMar>
        </w:tblPrEx>
        <w:trPr>
          <w:cantSplit/>
        </w:trPr>
        <w:tc>
          <w:tcPr>
            <w:tcW w:w="4435" w:type="dxa"/>
            <w:gridSpan w:val="2"/>
            <w:tcMar>
              <w:left w:w="108" w:type="dxa"/>
              <w:right w:w="108" w:type="dxa"/>
            </w:tcMar>
          </w:tcPr>
          <w:p w14:paraId="3383DFDC" w14:textId="77777777" w:rsidR="00A4455A" w:rsidRDefault="00B85D65">
            <w:pPr>
              <w:spacing w:before="40" w:after="40" w:line="240" w:lineRule="auto"/>
            </w:pPr>
            <w:r>
              <w:rPr>
                <w:rFonts w:ascii="Times New Roman"/>
                <w:sz w:val="20"/>
              </w:rPr>
              <w:lastRenderedPageBreak/>
              <w:t>157.131 Guarantee legal rights of protection and assistance to all victims of human trafficking, regardless of their nationality or immigration status, and guarantee an early and systematic evaluation (Costa Rica);</w:t>
            </w:r>
          </w:p>
          <w:p w14:paraId="652FBFA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3D772FB" w14:textId="77777777" w:rsidR="00A4455A" w:rsidRDefault="00B85D65">
            <w:pPr>
              <w:spacing w:before="40" w:after="40" w:line="240" w:lineRule="auto"/>
            </w:pPr>
            <w:r>
              <w:rPr>
                <w:rFonts w:ascii="Times New Roman"/>
                <w:sz w:val="20"/>
              </w:rPr>
              <w:t>Sup</w:t>
            </w:r>
            <w:r>
              <w:rPr>
                <w:rFonts w:ascii="Times New Roman"/>
                <w:sz w:val="20"/>
              </w:rPr>
              <w:t>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6BCAC923" w14:textId="77777777" w:rsidR="00A4455A" w:rsidRDefault="00A4455A">
            <w:pPr>
              <w:spacing w:before="40" w:after="40" w:line="240" w:lineRule="auto"/>
            </w:pPr>
          </w:p>
        </w:tc>
      </w:tr>
      <w:tr w:rsidR="00A4455A" w14:paraId="56045471" w14:textId="77777777" w:rsidTr="00B85D65">
        <w:tblPrEx>
          <w:tblCellMar>
            <w:top w:w="0" w:type="dxa"/>
            <w:bottom w:w="0" w:type="dxa"/>
          </w:tblCellMar>
        </w:tblPrEx>
        <w:trPr>
          <w:cantSplit/>
        </w:trPr>
        <w:tc>
          <w:tcPr>
            <w:tcW w:w="4435" w:type="dxa"/>
            <w:gridSpan w:val="2"/>
            <w:tcMar>
              <w:left w:w="108" w:type="dxa"/>
              <w:right w:w="108" w:type="dxa"/>
            </w:tcMar>
          </w:tcPr>
          <w:p w14:paraId="718DEEFC" w14:textId="77777777" w:rsidR="00A4455A" w:rsidRDefault="00B85D65">
            <w:pPr>
              <w:spacing w:before="40" w:after="40" w:line="240" w:lineRule="auto"/>
            </w:pPr>
            <w:r>
              <w:rPr>
                <w:rFonts w:ascii="Times New Roman"/>
                <w:sz w:val="20"/>
              </w:rPr>
              <w:t>157.132 Take steps in order to ensure proper inves</w:t>
            </w:r>
            <w:r>
              <w:rPr>
                <w:rFonts w:ascii="Times New Roman"/>
                <w:sz w:val="20"/>
              </w:rPr>
              <w:t>tigation of cases of trafficking in human beings and prosecution of perpetrators, as well as legal protection and assistance to victims of trafficking in human beings (Republic of Moldova);</w:t>
            </w:r>
          </w:p>
          <w:p w14:paraId="6D163913"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8986DB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0945CE34" w14:textId="77777777" w:rsidR="00A4455A" w:rsidRDefault="00A4455A">
            <w:pPr>
              <w:spacing w:before="40" w:after="40" w:line="240" w:lineRule="auto"/>
            </w:pPr>
          </w:p>
        </w:tc>
      </w:tr>
      <w:tr w:rsidR="00A4455A" w14:paraId="26EE6FEB" w14:textId="77777777" w:rsidTr="00B85D65">
        <w:tblPrEx>
          <w:tblCellMar>
            <w:top w:w="0" w:type="dxa"/>
            <w:bottom w:w="0" w:type="dxa"/>
          </w:tblCellMar>
        </w:tblPrEx>
        <w:trPr>
          <w:cantSplit/>
        </w:trPr>
        <w:tc>
          <w:tcPr>
            <w:tcW w:w="4435" w:type="dxa"/>
            <w:gridSpan w:val="2"/>
            <w:tcMar>
              <w:left w:w="108" w:type="dxa"/>
              <w:right w:w="108" w:type="dxa"/>
            </w:tcMar>
          </w:tcPr>
          <w:p w14:paraId="7F284BB0" w14:textId="77777777" w:rsidR="00A4455A" w:rsidRDefault="00B85D65">
            <w:pPr>
              <w:spacing w:before="40" w:after="40" w:line="240" w:lineRule="auto"/>
            </w:pPr>
            <w:r>
              <w:rPr>
                <w:rFonts w:ascii="Times New Roman"/>
                <w:sz w:val="20"/>
              </w:rPr>
              <w:t>157.133 Effectively combat human trafficking targeting women and girls for sexual exploitation and other purposes (China);</w:t>
            </w:r>
          </w:p>
          <w:p w14:paraId="47EC9A9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AF2A1C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572E5136" w14:textId="77777777" w:rsidR="00A4455A" w:rsidRDefault="00A4455A">
            <w:pPr>
              <w:spacing w:before="40" w:after="40" w:line="240" w:lineRule="auto"/>
            </w:pPr>
          </w:p>
        </w:tc>
      </w:tr>
      <w:tr w:rsidR="00A4455A" w14:paraId="61CB77DF" w14:textId="77777777" w:rsidTr="00B85D65">
        <w:tblPrEx>
          <w:tblCellMar>
            <w:top w:w="0" w:type="dxa"/>
            <w:bottom w:w="0" w:type="dxa"/>
          </w:tblCellMar>
        </w:tblPrEx>
        <w:trPr>
          <w:cantSplit/>
        </w:trPr>
        <w:tc>
          <w:tcPr>
            <w:tcW w:w="4435" w:type="dxa"/>
            <w:gridSpan w:val="2"/>
            <w:tcMar>
              <w:left w:w="108" w:type="dxa"/>
              <w:right w:w="108" w:type="dxa"/>
            </w:tcMar>
          </w:tcPr>
          <w:p w14:paraId="2448420B" w14:textId="77777777" w:rsidR="00A4455A" w:rsidRDefault="00B85D65">
            <w:pPr>
              <w:spacing w:before="40" w:after="40" w:line="240" w:lineRule="auto"/>
            </w:pPr>
            <w:r>
              <w:rPr>
                <w:rFonts w:ascii="Times New Roman"/>
                <w:sz w:val="20"/>
              </w:rPr>
              <w:lastRenderedPageBreak/>
              <w:t>157.134 Continue to make prog</w:t>
            </w:r>
            <w:r>
              <w:rPr>
                <w:rFonts w:ascii="Times New Roman"/>
                <w:sz w:val="20"/>
              </w:rPr>
              <w:t>ress in the development and implementation of programmes and measures to prevent and combat human trafficking (Colombia);</w:t>
            </w:r>
          </w:p>
          <w:p w14:paraId="031A7844"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9847B2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55EF8B9A" w14:textId="77777777" w:rsidR="00A4455A" w:rsidRDefault="00A4455A">
            <w:pPr>
              <w:spacing w:before="40" w:after="40" w:line="240" w:lineRule="auto"/>
            </w:pPr>
          </w:p>
        </w:tc>
      </w:tr>
      <w:tr w:rsidR="00A4455A" w14:paraId="4862B625" w14:textId="77777777" w:rsidTr="00B85D65">
        <w:tblPrEx>
          <w:tblCellMar>
            <w:top w:w="0" w:type="dxa"/>
            <w:bottom w:w="0" w:type="dxa"/>
          </w:tblCellMar>
        </w:tblPrEx>
        <w:trPr>
          <w:cantSplit/>
        </w:trPr>
        <w:tc>
          <w:tcPr>
            <w:tcW w:w="4435" w:type="dxa"/>
            <w:gridSpan w:val="2"/>
            <w:tcMar>
              <w:left w:w="108" w:type="dxa"/>
              <w:right w:w="108" w:type="dxa"/>
            </w:tcMar>
          </w:tcPr>
          <w:p w14:paraId="55C2998D" w14:textId="77777777" w:rsidR="00A4455A" w:rsidRDefault="00B85D65">
            <w:pPr>
              <w:spacing w:before="40" w:after="40" w:line="240" w:lineRule="auto"/>
            </w:pPr>
            <w:r>
              <w:rPr>
                <w:rFonts w:ascii="Times New Roman"/>
                <w:sz w:val="20"/>
              </w:rPr>
              <w:t>157.135 Continue effective implementation of the existing legislation on trafficking in persons (Georgia);</w:t>
            </w:r>
          </w:p>
          <w:p w14:paraId="25899383"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9ECC18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50B4EFDC" w14:textId="77777777" w:rsidR="00A4455A" w:rsidRDefault="00A4455A">
            <w:pPr>
              <w:spacing w:before="40" w:after="40" w:line="240" w:lineRule="auto"/>
            </w:pPr>
          </w:p>
        </w:tc>
      </w:tr>
      <w:tr w:rsidR="00A4455A" w14:paraId="7076FEC6" w14:textId="77777777" w:rsidTr="00B85D65">
        <w:tblPrEx>
          <w:tblCellMar>
            <w:top w:w="0" w:type="dxa"/>
            <w:bottom w:w="0" w:type="dxa"/>
          </w:tblCellMar>
        </w:tblPrEx>
        <w:trPr>
          <w:cantSplit/>
        </w:trPr>
        <w:tc>
          <w:tcPr>
            <w:tcW w:w="4435" w:type="dxa"/>
            <w:gridSpan w:val="2"/>
            <w:tcMar>
              <w:left w:w="108" w:type="dxa"/>
              <w:right w:w="108" w:type="dxa"/>
            </w:tcMar>
          </w:tcPr>
          <w:p w14:paraId="0DF28083" w14:textId="77777777" w:rsidR="00A4455A" w:rsidRDefault="00B85D65">
            <w:pPr>
              <w:spacing w:before="40" w:after="40" w:line="240" w:lineRule="auto"/>
            </w:pPr>
            <w:r>
              <w:rPr>
                <w:rFonts w:ascii="Times New Roman"/>
                <w:sz w:val="20"/>
              </w:rPr>
              <w:t>157.136 Develop and implement a national action plan to prevent and combat all forms of modern slavery, including a budget, responsibilities and time frame, and reinstate a dedicated anti-trafficking unit (United Kingdom of Great Britain and Northern Irela</w:t>
            </w:r>
            <w:r>
              <w:rPr>
                <w:rFonts w:ascii="Times New Roman"/>
                <w:sz w:val="20"/>
              </w:rPr>
              <w:t>nd);</w:t>
            </w:r>
          </w:p>
          <w:p w14:paraId="2B38D79D"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EB47A73"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National action plan on modern slavery and a dedicated anti-trafficking unit</w:t>
              <w:br/>
            </w:r>
            <w:r>
              <w:rPr>
                <w:b/>
              </w:rPr>
              <w:t>Grade B — Information/action partially satisfactory</w:t>
            </w:r>
            <w:r>
              <w:br/>
              <w:t>Position at review: supported.</w:t>
            </w:r>
            <w:r>
              <w:rPr>
                <w:b/>
              </w:rPr>
              <w:br/>
              <w:br/>
              <w:t xml:space="preserve">Assessment: </w:t>
            </w:r>
            <w:r>
              <w:t>A Third National Action Plan 2023-2027 was launched; JS1 recommends a costed, time-bound framework.</w:t>
            </w:r>
            <w:r>
              <w:rPr>
                <w:b/>
              </w:rPr>
              <w:br/>
              <w:br/>
              <w:t>Evidence:</w:t>
            </w:r>
            <w:r>
              <w:br/>
              <w:t>• National Report (A/HRC/WG.6/53/IRL/1), para. 56 — Ireland: "launched in November 2023"</w:t>
            </w:r>
            <w:r>
              <w:br/>
              <w:t>• Stakeholders' Summary (A/HRC/WG.6/53/IRL/3), para. 28 — JS1: "develop a costed, time-bound implementation framework"</w:t>
            </w:r>
          </w:p>
        </w:tc>
        <w:tc>
          <w:tcPr>
            <w:tcW w:w="4229" w:type="dxa"/>
            <w:gridSpan w:val="2"/>
            <w:tcMar>
              <w:left w:w="108" w:type="dxa"/>
              <w:right w:w="108" w:type="dxa"/>
            </w:tcMar>
          </w:tcPr>
          <w:p w14:paraId="6DEB21A7" w14:textId="77777777" w:rsidR="00A4455A" w:rsidRDefault="00A4455A">
            <w:pPr>
              <w:spacing w:before="40" w:after="40" w:line="240" w:lineRule="auto"/>
            </w:pPr>
          </w:p>
        </w:tc>
      </w:tr>
      <w:tr w:rsidR="00A4455A" w14:paraId="26A42321" w14:textId="77777777" w:rsidTr="00B85D65">
        <w:tblPrEx>
          <w:tblCellMar>
            <w:top w:w="0" w:type="dxa"/>
            <w:bottom w:w="0" w:type="dxa"/>
          </w:tblCellMar>
        </w:tblPrEx>
        <w:trPr>
          <w:cantSplit/>
        </w:trPr>
        <w:tc>
          <w:tcPr>
            <w:tcW w:w="4435" w:type="dxa"/>
            <w:gridSpan w:val="2"/>
            <w:tcMar>
              <w:left w:w="108" w:type="dxa"/>
              <w:right w:w="108" w:type="dxa"/>
            </w:tcMar>
          </w:tcPr>
          <w:p w14:paraId="2018DC8E" w14:textId="77777777" w:rsidR="00A4455A" w:rsidRDefault="00B85D65">
            <w:pPr>
              <w:spacing w:before="40" w:after="40" w:line="240" w:lineRule="auto"/>
            </w:pPr>
            <w:r>
              <w:rPr>
                <w:rFonts w:ascii="Times New Roman"/>
                <w:sz w:val="20"/>
              </w:rPr>
              <w:t>157.137 Strengthen measures to identify and assist victims of human trafficking, in particular child victims (India);</w:t>
            </w:r>
          </w:p>
          <w:p w14:paraId="74D1F95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65782E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7CA02479" w14:textId="77777777" w:rsidR="00A4455A" w:rsidRDefault="00A4455A">
            <w:pPr>
              <w:spacing w:before="40" w:after="40" w:line="240" w:lineRule="auto"/>
            </w:pPr>
          </w:p>
        </w:tc>
      </w:tr>
      <w:tr w:rsidR="00A4455A" w14:paraId="3FB1BC2D" w14:textId="77777777" w:rsidTr="00B85D65">
        <w:tblPrEx>
          <w:tblCellMar>
            <w:top w:w="0" w:type="dxa"/>
            <w:bottom w:w="0" w:type="dxa"/>
          </w:tblCellMar>
        </w:tblPrEx>
        <w:trPr>
          <w:cantSplit/>
        </w:trPr>
        <w:tc>
          <w:tcPr>
            <w:tcW w:w="4435" w:type="dxa"/>
            <w:gridSpan w:val="2"/>
            <w:tcMar>
              <w:left w:w="108" w:type="dxa"/>
              <w:right w:w="108" w:type="dxa"/>
            </w:tcMar>
          </w:tcPr>
          <w:p w14:paraId="01E4757F" w14:textId="77777777" w:rsidR="00A4455A" w:rsidRDefault="00B85D65">
            <w:pPr>
              <w:spacing w:before="40" w:after="40" w:line="240" w:lineRule="auto"/>
            </w:pPr>
            <w:r>
              <w:rPr>
                <w:rFonts w:ascii="Times New Roman"/>
                <w:sz w:val="20"/>
              </w:rPr>
              <w:lastRenderedPageBreak/>
              <w:t>157.138 Take effectiv</w:t>
            </w:r>
            <w:r>
              <w:rPr>
                <w:rFonts w:ascii="Times New Roman"/>
                <w:sz w:val="20"/>
              </w:rPr>
              <w:t>e and urgent administrative and legislative measures to combat trafficking of women and girls (Islamic Republic of Iran);</w:t>
            </w:r>
          </w:p>
          <w:p w14:paraId="347C27B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A0C28CB"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76B2AD5D" w14:textId="77777777" w:rsidR="00A4455A" w:rsidRDefault="00A4455A">
            <w:pPr>
              <w:spacing w:before="40" w:after="40" w:line="240" w:lineRule="auto"/>
            </w:pPr>
          </w:p>
        </w:tc>
      </w:tr>
      <w:tr w:rsidR="00A4455A" w14:paraId="3D8EE2E2" w14:textId="77777777" w:rsidTr="00B85D65">
        <w:tblPrEx>
          <w:tblCellMar>
            <w:top w:w="0" w:type="dxa"/>
            <w:bottom w:w="0" w:type="dxa"/>
          </w:tblCellMar>
        </w:tblPrEx>
        <w:trPr>
          <w:cantSplit/>
        </w:trPr>
        <w:tc>
          <w:tcPr>
            <w:tcW w:w="4435" w:type="dxa"/>
            <w:gridSpan w:val="2"/>
            <w:tcMar>
              <w:left w:w="108" w:type="dxa"/>
              <w:right w:w="108" w:type="dxa"/>
            </w:tcMar>
          </w:tcPr>
          <w:p w14:paraId="208CD9B3" w14:textId="77777777" w:rsidR="00A4455A" w:rsidRDefault="00B85D65">
            <w:pPr>
              <w:spacing w:before="40" w:after="40" w:line="240" w:lineRule="auto"/>
            </w:pPr>
            <w:r>
              <w:rPr>
                <w:rFonts w:ascii="Times New Roman"/>
                <w:sz w:val="20"/>
              </w:rPr>
              <w:t>157.139 Enhance</w:t>
            </w:r>
            <w:r>
              <w:rPr>
                <w:rFonts w:ascii="Times New Roman"/>
                <w:sz w:val="20"/>
              </w:rPr>
              <w:t> </w:t>
            </w:r>
            <w:r>
              <w:rPr>
                <w:rFonts w:ascii="Times New Roman"/>
                <w:sz w:val="20"/>
              </w:rPr>
              <w:t>efforts</w:t>
            </w:r>
            <w:r>
              <w:rPr>
                <w:rFonts w:ascii="Times New Roman"/>
                <w:sz w:val="20"/>
              </w:rPr>
              <w:t> </w:t>
            </w:r>
            <w:r>
              <w:rPr>
                <w:rFonts w:ascii="Times New Roman"/>
                <w:sz w:val="20"/>
              </w:rPr>
              <w:t>to combat</w:t>
            </w:r>
            <w:r>
              <w:rPr>
                <w:rFonts w:ascii="Times New Roman"/>
                <w:sz w:val="20"/>
              </w:rPr>
              <w:t> </w:t>
            </w:r>
            <w:r>
              <w:rPr>
                <w:rFonts w:ascii="Times New Roman"/>
                <w:sz w:val="20"/>
              </w:rPr>
              <w:t>human trafficking</w:t>
            </w:r>
            <w:r>
              <w:rPr>
                <w:rFonts w:ascii="Times New Roman"/>
                <w:sz w:val="20"/>
              </w:rPr>
              <w:t> </w:t>
            </w:r>
            <w:r>
              <w:rPr>
                <w:rFonts w:ascii="Times New Roman"/>
                <w:sz w:val="20"/>
              </w:rPr>
              <w:t>by</w:t>
            </w:r>
            <w:r>
              <w:rPr>
                <w:rFonts w:ascii="Times New Roman"/>
                <w:sz w:val="20"/>
              </w:rPr>
              <w:t> </w:t>
            </w:r>
            <w:r>
              <w:rPr>
                <w:rFonts w:ascii="Times New Roman"/>
                <w:sz w:val="20"/>
              </w:rPr>
              <w:t>vigorously investigating</w:t>
            </w:r>
            <w:r>
              <w:rPr>
                <w:rFonts w:ascii="Times New Roman"/>
                <w:sz w:val="20"/>
              </w:rPr>
              <w:t> </w:t>
            </w:r>
            <w:r>
              <w:rPr>
                <w:rFonts w:ascii="Times New Roman"/>
                <w:sz w:val="20"/>
              </w:rPr>
              <w:t xml:space="preserve">and, as appropriate, </w:t>
            </w:r>
            <w:r>
              <w:rPr>
                <w:rFonts w:ascii="Times New Roman"/>
                <w:sz w:val="20"/>
              </w:rPr>
              <w:t> </w:t>
            </w:r>
            <w:r>
              <w:rPr>
                <w:rFonts w:ascii="Times New Roman"/>
                <w:sz w:val="20"/>
              </w:rPr>
              <w:t>prosecuting</w:t>
            </w:r>
            <w:r>
              <w:rPr>
                <w:rFonts w:ascii="Times New Roman"/>
                <w:sz w:val="20"/>
              </w:rPr>
              <w:t> </w:t>
            </w:r>
            <w:r>
              <w:rPr>
                <w:rFonts w:ascii="Times New Roman"/>
                <w:sz w:val="20"/>
              </w:rPr>
              <w:t>and</w:t>
            </w:r>
            <w:r>
              <w:rPr>
                <w:rFonts w:ascii="Times New Roman"/>
                <w:sz w:val="20"/>
              </w:rPr>
              <w:t> </w:t>
            </w:r>
            <w:r>
              <w:rPr>
                <w:rFonts w:ascii="Times New Roman"/>
                <w:sz w:val="20"/>
              </w:rPr>
              <w:t>convicting</w:t>
            </w:r>
            <w:r>
              <w:rPr>
                <w:rFonts w:ascii="Times New Roman"/>
                <w:sz w:val="20"/>
              </w:rPr>
              <w:t> </w:t>
            </w:r>
            <w:r>
              <w:rPr>
                <w:rFonts w:ascii="Times New Roman"/>
                <w:sz w:val="20"/>
              </w:rPr>
              <w:t>traffickers; addressing</w:t>
            </w:r>
            <w:r>
              <w:rPr>
                <w:rFonts w:ascii="Times New Roman"/>
                <w:sz w:val="20"/>
              </w:rPr>
              <w:t> </w:t>
            </w:r>
            <w:r>
              <w:rPr>
                <w:rFonts w:ascii="Times New Roman"/>
                <w:sz w:val="20"/>
              </w:rPr>
              <w:t xml:space="preserve">systemic deficiencies in victim identification, referral </w:t>
            </w:r>
            <w:r>
              <w:rPr>
                <w:rFonts w:ascii="Times New Roman"/>
                <w:sz w:val="20"/>
              </w:rPr>
              <w:t> </w:t>
            </w:r>
            <w:r>
              <w:rPr>
                <w:rFonts w:ascii="Times New Roman"/>
                <w:sz w:val="20"/>
              </w:rPr>
              <w:t>and assistance;</w:t>
            </w:r>
            <w:r>
              <w:rPr>
                <w:rFonts w:ascii="Times New Roman"/>
                <w:sz w:val="20"/>
              </w:rPr>
              <w:t> </w:t>
            </w:r>
            <w:r>
              <w:rPr>
                <w:rFonts w:ascii="Times New Roman"/>
                <w:sz w:val="20"/>
              </w:rPr>
              <w:t xml:space="preserve"> and</w:t>
            </w:r>
            <w:r>
              <w:rPr>
                <w:rFonts w:ascii="Times New Roman"/>
                <w:sz w:val="20"/>
              </w:rPr>
              <w:t> </w:t>
            </w:r>
            <w:r>
              <w:rPr>
                <w:rFonts w:ascii="Times New Roman"/>
                <w:sz w:val="20"/>
              </w:rPr>
              <w:t>providing</w:t>
            </w:r>
            <w:r>
              <w:rPr>
                <w:rFonts w:ascii="Times New Roman"/>
                <w:sz w:val="20"/>
              </w:rPr>
              <w:t> </w:t>
            </w:r>
            <w:r>
              <w:rPr>
                <w:rFonts w:ascii="Times New Roman"/>
                <w:sz w:val="20"/>
              </w:rPr>
              <w:t>specialized ac</w:t>
            </w:r>
            <w:r>
              <w:rPr>
                <w:rFonts w:ascii="Times New Roman"/>
                <w:sz w:val="20"/>
              </w:rPr>
              <w:t>commodation</w:t>
            </w:r>
            <w:r>
              <w:rPr>
                <w:rFonts w:ascii="Times New Roman"/>
                <w:sz w:val="20"/>
              </w:rPr>
              <w:t> </w:t>
            </w:r>
            <w:r>
              <w:rPr>
                <w:rFonts w:ascii="Times New Roman"/>
                <w:sz w:val="20"/>
              </w:rPr>
              <w:t>for victims (United States of America);</w:t>
            </w:r>
          </w:p>
          <w:p w14:paraId="5688693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A393DD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5C8D8E09" w14:textId="77777777" w:rsidR="00A4455A" w:rsidRDefault="00A4455A">
            <w:pPr>
              <w:spacing w:before="40" w:after="40" w:line="240" w:lineRule="auto"/>
            </w:pPr>
          </w:p>
        </w:tc>
      </w:tr>
      <w:tr w:rsidR="00A4455A" w14:paraId="36EC5893" w14:textId="77777777" w:rsidTr="00B85D65">
        <w:tblPrEx>
          <w:tblCellMar>
            <w:top w:w="0" w:type="dxa"/>
            <w:bottom w:w="0" w:type="dxa"/>
          </w:tblCellMar>
        </w:tblPrEx>
        <w:trPr>
          <w:cantSplit/>
        </w:trPr>
        <w:tc>
          <w:tcPr>
            <w:tcW w:w="4435" w:type="dxa"/>
            <w:gridSpan w:val="2"/>
            <w:tcMar>
              <w:left w:w="108" w:type="dxa"/>
              <w:right w:w="108" w:type="dxa"/>
            </w:tcMar>
          </w:tcPr>
          <w:p w14:paraId="2DA2DC5B" w14:textId="77777777" w:rsidR="00A4455A" w:rsidRDefault="00B85D65">
            <w:pPr>
              <w:spacing w:before="40" w:after="40" w:line="240" w:lineRule="auto"/>
            </w:pPr>
            <w:r>
              <w:rPr>
                <w:rFonts w:ascii="Times New Roman"/>
                <w:sz w:val="20"/>
              </w:rPr>
              <w:t>157.140 Effectively implement existing legislation to tackle trafficking in persons, including by ensuring thorough investigation and effective prosecution (Malaysia);</w:t>
            </w:r>
          </w:p>
          <w:p w14:paraId="5BEC6A3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7B4CEE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05700E97" w14:textId="77777777" w:rsidR="00A4455A" w:rsidRDefault="00A4455A">
            <w:pPr>
              <w:spacing w:before="40" w:after="40" w:line="240" w:lineRule="auto"/>
            </w:pPr>
          </w:p>
        </w:tc>
      </w:tr>
      <w:tr w:rsidR="00A4455A" w14:paraId="6778303E" w14:textId="77777777" w:rsidTr="00B85D65">
        <w:tblPrEx>
          <w:tblCellMar>
            <w:top w:w="0" w:type="dxa"/>
            <w:bottom w:w="0" w:type="dxa"/>
          </w:tblCellMar>
        </w:tblPrEx>
        <w:trPr>
          <w:cantSplit/>
        </w:trPr>
        <w:tc>
          <w:tcPr>
            <w:tcW w:w="4435" w:type="dxa"/>
            <w:gridSpan w:val="2"/>
            <w:tcMar>
              <w:left w:w="108" w:type="dxa"/>
              <w:right w:w="108" w:type="dxa"/>
            </w:tcMar>
          </w:tcPr>
          <w:p w14:paraId="240ECF34" w14:textId="77777777" w:rsidR="00A4455A" w:rsidRDefault="00B85D65">
            <w:pPr>
              <w:spacing w:before="40" w:after="40" w:line="240" w:lineRule="auto"/>
            </w:pPr>
            <w:r>
              <w:rPr>
                <w:rFonts w:ascii="Times New Roman"/>
                <w:sz w:val="20"/>
              </w:rPr>
              <w:lastRenderedPageBreak/>
              <w:t>157.141 Continue making efforts to reduce cases of trafficking in persons, identifying the factors that encourage it and taking measures to counter them (Uruguay);</w:t>
            </w:r>
          </w:p>
          <w:p w14:paraId="672FC286"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E467735"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6A9B6B81" w14:textId="77777777" w:rsidR="00A4455A" w:rsidRDefault="00A4455A">
            <w:pPr>
              <w:spacing w:before="40" w:after="40" w:line="240" w:lineRule="auto"/>
            </w:pPr>
          </w:p>
        </w:tc>
      </w:tr>
      <w:tr w:rsidR="00A4455A" w14:paraId="283A0D7F" w14:textId="77777777" w:rsidTr="00B85D65">
        <w:tblPrEx>
          <w:tblCellMar>
            <w:top w:w="0" w:type="dxa"/>
            <w:bottom w:w="0" w:type="dxa"/>
          </w:tblCellMar>
        </w:tblPrEx>
        <w:trPr>
          <w:cantSplit/>
        </w:trPr>
        <w:tc>
          <w:tcPr>
            <w:tcW w:w="4435" w:type="dxa"/>
            <w:gridSpan w:val="2"/>
            <w:tcMar>
              <w:left w:w="108" w:type="dxa"/>
              <w:right w:w="108" w:type="dxa"/>
            </w:tcMar>
          </w:tcPr>
          <w:p w14:paraId="08DFA872" w14:textId="77777777" w:rsidR="00A4455A" w:rsidRDefault="00B85D65">
            <w:pPr>
              <w:spacing w:before="40" w:after="40" w:line="240" w:lineRule="auto"/>
            </w:pPr>
            <w:r>
              <w:rPr>
                <w:rFonts w:ascii="Times New Roman"/>
                <w:sz w:val="20"/>
              </w:rPr>
              <w:t>157.142 Continue taking effective measures to prevent and combat trafficking in persons (Nepal);</w:t>
            </w:r>
          </w:p>
          <w:p w14:paraId="074DE2CD"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2028D9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006B1CBC" w14:textId="77777777" w:rsidR="00A4455A" w:rsidRDefault="00A4455A">
            <w:pPr>
              <w:spacing w:before="40" w:after="40" w:line="240" w:lineRule="auto"/>
            </w:pPr>
          </w:p>
        </w:tc>
      </w:tr>
      <w:tr w:rsidR="00A4455A" w14:paraId="5D28B162" w14:textId="77777777" w:rsidTr="00B85D65">
        <w:tblPrEx>
          <w:tblCellMar>
            <w:top w:w="0" w:type="dxa"/>
            <w:bottom w:w="0" w:type="dxa"/>
          </w:tblCellMar>
        </w:tblPrEx>
        <w:trPr>
          <w:cantSplit/>
        </w:trPr>
        <w:tc>
          <w:tcPr>
            <w:tcW w:w="4435" w:type="dxa"/>
            <w:gridSpan w:val="2"/>
            <w:tcMar>
              <w:left w:w="108" w:type="dxa"/>
              <w:right w:w="108" w:type="dxa"/>
            </w:tcMar>
          </w:tcPr>
          <w:p w14:paraId="562499A1" w14:textId="77777777" w:rsidR="00A4455A" w:rsidRDefault="00B85D65">
            <w:pPr>
              <w:spacing w:before="40" w:after="40" w:line="240" w:lineRule="auto"/>
            </w:pPr>
            <w:r>
              <w:rPr>
                <w:rFonts w:ascii="Times New Roman"/>
                <w:sz w:val="20"/>
              </w:rPr>
              <w:t>157.143 Continue to strengthen measures to combat human trafficking, especially of vulnerable groups</w:t>
            </w:r>
            <w:r>
              <w:rPr>
                <w:rFonts w:ascii="Times New Roman"/>
                <w:sz w:val="20"/>
              </w:rPr>
              <w:t xml:space="preserve"> such as women, children and migrant workers, and ensure provision of adequate support for victims (Philippines);</w:t>
            </w:r>
          </w:p>
          <w:p w14:paraId="5526885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248973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22B03688" w14:textId="77777777" w:rsidR="00A4455A" w:rsidRDefault="00A4455A">
            <w:pPr>
              <w:spacing w:before="40" w:after="40" w:line="240" w:lineRule="auto"/>
            </w:pPr>
          </w:p>
        </w:tc>
      </w:tr>
      <w:tr w:rsidR="00A4455A" w14:paraId="00D7C93A" w14:textId="77777777" w:rsidTr="00B85D65">
        <w:tblPrEx>
          <w:tblCellMar>
            <w:top w:w="0" w:type="dxa"/>
            <w:bottom w:w="0" w:type="dxa"/>
          </w:tblCellMar>
        </w:tblPrEx>
        <w:trPr>
          <w:cantSplit/>
        </w:trPr>
        <w:tc>
          <w:tcPr>
            <w:tcW w:w="4435" w:type="dxa"/>
            <w:gridSpan w:val="2"/>
            <w:tcMar>
              <w:left w:w="108" w:type="dxa"/>
              <w:right w:w="108" w:type="dxa"/>
            </w:tcMar>
          </w:tcPr>
          <w:p w14:paraId="7D29DC5B" w14:textId="77777777" w:rsidR="00A4455A" w:rsidRDefault="00B85D65">
            <w:pPr>
              <w:spacing w:before="40" w:after="40" w:line="240" w:lineRule="auto"/>
            </w:pPr>
            <w:r>
              <w:rPr>
                <w:rFonts w:ascii="Times New Roman"/>
                <w:sz w:val="20"/>
              </w:rPr>
              <w:t>157.144 Implement effectively its current suite of anti-trafficking legislation and ensure that the victims of trafficking receive adequate protection and assistance (Singapore);</w:t>
            </w:r>
          </w:p>
          <w:p w14:paraId="49F7948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A09060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34A6DF78" w14:textId="77777777" w:rsidR="00A4455A" w:rsidRDefault="00A4455A">
            <w:pPr>
              <w:spacing w:before="40" w:after="40" w:line="240" w:lineRule="auto"/>
            </w:pPr>
          </w:p>
        </w:tc>
      </w:tr>
      <w:tr w:rsidR="00A4455A" w14:paraId="15076517" w14:textId="77777777" w:rsidTr="00B85D65">
        <w:tblPrEx>
          <w:tblCellMar>
            <w:top w:w="0" w:type="dxa"/>
            <w:bottom w:w="0" w:type="dxa"/>
          </w:tblCellMar>
        </w:tblPrEx>
        <w:trPr>
          <w:cantSplit/>
        </w:trPr>
        <w:tc>
          <w:tcPr>
            <w:tcW w:w="4435" w:type="dxa"/>
            <w:gridSpan w:val="2"/>
            <w:tcMar>
              <w:left w:w="108" w:type="dxa"/>
              <w:right w:w="108" w:type="dxa"/>
            </w:tcMar>
          </w:tcPr>
          <w:p w14:paraId="714F663F" w14:textId="77777777" w:rsidR="00A4455A" w:rsidRDefault="00B85D65">
            <w:pPr>
              <w:spacing w:before="40" w:after="40" w:line="240" w:lineRule="auto"/>
            </w:pPr>
            <w:r>
              <w:rPr>
                <w:rFonts w:ascii="Times New Roman"/>
                <w:sz w:val="20"/>
              </w:rPr>
              <w:t>157.145 Further strengthen national efforts aimed at combating trafficking in persons (Sri Lanka);</w:t>
            </w:r>
          </w:p>
          <w:p w14:paraId="0E12773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574A02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Prevent and combat human trafficking and protect victims</w:t>
              <w:br/>
            </w:r>
            <w:r>
              <w:rPr>
                <w:b/>
              </w:rPr>
              <w:t>Grade B — Information/action partially satisfactory</w:t>
            </w:r>
            <w:r>
              <w:br/>
              <w:t>Position at review: supported.</w:t>
            </w:r>
            <w:r>
              <w:rPr>
                <w:b/>
              </w:rPr>
              <w:br/>
              <w:br/>
              <w:t xml:space="preserve">Assessment: </w:t>
            </w:r>
            <w:r>
              <w:t>The Third National Action Plan 2023-2027 was launched (November 2023) and the Criminal Law (Sexual Offences and Human Trafficking) Act 2024 enacted; CEDAW notes low prosecution and conviction rates and gaps in victim identification.</w:t>
            </w:r>
            <w:r>
              <w:rPr>
                <w:b/>
              </w:rPr>
              <w:br/>
              <w:br/>
              <w:t>Evidence:</w:t>
            </w:r>
            <w:r>
              <w:br/>
              <w:t>• National Report (A/HRC/WG.6/53/IRL/1), para. 56 — Ireland: "launched in November 2023"</w:t>
            </w:r>
            <w:r>
              <w:br/>
              <w:t>• UN Compilation (A/HRC/WG.6/53/IRL/2), para. 29 — Committee on the Elimination of Discrimination against Women: "persistently low prosecution and conviction rates"</w:t>
            </w:r>
          </w:p>
        </w:tc>
        <w:tc>
          <w:tcPr>
            <w:tcW w:w="4229" w:type="dxa"/>
            <w:gridSpan w:val="2"/>
            <w:tcMar>
              <w:left w:w="108" w:type="dxa"/>
              <w:right w:w="108" w:type="dxa"/>
            </w:tcMar>
          </w:tcPr>
          <w:p w14:paraId="3F7C0CE4" w14:textId="77777777" w:rsidR="00A4455A" w:rsidRDefault="00A4455A">
            <w:pPr>
              <w:spacing w:before="40" w:after="40" w:line="240" w:lineRule="auto"/>
            </w:pPr>
          </w:p>
        </w:tc>
      </w:tr>
      <w:tr w:rsidR="00247EFD" w14:paraId="0EF972F2" w14:textId="77777777" w:rsidTr="00247EFD">
        <w:tblPrEx>
          <w:tblCellMar>
            <w:top w:w="0" w:type="dxa"/>
            <w:bottom w:w="0" w:type="dxa"/>
          </w:tblCellMar>
        </w:tblPrEx>
        <w:tc>
          <w:tcPr>
            <w:tcW w:w="15178" w:type="dxa"/>
            <w:gridSpan w:val="6"/>
            <w:shd w:val="clear" w:color="auto" w:fill="C6D9F1"/>
            <w:tcMar>
              <w:left w:w="108" w:type="dxa"/>
              <w:right w:w="108" w:type="dxa"/>
            </w:tcMar>
          </w:tcPr>
          <w:p w14:paraId="57BDEA29" w14:textId="77777777" w:rsidR="00A4455A" w:rsidRDefault="00B85D65">
            <w:pPr>
              <w:spacing w:before="40" w:after="40" w:line="240" w:lineRule="auto"/>
            </w:pPr>
            <w:r>
              <w:rPr>
                <w:rFonts w:ascii="Times New Roman"/>
                <w:b/>
                <w:i/>
                <w:sz w:val="28"/>
              </w:rPr>
              <w:t>Theme: Right to an adequate standard of living</w:t>
            </w:r>
          </w:p>
        </w:tc>
      </w:tr>
      <w:tr w:rsidR="00A4455A" w14:paraId="13B9F2BA" w14:textId="77777777" w:rsidTr="00B85D65">
        <w:tblPrEx>
          <w:tblCellMar>
            <w:top w:w="0" w:type="dxa"/>
            <w:bottom w:w="0" w:type="dxa"/>
          </w:tblCellMar>
        </w:tblPrEx>
        <w:trPr>
          <w:cantSplit/>
        </w:trPr>
        <w:tc>
          <w:tcPr>
            <w:tcW w:w="4435" w:type="dxa"/>
            <w:gridSpan w:val="2"/>
            <w:tcMar>
              <w:left w:w="108" w:type="dxa"/>
              <w:right w:w="108" w:type="dxa"/>
            </w:tcMar>
          </w:tcPr>
          <w:p w14:paraId="12BB71CD" w14:textId="77777777" w:rsidR="00A4455A" w:rsidRDefault="00B85D65">
            <w:pPr>
              <w:spacing w:before="40" w:after="40" w:line="240" w:lineRule="auto"/>
            </w:pPr>
            <w:r>
              <w:rPr>
                <w:rFonts w:ascii="Times New Roman"/>
                <w:sz w:val="20"/>
              </w:rPr>
              <w:lastRenderedPageBreak/>
              <w:t>157.158 Work towards ensuring adequate standards of living, particularly equitable access to health, education and housing, for all people, including minorities and other vulnerable populations (Sri Lanka);</w:t>
            </w:r>
          </w:p>
          <w:p w14:paraId="3C098EA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5B36E7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Equitable access to health, education and housing</w:t>
              <w:br/>
            </w:r>
            <w:r>
              <w:rPr>
                <w:b/>
              </w:rPr>
              <w:t>Grade B — Information/action partially satisfactory</w:t>
            </w:r>
            <w:r>
              <w:br/>
              <w:t>Position at review: supported.</w:t>
            </w:r>
            <w:r>
              <w:rPr>
                <w:b/>
              </w:rPr>
              <w:br/>
              <w:br/>
              <w:t xml:space="preserve">Assessment: </w:t>
            </w:r>
            <w:r>
              <w:t>The Roadmap for Social Inclusion 2026-2030 (May 2026), the housing plan and expanded health and education supports address living standards.</w:t>
            </w:r>
            <w:r>
              <w:rPr>
                <w:b/>
              </w:rPr>
              <w:br/>
              <w:br/>
              <w:t>Evidence:</w:t>
            </w:r>
            <w:r>
              <w:br/>
              <w:t>• National Report (A/HRC/WG.6/53/IRL/1), para. 50 — Ireland: "73 of its 81 commitments were delivered"</w:t>
            </w:r>
          </w:p>
        </w:tc>
        <w:tc>
          <w:tcPr>
            <w:tcW w:w="4229" w:type="dxa"/>
            <w:gridSpan w:val="2"/>
            <w:tcMar>
              <w:left w:w="108" w:type="dxa"/>
              <w:right w:w="108" w:type="dxa"/>
            </w:tcMar>
          </w:tcPr>
          <w:p w14:paraId="7166E707" w14:textId="77777777" w:rsidR="00A4455A" w:rsidRDefault="00A4455A">
            <w:pPr>
              <w:spacing w:before="40" w:after="40" w:line="240" w:lineRule="auto"/>
            </w:pPr>
          </w:p>
        </w:tc>
      </w:tr>
      <w:tr w:rsidR="00247EFD" w14:paraId="22851219" w14:textId="77777777" w:rsidTr="00247EFD">
        <w:tblPrEx>
          <w:tblCellMar>
            <w:top w:w="0" w:type="dxa"/>
            <w:bottom w:w="0" w:type="dxa"/>
          </w:tblCellMar>
        </w:tblPrEx>
        <w:tc>
          <w:tcPr>
            <w:tcW w:w="15178" w:type="dxa"/>
            <w:gridSpan w:val="6"/>
            <w:shd w:val="clear" w:color="auto" w:fill="C6D9F1"/>
            <w:tcMar>
              <w:left w:w="108" w:type="dxa"/>
              <w:right w:w="108" w:type="dxa"/>
            </w:tcMar>
          </w:tcPr>
          <w:p w14:paraId="5FA194B9" w14:textId="77777777" w:rsidR="00A4455A" w:rsidRDefault="00B85D65">
            <w:pPr>
              <w:spacing w:before="40" w:after="40" w:line="240" w:lineRule="auto"/>
            </w:pPr>
            <w:r>
              <w:rPr>
                <w:rFonts w:ascii="Times New Roman"/>
                <w:b/>
                <w:i/>
                <w:sz w:val="28"/>
              </w:rPr>
              <w:t>Theme: Right to adequate housing</w:t>
            </w:r>
          </w:p>
        </w:tc>
      </w:tr>
      <w:tr w:rsidR="00A4455A" w14:paraId="76CDA51F" w14:textId="77777777" w:rsidTr="00B85D65">
        <w:tblPrEx>
          <w:tblCellMar>
            <w:top w:w="0" w:type="dxa"/>
            <w:bottom w:w="0" w:type="dxa"/>
          </w:tblCellMar>
        </w:tblPrEx>
        <w:trPr>
          <w:cantSplit/>
        </w:trPr>
        <w:tc>
          <w:tcPr>
            <w:tcW w:w="4435" w:type="dxa"/>
            <w:gridSpan w:val="2"/>
            <w:tcMar>
              <w:left w:w="108" w:type="dxa"/>
              <w:right w:w="108" w:type="dxa"/>
            </w:tcMar>
          </w:tcPr>
          <w:p w14:paraId="66141F8C" w14:textId="77777777" w:rsidR="00A4455A" w:rsidRDefault="00B85D65">
            <w:pPr>
              <w:spacing w:before="40" w:after="40" w:line="240" w:lineRule="auto"/>
            </w:pPr>
            <w:r>
              <w:rPr>
                <w:rFonts w:ascii="Times New Roman"/>
                <w:sz w:val="20"/>
              </w:rPr>
              <w:t>157.149 Step up efforts to address homelessness and shortcomings in access to adequate housing, particularly for Travellers and Roma communities (Austria);</w:t>
            </w:r>
          </w:p>
          <w:p w14:paraId="2D0B2F3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11F9718"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Address homelessness and the affordability of housing</w:t>
              <w:br/>
            </w:r>
            <w:r>
              <w:rPr>
                <w:b/>
              </w:rPr>
              <w:t>Grade B — Information/action partially satisfactory</w:t>
            </w:r>
            <w:r>
              <w:br/>
              <w:t>Position at review: supported.</w:t>
            </w:r>
            <w:r>
              <w:rPr>
                <w:b/>
              </w:rPr>
              <w:br/>
              <w:br/>
              <w:t xml:space="preserve">Assessment: </w:t>
            </w:r>
            <w:r>
              <w:t>Delivering Homes, Building Communities 2025-2030 was published and 36,284 homes were completed in 2025; IHREC reports that the housing crisis has worsened since 2021 and homelessness figures have doubled.</w:t>
            </w:r>
            <w:r>
              <w:rPr>
                <w:b/>
              </w:rPr>
              <w:br/>
              <w:br/>
              <w:t>Evidence:</w:t>
            </w:r>
            <w:r>
              <w:br/>
              <w:t>• National Report (A/HRC/WG.6/53/IRL/1), para. 68 — Ireland: "In 2025, 36,284 homes were completed"</w:t>
            </w:r>
            <w:r>
              <w:br/>
              <w:t>• Stakeholders' Summary (A/HRC/WG.6/53/IRL/3), para. 5 — IHREC: "Ireland's housing crisis had significantly worsened since 2021, with homelessness figures doubling"</w:t>
            </w:r>
          </w:p>
        </w:tc>
        <w:tc>
          <w:tcPr>
            <w:tcW w:w="4229" w:type="dxa"/>
            <w:gridSpan w:val="2"/>
            <w:tcMar>
              <w:left w:w="108" w:type="dxa"/>
              <w:right w:w="108" w:type="dxa"/>
            </w:tcMar>
          </w:tcPr>
          <w:p w14:paraId="7BAB544A" w14:textId="77777777" w:rsidR="00A4455A" w:rsidRDefault="00A4455A">
            <w:pPr>
              <w:spacing w:before="40" w:after="40" w:line="240" w:lineRule="auto"/>
            </w:pPr>
          </w:p>
        </w:tc>
      </w:tr>
      <w:tr w:rsidR="00A4455A" w14:paraId="1458B587" w14:textId="77777777" w:rsidTr="00B85D65">
        <w:tblPrEx>
          <w:tblCellMar>
            <w:top w:w="0" w:type="dxa"/>
            <w:bottom w:w="0" w:type="dxa"/>
          </w:tblCellMar>
        </w:tblPrEx>
        <w:trPr>
          <w:cantSplit/>
        </w:trPr>
        <w:tc>
          <w:tcPr>
            <w:tcW w:w="4435" w:type="dxa"/>
            <w:gridSpan w:val="2"/>
            <w:tcMar>
              <w:left w:w="108" w:type="dxa"/>
              <w:right w:w="108" w:type="dxa"/>
            </w:tcMar>
          </w:tcPr>
          <w:p w14:paraId="4A449B69" w14:textId="77777777" w:rsidR="00A4455A" w:rsidRDefault="00B85D65">
            <w:pPr>
              <w:spacing w:before="40" w:after="40" w:line="240" w:lineRule="auto"/>
            </w:pPr>
            <w:r>
              <w:rPr>
                <w:rFonts w:ascii="Times New Roman"/>
                <w:sz w:val="20"/>
              </w:rPr>
              <w:t>157.151 Adopt effective policies, programmes and legislation to ensure availability and affordability of adequate housing for all (Indonesia);</w:t>
            </w:r>
          </w:p>
          <w:p w14:paraId="450ADC7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CB7B7F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Address homelessness and the affordability of housing</w:t>
              <w:br/>
            </w:r>
            <w:r>
              <w:rPr>
                <w:b/>
              </w:rPr>
              <w:t>Grade B — Information/action partially satisfactory</w:t>
            </w:r>
            <w:r>
              <w:br/>
              <w:t>Position at review: supported.</w:t>
            </w:r>
            <w:r>
              <w:rPr>
                <w:b/>
              </w:rPr>
              <w:br/>
              <w:br/>
              <w:t xml:space="preserve">Assessment: </w:t>
            </w:r>
            <w:r>
              <w:t>Delivering Homes, Building Communities 2025-2030 was published and 36,284 homes were completed in 2025; IHREC reports that the housing crisis has worsened since 2021 and homelessness figures have doubled.</w:t>
            </w:r>
            <w:r>
              <w:rPr>
                <w:b/>
              </w:rPr>
              <w:br/>
              <w:br/>
              <w:t>Evidence:</w:t>
            </w:r>
            <w:r>
              <w:br/>
              <w:t>• National Report (A/HRC/WG.6/53/IRL/1), para. 68 — Ireland: "In 2025, 36,284 homes were completed"</w:t>
            </w:r>
            <w:r>
              <w:br/>
              <w:t>• Stakeholders' Summary (A/HRC/WG.6/53/IRL/3), para. 5 — IHREC: "Ireland's housing crisis had significantly worsened since 2021, with homelessness figures doubling"</w:t>
            </w:r>
          </w:p>
        </w:tc>
        <w:tc>
          <w:tcPr>
            <w:tcW w:w="4229" w:type="dxa"/>
            <w:gridSpan w:val="2"/>
            <w:tcMar>
              <w:left w:w="108" w:type="dxa"/>
              <w:right w:w="108" w:type="dxa"/>
            </w:tcMar>
          </w:tcPr>
          <w:p w14:paraId="515711F5" w14:textId="77777777" w:rsidR="00A4455A" w:rsidRDefault="00A4455A">
            <w:pPr>
              <w:spacing w:before="40" w:after="40" w:line="240" w:lineRule="auto"/>
            </w:pPr>
          </w:p>
        </w:tc>
      </w:tr>
      <w:tr w:rsidR="00A4455A" w14:paraId="18DA701F" w14:textId="77777777" w:rsidTr="00B85D65">
        <w:tblPrEx>
          <w:tblCellMar>
            <w:top w:w="0" w:type="dxa"/>
            <w:bottom w:w="0" w:type="dxa"/>
          </w:tblCellMar>
        </w:tblPrEx>
        <w:trPr>
          <w:cantSplit/>
        </w:trPr>
        <w:tc>
          <w:tcPr>
            <w:tcW w:w="4435" w:type="dxa"/>
            <w:gridSpan w:val="2"/>
            <w:tcMar>
              <w:left w:w="108" w:type="dxa"/>
              <w:right w:w="108" w:type="dxa"/>
            </w:tcMar>
          </w:tcPr>
          <w:p w14:paraId="2A38C77F" w14:textId="77777777" w:rsidR="00A4455A" w:rsidRDefault="00B85D65">
            <w:pPr>
              <w:spacing w:before="40" w:after="40" w:line="240" w:lineRule="auto"/>
            </w:pPr>
            <w:r>
              <w:rPr>
                <w:rFonts w:ascii="Times New Roman"/>
                <w:sz w:val="20"/>
              </w:rPr>
              <w:lastRenderedPageBreak/>
              <w:t>157.152 Adopt necessary measures to ensure affordability of housing, including adequate levels of State-provided housing (Malta);</w:t>
            </w:r>
          </w:p>
          <w:p w14:paraId="5F4A299A" w14:textId="77777777" w:rsidR="00A4455A" w:rsidRDefault="00B85D65">
            <w:pPr>
              <w:spacing w:before="40" w:after="40" w:line="240" w:lineRule="auto"/>
            </w:pPr>
            <w:r>
              <w:rPr>
                <w:rFonts w:ascii="Times New Roman"/>
                <w:b/>
                <w:sz w:val="20"/>
              </w:rPr>
              <w:t xml:space="preserve">Source of Position: </w:t>
            </w:r>
            <w:r>
              <w:rPr>
                <w:rFonts w:ascii="Times New Roman"/>
                <w:sz w:val="20"/>
              </w:rPr>
              <w:t>A/HR</w:t>
            </w:r>
            <w:r>
              <w:rPr>
                <w:rFonts w:ascii="Times New Roman"/>
                <w:sz w:val="20"/>
              </w:rPr>
              <w:t>C/49/18/Add.1</w:t>
            </w:r>
          </w:p>
        </w:tc>
        <w:tc>
          <w:tcPr>
            <w:tcW w:w="1546" w:type="dxa"/>
            <w:tcMar>
              <w:left w:w="108" w:type="dxa"/>
              <w:right w:w="108" w:type="dxa"/>
            </w:tcMar>
          </w:tcPr>
          <w:p w14:paraId="3B2AEA5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Address homelessness and the affordability of housing</w:t>
              <w:br/>
            </w:r>
            <w:r>
              <w:rPr>
                <w:b/>
              </w:rPr>
              <w:t>Grade B — Information/action partially satisfactory</w:t>
            </w:r>
            <w:r>
              <w:br/>
              <w:t>Position at review: supported.</w:t>
            </w:r>
            <w:r>
              <w:rPr>
                <w:b/>
              </w:rPr>
              <w:br/>
              <w:br/>
              <w:t xml:space="preserve">Assessment: </w:t>
            </w:r>
            <w:r>
              <w:t>Delivering Homes, Building Communities 2025-2030 was published and 36,284 homes were completed in 2025; IHREC reports that the housing crisis has worsened since 2021 and homelessness figures have doubled.</w:t>
            </w:r>
            <w:r>
              <w:rPr>
                <w:b/>
              </w:rPr>
              <w:br/>
              <w:br/>
              <w:t>Evidence:</w:t>
            </w:r>
            <w:r>
              <w:br/>
              <w:t>• National Report (A/HRC/WG.6/53/IRL/1), para. 68 — Ireland: "In 2025, 36,284 homes were completed"</w:t>
            </w:r>
            <w:r>
              <w:br/>
              <w:t>• Stakeholders' Summary (A/HRC/WG.6/53/IRL/3), para. 5 — IHREC: "Ireland's housing crisis had significantly worsened since 2021, with homelessness figures doubling"</w:t>
            </w:r>
          </w:p>
        </w:tc>
        <w:tc>
          <w:tcPr>
            <w:tcW w:w="4229" w:type="dxa"/>
            <w:gridSpan w:val="2"/>
            <w:tcMar>
              <w:left w:w="108" w:type="dxa"/>
              <w:right w:w="108" w:type="dxa"/>
            </w:tcMar>
          </w:tcPr>
          <w:p w14:paraId="6771EE93" w14:textId="77777777" w:rsidR="00A4455A" w:rsidRDefault="00A4455A">
            <w:pPr>
              <w:spacing w:before="40" w:after="40" w:line="240" w:lineRule="auto"/>
            </w:pPr>
          </w:p>
        </w:tc>
      </w:tr>
      <w:tr w:rsidR="00A4455A" w14:paraId="7964BD0B" w14:textId="77777777" w:rsidTr="00B85D65">
        <w:tblPrEx>
          <w:tblCellMar>
            <w:top w:w="0" w:type="dxa"/>
            <w:bottom w:w="0" w:type="dxa"/>
          </w:tblCellMar>
        </w:tblPrEx>
        <w:trPr>
          <w:cantSplit/>
        </w:trPr>
        <w:tc>
          <w:tcPr>
            <w:tcW w:w="4435" w:type="dxa"/>
            <w:gridSpan w:val="2"/>
            <w:tcMar>
              <w:left w:w="108" w:type="dxa"/>
              <w:right w:w="108" w:type="dxa"/>
            </w:tcMar>
          </w:tcPr>
          <w:p w14:paraId="0F0C0C43" w14:textId="77777777" w:rsidR="00A4455A" w:rsidRDefault="00B85D65">
            <w:pPr>
              <w:spacing w:before="40" w:after="40" w:line="240" w:lineRule="auto"/>
            </w:pPr>
            <w:r>
              <w:rPr>
                <w:rFonts w:ascii="Times New Roman"/>
                <w:sz w:val="20"/>
              </w:rPr>
              <w:t>157.153 Step up efforts to provide additional support to families in a situation of homelessness, in line with Sustainable Development Goals 1, 3, 8 and 11 (Paraguay);</w:t>
            </w:r>
          </w:p>
          <w:p w14:paraId="5C3F264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DAB632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Address homelessness and the affordability of housing</w:t>
              <w:br/>
            </w:r>
            <w:r>
              <w:rPr>
                <w:b/>
              </w:rPr>
              <w:t>Grade B — Information/action partially satisfactory</w:t>
            </w:r>
            <w:r>
              <w:br/>
              <w:t>Position at review: supported.</w:t>
            </w:r>
            <w:r>
              <w:rPr>
                <w:b/>
              </w:rPr>
              <w:br/>
              <w:br/>
              <w:t xml:space="preserve">Assessment: </w:t>
            </w:r>
            <w:r>
              <w:t>Delivering Homes, Building Communities 2025-2030 was published and 36,284 homes were completed in 2025; IHREC reports that the housing crisis has worsened since 2021 and homelessness figures have doubled.</w:t>
            </w:r>
            <w:r>
              <w:rPr>
                <w:b/>
              </w:rPr>
              <w:br/>
              <w:br/>
              <w:t>Evidence:</w:t>
            </w:r>
            <w:r>
              <w:br/>
              <w:t>• National Report (A/HRC/WG.6/53/IRL/1), para. 68 — Ireland: "In 2025, 36,284 homes were completed"</w:t>
            </w:r>
            <w:r>
              <w:br/>
              <w:t>• Stakeholders' Summary (A/HRC/WG.6/53/IRL/3), para. 5 — IHREC: "Ireland's housing crisis had significantly worsened since 2021, with homelessness figures doubling"</w:t>
            </w:r>
          </w:p>
        </w:tc>
        <w:tc>
          <w:tcPr>
            <w:tcW w:w="4229" w:type="dxa"/>
            <w:gridSpan w:val="2"/>
            <w:tcMar>
              <w:left w:w="108" w:type="dxa"/>
              <w:right w:w="108" w:type="dxa"/>
            </w:tcMar>
          </w:tcPr>
          <w:p w14:paraId="59BE6CE7" w14:textId="77777777" w:rsidR="00A4455A" w:rsidRDefault="00A4455A">
            <w:pPr>
              <w:spacing w:before="40" w:after="40" w:line="240" w:lineRule="auto"/>
            </w:pPr>
          </w:p>
        </w:tc>
      </w:tr>
      <w:tr w:rsidR="00A4455A" w14:paraId="4BB070E7" w14:textId="77777777" w:rsidTr="00B85D65">
        <w:tblPrEx>
          <w:tblCellMar>
            <w:top w:w="0" w:type="dxa"/>
            <w:bottom w:w="0" w:type="dxa"/>
          </w:tblCellMar>
        </w:tblPrEx>
        <w:trPr>
          <w:cantSplit/>
        </w:trPr>
        <w:tc>
          <w:tcPr>
            <w:tcW w:w="4435" w:type="dxa"/>
            <w:gridSpan w:val="2"/>
            <w:tcMar>
              <w:left w:w="108" w:type="dxa"/>
              <w:right w:w="108" w:type="dxa"/>
            </w:tcMar>
          </w:tcPr>
          <w:p w14:paraId="28B55B1D" w14:textId="77777777" w:rsidR="00A4455A" w:rsidRDefault="00B85D65">
            <w:pPr>
              <w:spacing w:before="40" w:after="40" w:line="240" w:lineRule="auto"/>
            </w:pPr>
            <w:r>
              <w:rPr>
                <w:rFonts w:ascii="Times New Roman"/>
                <w:sz w:val="20"/>
              </w:rPr>
              <w:t>157.154 Intensify efforts to ensure the realization of the right to adequate housing, especially for children and persons in vulnerable situations (Poland);</w:t>
            </w:r>
          </w:p>
          <w:p w14:paraId="507534C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B76E74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Address homelessness and the affordability of housing</w:t>
              <w:br/>
            </w:r>
            <w:r>
              <w:rPr>
                <w:b/>
              </w:rPr>
              <w:t>Grade B — Information/action partially satisfactory</w:t>
            </w:r>
            <w:r>
              <w:br/>
              <w:t>Position at review: supported.</w:t>
            </w:r>
            <w:r>
              <w:rPr>
                <w:b/>
              </w:rPr>
              <w:br/>
              <w:br/>
              <w:t xml:space="preserve">Assessment: </w:t>
            </w:r>
            <w:r>
              <w:t>Delivering Homes, Building Communities 2025-2030 was published and 36,284 homes were completed in 2025; IHREC reports that the housing crisis has worsened since 2021 and homelessness figures have doubled.</w:t>
            </w:r>
            <w:r>
              <w:rPr>
                <w:b/>
              </w:rPr>
              <w:br/>
              <w:br/>
              <w:t>Evidence:</w:t>
            </w:r>
            <w:r>
              <w:br/>
              <w:t>• National Report (A/HRC/WG.6/53/IRL/1), para. 68 — Ireland: "In 2025, 36,284 homes were completed"</w:t>
            </w:r>
            <w:r>
              <w:br/>
              <w:t>• Stakeholders' Summary (A/HRC/WG.6/53/IRL/3), para. 5 — IHREC: "Ireland's housing crisis had significantly worsened since 2021, with homelessness figures doubling"</w:t>
            </w:r>
          </w:p>
        </w:tc>
        <w:tc>
          <w:tcPr>
            <w:tcW w:w="4229" w:type="dxa"/>
            <w:gridSpan w:val="2"/>
            <w:tcMar>
              <w:left w:w="108" w:type="dxa"/>
              <w:right w:w="108" w:type="dxa"/>
            </w:tcMar>
          </w:tcPr>
          <w:p w14:paraId="30E7E7B2" w14:textId="77777777" w:rsidR="00A4455A" w:rsidRDefault="00A4455A">
            <w:pPr>
              <w:spacing w:before="40" w:after="40" w:line="240" w:lineRule="auto"/>
            </w:pPr>
          </w:p>
        </w:tc>
      </w:tr>
      <w:tr w:rsidR="00A4455A" w14:paraId="45BC83B3" w14:textId="77777777" w:rsidTr="00B85D65">
        <w:tblPrEx>
          <w:tblCellMar>
            <w:top w:w="0" w:type="dxa"/>
            <w:bottom w:w="0" w:type="dxa"/>
          </w:tblCellMar>
        </w:tblPrEx>
        <w:trPr>
          <w:cantSplit/>
        </w:trPr>
        <w:tc>
          <w:tcPr>
            <w:tcW w:w="4435" w:type="dxa"/>
            <w:gridSpan w:val="2"/>
            <w:tcMar>
              <w:left w:w="108" w:type="dxa"/>
              <w:right w:w="108" w:type="dxa"/>
            </w:tcMar>
          </w:tcPr>
          <w:p w14:paraId="4AE83492" w14:textId="77777777" w:rsidR="00A4455A" w:rsidRDefault="00B85D65">
            <w:pPr>
              <w:spacing w:before="40" w:after="40" w:line="240" w:lineRule="auto"/>
            </w:pPr>
            <w:r>
              <w:rPr>
                <w:rFonts w:ascii="Times New Roman"/>
                <w:sz w:val="20"/>
              </w:rPr>
              <w:t>157.155 Continue to make efforts to tackle homelessness (Portugal);</w:t>
            </w:r>
          </w:p>
          <w:p w14:paraId="4935990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83CB98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Address homelessness and the affordability of housing</w:t>
              <w:br/>
            </w:r>
            <w:r>
              <w:rPr>
                <w:b/>
              </w:rPr>
              <w:t>Grade B — Information/action partially satisfactory</w:t>
            </w:r>
            <w:r>
              <w:br/>
              <w:t>Position at review: supported.</w:t>
            </w:r>
            <w:r>
              <w:rPr>
                <w:b/>
              </w:rPr>
              <w:br/>
              <w:br/>
              <w:t xml:space="preserve">Assessment: </w:t>
            </w:r>
            <w:r>
              <w:t>Delivering Homes, Building Communities 2025-2030 was published and 36,284 homes were completed in 2025; IHREC reports that the housing crisis has worsened since 2021 and homelessness figures have doubled.</w:t>
            </w:r>
            <w:r>
              <w:rPr>
                <w:b/>
              </w:rPr>
              <w:br/>
              <w:br/>
              <w:t>Evidence:</w:t>
            </w:r>
            <w:r>
              <w:br/>
              <w:t>• National Report (A/HRC/WG.6/53/IRL/1), para. 68 — Ireland: "In 2025, 36,284 homes were completed"</w:t>
            </w:r>
            <w:r>
              <w:br/>
              <w:t>• Stakeholders' Summary (A/HRC/WG.6/53/IRL/3), para. 5 — IHREC: "Ireland's housing crisis had significantly worsened since 2021, with homelessness figures doubling"</w:t>
            </w:r>
          </w:p>
        </w:tc>
        <w:tc>
          <w:tcPr>
            <w:tcW w:w="4229" w:type="dxa"/>
            <w:gridSpan w:val="2"/>
            <w:tcMar>
              <w:left w:w="108" w:type="dxa"/>
              <w:right w:w="108" w:type="dxa"/>
            </w:tcMar>
          </w:tcPr>
          <w:p w14:paraId="0216F4DD" w14:textId="77777777" w:rsidR="00A4455A" w:rsidRDefault="00A4455A">
            <w:pPr>
              <w:spacing w:before="40" w:after="40" w:line="240" w:lineRule="auto"/>
            </w:pPr>
          </w:p>
        </w:tc>
      </w:tr>
      <w:tr w:rsidR="00A4455A" w14:paraId="745549BC" w14:textId="77777777" w:rsidTr="00B85D65">
        <w:tblPrEx>
          <w:tblCellMar>
            <w:top w:w="0" w:type="dxa"/>
            <w:bottom w:w="0" w:type="dxa"/>
          </w:tblCellMar>
        </w:tblPrEx>
        <w:trPr>
          <w:cantSplit/>
        </w:trPr>
        <w:tc>
          <w:tcPr>
            <w:tcW w:w="4435" w:type="dxa"/>
            <w:gridSpan w:val="2"/>
            <w:tcMar>
              <w:left w:w="108" w:type="dxa"/>
              <w:right w:w="108" w:type="dxa"/>
            </w:tcMar>
          </w:tcPr>
          <w:p w14:paraId="6C153375" w14:textId="77777777" w:rsidR="00A4455A" w:rsidRDefault="00B85D65">
            <w:pPr>
              <w:spacing w:before="40" w:after="40" w:line="240" w:lineRule="auto"/>
            </w:pPr>
            <w:r>
              <w:rPr>
                <w:rFonts w:ascii="Times New Roman"/>
                <w:sz w:val="20"/>
              </w:rPr>
              <w:t>157.156 Continue tackling homelessness with unrelenting vigour (Slovakia);</w:t>
            </w:r>
          </w:p>
          <w:p w14:paraId="046400A6"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B799E93"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Address homelessness and the affordability of housing</w:t>
              <w:br/>
            </w:r>
            <w:r>
              <w:rPr>
                <w:b/>
              </w:rPr>
              <w:t>Grade B — Information/action partially satisfactory</w:t>
            </w:r>
            <w:r>
              <w:br/>
              <w:t>Position at review: supported.</w:t>
            </w:r>
            <w:r>
              <w:rPr>
                <w:b/>
              </w:rPr>
              <w:br/>
              <w:br/>
              <w:t xml:space="preserve">Assessment: </w:t>
            </w:r>
            <w:r>
              <w:t>Delivering Homes, Building Communities 2025-2030 was published and 36,284 homes were completed in 2025; IHREC reports that the housing crisis has worsened since 2021 and homelessness figures have doubled.</w:t>
            </w:r>
            <w:r>
              <w:rPr>
                <w:b/>
              </w:rPr>
              <w:br/>
              <w:br/>
              <w:t>Evidence:</w:t>
            </w:r>
            <w:r>
              <w:br/>
              <w:t>• National Report (A/HRC/WG.6/53/IRL/1), para. 68 — Ireland: "In 2025, 36,284 homes were completed"</w:t>
            </w:r>
            <w:r>
              <w:br/>
              <w:t>• Stakeholders' Summary (A/HRC/WG.6/53/IRL/3), para. 5 — IHREC: "Ireland's housing crisis had significantly worsened since 2021, with homelessness figures doubling"</w:t>
            </w:r>
          </w:p>
        </w:tc>
        <w:tc>
          <w:tcPr>
            <w:tcW w:w="4229" w:type="dxa"/>
            <w:gridSpan w:val="2"/>
            <w:tcMar>
              <w:left w:w="108" w:type="dxa"/>
              <w:right w:w="108" w:type="dxa"/>
            </w:tcMar>
          </w:tcPr>
          <w:p w14:paraId="75590D04" w14:textId="77777777" w:rsidR="00A4455A" w:rsidRDefault="00A4455A">
            <w:pPr>
              <w:spacing w:before="40" w:after="40" w:line="240" w:lineRule="auto"/>
            </w:pPr>
          </w:p>
        </w:tc>
      </w:tr>
      <w:tr w:rsidR="00A4455A" w14:paraId="6C026265" w14:textId="77777777" w:rsidTr="00B85D65">
        <w:tblPrEx>
          <w:tblCellMar>
            <w:top w:w="0" w:type="dxa"/>
            <w:bottom w:w="0" w:type="dxa"/>
          </w:tblCellMar>
        </w:tblPrEx>
        <w:trPr>
          <w:cantSplit/>
        </w:trPr>
        <w:tc>
          <w:tcPr>
            <w:tcW w:w="4435" w:type="dxa"/>
            <w:gridSpan w:val="2"/>
            <w:tcMar>
              <w:left w:w="108" w:type="dxa"/>
              <w:right w:w="108" w:type="dxa"/>
            </w:tcMar>
          </w:tcPr>
          <w:p w14:paraId="06FAB819" w14:textId="77777777" w:rsidR="00A4455A" w:rsidRDefault="00B85D65">
            <w:pPr>
              <w:spacing w:before="40" w:after="40" w:line="240" w:lineRule="auto"/>
            </w:pPr>
            <w:r>
              <w:rPr>
                <w:rFonts w:ascii="Times New Roman"/>
                <w:sz w:val="20"/>
              </w:rPr>
              <w:lastRenderedPageBreak/>
              <w:t>157.157 Develop a national housing strategy to generate affordable housing and combat racial discrimination, with particular attention paid to the needs of vulnerable communities, including Travellers, Roma, migrants and refugees (South Africa);</w:t>
            </w:r>
          </w:p>
          <w:p w14:paraId="5B7541DD" w14:textId="77777777" w:rsidR="00A4455A" w:rsidRDefault="00B85D65">
            <w:pPr>
              <w:spacing w:before="40" w:after="40" w:line="240" w:lineRule="auto"/>
            </w:pPr>
            <w:r>
              <w:rPr>
                <w:rFonts w:ascii="Times New Roman"/>
                <w:b/>
                <w:sz w:val="20"/>
              </w:rPr>
              <w:t xml:space="preserve">Source of </w:t>
            </w:r>
            <w:r>
              <w:rPr>
                <w:rFonts w:ascii="Times New Roman"/>
                <w:b/>
                <w:sz w:val="20"/>
              </w:rPr>
              <w:t xml:space="preserve">Position: </w:t>
            </w:r>
            <w:r>
              <w:rPr>
                <w:rFonts w:ascii="Times New Roman"/>
                <w:sz w:val="20"/>
              </w:rPr>
              <w:t>A/HRC/49/18/Add.1</w:t>
            </w:r>
          </w:p>
        </w:tc>
        <w:tc>
          <w:tcPr>
            <w:tcW w:w="1546" w:type="dxa"/>
            <w:tcMar>
              <w:left w:w="108" w:type="dxa"/>
              <w:right w:w="108" w:type="dxa"/>
            </w:tcMar>
          </w:tcPr>
          <w:p w14:paraId="3C6CB0A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Address homelessness and the affordability of housing</w:t>
              <w:br/>
            </w:r>
            <w:r>
              <w:rPr>
                <w:b/>
              </w:rPr>
              <w:t>Grade B — Information/action partially satisfactory</w:t>
            </w:r>
            <w:r>
              <w:br/>
              <w:t>Position at review: supported.</w:t>
            </w:r>
            <w:r>
              <w:rPr>
                <w:b/>
              </w:rPr>
              <w:br/>
              <w:br/>
              <w:t xml:space="preserve">Assessment: </w:t>
            </w:r>
            <w:r>
              <w:t>Delivering Homes, Building Communities 2025-2030 was published and 36,284 homes were completed in 2025; IHREC reports that the housing crisis has worsened since 2021 and homelessness figures have doubled.</w:t>
            </w:r>
            <w:r>
              <w:rPr>
                <w:b/>
              </w:rPr>
              <w:br/>
              <w:br/>
              <w:t>Evidence:</w:t>
            </w:r>
            <w:r>
              <w:br/>
              <w:t>• National Report (A/HRC/WG.6/53/IRL/1), para. 68 — Ireland: "In 2025, 36,284 homes were completed"</w:t>
            </w:r>
            <w:r>
              <w:br/>
              <w:t>• Stakeholders' Summary (A/HRC/WG.6/53/IRL/3), para. 5 — IHREC: "Ireland's housing crisis had significantly worsened since 2021, with homelessness figures doubling"</w:t>
            </w:r>
          </w:p>
        </w:tc>
        <w:tc>
          <w:tcPr>
            <w:tcW w:w="4229" w:type="dxa"/>
            <w:gridSpan w:val="2"/>
            <w:tcMar>
              <w:left w:w="108" w:type="dxa"/>
              <w:right w:w="108" w:type="dxa"/>
            </w:tcMar>
          </w:tcPr>
          <w:p w14:paraId="688907F0" w14:textId="77777777" w:rsidR="00A4455A" w:rsidRDefault="00A4455A">
            <w:pPr>
              <w:spacing w:before="40" w:after="40" w:line="240" w:lineRule="auto"/>
            </w:pPr>
          </w:p>
        </w:tc>
      </w:tr>
      <w:tr w:rsidR="00A4455A" w14:paraId="1A19DC20" w14:textId="77777777" w:rsidTr="00B85D65">
        <w:tblPrEx>
          <w:tblCellMar>
            <w:top w:w="0" w:type="dxa"/>
            <w:bottom w:w="0" w:type="dxa"/>
          </w:tblCellMar>
        </w:tblPrEx>
        <w:trPr>
          <w:cantSplit/>
        </w:trPr>
        <w:tc>
          <w:tcPr>
            <w:tcW w:w="4435" w:type="dxa"/>
            <w:gridSpan w:val="2"/>
            <w:tcMar>
              <w:left w:w="108" w:type="dxa"/>
              <w:right w:w="108" w:type="dxa"/>
            </w:tcMar>
          </w:tcPr>
          <w:p w14:paraId="32859F39" w14:textId="77777777" w:rsidR="00A4455A" w:rsidRDefault="00B85D65">
            <w:pPr>
              <w:spacing w:before="40" w:after="40" w:line="240" w:lineRule="auto"/>
            </w:pPr>
            <w:r>
              <w:rPr>
                <w:rFonts w:ascii="Times New Roman"/>
                <w:sz w:val="20"/>
              </w:rPr>
              <w:t>157.159 Ensure that the homeless have access to emergency accommodation and necessary services (Thailand);</w:t>
            </w:r>
          </w:p>
          <w:p w14:paraId="4B3A222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03D00D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Address homelessness and the affordability of housing</w:t>
              <w:br/>
            </w:r>
            <w:r>
              <w:rPr>
                <w:b/>
              </w:rPr>
              <w:t>Grade B — Information/action partially satisfactory</w:t>
            </w:r>
            <w:r>
              <w:br/>
              <w:t>Position at review: supported.</w:t>
            </w:r>
            <w:r>
              <w:rPr>
                <w:b/>
              </w:rPr>
              <w:br/>
              <w:br/>
              <w:t xml:space="preserve">Assessment: </w:t>
            </w:r>
            <w:r>
              <w:t>Delivering Homes, Building Communities 2025-2030 was published and 36,284 homes were completed in 2025; IHREC reports that the housing crisis has worsened since 2021 and homelessness figures have doubled.</w:t>
            </w:r>
            <w:r>
              <w:rPr>
                <w:b/>
              </w:rPr>
              <w:br/>
              <w:br/>
              <w:t>Evidence:</w:t>
            </w:r>
            <w:r>
              <w:br/>
              <w:t>• National Report (A/HRC/WG.6/53/IRL/1), para. 68 — Ireland: "In 2025, 36,284 homes were completed"</w:t>
            </w:r>
            <w:r>
              <w:br/>
              <w:t>• Stakeholders' Summary (A/HRC/WG.6/53/IRL/3), para. 5 — IHREC: "Ireland's housing crisis had significantly worsened since 2021, with homelessness figures doubling"</w:t>
            </w:r>
          </w:p>
        </w:tc>
        <w:tc>
          <w:tcPr>
            <w:tcW w:w="4229" w:type="dxa"/>
            <w:gridSpan w:val="2"/>
            <w:tcMar>
              <w:left w:w="108" w:type="dxa"/>
              <w:right w:w="108" w:type="dxa"/>
            </w:tcMar>
          </w:tcPr>
          <w:p w14:paraId="7BCA472F" w14:textId="77777777" w:rsidR="00A4455A" w:rsidRDefault="00A4455A">
            <w:pPr>
              <w:spacing w:before="40" w:after="40" w:line="240" w:lineRule="auto"/>
            </w:pPr>
          </w:p>
        </w:tc>
      </w:tr>
      <w:tr w:rsidR="00247EFD" w14:paraId="41AEB2CF" w14:textId="77777777" w:rsidTr="00247EFD">
        <w:tblPrEx>
          <w:tblCellMar>
            <w:top w:w="0" w:type="dxa"/>
            <w:bottom w:w="0" w:type="dxa"/>
          </w:tblCellMar>
        </w:tblPrEx>
        <w:tc>
          <w:tcPr>
            <w:tcW w:w="15178" w:type="dxa"/>
            <w:gridSpan w:val="6"/>
            <w:shd w:val="clear" w:color="auto" w:fill="C6D9F1"/>
            <w:tcMar>
              <w:left w:w="108" w:type="dxa"/>
              <w:right w:w="108" w:type="dxa"/>
            </w:tcMar>
          </w:tcPr>
          <w:p w14:paraId="6D1E6973" w14:textId="77777777" w:rsidR="00A4455A" w:rsidRDefault="00B85D65">
            <w:pPr>
              <w:spacing w:before="40" w:after="40" w:line="240" w:lineRule="auto"/>
            </w:pPr>
            <w:r>
              <w:rPr>
                <w:rFonts w:ascii="Times New Roman"/>
                <w:b/>
                <w:i/>
                <w:sz w:val="28"/>
              </w:rPr>
              <w:t>Theme: Right to health</w:t>
            </w:r>
          </w:p>
        </w:tc>
      </w:tr>
      <w:tr w:rsidR="00A4455A" w14:paraId="53682A03" w14:textId="77777777" w:rsidTr="00B85D65">
        <w:tblPrEx>
          <w:tblCellMar>
            <w:top w:w="0" w:type="dxa"/>
            <w:bottom w:w="0" w:type="dxa"/>
          </w:tblCellMar>
        </w:tblPrEx>
        <w:trPr>
          <w:cantSplit/>
        </w:trPr>
        <w:tc>
          <w:tcPr>
            <w:tcW w:w="4435" w:type="dxa"/>
            <w:gridSpan w:val="2"/>
            <w:tcMar>
              <w:left w:w="108" w:type="dxa"/>
              <w:right w:w="108" w:type="dxa"/>
            </w:tcMar>
          </w:tcPr>
          <w:p w14:paraId="660E7435" w14:textId="77777777" w:rsidR="00A4455A" w:rsidRDefault="00B85D65">
            <w:pPr>
              <w:spacing w:before="40" w:after="40" w:line="240" w:lineRule="auto"/>
            </w:pPr>
            <w:r>
              <w:rPr>
                <w:rFonts w:ascii="Times New Roman"/>
                <w:sz w:val="20"/>
              </w:rPr>
              <w:t>157.163 Take steps to address the inclusive health-care needs for all, including marginalized communities from diverse ethnic, cultural and religious backgrounds, through its Second National Intercultural Health Strategy 2018</w:t>
            </w:r>
            <w:r>
              <w:rPr>
                <w:rFonts w:ascii="Times New Roman"/>
                <w:sz w:val="20"/>
              </w:rPr>
              <w:t>–</w:t>
            </w:r>
            <w:r>
              <w:rPr>
                <w:rFonts w:ascii="Times New Roman"/>
                <w:sz w:val="20"/>
              </w:rPr>
              <w:t>2023 (Lao People</w:t>
            </w:r>
            <w:r>
              <w:rPr>
                <w:rFonts w:ascii="Times New Roman"/>
                <w:sz w:val="20"/>
              </w:rPr>
              <w:t>’</w:t>
            </w:r>
            <w:r>
              <w:rPr>
                <w:rFonts w:ascii="Times New Roman"/>
                <w:sz w:val="20"/>
              </w:rPr>
              <w:t xml:space="preserve">s Democratic </w:t>
            </w:r>
            <w:r>
              <w:rPr>
                <w:rFonts w:ascii="Times New Roman"/>
                <w:sz w:val="20"/>
              </w:rPr>
              <w:t>Republic);</w:t>
            </w:r>
          </w:p>
          <w:p w14:paraId="538CFA4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2698A1F"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Resource the health system, mental health and intercultural health</w:t>
              <w:br/>
            </w:r>
            <w:r>
              <w:rPr>
                <w:b/>
              </w:rPr>
              <w:t>Grade B — Information/action partially satisfactory</w:t>
            </w:r>
            <w:r>
              <w:br/>
              <w:t>Position at review: supported.</w:t>
            </w:r>
            <w:r>
              <w:rPr>
                <w:b/>
              </w:rPr>
              <w:br/>
              <w:br/>
              <w:t xml:space="preserve">Assessment: </w:t>
            </w:r>
            <w:r>
              <w:t>Sláintecare, record health spending (+112% 2012-2025) and Sharing the Vision 2020-2030 are in place and the Mental Health Act 2026 was enacted; IHREC notes Ireland remains an outlier without universal healthcare.</w:t>
            </w:r>
            <w:r>
              <w:rPr>
                <w:b/>
              </w:rPr>
              <w:br/>
              <w:br/>
              <w:t>Evidence:</w:t>
            </w:r>
            <w:r>
              <w:br/>
              <w:t>• National Report (A/HRC/WG.6/53/IRL/1), para. 76 — Ireland: "total health expenditure rising by 112% between 2012 and 2025"</w:t>
            </w:r>
            <w:r>
              <w:br/>
              <w:t>• National Report (A/HRC/WG.6/53/IRL/1), para. 79 — Ireland: "enacted in May 2026, provides for a more rights-based and person-centred approach"</w:t>
            </w:r>
          </w:p>
        </w:tc>
        <w:tc>
          <w:tcPr>
            <w:tcW w:w="4229" w:type="dxa"/>
            <w:gridSpan w:val="2"/>
            <w:tcMar>
              <w:left w:w="108" w:type="dxa"/>
              <w:right w:w="108" w:type="dxa"/>
            </w:tcMar>
          </w:tcPr>
          <w:p w14:paraId="18D8E223" w14:textId="77777777" w:rsidR="00A4455A" w:rsidRDefault="00A4455A">
            <w:pPr>
              <w:spacing w:before="40" w:after="40" w:line="240" w:lineRule="auto"/>
            </w:pPr>
          </w:p>
        </w:tc>
      </w:tr>
      <w:tr w:rsidR="00A4455A" w14:paraId="14797F9A" w14:textId="77777777" w:rsidTr="00B85D65">
        <w:tblPrEx>
          <w:tblCellMar>
            <w:top w:w="0" w:type="dxa"/>
            <w:bottom w:w="0" w:type="dxa"/>
          </w:tblCellMar>
        </w:tblPrEx>
        <w:trPr>
          <w:cantSplit/>
        </w:trPr>
        <w:tc>
          <w:tcPr>
            <w:tcW w:w="4435" w:type="dxa"/>
            <w:gridSpan w:val="2"/>
            <w:tcMar>
              <w:left w:w="108" w:type="dxa"/>
              <w:right w:w="108" w:type="dxa"/>
            </w:tcMar>
          </w:tcPr>
          <w:p w14:paraId="5E209200" w14:textId="77777777" w:rsidR="00A4455A" w:rsidRDefault="00B85D65">
            <w:pPr>
              <w:spacing w:before="40" w:after="40" w:line="240" w:lineRule="auto"/>
            </w:pPr>
            <w:r>
              <w:rPr>
                <w:rFonts w:ascii="Times New Roman"/>
                <w:sz w:val="20"/>
              </w:rPr>
              <w:lastRenderedPageBreak/>
              <w:t>157.168 Take the steps necessary to provide sufficient resources for the health-care system by ensuring the availability of adequate infrastructure, funding and medical workers (Indonesia);</w:t>
            </w:r>
          </w:p>
          <w:p w14:paraId="228DECD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9C3714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Resource the health system, mental health and intercultural health</w:t>
              <w:br/>
            </w:r>
            <w:r>
              <w:rPr>
                <w:b/>
              </w:rPr>
              <w:t>Grade B — Information/action partially satisfactory</w:t>
            </w:r>
            <w:r>
              <w:br/>
              <w:t>Position at review: supported.</w:t>
            </w:r>
            <w:r>
              <w:rPr>
                <w:b/>
              </w:rPr>
              <w:br/>
              <w:br/>
              <w:t xml:space="preserve">Assessment: </w:t>
            </w:r>
            <w:r>
              <w:t>Sláintecare, record health spending (+112% 2012-2025) and Sharing the Vision 2020-2030 are in place and the Mental Health Act 2026 was enacted; IHREC notes Ireland remains an outlier without universal healthcare.</w:t>
            </w:r>
            <w:r>
              <w:rPr>
                <w:b/>
              </w:rPr>
              <w:br/>
              <w:br/>
              <w:t>Evidence:</w:t>
            </w:r>
            <w:r>
              <w:br/>
              <w:t>• National Report (A/HRC/WG.6/53/IRL/1), para. 76 — Ireland: "total health expenditure rising by 112% between 2012 and 2025"</w:t>
            </w:r>
            <w:r>
              <w:br/>
              <w:t>• National Report (A/HRC/WG.6/53/IRL/1), para. 79 — Ireland: "enacted in May 2026, provides for a more rights-based and person-centred approach"</w:t>
            </w:r>
          </w:p>
        </w:tc>
        <w:tc>
          <w:tcPr>
            <w:tcW w:w="4229" w:type="dxa"/>
            <w:gridSpan w:val="2"/>
            <w:tcMar>
              <w:left w:w="108" w:type="dxa"/>
              <w:right w:w="108" w:type="dxa"/>
            </w:tcMar>
          </w:tcPr>
          <w:p w14:paraId="0BD20E41" w14:textId="77777777" w:rsidR="00A4455A" w:rsidRDefault="00A4455A">
            <w:pPr>
              <w:spacing w:before="40" w:after="40" w:line="240" w:lineRule="auto"/>
            </w:pPr>
          </w:p>
        </w:tc>
      </w:tr>
      <w:tr w:rsidR="00A4455A" w14:paraId="47484092" w14:textId="77777777" w:rsidTr="00B85D65">
        <w:tblPrEx>
          <w:tblCellMar>
            <w:top w:w="0" w:type="dxa"/>
            <w:bottom w:w="0" w:type="dxa"/>
          </w:tblCellMar>
        </w:tblPrEx>
        <w:trPr>
          <w:cantSplit/>
        </w:trPr>
        <w:tc>
          <w:tcPr>
            <w:tcW w:w="4435" w:type="dxa"/>
            <w:gridSpan w:val="2"/>
            <w:tcMar>
              <w:left w:w="108" w:type="dxa"/>
              <w:right w:w="108" w:type="dxa"/>
            </w:tcMar>
          </w:tcPr>
          <w:p w14:paraId="1420F2F5" w14:textId="77777777" w:rsidR="00A4455A" w:rsidRDefault="00B85D65">
            <w:pPr>
              <w:spacing w:before="40" w:after="40" w:line="240" w:lineRule="auto"/>
            </w:pPr>
            <w:r>
              <w:rPr>
                <w:rFonts w:ascii="Times New Roman"/>
                <w:sz w:val="20"/>
              </w:rPr>
              <w:t>157.171 Implement human rights-based mental health policies aligned with the Convention on the Rights</w:t>
            </w:r>
            <w:r>
              <w:rPr>
                <w:rFonts w:ascii="Times New Roman"/>
                <w:sz w:val="20"/>
              </w:rPr>
              <w:t xml:space="preserve"> of Persons with Disabilities and provide community-based mental-health services with a view to eliminating stigma, discrimination and coercion in mental health (Portugal);</w:t>
            </w:r>
          </w:p>
          <w:p w14:paraId="4F15583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0E50DF5"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Resource the health system, mental health and intercultural health</w:t>
              <w:br/>
            </w:r>
            <w:r>
              <w:rPr>
                <w:b/>
              </w:rPr>
              <w:t>Grade B — Information/action partially satisfactory</w:t>
            </w:r>
            <w:r>
              <w:br/>
              <w:t>Position at review: supported.</w:t>
            </w:r>
            <w:r>
              <w:rPr>
                <w:b/>
              </w:rPr>
              <w:br/>
              <w:br/>
              <w:t xml:space="preserve">Assessment: </w:t>
            </w:r>
            <w:r>
              <w:t>Sláintecare, record health spending (+112% 2012-2025) and Sharing the Vision 2020-2030 are in place and the Mental Health Act 2026 was enacted; IHREC notes Ireland remains an outlier without universal healthcare.</w:t>
            </w:r>
            <w:r>
              <w:rPr>
                <w:b/>
              </w:rPr>
              <w:br/>
              <w:br/>
              <w:t>Evidence:</w:t>
            </w:r>
            <w:r>
              <w:br/>
              <w:t>• National Report (A/HRC/WG.6/53/IRL/1), para. 76 — Ireland: "total health expenditure rising by 112% between 2012 and 2025"</w:t>
            </w:r>
            <w:r>
              <w:br/>
              <w:t>• National Report (A/HRC/WG.6/53/IRL/1), para. 79 — Ireland: "enacted in May 2026, provides for a more rights-based and person-centred approach"</w:t>
            </w:r>
          </w:p>
        </w:tc>
        <w:tc>
          <w:tcPr>
            <w:tcW w:w="4229" w:type="dxa"/>
            <w:gridSpan w:val="2"/>
            <w:tcMar>
              <w:left w:w="108" w:type="dxa"/>
              <w:right w:w="108" w:type="dxa"/>
            </w:tcMar>
          </w:tcPr>
          <w:p w14:paraId="02490B6F" w14:textId="77777777" w:rsidR="00A4455A" w:rsidRDefault="00A4455A">
            <w:pPr>
              <w:spacing w:before="40" w:after="40" w:line="240" w:lineRule="auto"/>
            </w:pPr>
          </w:p>
        </w:tc>
      </w:tr>
      <w:tr w:rsidR="00247EFD" w14:paraId="4298A04D" w14:textId="77777777" w:rsidTr="00247EFD">
        <w:tblPrEx>
          <w:tblCellMar>
            <w:top w:w="0" w:type="dxa"/>
            <w:bottom w:w="0" w:type="dxa"/>
          </w:tblCellMar>
        </w:tblPrEx>
        <w:tc>
          <w:tcPr>
            <w:tcW w:w="15178" w:type="dxa"/>
            <w:gridSpan w:val="6"/>
            <w:shd w:val="clear" w:color="auto" w:fill="C6D9F1"/>
            <w:tcMar>
              <w:left w:w="108" w:type="dxa"/>
              <w:right w:w="108" w:type="dxa"/>
            </w:tcMar>
          </w:tcPr>
          <w:p w14:paraId="39E1F111" w14:textId="77777777" w:rsidR="00A4455A" w:rsidRDefault="00B85D65">
            <w:pPr>
              <w:spacing w:before="40" w:after="40" w:line="240" w:lineRule="auto"/>
            </w:pPr>
            <w:r>
              <w:rPr>
                <w:rFonts w:ascii="Times New Roman"/>
                <w:b/>
                <w:i/>
                <w:sz w:val="28"/>
              </w:rPr>
              <w:t>Theme: Sexual &amp; reproductive health and rights</w:t>
            </w:r>
          </w:p>
        </w:tc>
      </w:tr>
      <w:tr w:rsidR="00A4455A" w14:paraId="0C5E4BEF" w14:textId="77777777" w:rsidTr="00B85D65">
        <w:tblPrEx>
          <w:tblCellMar>
            <w:top w:w="0" w:type="dxa"/>
            <w:bottom w:w="0" w:type="dxa"/>
          </w:tblCellMar>
        </w:tblPrEx>
        <w:trPr>
          <w:cantSplit/>
        </w:trPr>
        <w:tc>
          <w:tcPr>
            <w:tcW w:w="4435" w:type="dxa"/>
            <w:gridSpan w:val="2"/>
            <w:tcMar>
              <w:left w:w="108" w:type="dxa"/>
              <w:right w:w="108" w:type="dxa"/>
            </w:tcMar>
          </w:tcPr>
          <w:p w14:paraId="744A7CD7" w14:textId="77777777" w:rsidR="00A4455A" w:rsidRDefault="00B85D65">
            <w:pPr>
              <w:spacing w:before="40" w:after="40" w:line="240" w:lineRule="auto"/>
            </w:pPr>
            <w:r>
              <w:rPr>
                <w:rFonts w:ascii="Times New Roman"/>
                <w:sz w:val="20"/>
              </w:rPr>
              <w:t>157.161 Work to eliminate barriers to accessing reproductive health services (Canada);</w:t>
            </w:r>
          </w:p>
          <w:p w14:paraId="68A4404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042236F"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Remove barriers to reproductive health services</w:t>
              <w:br/>
            </w:r>
            <w:r>
              <w:rPr>
                <w:b/>
              </w:rPr>
              <w:t>Grade B — Information/action partially satisfactory</w:t>
            </w:r>
            <w:r>
              <w:br/>
              <w:t>Position at review: supported.</w:t>
            </w:r>
            <w:r>
              <w:rPr>
                <w:b/>
              </w:rPr>
              <w:br/>
              <w:br/>
              <w:t xml:space="preserve">Assessment: </w:t>
            </w:r>
            <w:r>
              <w:t>A Free Contraception Scheme (2022), a National Sexual Health Strategy 2025-2035 and the Safe Access Zones Act 2024 were adopted; CEDAW and IHREC report that the recommendations of the 2023 review of the Termination of Pregnancy Act (including the three-day waiting period) were not implemented.</w:t>
            </w:r>
            <w:r>
              <w:rPr>
                <w:b/>
              </w:rPr>
              <w:br/>
              <w:br/>
              <w:t>Evidence:</w:t>
            </w:r>
            <w:r>
              <w:br/>
              <w:t>• National Report (A/HRC/WG.6/53/IRL/1), para. 78 — Ireland: "was signed into law in May 2024 and commenced in October 2024"</w:t>
            </w:r>
            <w:r>
              <w:br/>
              <w:t>• UN Compilation (A/HRC/WG.6/53/IRL/2), para. 39 — Committee on the Elimination of Discrimination against Women: "failure to implement the recommendations of the 2023 independent review of the Health (Regulation of Termination of Pregnancy) Act of 2018"</w:t>
            </w:r>
          </w:p>
        </w:tc>
        <w:tc>
          <w:tcPr>
            <w:tcW w:w="4229" w:type="dxa"/>
            <w:gridSpan w:val="2"/>
            <w:tcMar>
              <w:left w:w="108" w:type="dxa"/>
              <w:right w:w="108" w:type="dxa"/>
            </w:tcMar>
          </w:tcPr>
          <w:p w14:paraId="412D929C" w14:textId="77777777" w:rsidR="00A4455A" w:rsidRDefault="00A4455A">
            <w:pPr>
              <w:spacing w:before="40" w:after="40" w:line="240" w:lineRule="auto"/>
            </w:pPr>
          </w:p>
        </w:tc>
      </w:tr>
      <w:tr w:rsidR="00A4455A" w14:paraId="0CA2B70C" w14:textId="77777777" w:rsidTr="00B85D65">
        <w:tblPrEx>
          <w:tblCellMar>
            <w:top w:w="0" w:type="dxa"/>
            <w:bottom w:w="0" w:type="dxa"/>
          </w:tblCellMar>
        </w:tblPrEx>
        <w:trPr>
          <w:cantSplit/>
        </w:trPr>
        <w:tc>
          <w:tcPr>
            <w:tcW w:w="4435" w:type="dxa"/>
            <w:gridSpan w:val="2"/>
            <w:tcMar>
              <w:left w:w="108" w:type="dxa"/>
              <w:right w:w="108" w:type="dxa"/>
            </w:tcMar>
          </w:tcPr>
          <w:p w14:paraId="1893BA76" w14:textId="77777777" w:rsidR="00A4455A" w:rsidRDefault="00B85D65">
            <w:pPr>
              <w:spacing w:before="40" w:after="40" w:line="240" w:lineRule="auto"/>
            </w:pPr>
            <w:r>
              <w:rPr>
                <w:rFonts w:ascii="Times New Roman"/>
                <w:sz w:val="20"/>
              </w:rPr>
              <w:t>157.165 Implement the commitment made on the occasion of the twenty-fifth anniversary of the International Conference on Population and Development to remove barriers to access to reproductive health services, enhance comprehensive sexuality education prov</w:t>
            </w:r>
            <w:r>
              <w:rPr>
                <w:rFonts w:ascii="Times New Roman"/>
                <w:sz w:val="20"/>
              </w:rPr>
              <w:t>isions and increase financial commitments to sexual and reproductive health and rights (Iceland);</w:t>
            </w:r>
          </w:p>
          <w:p w14:paraId="766501E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C06EE3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Remove barriers to reproductive health services</w:t>
              <w:br/>
            </w:r>
            <w:r>
              <w:rPr>
                <w:b/>
              </w:rPr>
              <w:t>Grade B — Information/action partially satisfactory</w:t>
            </w:r>
            <w:r>
              <w:br/>
              <w:t>Position at review: supported.</w:t>
            </w:r>
            <w:r>
              <w:rPr>
                <w:b/>
              </w:rPr>
              <w:br/>
              <w:br/>
              <w:t xml:space="preserve">Assessment: </w:t>
            </w:r>
            <w:r>
              <w:t>A Free Contraception Scheme (2022), a National Sexual Health Strategy 2025-2035 and the Safe Access Zones Act 2024 were adopted; CEDAW and IHREC report that the recommendations of the 2023 review of the Termination of Pregnancy Act (including the three-day waiting period) were not implemented.</w:t>
            </w:r>
            <w:r>
              <w:rPr>
                <w:b/>
              </w:rPr>
              <w:br/>
              <w:br/>
              <w:t>Evidence:</w:t>
            </w:r>
            <w:r>
              <w:br/>
              <w:t>• National Report (A/HRC/WG.6/53/IRL/1), para. 78 — Ireland: "was signed into law in May 2024 and commenced in October 2024"</w:t>
            </w:r>
            <w:r>
              <w:br/>
              <w:t>• UN Compilation (A/HRC/WG.6/53/IRL/2), para. 39 — Committee on the Elimination of Discrimination against Women: "failure to implement the recommendations of the 2023 independent review of the Health (Regulation of Termination of Pregnancy) Act of 2018"</w:t>
            </w:r>
          </w:p>
        </w:tc>
        <w:tc>
          <w:tcPr>
            <w:tcW w:w="4229" w:type="dxa"/>
            <w:gridSpan w:val="2"/>
            <w:tcMar>
              <w:left w:w="108" w:type="dxa"/>
              <w:right w:w="108" w:type="dxa"/>
            </w:tcMar>
          </w:tcPr>
          <w:p w14:paraId="0BE5DED8" w14:textId="77777777" w:rsidR="00A4455A" w:rsidRDefault="00A4455A">
            <w:pPr>
              <w:spacing w:before="40" w:after="40" w:line="240" w:lineRule="auto"/>
            </w:pPr>
          </w:p>
        </w:tc>
      </w:tr>
      <w:tr w:rsidR="00A4455A" w14:paraId="05AAABCD" w14:textId="77777777" w:rsidTr="00B85D65">
        <w:tblPrEx>
          <w:tblCellMar>
            <w:top w:w="0" w:type="dxa"/>
            <w:bottom w:w="0" w:type="dxa"/>
          </w:tblCellMar>
        </w:tblPrEx>
        <w:trPr>
          <w:cantSplit/>
        </w:trPr>
        <w:tc>
          <w:tcPr>
            <w:tcW w:w="4435" w:type="dxa"/>
            <w:gridSpan w:val="2"/>
            <w:tcMar>
              <w:left w:w="108" w:type="dxa"/>
              <w:right w:w="108" w:type="dxa"/>
            </w:tcMar>
          </w:tcPr>
          <w:p w14:paraId="59551223" w14:textId="77777777" w:rsidR="00A4455A" w:rsidRDefault="00B85D65">
            <w:pPr>
              <w:spacing w:before="40" w:after="40" w:line="240" w:lineRule="auto"/>
            </w:pPr>
            <w:r>
              <w:rPr>
                <w:rFonts w:ascii="Times New Roman"/>
                <w:sz w:val="20"/>
              </w:rPr>
              <w:lastRenderedPageBreak/>
              <w:t>157.166 Expand access to abortion and repeal the Protection of Life During Pregnancy Act (Iceland);</w:t>
            </w:r>
          </w:p>
          <w:p w14:paraId="2FA5AD3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1F220E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Remove barriers to reproductive health services</w:t>
              <w:br/>
            </w:r>
            <w:r>
              <w:rPr>
                <w:b/>
              </w:rPr>
              <w:t>Grade B — Information/action partially satisfactory</w:t>
            </w:r>
            <w:r>
              <w:br/>
              <w:t>Position at review: supported.</w:t>
            </w:r>
            <w:r>
              <w:rPr>
                <w:b/>
              </w:rPr>
              <w:br/>
              <w:br/>
              <w:t xml:space="preserve">Assessment: </w:t>
            </w:r>
            <w:r>
              <w:t>A Free Contraception Scheme (2022), a National Sexual Health Strategy 2025-2035 and the Safe Access Zones Act 2024 were adopted; CEDAW and IHREC report that the recommendations of the 2023 review of the Termination of Pregnancy Act (including the three-day waiting period) were not implemented.</w:t>
            </w:r>
            <w:r>
              <w:rPr>
                <w:b/>
              </w:rPr>
              <w:br/>
              <w:br/>
              <w:t>Evidence:</w:t>
            </w:r>
            <w:r>
              <w:br/>
              <w:t>• National Report (A/HRC/WG.6/53/IRL/1), para. 78 — Ireland: "was signed into law in May 2024 and commenced in October 2024"</w:t>
            </w:r>
            <w:r>
              <w:br/>
              <w:t>• UN Compilation (A/HRC/WG.6/53/IRL/2), para. 39 — Committee on the Elimination of Discrimination against Women: "failure to implement the recommendations of the 2023 independent review of the Health (Regulation of Termination of Pregnancy) Act of 2018"</w:t>
            </w:r>
          </w:p>
        </w:tc>
        <w:tc>
          <w:tcPr>
            <w:tcW w:w="4229" w:type="dxa"/>
            <w:gridSpan w:val="2"/>
            <w:tcMar>
              <w:left w:w="108" w:type="dxa"/>
              <w:right w:w="108" w:type="dxa"/>
            </w:tcMar>
          </w:tcPr>
          <w:p w14:paraId="52258D4D" w14:textId="77777777" w:rsidR="00A4455A" w:rsidRDefault="00A4455A">
            <w:pPr>
              <w:spacing w:before="40" w:after="40" w:line="240" w:lineRule="auto"/>
            </w:pPr>
          </w:p>
        </w:tc>
      </w:tr>
      <w:tr w:rsidR="00A4455A" w14:paraId="29CFF177" w14:textId="77777777" w:rsidTr="00B85D65">
        <w:tblPrEx>
          <w:tblCellMar>
            <w:top w:w="0" w:type="dxa"/>
            <w:bottom w:w="0" w:type="dxa"/>
          </w:tblCellMar>
        </w:tblPrEx>
        <w:trPr>
          <w:cantSplit/>
        </w:trPr>
        <w:tc>
          <w:tcPr>
            <w:tcW w:w="4435" w:type="dxa"/>
            <w:gridSpan w:val="2"/>
            <w:tcMar>
              <w:left w:w="108" w:type="dxa"/>
              <w:right w:w="108" w:type="dxa"/>
            </w:tcMar>
          </w:tcPr>
          <w:p w14:paraId="7F8D8F5E" w14:textId="77777777" w:rsidR="00A4455A" w:rsidRDefault="00B85D65">
            <w:pPr>
              <w:spacing w:before="40" w:after="40" w:line="240" w:lineRule="auto"/>
            </w:pPr>
            <w:r>
              <w:rPr>
                <w:rFonts w:ascii="Times New Roman"/>
                <w:sz w:val="20"/>
              </w:rPr>
              <w:t>157.170 Implement the commitment made in Nairobi on the occasion of the twenty-fifth anniversary of the International Conference on Population and De</w:t>
            </w:r>
            <w:r>
              <w:rPr>
                <w:rFonts w:ascii="Times New Roman"/>
                <w:sz w:val="20"/>
              </w:rPr>
              <w:t>velopment to prioritize the implementation of the national sexual health strategy by ensuring that everyone has access to appropriate sexual health education and information, that high-quality sexual health services are available and affordable and that go</w:t>
            </w:r>
            <w:r>
              <w:rPr>
                <w:rFonts w:ascii="Times New Roman"/>
                <w:sz w:val="20"/>
              </w:rPr>
              <w:t>od-quality data are available to guide the delivery of services (Panama);</w:t>
            </w:r>
          </w:p>
          <w:p w14:paraId="74C1F65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013744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Remove barriers to reproductive health services</w:t>
              <w:br/>
            </w:r>
            <w:r>
              <w:rPr>
                <w:b/>
              </w:rPr>
              <w:t>Grade B — Information/action partially satisfactory</w:t>
            </w:r>
            <w:r>
              <w:br/>
              <w:t>Position at review: supported.</w:t>
            </w:r>
            <w:r>
              <w:rPr>
                <w:b/>
              </w:rPr>
              <w:br/>
              <w:br/>
              <w:t xml:space="preserve">Assessment: </w:t>
            </w:r>
            <w:r>
              <w:t>A Free Contraception Scheme (2022), a National Sexual Health Strategy 2025-2035 and the Safe Access Zones Act 2024 were adopted; CEDAW and IHREC report that the recommendations of the 2023 review of the Termination of Pregnancy Act (including the three-day waiting period) were not implemented.</w:t>
            </w:r>
            <w:r>
              <w:rPr>
                <w:b/>
              </w:rPr>
              <w:br/>
              <w:br/>
              <w:t>Evidence:</w:t>
            </w:r>
            <w:r>
              <w:br/>
              <w:t>• National Report (A/HRC/WG.6/53/IRL/1), para. 78 — Ireland: "was signed into law in May 2024 and commenced in October 2024"</w:t>
            </w:r>
            <w:r>
              <w:br/>
              <w:t>• UN Compilation (A/HRC/WG.6/53/IRL/2), para. 39 — Committee on the Elimination of Discrimination against Women: "failure to implement the recommendations of the 2023 independent review of the Health (Regulation of Termination of Pregnancy) Act of 2018"</w:t>
            </w:r>
          </w:p>
        </w:tc>
        <w:tc>
          <w:tcPr>
            <w:tcW w:w="4229" w:type="dxa"/>
            <w:gridSpan w:val="2"/>
            <w:tcMar>
              <w:left w:w="108" w:type="dxa"/>
              <w:right w:w="108" w:type="dxa"/>
            </w:tcMar>
          </w:tcPr>
          <w:p w14:paraId="2A200797" w14:textId="77777777" w:rsidR="00A4455A" w:rsidRDefault="00A4455A">
            <w:pPr>
              <w:spacing w:before="40" w:after="40" w:line="240" w:lineRule="auto"/>
            </w:pPr>
          </w:p>
        </w:tc>
      </w:tr>
      <w:tr w:rsidR="00247EFD" w14:paraId="0C41620F" w14:textId="77777777" w:rsidTr="00247EFD">
        <w:tblPrEx>
          <w:tblCellMar>
            <w:top w:w="0" w:type="dxa"/>
            <w:bottom w:w="0" w:type="dxa"/>
          </w:tblCellMar>
        </w:tblPrEx>
        <w:tc>
          <w:tcPr>
            <w:tcW w:w="15178" w:type="dxa"/>
            <w:gridSpan w:val="6"/>
            <w:shd w:val="clear" w:color="auto" w:fill="C6D9F1"/>
            <w:tcMar>
              <w:left w:w="108" w:type="dxa"/>
              <w:right w:w="108" w:type="dxa"/>
            </w:tcMar>
          </w:tcPr>
          <w:p w14:paraId="296F3241" w14:textId="77777777" w:rsidR="00A4455A" w:rsidRDefault="00B85D65">
            <w:pPr>
              <w:spacing w:before="40" w:after="40" w:line="240" w:lineRule="auto"/>
            </w:pPr>
            <w:r>
              <w:rPr>
                <w:rFonts w:ascii="Times New Roman"/>
                <w:b/>
                <w:i/>
                <w:sz w:val="28"/>
              </w:rPr>
              <w:t>Theme: Right to education</w:t>
            </w:r>
          </w:p>
        </w:tc>
      </w:tr>
      <w:tr w:rsidR="00A4455A" w14:paraId="790EB3C4" w14:textId="77777777" w:rsidTr="00B85D65">
        <w:tblPrEx>
          <w:tblCellMar>
            <w:top w:w="0" w:type="dxa"/>
            <w:bottom w:w="0" w:type="dxa"/>
          </w:tblCellMar>
        </w:tblPrEx>
        <w:trPr>
          <w:cantSplit/>
        </w:trPr>
        <w:tc>
          <w:tcPr>
            <w:tcW w:w="4435" w:type="dxa"/>
            <w:gridSpan w:val="2"/>
            <w:tcMar>
              <w:left w:w="108" w:type="dxa"/>
              <w:right w:w="108" w:type="dxa"/>
            </w:tcMar>
          </w:tcPr>
          <w:p w14:paraId="435B8CED" w14:textId="77777777" w:rsidR="00A4455A" w:rsidRDefault="00B85D65">
            <w:pPr>
              <w:spacing w:before="40" w:after="40" w:line="240" w:lineRule="auto"/>
            </w:pPr>
            <w:r>
              <w:rPr>
                <w:rFonts w:ascii="Times New Roman"/>
                <w:sz w:val="20"/>
              </w:rPr>
              <w:t>157.173 Prioritize equitable access to quality education opportunities at all levels (Botswana);</w:t>
            </w:r>
          </w:p>
          <w:p w14:paraId="2A3A31C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5942BF5"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Equitable access to quality education</w:t>
              <w:br/>
            </w:r>
            <w:r>
              <w:rPr>
                <w:b/>
              </w:rPr>
              <w:t>Grade B — Information/action partially satisfactory</w:t>
            </w:r>
            <w:r>
              <w:br/>
              <w:t>Position at review: supported.</w:t>
            </w:r>
            <w:r>
              <w:rPr>
                <w:b/>
              </w:rPr>
              <w:br/>
              <w:br/>
              <w:t xml:space="preserve">Assessment: </w:t>
            </w:r>
            <w:r>
              <w:t>The DEIS Strategy to 2035 (March 2026), the free schoolbooks scheme, hot school meals in all primary schools (September 2025) and nearly 1,450 new special classes widen access; the CRC notes persistent barriers for disadvantaged children and the free primary and post-primary guarantee is not legislated.</w:t>
            </w:r>
            <w:r>
              <w:rPr>
                <w:b/>
              </w:rPr>
              <w:br/>
              <w:br/>
              <w:t>Evidence:</w:t>
            </w:r>
            <w:r>
              <w:br/>
              <w:t>• National Report (A/HRC/WG.6/53/IRL/1), para. 72 — Ireland: "published in March 2026"</w:t>
            </w:r>
            <w:r>
              <w:br/>
              <w:t>• National Report (A/HRC/WG.6/53/IRL/1), para. 73 — Ireland: "Almost 1,450 new special classes have been sanctioned and sixteen new special schools established over the last four years"</w:t>
            </w:r>
          </w:p>
        </w:tc>
        <w:tc>
          <w:tcPr>
            <w:tcW w:w="4229" w:type="dxa"/>
            <w:gridSpan w:val="2"/>
            <w:tcMar>
              <w:left w:w="108" w:type="dxa"/>
              <w:right w:w="108" w:type="dxa"/>
            </w:tcMar>
          </w:tcPr>
          <w:p w14:paraId="3E37ADAE" w14:textId="77777777" w:rsidR="00A4455A" w:rsidRDefault="00A4455A">
            <w:pPr>
              <w:spacing w:before="40" w:after="40" w:line="240" w:lineRule="auto"/>
            </w:pPr>
          </w:p>
        </w:tc>
      </w:tr>
      <w:tr w:rsidR="00A4455A" w14:paraId="15FDB4E8" w14:textId="77777777" w:rsidTr="00B85D65">
        <w:tblPrEx>
          <w:tblCellMar>
            <w:top w:w="0" w:type="dxa"/>
            <w:bottom w:w="0" w:type="dxa"/>
          </w:tblCellMar>
        </w:tblPrEx>
        <w:trPr>
          <w:cantSplit/>
        </w:trPr>
        <w:tc>
          <w:tcPr>
            <w:tcW w:w="4435" w:type="dxa"/>
            <w:gridSpan w:val="2"/>
            <w:tcMar>
              <w:left w:w="108" w:type="dxa"/>
              <w:right w:w="108" w:type="dxa"/>
            </w:tcMar>
          </w:tcPr>
          <w:p w14:paraId="441351F3" w14:textId="77777777" w:rsidR="00A4455A" w:rsidRDefault="00B85D65">
            <w:pPr>
              <w:spacing w:before="40" w:after="40" w:line="240" w:lineRule="auto"/>
            </w:pPr>
            <w:r>
              <w:rPr>
                <w:rFonts w:ascii="Times New Roman"/>
                <w:sz w:val="20"/>
              </w:rPr>
              <w:t>157.174 Consider introducing a legislative guarantee of free primary and secondary education (Ukraine);</w:t>
            </w:r>
          </w:p>
          <w:p w14:paraId="343BB8E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231901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Legislate free education and fully implement the EPSEN Act</w:t>
              <w:br/>
            </w:r>
            <w:r>
              <w:rPr>
                <w:b/>
              </w:rPr>
              <w:t>Grade C — Information/action not satisfactory</w:t>
            </w:r>
            <w:r>
              <w:br/>
              <w:t>Position at review: supported.</w:t>
            </w:r>
            <w:r>
              <w:rPr>
                <w:b/>
              </w:rPr>
              <w:br/>
              <w:br/>
              <w:t xml:space="preserve">Assessment: </w:t>
            </w:r>
            <w:r>
              <w:t>Free primary education is constitutional and free post-primary education is policy since 1967; UNESCO recommends legislating 12 years of free education and the CRC notes barriers for disadvantaged children and the use of special classes.</w:t>
            </w:r>
            <w:r>
              <w:rPr>
                <w:b/>
              </w:rPr>
              <w:br/>
              <w:br/>
              <w:t>Evidence:</w:t>
            </w:r>
            <w:r>
              <w:br/>
              <w:t>• UN Compilation (A/HRC/WG.6/53/IRL/2), para. 8 — UNESCO: "guarantee in legislation at least 12 years of free primary and secondary education"</w:t>
            </w:r>
            <w:r>
              <w:br/>
              <w:t>• UN Compilation (A/HRC/WG.6/53/IRL/2), para. 41 — Committee on the Rights of the Child: "the establishment of special classes for children with disabilities"</w:t>
            </w:r>
          </w:p>
        </w:tc>
        <w:tc>
          <w:tcPr>
            <w:tcW w:w="4229" w:type="dxa"/>
            <w:gridSpan w:val="2"/>
            <w:tcMar>
              <w:left w:w="108" w:type="dxa"/>
              <w:right w:w="108" w:type="dxa"/>
            </w:tcMar>
          </w:tcPr>
          <w:p w14:paraId="0F38ED8B" w14:textId="77777777" w:rsidR="00A4455A" w:rsidRDefault="00A4455A">
            <w:pPr>
              <w:spacing w:before="40" w:after="40" w:line="240" w:lineRule="auto"/>
            </w:pPr>
          </w:p>
        </w:tc>
      </w:tr>
      <w:tr w:rsidR="00A4455A" w14:paraId="0422BC80" w14:textId="77777777" w:rsidTr="00B85D65">
        <w:tblPrEx>
          <w:tblCellMar>
            <w:top w:w="0" w:type="dxa"/>
            <w:bottom w:w="0" w:type="dxa"/>
          </w:tblCellMar>
        </w:tblPrEx>
        <w:trPr>
          <w:cantSplit/>
        </w:trPr>
        <w:tc>
          <w:tcPr>
            <w:tcW w:w="4435" w:type="dxa"/>
            <w:gridSpan w:val="2"/>
            <w:tcMar>
              <w:left w:w="108" w:type="dxa"/>
              <w:right w:w="108" w:type="dxa"/>
            </w:tcMar>
          </w:tcPr>
          <w:p w14:paraId="4111DFBA" w14:textId="77777777" w:rsidR="00A4455A" w:rsidRDefault="00B85D65">
            <w:pPr>
              <w:spacing w:before="40" w:after="40" w:line="240" w:lineRule="auto"/>
            </w:pPr>
            <w:r>
              <w:rPr>
                <w:rFonts w:ascii="Times New Roman"/>
                <w:sz w:val="20"/>
              </w:rPr>
              <w:lastRenderedPageBreak/>
              <w:t>157.176 Continue its efforts in ensuring equal access to the Internet and the technologies necessary for remote learning, as well as taking care of children</w:t>
            </w:r>
            <w:r>
              <w:rPr>
                <w:rFonts w:ascii="Times New Roman"/>
                <w:sz w:val="20"/>
              </w:rPr>
              <w:t>’</w:t>
            </w:r>
            <w:r>
              <w:rPr>
                <w:rFonts w:ascii="Times New Roman"/>
                <w:sz w:val="20"/>
              </w:rPr>
              <w:t>s mental health (Lithuania);</w:t>
            </w:r>
          </w:p>
          <w:p w14:paraId="65C0CC4B"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06A3E6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Equitable access to quality education</w:t>
              <w:br/>
            </w:r>
            <w:r>
              <w:rPr>
                <w:b/>
              </w:rPr>
              <w:t>Grade B — Information/action partially satisfactory</w:t>
            </w:r>
            <w:r>
              <w:br/>
              <w:t>Position at review: supported.</w:t>
            </w:r>
            <w:r>
              <w:rPr>
                <w:b/>
              </w:rPr>
              <w:br/>
              <w:br/>
              <w:t xml:space="preserve">Assessment: </w:t>
            </w:r>
            <w:r>
              <w:t>The DEIS Strategy to 2035 (March 2026), the free schoolbooks scheme, hot school meals in all primary schools (September 2025) and nearly 1,450 new special classes widen access; the CRC notes persistent barriers for disadvantaged children and the free primary and post-primary guarantee is not legislated.</w:t>
            </w:r>
            <w:r>
              <w:rPr>
                <w:b/>
              </w:rPr>
              <w:br/>
              <w:br/>
              <w:t>Evidence:</w:t>
            </w:r>
            <w:r>
              <w:br/>
              <w:t>• National Report (A/HRC/WG.6/53/IRL/1), para. 72 — Ireland: "published in March 2026"</w:t>
            </w:r>
            <w:r>
              <w:br/>
              <w:t>• National Report (A/HRC/WG.6/53/IRL/1), para. 73 — Ireland: "Almost 1,450 new special classes have been sanctioned and sixteen new special schools established over the last four years"</w:t>
            </w:r>
          </w:p>
        </w:tc>
        <w:tc>
          <w:tcPr>
            <w:tcW w:w="4229" w:type="dxa"/>
            <w:gridSpan w:val="2"/>
            <w:tcMar>
              <w:left w:w="108" w:type="dxa"/>
              <w:right w:w="108" w:type="dxa"/>
            </w:tcMar>
          </w:tcPr>
          <w:p w14:paraId="29F7025F" w14:textId="77777777" w:rsidR="00A4455A" w:rsidRDefault="00A4455A">
            <w:pPr>
              <w:spacing w:before="40" w:after="40" w:line="240" w:lineRule="auto"/>
            </w:pPr>
          </w:p>
        </w:tc>
      </w:tr>
      <w:tr w:rsidR="00A4455A" w14:paraId="416F4A60" w14:textId="77777777" w:rsidTr="00B85D65">
        <w:tblPrEx>
          <w:tblCellMar>
            <w:top w:w="0" w:type="dxa"/>
            <w:bottom w:w="0" w:type="dxa"/>
          </w:tblCellMar>
        </w:tblPrEx>
        <w:trPr>
          <w:cantSplit/>
        </w:trPr>
        <w:tc>
          <w:tcPr>
            <w:tcW w:w="4435" w:type="dxa"/>
            <w:gridSpan w:val="2"/>
            <w:tcMar>
              <w:left w:w="108" w:type="dxa"/>
              <w:right w:w="108" w:type="dxa"/>
            </w:tcMar>
          </w:tcPr>
          <w:p w14:paraId="43A620A3" w14:textId="77777777" w:rsidR="00A4455A" w:rsidRDefault="00B85D65">
            <w:pPr>
              <w:spacing w:before="40" w:after="40" w:line="240" w:lineRule="auto"/>
            </w:pPr>
            <w:r>
              <w:rPr>
                <w:rFonts w:ascii="Times New Roman"/>
                <w:sz w:val="20"/>
              </w:rPr>
              <w:t>157.177 Ensure fair and equal access for all children to quality education (Qatar);</w:t>
            </w:r>
          </w:p>
          <w:p w14:paraId="573EF883"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5D097A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Equitable access to quality education</w:t>
              <w:br/>
            </w:r>
            <w:r>
              <w:rPr>
                <w:b/>
              </w:rPr>
              <w:t>Grade B — Information/action partially satisfactory</w:t>
            </w:r>
            <w:r>
              <w:br/>
              <w:t>Position at review: supported.</w:t>
            </w:r>
            <w:r>
              <w:rPr>
                <w:b/>
              </w:rPr>
              <w:br/>
              <w:br/>
              <w:t xml:space="preserve">Assessment: </w:t>
            </w:r>
            <w:r>
              <w:t>The DEIS Strategy to 2035 (March 2026), the free schoolbooks scheme, hot school meals in all primary schools (September 2025) and nearly 1,450 new special classes widen access; the CRC notes persistent barriers for disadvantaged children and the free primary and post-primary guarantee is not legislated.</w:t>
            </w:r>
            <w:r>
              <w:rPr>
                <w:b/>
              </w:rPr>
              <w:br/>
              <w:br/>
              <w:t>Evidence:</w:t>
            </w:r>
            <w:r>
              <w:br/>
              <w:t>• National Report (A/HRC/WG.6/53/IRL/1), para. 72 — Ireland: "published in March 2026"</w:t>
            </w:r>
            <w:r>
              <w:br/>
              <w:t>• National Report (A/HRC/WG.6/53/IRL/1), para. 73 — Ireland: "Almost 1,450 new special classes have been sanctioned and sixteen new special schools established over the last four years"</w:t>
            </w:r>
          </w:p>
        </w:tc>
        <w:tc>
          <w:tcPr>
            <w:tcW w:w="4229" w:type="dxa"/>
            <w:gridSpan w:val="2"/>
            <w:tcMar>
              <w:left w:w="108" w:type="dxa"/>
              <w:right w:w="108" w:type="dxa"/>
            </w:tcMar>
          </w:tcPr>
          <w:p w14:paraId="1D78E17D" w14:textId="77777777" w:rsidR="00A4455A" w:rsidRDefault="00A4455A">
            <w:pPr>
              <w:spacing w:before="40" w:after="40" w:line="240" w:lineRule="auto"/>
            </w:pPr>
          </w:p>
        </w:tc>
      </w:tr>
      <w:tr w:rsidR="00247EFD" w14:paraId="475B5D28" w14:textId="77777777" w:rsidTr="00247EFD">
        <w:tblPrEx>
          <w:tblCellMar>
            <w:top w:w="0" w:type="dxa"/>
            <w:bottom w:w="0" w:type="dxa"/>
          </w:tblCellMar>
        </w:tblPrEx>
        <w:tc>
          <w:tcPr>
            <w:tcW w:w="15178" w:type="dxa"/>
            <w:gridSpan w:val="6"/>
            <w:shd w:val="clear" w:color="auto" w:fill="C6D9F1"/>
            <w:tcMar>
              <w:left w:w="108" w:type="dxa"/>
              <w:right w:w="108" w:type="dxa"/>
            </w:tcMar>
          </w:tcPr>
          <w:p w14:paraId="658529E0" w14:textId="77777777" w:rsidR="00A4455A" w:rsidRDefault="00B85D65">
            <w:pPr>
              <w:spacing w:before="40" w:after="40" w:line="240" w:lineRule="auto"/>
            </w:pPr>
            <w:r>
              <w:rPr>
                <w:rFonts w:ascii="Times New Roman"/>
                <w:b/>
                <w:i/>
                <w:sz w:val="28"/>
              </w:rPr>
              <w:t>Theme: Discrimination against women</w:t>
            </w:r>
          </w:p>
        </w:tc>
      </w:tr>
      <w:tr w:rsidR="00A4455A" w14:paraId="65FD7424" w14:textId="77777777" w:rsidTr="00B85D65">
        <w:tblPrEx>
          <w:tblCellMar>
            <w:top w:w="0" w:type="dxa"/>
            <w:bottom w:w="0" w:type="dxa"/>
          </w:tblCellMar>
        </w:tblPrEx>
        <w:trPr>
          <w:cantSplit/>
        </w:trPr>
        <w:tc>
          <w:tcPr>
            <w:tcW w:w="4435" w:type="dxa"/>
            <w:gridSpan w:val="2"/>
            <w:tcMar>
              <w:left w:w="108" w:type="dxa"/>
              <w:right w:w="108" w:type="dxa"/>
            </w:tcMar>
          </w:tcPr>
          <w:p w14:paraId="1711995B" w14:textId="77777777" w:rsidR="00A4455A" w:rsidRDefault="00B85D65">
            <w:pPr>
              <w:spacing w:before="40" w:after="40" w:line="240" w:lineRule="auto"/>
            </w:pPr>
            <w:r>
              <w:rPr>
                <w:rFonts w:ascii="Times New Roman"/>
                <w:sz w:val="20"/>
              </w:rPr>
              <w:t>157.178 Continue the exerted efforts to consolidate gender equality and support the empowerment of women (Tunisia);</w:t>
            </w:r>
          </w:p>
          <w:p w14:paraId="1934F906"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042212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0A011132" w14:textId="77777777" w:rsidR="00A4455A" w:rsidRDefault="00A4455A">
            <w:pPr>
              <w:spacing w:before="40" w:after="40" w:line="240" w:lineRule="auto"/>
            </w:pPr>
          </w:p>
        </w:tc>
      </w:tr>
      <w:tr w:rsidR="00A4455A" w14:paraId="3E981553" w14:textId="77777777" w:rsidTr="00B85D65">
        <w:tblPrEx>
          <w:tblCellMar>
            <w:top w:w="0" w:type="dxa"/>
            <w:bottom w:w="0" w:type="dxa"/>
          </w:tblCellMar>
        </w:tblPrEx>
        <w:trPr>
          <w:cantSplit/>
        </w:trPr>
        <w:tc>
          <w:tcPr>
            <w:tcW w:w="4435" w:type="dxa"/>
            <w:gridSpan w:val="2"/>
            <w:tcMar>
              <w:left w:w="108" w:type="dxa"/>
              <w:right w:w="108" w:type="dxa"/>
            </w:tcMar>
          </w:tcPr>
          <w:p w14:paraId="475D8622" w14:textId="77777777" w:rsidR="00A4455A" w:rsidRDefault="00B85D65">
            <w:pPr>
              <w:spacing w:before="40" w:after="40" w:line="240" w:lineRule="auto"/>
            </w:pPr>
            <w:r>
              <w:rPr>
                <w:rFonts w:ascii="Times New Roman"/>
                <w:sz w:val="20"/>
              </w:rPr>
              <w:t>157.179 Continue efforts aiming at ensuring equal opportunities for women in the labour market and eliminate the gender wage gap (Republic of Moldova);</w:t>
            </w:r>
          </w:p>
          <w:p w14:paraId="69EFA64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9CA1F0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77A636FA" w14:textId="77777777" w:rsidR="00A4455A" w:rsidRDefault="00A4455A">
            <w:pPr>
              <w:spacing w:before="40" w:after="40" w:line="240" w:lineRule="auto"/>
            </w:pPr>
          </w:p>
        </w:tc>
      </w:tr>
      <w:tr w:rsidR="00A4455A" w14:paraId="05BFCB30" w14:textId="77777777" w:rsidTr="00B85D65">
        <w:tblPrEx>
          <w:tblCellMar>
            <w:top w:w="0" w:type="dxa"/>
            <w:bottom w:w="0" w:type="dxa"/>
          </w:tblCellMar>
        </w:tblPrEx>
        <w:trPr>
          <w:cantSplit/>
        </w:trPr>
        <w:tc>
          <w:tcPr>
            <w:tcW w:w="4435" w:type="dxa"/>
            <w:gridSpan w:val="2"/>
            <w:tcMar>
              <w:left w:w="108" w:type="dxa"/>
              <w:right w:w="108" w:type="dxa"/>
            </w:tcMar>
          </w:tcPr>
          <w:p w14:paraId="6B76D868" w14:textId="77777777" w:rsidR="00A4455A" w:rsidRDefault="00B85D65">
            <w:pPr>
              <w:spacing w:before="40" w:after="40" w:line="240" w:lineRule="auto"/>
            </w:pPr>
            <w:r>
              <w:rPr>
                <w:rFonts w:ascii="Times New Roman"/>
                <w:sz w:val="20"/>
              </w:rPr>
              <w:lastRenderedPageBreak/>
              <w:t>157.180 Continue efforts and measures taken towards ensuring the protection of women and child rights (Bahrain);</w:t>
            </w:r>
          </w:p>
          <w:p w14:paraId="4959040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w:t>
            </w:r>
            <w:r>
              <w:rPr>
                <w:rFonts w:ascii="Times New Roman"/>
                <w:sz w:val="20"/>
              </w:rPr>
              <w:t>8/Add.1</w:t>
            </w:r>
          </w:p>
        </w:tc>
        <w:tc>
          <w:tcPr>
            <w:tcW w:w="1546" w:type="dxa"/>
            <w:tcMar>
              <w:left w:w="108" w:type="dxa"/>
              <w:right w:w="108" w:type="dxa"/>
            </w:tcMar>
          </w:tcPr>
          <w:p w14:paraId="76FBFF9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6C39F02C" w14:textId="77777777" w:rsidR="00A4455A" w:rsidRDefault="00A4455A">
            <w:pPr>
              <w:spacing w:before="40" w:after="40" w:line="240" w:lineRule="auto"/>
            </w:pPr>
          </w:p>
        </w:tc>
      </w:tr>
      <w:tr w:rsidR="00A4455A" w14:paraId="08870FCB" w14:textId="77777777" w:rsidTr="00B85D65">
        <w:tblPrEx>
          <w:tblCellMar>
            <w:top w:w="0" w:type="dxa"/>
            <w:bottom w:w="0" w:type="dxa"/>
          </w:tblCellMar>
        </w:tblPrEx>
        <w:trPr>
          <w:cantSplit/>
        </w:trPr>
        <w:tc>
          <w:tcPr>
            <w:tcW w:w="4435" w:type="dxa"/>
            <w:gridSpan w:val="2"/>
            <w:tcMar>
              <w:left w:w="108" w:type="dxa"/>
              <w:right w:w="108" w:type="dxa"/>
            </w:tcMar>
          </w:tcPr>
          <w:p w14:paraId="29E2A603" w14:textId="77777777" w:rsidR="00A4455A" w:rsidRDefault="00B85D65">
            <w:pPr>
              <w:spacing w:before="40" w:after="40" w:line="240" w:lineRule="auto"/>
            </w:pPr>
            <w:r>
              <w:rPr>
                <w:rFonts w:ascii="Times New Roman"/>
                <w:sz w:val="20"/>
              </w:rPr>
              <w:t>157.181 Continue to strengthen the legislative interventions made to enhance the enjoyment of human rights for vulnerable populations, including women, girls and persons living in poverty (Barbados);</w:t>
            </w:r>
          </w:p>
          <w:p w14:paraId="7707960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914968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029AD26B" w14:textId="77777777" w:rsidR="00A4455A" w:rsidRDefault="00A4455A">
            <w:pPr>
              <w:spacing w:before="40" w:after="40" w:line="240" w:lineRule="auto"/>
            </w:pPr>
          </w:p>
        </w:tc>
      </w:tr>
      <w:tr w:rsidR="00A4455A" w14:paraId="5F45E264" w14:textId="77777777" w:rsidTr="00B85D65">
        <w:tblPrEx>
          <w:tblCellMar>
            <w:top w:w="0" w:type="dxa"/>
            <w:bottom w:w="0" w:type="dxa"/>
          </w:tblCellMar>
        </w:tblPrEx>
        <w:trPr>
          <w:cantSplit/>
        </w:trPr>
        <w:tc>
          <w:tcPr>
            <w:tcW w:w="4435" w:type="dxa"/>
            <w:gridSpan w:val="2"/>
            <w:tcMar>
              <w:left w:w="108" w:type="dxa"/>
              <w:right w:w="108" w:type="dxa"/>
            </w:tcMar>
          </w:tcPr>
          <w:p w14:paraId="407585B6" w14:textId="77777777" w:rsidR="00A4455A" w:rsidRDefault="00B85D65">
            <w:pPr>
              <w:spacing w:before="40" w:after="40" w:line="240" w:lineRule="auto"/>
            </w:pPr>
            <w:r>
              <w:rPr>
                <w:rFonts w:ascii="Times New Roman"/>
                <w:sz w:val="20"/>
              </w:rPr>
              <w:t>157.184 Intensify efforts to guarantee equal opportunities for women in the labour market and create more opportunities for them to have access t</w:t>
            </w:r>
            <w:r>
              <w:rPr>
                <w:rFonts w:ascii="Times New Roman"/>
                <w:sz w:val="20"/>
              </w:rPr>
              <w:t>o full-time jobs (Chile);</w:t>
            </w:r>
          </w:p>
          <w:p w14:paraId="779772F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822792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59A9B9B3" w14:textId="77777777" w:rsidR="00A4455A" w:rsidRDefault="00A4455A">
            <w:pPr>
              <w:spacing w:before="40" w:after="40" w:line="240" w:lineRule="auto"/>
            </w:pPr>
          </w:p>
        </w:tc>
      </w:tr>
      <w:tr w:rsidR="00A4455A" w14:paraId="5881D117" w14:textId="77777777" w:rsidTr="00B85D65">
        <w:tblPrEx>
          <w:tblCellMar>
            <w:top w:w="0" w:type="dxa"/>
            <w:bottom w:w="0" w:type="dxa"/>
          </w:tblCellMar>
        </w:tblPrEx>
        <w:trPr>
          <w:cantSplit/>
        </w:trPr>
        <w:tc>
          <w:tcPr>
            <w:tcW w:w="4435" w:type="dxa"/>
            <w:gridSpan w:val="2"/>
            <w:tcMar>
              <w:left w:w="108" w:type="dxa"/>
              <w:right w:w="108" w:type="dxa"/>
            </w:tcMar>
          </w:tcPr>
          <w:p w14:paraId="170AF26B" w14:textId="77777777" w:rsidR="00A4455A" w:rsidRDefault="00B85D65">
            <w:pPr>
              <w:spacing w:before="40" w:after="40" w:line="240" w:lineRule="auto"/>
            </w:pPr>
            <w:r>
              <w:rPr>
                <w:rFonts w:ascii="Times New Roman"/>
                <w:sz w:val="20"/>
              </w:rPr>
              <w:lastRenderedPageBreak/>
              <w:t>157.185 Increase efforts to eliminate gender gaps, including in terms of political and social representation, and the gender wage gap (Cuba);</w:t>
            </w:r>
          </w:p>
          <w:p w14:paraId="1A02AF6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410465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7F256432" w14:textId="77777777" w:rsidR="00A4455A" w:rsidRDefault="00A4455A">
            <w:pPr>
              <w:spacing w:before="40" w:after="40" w:line="240" w:lineRule="auto"/>
            </w:pPr>
          </w:p>
        </w:tc>
      </w:tr>
      <w:tr w:rsidR="00A4455A" w14:paraId="0CB6C7F4" w14:textId="77777777" w:rsidTr="00B85D65">
        <w:tblPrEx>
          <w:tblCellMar>
            <w:top w:w="0" w:type="dxa"/>
            <w:bottom w:w="0" w:type="dxa"/>
          </w:tblCellMar>
        </w:tblPrEx>
        <w:trPr>
          <w:cantSplit/>
        </w:trPr>
        <w:tc>
          <w:tcPr>
            <w:tcW w:w="4435" w:type="dxa"/>
            <w:gridSpan w:val="2"/>
            <w:tcMar>
              <w:left w:w="108" w:type="dxa"/>
              <w:right w:w="108" w:type="dxa"/>
            </w:tcMar>
          </w:tcPr>
          <w:p w14:paraId="073F542C" w14:textId="77777777" w:rsidR="00A4455A" w:rsidRDefault="00B85D65">
            <w:pPr>
              <w:spacing w:before="40" w:after="40" w:line="240" w:lineRule="auto"/>
            </w:pPr>
            <w:r>
              <w:rPr>
                <w:rFonts w:ascii="Times New Roman"/>
                <w:sz w:val="20"/>
              </w:rPr>
              <w:t>157.186 Exert further efforts to decrease the gender pay gap (Cyprus);</w:t>
            </w:r>
          </w:p>
          <w:p w14:paraId="238CD64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D0547C5"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7527A375" w14:textId="77777777" w:rsidR="00A4455A" w:rsidRDefault="00A4455A">
            <w:pPr>
              <w:spacing w:before="40" w:after="40" w:line="240" w:lineRule="auto"/>
            </w:pPr>
          </w:p>
        </w:tc>
      </w:tr>
      <w:tr w:rsidR="00A4455A" w14:paraId="27034B24" w14:textId="77777777" w:rsidTr="00B85D65">
        <w:tblPrEx>
          <w:tblCellMar>
            <w:top w:w="0" w:type="dxa"/>
            <w:bottom w:w="0" w:type="dxa"/>
          </w:tblCellMar>
        </w:tblPrEx>
        <w:trPr>
          <w:cantSplit/>
        </w:trPr>
        <w:tc>
          <w:tcPr>
            <w:tcW w:w="4435" w:type="dxa"/>
            <w:gridSpan w:val="2"/>
            <w:tcMar>
              <w:left w:w="108" w:type="dxa"/>
              <w:right w:w="108" w:type="dxa"/>
            </w:tcMar>
          </w:tcPr>
          <w:p w14:paraId="5B218646" w14:textId="77777777" w:rsidR="00A4455A" w:rsidRDefault="00B85D65">
            <w:pPr>
              <w:spacing w:before="40" w:after="40" w:line="240" w:lineRule="auto"/>
            </w:pPr>
            <w:r>
              <w:rPr>
                <w:rFonts w:ascii="Times New Roman"/>
                <w:sz w:val="20"/>
              </w:rPr>
              <w:t>157.187 Implement additional measures to guarantee greater pay and gender equality in the workplace (Dominican Republic);</w:t>
            </w:r>
          </w:p>
          <w:p w14:paraId="302912D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2C44255"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72685149" w14:textId="77777777" w:rsidR="00A4455A" w:rsidRDefault="00A4455A">
            <w:pPr>
              <w:spacing w:before="40" w:after="40" w:line="240" w:lineRule="auto"/>
            </w:pPr>
          </w:p>
        </w:tc>
      </w:tr>
      <w:tr w:rsidR="00A4455A" w14:paraId="51324353" w14:textId="77777777" w:rsidTr="00B85D65">
        <w:tblPrEx>
          <w:tblCellMar>
            <w:top w:w="0" w:type="dxa"/>
            <w:bottom w:w="0" w:type="dxa"/>
          </w:tblCellMar>
        </w:tblPrEx>
        <w:trPr>
          <w:cantSplit/>
        </w:trPr>
        <w:tc>
          <w:tcPr>
            <w:tcW w:w="4435" w:type="dxa"/>
            <w:gridSpan w:val="2"/>
            <w:tcMar>
              <w:left w:w="108" w:type="dxa"/>
              <w:right w:w="108" w:type="dxa"/>
            </w:tcMar>
          </w:tcPr>
          <w:p w14:paraId="44667407" w14:textId="77777777" w:rsidR="00A4455A" w:rsidRDefault="00B85D65">
            <w:pPr>
              <w:spacing w:before="40" w:after="40" w:line="240" w:lineRule="auto"/>
            </w:pPr>
            <w:r>
              <w:rPr>
                <w:rFonts w:ascii="Times New Roman"/>
                <w:sz w:val="20"/>
              </w:rPr>
              <w:t>157.189 Take necessary steps to reduce the gender pay gap (India);</w:t>
            </w:r>
          </w:p>
          <w:p w14:paraId="297E031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24A4FD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3E43FC49" w14:textId="77777777" w:rsidR="00A4455A" w:rsidRDefault="00A4455A">
            <w:pPr>
              <w:spacing w:before="40" w:after="40" w:line="240" w:lineRule="auto"/>
            </w:pPr>
          </w:p>
        </w:tc>
      </w:tr>
      <w:tr w:rsidR="00A4455A" w14:paraId="6DBE2F86" w14:textId="77777777" w:rsidTr="00B85D65">
        <w:tblPrEx>
          <w:tblCellMar>
            <w:top w:w="0" w:type="dxa"/>
            <w:bottom w:w="0" w:type="dxa"/>
          </w:tblCellMar>
        </w:tblPrEx>
        <w:trPr>
          <w:cantSplit/>
        </w:trPr>
        <w:tc>
          <w:tcPr>
            <w:tcW w:w="4435" w:type="dxa"/>
            <w:gridSpan w:val="2"/>
            <w:tcMar>
              <w:left w:w="108" w:type="dxa"/>
              <w:right w:w="108" w:type="dxa"/>
            </w:tcMar>
          </w:tcPr>
          <w:p w14:paraId="104DB9F2" w14:textId="77777777" w:rsidR="00A4455A" w:rsidRDefault="00B85D65">
            <w:pPr>
              <w:spacing w:before="40" w:after="40" w:line="240" w:lineRule="auto"/>
            </w:pPr>
            <w:r>
              <w:rPr>
                <w:rFonts w:ascii="Times New Roman"/>
                <w:sz w:val="20"/>
              </w:rPr>
              <w:lastRenderedPageBreak/>
              <w:t>157.190 Eliminate the wage gap between men and women in the labour market (Iraq);</w:t>
            </w:r>
          </w:p>
          <w:p w14:paraId="10E336E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7BD37E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5DFDD416" w14:textId="77777777" w:rsidR="00A4455A" w:rsidRDefault="00A4455A">
            <w:pPr>
              <w:spacing w:before="40" w:after="40" w:line="240" w:lineRule="auto"/>
            </w:pPr>
          </w:p>
        </w:tc>
      </w:tr>
      <w:tr w:rsidR="00A4455A" w14:paraId="01D205CD" w14:textId="77777777" w:rsidTr="00B85D65">
        <w:tblPrEx>
          <w:tblCellMar>
            <w:top w:w="0" w:type="dxa"/>
            <w:bottom w:w="0" w:type="dxa"/>
          </w:tblCellMar>
        </w:tblPrEx>
        <w:trPr>
          <w:cantSplit/>
        </w:trPr>
        <w:tc>
          <w:tcPr>
            <w:tcW w:w="4435" w:type="dxa"/>
            <w:gridSpan w:val="2"/>
            <w:tcMar>
              <w:left w:w="108" w:type="dxa"/>
              <w:right w:w="108" w:type="dxa"/>
            </w:tcMar>
          </w:tcPr>
          <w:p w14:paraId="34321839" w14:textId="77777777" w:rsidR="00A4455A" w:rsidRDefault="00B85D65">
            <w:pPr>
              <w:spacing w:before="40" w:after="40" w:line="240" w:lineRule="auto"/>
            </w:pPr>
            <w:r>
              <w:rPr>
                <w:rFonts w:ascii="Times New Roman"/>
                <w:sz w:val="20"/>
              </w:rPr>
              <w:t>157.191 Investigate all allegations of ill-treatment of women at the Magdalene laundries, ensure accountability for all perpetrators and ensure that all victim</w:t>
            </w:r>
            <w:r>
              <w:rPr>
                <w:rFonts w:ascii="Times New Roman"/>
                <w:sz w:val="20"/>
              </w:rPr>
              <w:t>s obtain redress (Israel);</w:t>
            </w:r>
          </w:p>
          <w:p w14:paraId="00D815F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CCF03E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Investigate and redress ill-treatment of women in the Magdalene laundries</w:t>
              <w:br/>
            </w:r>
            <w:r>
              <w:rPr>
                <w:b/>
              </w:rPr>
              <w:t>Grade B — Information/action partially satisfactory</w:t>
            </w:r>
            <w:r>
              <w:br/>
              <w:t>Position at review: supported.</w:t>
            </w:r>
            <w:r>
              <w:rPr>
                <w:b/>
              </w:rPr>
              <w:br/>
              <w:br/>
              <w:t xml:space="preserve">Assessment: </w:t>
            </w:r>
            <w:r>
              <w:t>Ireland pays redress through the Magdalen Restorative Justice Ex Gratia Scheme (€33.4 million to 834 applicants) and reviewed the scheme in March 2026; the Human Rights Committee and IHREC report impunity and no prosecutions.</w:t>
            </w:r>
            <w:r>
              <w:rPr>
                <w:b/>
              </w:rPr>
              <w:br/>
              <w:br/>
              <w:t>Evidence:</w:t>
            </w:r>
            <w:r>
              <w:br/>
              <w:t>• National Report (A/HRC/WG.6/53/IRL/1), para. 65 — Ireland: "€33.4 million has been paid in lump sum awards to 834 applicants"</w:t>
            </w:r>
            <w:r>
              <w:br/>
              <w:t>• UN Compilation (A/HRC/WG.6/53/IRL/2), para. 16 — Human Rights Committee: "remained concerned about the climate of impunity"</w:t>
            </w:r>
          </w:p>
        </w:tc>
        <w:tc>
          <w:tcPr>
            <w:tcW w:w="4229" w:type="dxa"/>
            <w:gridSpan w:val="2"/>
            <w:tcMar>
              <w:left w:w="108" w:type="dxa"/>
              <w:right w:w="108" w:type="dxa"/>
            </w:tcMar>
          </w:tcPr>
          <w:p w14:paraId="64E0094F" w14:textId="77777777" w:rsidR="00A4455A" w:rsidRDefault="00A4455A">
            <w:pPr>
              <w:spacing w:before="40" w:after="40" w:line="240" w:lineRule="auto"/>
            </w:pPr>
          </w:p>
        </w:tc>
      </w:tr>
      <w:tr w:rsidR="00A4455A" w14:paraId="316BB247" w14:textId="77777777" w:rsidTr="00B85D65">
        <w:tblPrEx>
          <w:tblCellMar>
            <w:top w:w="0" w:type="dxa"/>
            <w:bottom w:w="0" w:type="dxa"/>
          </w:tblCellMar>
        </w:tblPrEx>
        <w:trPr>
          <w:cantSplit/>
        </w:trPr>
        <w:tc>
          <w:tcPr>
            <w:tcW w:w="4435" w:type="dxa"/>
            <w:gridSpan w:val="2"/>
            <w:tcMar>
              <w:left w:w="108" w:type="dxa"/>
              <w:right w:w="108" w:type="dxa"/>
            </w:tcMar>
          </w:tcPr>
          <w:p w14:paraId="713544BD" w14:textId="77777777" w:rsidR="00A4455A" w:rsidRDefault="00B85D65">
            <w:pPr>
              <w:spacing w:before="40" w:after="40" w:line="240" w:lineRule="auto"/>
            </w:pPr>
            <w:r>
              <w:rPr>
                <w:rFonts w:ascii="Times New Roman"/>
                <w:sz w:val="20"/>
              </w:rPr>
              <w:t>157.193 Encourage youth initiatives, international exchange projects and discussions on gender equality issues, also ensure sufficient financial and technical support (Lithuania);</w:t>
            </w:r>
          </w:p>
          <w:p w14:paraId="239AFA8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B88EA6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Youth initiatives on gender equality</w:t>
              <w:br/>
            </w:r>
            <w:r>
              <w:rPr>
                <w:b/>
              </w:rPr>
              <w:t>Grade B — Information/action partially satisfactory</w:t>
            </w:r>
            <w:r>
              <w:br/>
              <w:t>Position at review: supported.</w:t>
            </w:r>
            <w:r>
              <w:rPr>
                <w:b/>
              </w:rPr>
              <w:br/>
              <w:br/>
              <w:t xml:space="preserve">Assessment: </w:t>
            </w:r>
            <w:r>
              <w:t>Ireland reports funding of youth services of €77.95 million in 2024 (up 26% from 2020) under youth schemes; nothing specific on gender-equality discussions is reported.</w:t>
            </w:r>
            <w:r>
              <w:rPr>
                <w:b/>
              </w:rPr>
              <w:br/>
              <w:br/>
              <w:t>Evidence:</w:t>
            </w:r>
            <w:r>
              <w:br/>
              <w:t>• State mid-term report (mid-term report), para. 157.193 — Ireland: "Ireland continues to support youth initiatives, with a total investment of €77.95M allocated to youth services in 2024, an increase of 26% from the €61.78M allocated in 2020"</w:t>
            </w:r>
          </w:p>
        </w:tc>
        <w:tc>
          <w:tcPr>
            <w:tcW w:w="4229" w:type="dxa"/>
            <w:gridSpan w:val="2"/>
            <w:tcMar>
              <w:left w:w="108" w:type="dxa"/>
              <w:right w:w="108" w:type="dxa"/>
            </w:tcMar>
          </w:tcPr>
          <w:p w14:paraId="6086E0D2" w14:textId="77777777" w:rsidR="00A4455A" w:rsidRDefault="00A4455A">
            <w:pPr>
              <w:spacing w:before="40" w:after="40" w:line="240" w:lineRule="auto"/>
            </w:pPr>
          </w:p>
        </w:tc>
      </w:tr>
      <w:tr w:rsidR="00A4455A" w14:paraId="4017106D" w14:textId="77777777" w:rsidTr="00B85D65">
        <w:tblPrEx>
          <w:tblCellMar>
            <w:top w:w="0" w:type="dxa"/>
            <w:bottom w:w="0" w:type="dxa"/>
          </w:tblCellMar>
        </w:tblPrEx>
        <w:trPr>
          <w:cantSplit/>
        </w:trPr>
        <w:tc>
          <w:tcPr>
            <w:tcW w:w="4435" w:type="dxa"/>
            <w:gridSpan w:val="2"/>
            <w:tcMar>
              <w:left w:w="108" w:type="dxa"/>
              <w:right w:w="108" w:type="dxa"/>
            </w:tcMar>
          </w:tcPr>
          <w:p w14:paraId="0BA32D68" w14:textId="77777777" w:rsidR="00A4455A" w:rsidRDefault="00B85D65">
            <w:pPr>
              <w:spacing w:before="40" w:after="40" w:line="240" w:lineRule="auto"/>
            </w:pPr>
            <w:r>
              <w:rPr>
                <w:rFonts w:ascii="Times New Roman"/>
                <w:sz w:val="20"/>
              </w:rPr>
              <w:lastRenderedPageBreak/>
              <w:t>157.194 Continue measures to ensure gender balance in political and public life and close the gender pay gap (Nepal);</w:t>
            </w:r>
          </w:p>
          <w:p w14:paraId="0E11999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43D1EA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466C3416" w14:textId="77777777" w:rsidR="00A4455A" w:rsidRDefault="00A4455A">
            <w:pPr>
              <w:spacing w:before="40" w:after="40" w:line="240" w:lineRule="auto"/>
            </w:pPr>
          </w:p>
        </w:tc>
      </w:tr>
      <w:tr w:rsidR="00A4455A" w14:paraId="62E1755A" w14:textId="77777777" w:rsidTr="00B85D65">
        <w:tblPrEx>
          <w:tblCellMar>
            <w:top w:w="0" w:type="dxa"/>
            <w:bottom w:w="0" w:type="dxa"/>
          </w:tblCellMar>
        </w:tblPrEx>
        <w:trPr>
          <w:cantSplit/>
        </w:trPr>
        <w:tc>
          <w:tcPr>
            <w:tcW w:w="4435" w:type="dxa"/>
            <w:gridSpan w:val="2"/>
            <w:tcMar>
              <w:left w:w="108" w:type="dxa"/>
              <w:right w:w="108" w:type="dxa"/>
            </w:tcMar>
          </w:tcPr>
          <w:p w14:paraId="4FDDF6AB" w14:textId="77777777" w:rsidR="00A4455A" w:rsidRDefault="00B85D65">
            <w:pPr>
              <w:spacing w:before="40" w:after="40" w:line="240" w:lineRule="auto"/>
            </w:pPr>
            <w:r>
              <w:rPr>
                <w:rFonts w:ascii="Times New Roman"/>
                <w:sz w:val="20"/>
              </w:rPr>
              <w:t>157.196 Set up public policies for substantive gender equality, in line with Sustainable Development Goal 5, in particular with regard to reducing the gender pay gap and representation in decision-making posts (Paraguay);</w:t>
            </w:r>
          </w:p>
          <w:p w14:paraId="114CEC7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w:t>
            </w:r>
            <w:r>
              <w:rPr>
                <w:rFonts w:ascii="Times New Roman"/>
                <w:sz w:val="20"/>
              </w:rPr>
              <w:t>d.1</w:t>
            </w:r>
          </w:p>
        </w:tc>
        <w:tc>
          <w:tcPr>
            <w:tcW w:w="1546" w:type="dxa"/>
            <w:tcMar>
              <w:left w:w="108" w:type="dxa"/>
              <w:right w:w="108" w:type="dxa"/>
            </w:tcMar>
          </w:tcPr>
          <w:p w14:paraId="4F19669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2E969BBD" w14:textId="77777777" w:rsidR="00A4455A" w:rsidRDefault="00A4455A">
            <w:pPr>
              <w:spacing w:before="40" w:after="40" w:line="240" w:lineRule="auto"/>
            </w:pPr>
          </w:p>
        </w:tc>
      </w:tr>
      <w:tr w:rsidR="00A4455A" w14:paraId="4181CB9E" w14:textId="77777777" w:rsidTr="00B85D65">
        <w:tblPrEx>
          <w:tblCellMar>
            <w:top w:w="0" w:type="dxa"/>
            <w:bottom w:w="0" w:type="dxa"/>
          </w:tblCellMar>
        </w:tblPrEx>
        <w:trPr>
          <w:cantSplit/>
        </w:trPr>
        <w:tc>
          <w:tcPr>
            <w:tcW w:w="4435" w:type="dxa"/>
            <w:gridSpan w:val="2"/>
            <w:tcMar>
              <w:left w:w="108" w:type="dxa"/>
              <w:right w:w="108" w:type="dxa"/>
            </w:tcMar>
          </w:tcPr>
          <w:p w14:paraId="7E5FF9C6" w14:textId="77777777" w:rsidR="00A4455A" w:rsidRDefault="00B85D65">
            <w:pPr>
              <w:spacing w:before="40" w:after="40" w:line="240" w:lineRule="auto"/>
            </w:pPr>
            <w:r>
              <w:rPr>
                <w:rFonts w:ascii="Times New Roman"/>
                <w:sz w:val="20"/>
              </w:rPr>
              <w:t>157.198 Intensify efforts to guarantee equal opportunities for women in the labour market and create more opportunities for women to ga</w:t>
            </w:r>
            <w:r>
              <w:rPr>
                <w:rFonts w:ascii="Times New Roman"/>
                <w:sz w:val="20"/>
              </w:rPr>
              <w:t>in access to full-time employment (Viet Nam);</w:t>
            </w:r>
          </w:p>
          <w:p w14:paraId="42FE195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91EF48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26E886A2" w14:textId="77777777" w:rsidR="00A4455A" w:rsidRDefault="00A4455A">
            <w:pPr>
              <w:spacing w:before="40" w:after="40" w:line="240" w:lineRule="auto"/>
            </w:pPr>
          </w:p>
        </w:tc>
      </w:tr>
      <w:tr w:rsidR="00A4455A" w14:paraId="57B416DA" w14:textId="77777777" w:rsidTr="00B85D65">
        <w:tblPrEx>
          <w:tblCellMar>
            <w:top w:w="0" w:type="dxa"/>
            <w:bottom w:w="0" w:type="dxa"/>
          </w:tblCellMar>
        </w:tblPrEx>
        <w:trPr>
          <w:cantSplit/>
        </w:trPr>
        <w:tc>
          <w:tcPr>
            <w:tcW w:w="4435" w:type="dxa"/>
            <w:gridSpan w:val="2"/>
            <w:tcMar>
              <w:left w:w="108" w:type="dxa"/>
              <w:right w:w="108" w:type="dxa"/>
            </w:tcMar>
          </w:tcPr>
          <w:p w14:paraId="2B6D5347" w14:textId="77777777" w:rsidR="00A4455A" w:rsidRDefault="00B85D65">
            <w:pPr>
              <w:spacing w:before="40" w:after="40" w:line="240" w:lineRule="auto"/>
            </w:pPr>
            <w:r>
              <w:rPr>
                <w:rFonts w:ascii="Times New Roman"/>
                <w:sz w:val="20"/>
              </w:rPr>
              <w:t>157.199 Intensify efforts to guarantee equal opportunities for women in the labour market (Spain);</w:t>
            </w:r>
          </w:p>
          <w:p w14:paraId="1C208D5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7DAB4BF"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Close the gender pay gap and promote gender equality</w:t>
              <w:br/>
            </w:r>
            <w:r>
              <w:rPr>
                <w:b/>
              </w:rPr>
              <w:t>Grade B — Information/action partially satisfactory</w:t>
            </w:r>
            <w:r>
              <w:br/>
              <w:t>Position at review: supported.</w:t>
            </w:r>
            <w:r>
              <w:rPr>
                <w:b/>
              </w:rPr>
              <w:br/>
              <w:br/>
              <w:t xml:space="preserve">Assessment: </w:t>
            </w:r>
            <w:r>
              <w:t>Ireland launched the National Strategy for Women and Girls 2025-2030, the Gender Pay Gap Information Act 2021 and portal, the Work Life Balance Act 2023 and expanded childcare funding to €1.48 billion; the 2024 referendum on Article 41.2 was defeated and CEDAW notes a 9.6% pay gap.</w:t>
            </w:r>
            <w:r>
              <w:rPr>
                <w:b/>
              </w:rPr>
              <w:br/>
              <w:br/>
              <w:t>Evidence:</w:t>
            </w:r>
            <w:r>
              <w:br/>
              <w:t>• National Report (A/HRC/WG.6/53/IRL/1), para. 27 — Ireland: "was launched in November 2025"</w:t>
            </w:r>
            <w:r>
              <w:br/>
              <w:t>• National Report (A/HRC/WG.6/53/IRL/1), para. 34 — Ireland: "Gender pay gap reporting is being delivered on a phased basis"</w:t>
            </w:r>
            <w:r>
              <w:br/>
              <w:t>• UN Compilation (A/HRC/WG.6/53/IRL/2), para. 33 — Committee on the Elimination of Discrimination against Women: "persistent gender pay gap of 9.6 per cent and a gender pension gap of 36 per cent"</w:t>
            </w:r>
          </w:p>
        </w:tc>
        <w:tc>
          <w:tcPr>
            <w:tcW w:w="4229" w:type="dxa"/>
            <w:gridSpan w:val="2"/>
            <w:tcMar>
              <w:left w:w="108" w:type="dxa"/>
              <w:right w:w="108" w:type="dxa"/>
            </w:tcMar>
          </w:tcPr>
          <w:p w14:paraId="36CC53B5" w14:textId="77777777" w:rsidR="00A4455A" w:rsidRDefault="00A4455A">
            <w:pPr>
              <w:spacing w:before="40" w:after="40" w:line="240" w:lineRule="auto"/>
            </w:pPr>
          </w:p>
        </w:tc>
      </w:tr>
      <w:tr w:rsidR="00247EFD" w14:paraId="527587A0" w14:textId="77777777" w:rsidTr="00247EFD">
        <w:tblPrEx>
          <w:tblCellMar>
            <w:top w:w="0" w:type="dxa"/>
            <w:bottom w:w="0" w:type="dxa"/>
          </w:tblCellMar>
        </w:tblPrEx>
        <w:tc>
          <w:tcPr>
            <w:tcW w:w="15178" w:type="dxa"/>
            <w:gridSpan w:val="6"/>
            <w:shd w:val="clear" w:color="auto" w:fill="C6D9F1"/>
            <w:tcMar>
              <w:left w:w="108" w:type="dxa"/>
              <w:right w:w="108" w:type="dxa"/>
            </w:tcMar>
          </w:tcPr>
          <w:p w14:paraId="32DD89B4" w14:textId="77777777" w:rsidR="00A4455A" w:rsidRDefault="00B85D65">
            <w:pPr>
              <w:spacing w:before="40" w:after="40" w:line="240" w:lineRule="auto"/>
            </w:pPr>
            <w:r>
              <w:rPr>
                <w:rFonts w:ascii="Times New Roman"/>
                <w:b/>
                <w:i/>
                <w:sz w:val="28"/>
              </w:rPr>
              <w:lastRenderedPageBreak/>
              <w:t>Theme: Violence against women</w:t>
            </w:r>
          </w:p>
        </w:tc>
      </w:tr>
      <w:tr w:rsidR="00A4455A" w14:paraId="13C7AC06" w14:textId="77777777" w:rsidTr="00B85D65">
        <w:tblPrEx>
          <w:tblCellMar>
            <w:top w:w="0" w:type="dxa"/>
            <w:bottom w:w="0" w:type="dxa"/>
          </w:tblCellMar>
        </w:tblPrEx>
        <w:trPr>
          <w:cantSplit/>
        </w:trPr>
        <w:tc>
          <w:tcPr>
            <w:tcW w:w="4435" w:type="dxa"/>
            <w:gridSpan w:val="2"/>
            <w:tcMar>
              <w:left w:w="108" w:type="dxa"/>
              <w:right w:w="108" w:type="dxa"/>
            </w:tcMar>
          </w:tcPr>
          <w:p w14:paraId="01E0F6F2" w14:textId="77777777" w:rsidR="00A4455A" w:rsidRDefault="00B85D65">
            <w:pPr>
              <w:spacing w:before="40" w:after="40" w:line="240" w:lineRule="auto"/>
            </w:pPr>
            <w:r>
              <w:rPr>
                <w:rFonts w:ascii="Times New Roman"/>
                <w:sz w:val="20"/>
              </w:rPr>
              <w:t>157.200 Take measures to eliminate violence against women and girls (China);</w:t>
            </w:r>
          </w:p>
          <w:p w14:paraId="2E6E520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94D54D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Eliminate violence against women and girls</w:t>
              <w:br/>
            </w:r>
            <w:r>
              <w:rPr>
                <w:b/>
              </w:rPr>
              <w:t>Grade B — Information/action partially satisfactory</w:t>
            </w:r>
            <w:r>
              <w:br/>
              <w:t>Position at review: supported.</w:t>
            </w:r>
            <w:r>
              <w:rPr>
                <w:b/>
              </w:rPr>
              <w:br/>
              <w:br/>
              <w:t xml:space="preserve">Assessment: </w:t>
            </w:r>
            <w:r>
              <w:t>The Third National Strategy, Cuan and stalking and strangulation offences strengthened the response; CEDAW notes persistent GBV and the absence of a femicide offence.</w:t>
            </w:r>
            <w:r>
              <w:rPr>
                <w:b/>
              </w:rPr>
              <w:br/>
              <w:br/>
              <w:t>Evidence:</w:t>
            </w:r>
            <w:r>
              <w:br/>
              <w:t>• National Report (A/HRC/WG.6/53/IRL/1), para. 52 — Ireland: "the dedicated statutory agency for DSGBV"</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5A193308" w14:textId="77777777" w:rsidR="00A4455A" w:rsidRDefault="00A4455A">
            <w:pPr>
              <w:spacing w:before="40" w:after="40" w:line="240" w:lineRule="auto"/>
            </w:pPr>
          </w:p>
        </w:tc>
      </w:tr>
      <w:tr w:rsidR="00A4455A" w14:paraId="32624328" w14:textId="77777777" w:rsidTr="00B85D65">
        <w:tblPrEx>
          <w:tblCellMar>
            <w:top w:w="0" w:type="dxa"/>
            <w:bottom w:w="0" w:type="dxa"/>
          </w:tblCellMar>
        </w:tblPrEx>
        <w:trPr>
          <w:cantSplit/>
        </w:trPr>
        <w:tc>
          <w:tcPr>
            <w:tcW w:w="4435" w:type="dxa"/>
            <w:gridSpan w:val="2"/>
            <w:tcMar>
              <w:left w:w="108" w:type="dxa"/>
              <w:right w:w="108" w:type="dxa"/>
            </w:tcMar>
          </w:tcPr>
          <w:p w14:paraId="6E1F2E28" w14:textId="77777777" w:rsidR="00A4455A" w:rsidRDefault="00B85D65">
            <w:pPr>
              <w:spacing w:before="40" w:after="40" w:line="240" w:lineRule="auto"/>
            </w:pPr>
            <w:r>
              <w:rPr>
                <w:rFonts w:ascii="Times New Roman"/>
                <w:sz w:val="20"/>
              </w:rPr>
              <w:t>157.204 Take all measures to effectively combat all forms of violence and discrimination against women (Ghana)</w:t>
            </w:r>
          </w:p>
          <w:p w14:paraId="3D3A956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B82D81B"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Eliminate violence against women and girls</w:t>
              <w:br/>
            </w:r>
            <w:r>
              <w:rPr>
                <w:b/>
              </w:rPr>
              <w:t>Grade B — Information/action partially satisfactory</w:t>
            </w:r>
            <w:r>
              <w:br/>
              <w:t>Position at review: supported.</w:t>
            </w:r>
            <w:r>
              <w:rPr>
                <w:b/>
              </w:rPr>
              <w:br/>
              <w:br/>
              <w:t xml:space="preserve">Assessment: </w:t>
            </w:r>
            <w:r>
              <w:t>The Third National Strategy, Cuan and stalking and strangulation offences strengthened the response; CEDAW notes persistent GBV and the absence of a femicide offence.</w:t>
            </w:r>
            <w:r>
              <w:rPr>
                <w:b/>
              </w:rPr>
              <w:br/>
              <w:br/>
              <w:t>Evidence:</w:t>
            </w:r>
            <w:r>
              <w:br/>
              <w:t>• National Report (A/HRC/WG.6/53/IRL/1), para. 52 — Ireland: "the dedicated statutory agency for DSGBV"</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420AC632" w14:textId="77777777" w:rsidR="00A4455A" w:rsidRDefault="00A4455A">
            <w:pPr>
              <w:spacing w:before="40" w:after="40" w:line="240" w:lineRule="auto"/>
            </w:pPr>
          </w:p>
        </w:tc>
      </w:tr>
      <w:tr w:rsidR="00A4455A" w14:paraId="7240359C" w14:textId="77777777" w:rsidTr="00B85D65">
        <w:tblPrEx>
          <w:tblCellMar>
            <w:top w:w="0" w:type="dxa"/>
            <w:bottom w:w="0" w:type="dxa"/>
          </w:tblCellMar>
        </w:tblPrEx>
        <w:trPr>
          <w:cantSplit/>
        </w:trPr>
        <w:tc>
          <w:tcPr>
            <w:tcW w:w="4435" w:type="dxa"/>
            <w:gridSpan w:val="2"/>
            <w:tcMar>
              <w:left w:w="108" w:type="dxa"/>
              <w:right w:w="108" w:type="dxa"/>
            </w:tcMar>
          </w:tcPr>
          <w:p w14:paraId="7EB72AF2" w14:textId="77777777" w:rsidR="00A4455A" w:rsidRDefault="00B85D65">
            <w:pPr>
              <w:spacing w:before="40" w:after="40" w:line="240" w:lineRule="auto"/>
            </w:pPr>
            <w:r>
              <w:rPr>
                <w:rFonts w:ascii="Times New Roman"/>
                <w:sz w:val="20"/>
              </w:rPr>
              <w:t>157.206 Continue efforts to ensure that all allegations of violence against women are swiftly and effectively investigated, perpetrators prosecuted and vi</w:t>
            </w:r>
            <w:r>
              <w:rPr>
                <w:rFonts w:ascii="Times New Roman"/>
                <w:sz w:val="20"/>
              </w:rPr>
              <w:t>ctims provided with adequate remedies (Malaysia);</w:t>
            </w:r>
          </w:p>
          <w:p w14:paraId="53F788D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A4879F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Eliminate violence against women and girls</w:t>
              <w:br/>
            </w:r>
            <w:r>
              <w:rPr>
                <w:b/>
              </w:rPr>
              <w:t>Grade B — Information/action partially satisfactory</w:t>
            </w:r>
            <w:r>
              <w:br/>
              <w:t>Position at review: supported.</w:t>
            </w:r>
            <w:r>
              <w:rPr>
                <w:b/>
              </w:rPr>
              <w:br/>
              <w:br/>
              <w:t xml:space="preserve">Assessment: </w:t>
            </w:r>
            <w:r>
              <w:t>The Third National Strategy, Cuan and stalking and strangulation offences strengthened the response; CEDAW notes persistent GBV and the absence of a femicide offence.</w:t>
            </w:r>
            <w:r>
              <w:rPr>
                <w:b/>
              </w:rPr>
              <w:br/>
              <w:br/>
              <w:t>Evidence:</w:t>
            </w:r>
            <w:r>
              <w:br/>
              <w:t>• National Report (A/HRC/WG.6/53/IRL/1), para. 52 — Ireland: "the dedicated statutory agency for DSGBV"</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740B581D" w14:textId="77777777" w:rsidR="00A4455A" w:rsidRDefault="00A4455A">
            <w:pPr>
              <w:spacing w:before="40" w:after="40" w:line="240" w:lineRule="auto"/>
            </w:pPr>
          </w:p>
        </w:tc>
      </w:tr>
      <w:tr w:rsidR="00A4455A" w14:paraId="2E601CD0" w14:textId="77777777" w:rsidTr="00B85D65">
        <w:tblPrEx>
          <w:tblCellMar>
            <w:top w:w="0" w:type="dxa"/>
            <w:bottom w:w="0" w:type="dxa"/>
          </w:tblCellMar>
        </w:tblPrEx>
        <w:trPr>
          <w:cantSplit/>
        </w:trPr>
        <w:tc>
          <w:tcPr>
            <w:tcW w:w="4435" w:type="dxa"/>
            <w:gridSpan w:val="2"/>
            <w:tcMar>
              <w:left w:w="108" w:type="dxa"/>
              <w:right w:w="108" w:type="dxa"/>
            </w:tcMar>
          </w:tcPr>
          <w:p w14:paraId="2455A33A" w14:textId="77777777" w:rsidR="00A4455A" w:rsidRDefault="00B85D65">
            <w:pPr>
              <w:spacing w:before="40" w:after="40" w:line="240" w:lineRule="auto"/>
            </w:pPr>
            <w:r>
              <w:rPr>
                <w:rFonts w:ascii="Times New Roman"/>
                <w:sz w:val="20"/>
              </w:rPr>
              <w:t>157.207 Criminalize domestic violence while clearly defining domestic violence and other emerging forms of gender-based violence (Maldives);</w:t>
            </w:r>
          </w:p>
          <w:p w14:paraId="04639DCC" w14:textId="77777777" w:rsidR="00A4455A" w:rsidRDefault="00B85D65">
            <w:pPr>
              <w:spacing w:before="40" w:after="40" w:line="240" w:lineRule="auto"/>
            </w:pPr>
            <w:r>
              <w:rPr>
                <w:rFonts w:ascii="Times New Roman"/>
                <w:b/>
                <w:sz w:val="20"/>
              </w:rPr>
              <w:t xml:space="preserve">Source of </w:t>
            </w:r>
            <w:r>
              <w:rPr>
                <w:rFonts w:ascii="Times New Roman"/>
                <w:b/>
                <w:sz w:val="20"/>
              </w:rPr>
              <w:t xml:space="preserve">Position: </w:t>
            </w:r>
            <w:r>
              <w:rPr>
                <w:rFonts w:ascii="Times New Roman"/>
                <w:sz w:val="20"/>
              </w:rPr>
              <w:t>A/HRC/49/18/Add.1</w:t>
            </w:r>
          </w:p>
        </w:tc>
        <w:tc>
          <w:tcPr>
            <w:tcW w:w="1546" w:type="dxa"/>
            <w:tcMar>
              <w:left w:w="108" w:type="dxa"/>
              <w:right w:w="108" w:type="dxa"/>
            </w:tcMar>
          </w:tcPr>
          <w:p w14:paraId="7CA957A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Eliminate violence against women and girls</w:t>
              <w:br/>
            </w:r>
            <w:r>
              <w:rPr>
                <w:b/>
              </w:rPr>
              <w:t>Grade B — Information/action partially satisfactory</w:t>
            </w:r>
            <w:r>
              <w:br/>
              <w:t>Position at review: supported.</w:t>
            </w:r>
            <w:r>
              <w:rPr>
                <w:b/>
              </w:rPr>
              <w:br/>
              <w:br/>
              <w:t xml:space="preserve">Assessment: </w:t>
            </w:r>
            <w:r>
              <w:t>The Third National Strategy, Cuan and stalking and strangulation offences strengthened the response; CEDAW notes persistent GBV and the absence of a femicide offence.</w:t>
            </w:r>
            <w:r>
              <w:rPr>
                <w:b/>
              </w:rPr>
              <w:br/>
              <w:br/>
              <w:t>Evidence:</w:t>
            </w:r>
            <w:r>
              <w:br/>
              <w:t>• National Report (A/HRC/WG.6/53/IRL/1), para. 52 — Ireland: "the dedicated statutory agency for DSGBV"</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77590D4C" w14:textId="77777777" w:rsidR="00A4455A" w:rsidRDefault="00A4455A">
            <w:pPr>
              <w:spacing w:before="40" w:after="40" w:line="240" w:lineRule="auto"/>
            </w:pPr>
          </w:p>
        </w:tc>
      </w:tr>
      <w:tr w:rsidR="00247EFD" w14:paraId="4D8038F0" w14:textId="77777777" w:rsidTr="00247EFD">
        <w:tblPrEx>
          <w:tblCellMar>
            <w:top w:w="0" w:type="dxa"/>
            <w:bottom w:w="0" w:type="dxa"/>
          </w:tblCellMar>
        </w:tblPrEx>
        <w:tc>
          <w:tcPr>
            <w:tcW w:w="15178" w:type="dxa"/>
            <w:gridSpan w:val="6"/>
            <w:shd w:val="clear" w:color="auto" w:fill="C6D9F1"/>
            <w:tcMar>
              <w:left w:w="108" w:type="dxa"/>
              <w:right w:w="108" w:type="dxa"/>
            </w:tcMar>
          </w:tcPr>
          <w:p w14:paraId="383E294F" w14:textId="77777777" w:rsidR="00A4455A" w:rsidRDefault="00B85D65">
            <w:pPr>
              <w:spacing w:before="40" w:after="40" w:line="240" w:lineRule="auto"/>
            </w:pPr>
            <w:r>
              <w:rPr>
                <w:rFonts w:ascii="Times New Roman"/>
                <w:b/>
                <w:i/>
                <w:sz w:val="28"/>
              </w:rPr>
              <w:t>Theme: Persons with disabilities: definition, general principles</w:t>
            </w:r>
          </w:p>
        </w:tc>
      </w:tr>
      <w:tr w:rsidR="00A4455A" w14:paraId="1312255C" w14:textId="77777777" w:rsidTr="00B85D65">
        <w:tblPrEx>
          <w:tblCellMar>
            <w:top w:w="0" w:type="dxa"/>
            <w:bottom w:w="0" w:type="dxa"/>
          </w:tblCellMar>
        </w:tblPrEx>
        <w:trPr>
          <w:cantSplit/>
        </w:trPr>
        <w:tc>
          <w:tcPr>
            <w:tcW w:w="4435" w:type="dxa"/>
            <w:gridSpan w:val="2"/>
            <w:tcMar>
              <w:left w:w="108" w:type="dxa"/>
              <w:right w:w="108" w:type="dxa"/>
            </w:tcMar>
          </w:tcPr>
          <w:p w14:paraId="4B151B77" w14:textId="77777777" w:rsidR="00A4455A" w:rsidRDefault="00B85D65">
            <w:pPr>
              <w:spacing w:before="40" w:after="40" w:line="240" w:lineRule="auto"/>
            </w:pPr>
            <w:r>
              <w:rPr>
                <w:rFonts w:ascii="Times New Roman"/>
                <w:sz w:val="20"/>
              </w:rPr>
              <w:lastRenderedPageBreak/>
              <w:t>157.241 Reform the legislative and policy framework in order to meet necessary standards for the protection of the rights of persons with disabilities, including to comply with the Convention on the Rights of Persons with Disabilities (Azerbaijan);</w:t>
            </w:r>
          </w:p>
          <w:p w14:paraId="03CB7AA0" w14:textId="77777777" w:rsidR="00A4455A" w:rsidRDefault="00B85D65">
            <w:pPr>
              <w:spacing w:before="40" w:after="40" w:line="240" w:lineRule="auto"/>
            </w:pPr>
            <w:r>
              <w:rPr>
                <w:rFonts w:ascii="Times New Roman"/>
                <w:b/>
                <w:sz w:val="20"/>
              </w:rPr>
              <w:t xml:space="preserve">Source </w:t>
            </w:r>
            <w:r>
              <w:rPr>
                <w:rFonts w:ascii="Times New Roman"/>
                <w:b/>
                <w:sz w:val="20"/>
              </w:rPr>
              <w:t xml:space="preserve">of Position: </w:t>
            </w:r>
            <w:r>
              <w:rPr>
                <w:rFonts w:ascii="Times New Roman"/>
                <w:sz w:val="20"/>
              </w:rPr>
              <w:t>A/HRC/49/18/Add.1</w:t>
            </w:r>
          </w:p>
        </w:tc>
        <w:tc>
          <w:tcPr>
            <w:tcW w:w="1546" w:type="dxa"/>
            <w:tcMar>
              <w:left w:w="108" w:type="dxa"/>
              <w:right w:w="108" w:type="dxa"/>
            </w:tcMar>
          </w:tcPr>
          <w:p w14:paraId="302C102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Reform the legal and policy framework to meet CRPD standards</w:t>
              <w:br/>
            </w:r>
            <w:r>
              <w:rPr>
                <w:b/>
              </w:rPr>
              <w:t>Grade B — Information/action partially satisfactory</w:t>
            </w:r>
            <w:r>
              <w:br/>
              <w:t>Position at review: supported.</w:t>
            </w:r>
            <w:r>
              <w:rPr>
                <w:b/>
              </w:rPr>
              <w:br/>
              <w:br/>
              <w:t xml:space="preserve">Assessment: </w:t>
            </w:r>
            <w:r>
              <w:t>Ireland acceded to the OP-CRPD, launched the 2025-2030 Strategy and reviews the Disability Act; the Assessment of Need system is under strain (20,000 children overdue).</w:t>
            </w:r>
            <w:r>
              <w:rPr>
                <w:b/>
              </w:rPr>
              <w:br/>
              <w:br/>
              <w:t>Evidence:</w:t>
            </w:r>
            <w:r>
              <w:br/>
              <w:t>• National Report (A/HRC/WG.6/53/IRL/1), para. 47 — Ireland: "A public consultation to inform the review of the Disability Act 2005 was launched in June 2026"</w:t>
            </w:r>
            <w:r>
              <w:br/>
              <w:t>• Stakeholders' Summary (A/HRC/WG.6/53/IRL/3), para. 52 — AsIAm: "over 20,000 children overdue an assessment"</w:t>
            </w:r>
          </w:p>
        </w:tc>
        <w:tc>
          <w:tcPr>
            <w:tcW w:w="4229" w:type="dxa"/>
            <w:gridSpan w:val="2"/>
            <w:tcMar>
              <w:left w:w="108" w:type="dxa"/>
              <w:right w:w="108" w:type="dxa"/>
            </w:tcMar>
          </w:tcPr>
          <w:p w14:paraId="413B17F0" w14:textId="77777777" w:rsidR="00A4455A" w:rsidRDefault="00A4455A">
            <w:pPr>
              <w:spacing w:before="40" w:after="40" w:line="240" w:lineRule="auto"/>
            </w:pPr>
          </w:p>
        </w:tc>
      </w:tr>
      <w:tr w:rsidR="00A4455A" w14:paraId="61767733" w14:textId="77777777" w:rsidTr="00B85D65">
        <w:tblPrEx>
          <w:tblCellMar>
            <w:top w:w="0" w:type="dxa"/>
            <w:bottom w:w="0" w:type="dxa"/>
          </w:tblCellMar>
        </w:tblPrEx>
        <w:trPr>
          <w:cantSplit/>
        </w:trPr>
        <w:tc>
          <w:tcPr>
            <w:tcW w:w="4435" w:type="dxa"/>
            <w:gridSpan w:val="2"/>
            <w:tcMar>
              <w:left w:w="108" w:type="dxa"/>
              <w:right w:w="108" w:type="dxa"/>
            </w:tcMar>
          </w:tcPr>
          <w:p w14:paraId="3A3005BA" w14:textId="77777777" w:rsidR="00A4455A" w:rsidRDefault="00B85D65">
            <w:pPr>
              <w:spacing w:before="40" w:after="40" w:line="240" w:lineRule="auto"/>
            </w:pPr>
            <w:r>
              <w:rPr>
                <w:rFonts w:ascii="Times New Roman"/>
                <w:sz w:val="20"/>
              </w:rPr>
              <w:t>157.242 Continue developing various policies to ensure the full enjoyment of rights by persons with disabilities (Turkmenistan);</w:t>
            </w:r>
          </w:p>
          <w:p w14:paraId="5F58791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02AADB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Reform the legal and policy framework to meet CRPD standards</w:t>
              <w:br/>
            </w:r>
            <w:r>
              <w:rPr>
                <w:b/>
              </w:rPr>
              <w:t>Grade B — Information/action partially satisfactory</w:t>
            </w:r>
            <w:r>
              <w:br/>
              <w:t>Position at review: supported.</w:t>
            </w:r>
            <w:r>
              <w:rPr>
                <w:b/>
              </w:rPr>
              <w:br/>
              <w:br/>
              <w:t xml:space="preserve">Assessment: </w:t>
            </w:r>
            <w:r>
              <w:t>Ireland acceded to the OP-CRPD, launched the 2025-2030 Strategy and reviews the Disability Act; the Assessment of Need system is under strain (20,000 children overdue).</w:t>
            </w:r>
            <w:r>
              <w:rPr>
                <w:b/>
              </w:rPr>
              <w:br/>
              <w:br/>
              <w:t>Evidence:</w:t>
            </w:r>
            <w:r>
              <w:br/>
              <w:t>• National Report (A/HRC/WG.6/53/IRL/1), para. 47 — Ireland: "A public consultation to inform the review of the Disability Act 2005 was launched in June 2026"</w:t>
            </w:r>
            <w:r>
              <w:br/>
              <w:t>• Stakeholders' Summary (A/HRC/WG.6/53/IRL/3), para. 52 — AsIAm: "over 20,000 children overdue an assessment"</w:t>
            </w:r>
          </w:p>
        </w:tc>
        <w:tc>
          <w:tcPr>
            <w:tcW w:w="4229" w:type="dxa"/>
            <w:gridSpan w:val="2"/>
            <w:tcMar>
              <w:left w:w="108" w:type="dxa"/>
              <w:right w:w="108" w:type="dxa"/>
            </w:tcMar>
          </w:tcPr>
          <w:p w14:paraId="4947C5A7" w14:textId="77777777" w:rsidR="00A4455A" w:rsidRDefault="00A4455A">
            <w:pPr>
              <w:spacing w:before="40" w:after="40" w:line="240" w:lineRule="auto"/>
            </w:pPr>
          </w:p>
        </w:tc>
      </w:tr>
      <w:tr w:rsidR="00A4455A" w14:paraId="4ADE53A9" w14:textId="77777777" w:rsidTr="00B85D65">
        <w:tblPrEx>
          <w:tblCellMar>
            <w:top w:w="0" w:type="dxa"/>
            <w:bottom w:w="0" w:type="dxa"/>
          </w:tblCellMar>
        </w:tblPrEx>
        <w:trPr>
          <w:cantSplit/>
        </w:trPr>
        <w:tc>
          <w:tcPr>
            <w:tcW w:w="4435" w:type="dxa"/>
            <w:gridSpan w:val="2"/>
            <w:tcMar>
              <w:left w:w="108" w:type="dxa"/>
              <w:right w:w="108" w:type="dxa"/>
            </w:tcMar>
          </w:tcPr>
          <w:p w14:paraId="18C7D013" w14:textId="77777777" w:rsidR="00A4455A" w:rsidRDefault="00B85D65">
            <w:pPr>
              <w:spacing w:before="40" w:after="40" w:line="240" w:lineRule="auto"/>
            </w:pPr>
            <w:r>
              <w:rPr>
                <w:rFonts w:ascii="Times New Roman"/>
                <w:sz w:val="20"/>
              </w:rPr>
              <w:t>157.243 Consider a reform in the legislative and policy framework related to persons with disabilities with a view to fully meeting the standards set by the Convention on the Rights of Person</w:t>
            </w:r>
            <w:r>
              <w:rPr>
                <w:rFonts w:ascii="Times New Roman"/>
                <w:sz w:val="20"/>
              </w:rPr>
              <w:t>s with Disabilities (Bulgaria);</w:t>
            </w:r>
          </w:p>
          <w:p w14:paraId="448615A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6F8D28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Reform the legal and policy framework to meet CRPD standards</w:t>
              <w:br/>
            </w:r>
            <w:r>
              <w:rPr>
                <w:b/>
              </w:rPr>
              <w:t>Grade B — Information/action partially satisfactory</w:t>
            </w:r>
            <w:r>
              <w:br/>
              <w:t>Position at review: supported.</w:t>
            </w:r>
            <w:r>
              <w:rPr>
                <w:b/>
              </w:rPr>
              <w:br/>
              <w:br/>
              <w:t xml:space="preserve">Assessment: </w:t>
            </w:r>
            <w:r>
              <w:t>Ireland acceded to the OP-CRPD, launched the 2025-2030 Strategy and reviews the Disability Act; the Assessment of Need system is under strain (20,000 children overdue).</w:t>
            </w:r>
            <w:r>
              <w:rPr>
                <w:b/>
              </w:rPr>
              <w:br/>
              <w:br/>
              <w:t>Evidence:</w:t>
            </w:r>
            <w:r>
              <w:br/>
              <w:t>• National Report (A/HRC/WG.6/53/IRL/1), para. 47 — Ireland: "A public consultation to inform the review of the Disability Act 2005 was launched in June 2026"</w:t>
            </w:r>
            <w:r>
              <w:br/>
              <w:t>• Stakeholders' Summary (A/HRC/WG.6/53/IRL/3), para. 52 — AsIAm: "over 20,000 children overdue an assessment"</w:t>
            </w:r>
          </w:p>
        </w:tc>
        <w:tc>
          <w:tcPr>
            <w:tcW w:w="4229" w:type="dxa"/>
            <w:gridSpan w:val="2"/>
            <w:tcMar>
              <w:left w:w="108" w:type="dxa"/>
              <w:right w:w="108" w:type="dxa"/>
            </w:tcMar>
          </w:tcPr>
          <w:p w14:paraId="23493761" w14:textId="77777777" w:rsidR="00A4455A" w:rsidRDefault="00A4455A">
            <w:pPr>
              <w:spacing w:before="40" w:after="40" w:line="240" w:lineRule="auto"/>
            </w:pPr>
          </w:p>
        </w:tc>
      </w:tr>
      <w:tr w:rsidR="00A4455A" w14:paraId="14E97DED" w14:textId="77777777" w:rsidTr="00B85D65">
        <w:tblPrEx>
          <w:tblCellMar>
            <w:top w:w="0" w:type="dxa"/>
            <w:bottom w:w="0" w:type="dxa"/>
          </w:tblCellMar>
        </w:tblPrEx>
        <w:trPr>
          <w:cantSplit/>
        </w:trPr>
        <w:tc>
          <w:tcPr>
            <w:tcW w:w="4435" w:type="dxa"/>
            <w:gridSpan w:val="2"/>
            <w:tcMar>
              <w:left w:w="108" w:type="dxa"/>
              <w:right w:w="108" w:type="dxa"/>
            </w:tcMar>
          </w:tcPr>
          <w:p w14:paraId="4E3C68EA" w14:textId="77777777" w:rsidR="00A4455A" w:rsidRDefault="00B85D65">
            <w:pPr>
              <w:spacing w:before="40" w:after="40" w:line="240" w:lineRule="auto"/>
            </w:pPr>
            <w:r>
              <w:rPr>
                <w:rFonts w:ascii="Times New Roman"/>
                <w:sz w:val="20"/>
              </w:rPr>
              <w:t>157.244 Improve coordination and resource allocation to address the rights of children with disabilities and, in particular, eliminat</w:t>
            </w:r>
            <w:r>
              <w:rPr>
                <w:rFonts w:ascii="Times New Roman"/>
                <w:sz w:val="20"/>
              </w:rPr>
              <w:t>e barriers faced by children with disabilities, including delays in assessing their needs and in providing services (Bulgaria);</w:t>
            </w:r>
          </w:p>
          <w:p w14:paraId="7E91AFC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61125CF"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Reform the legal and policy framework to meet CRPD standards</w:t>
              <w:br/>
            </w:r>
            <w:r>
              <w:rPr>
                <w:b/>
              </w:rPr>
              <w:t>Grade B — Information/action partially satisfactory</w:t>
            </w:r>
            <w:r>
              <w:br/>
              <w:t>Position at review: supported.</w:t>
            </w:r>
            <w:r>
              <w:rPr>
                <w:b/>
              </w:rPr>
              <w:br/>
              <w:br/>
              <w:t xml:space="preserve">Assessment: </w:t>
            </w:r>
            <w:r>
              <w:t>Ireland acceded to the OP-CRPD, launched the 2025-2030 Strategy and reviews the Disability Act; the Assessment of Need system is under strain (20,000 children overdue).</w:t>
            </w:r>
            <w:r>
              <w:rPr>
                <w:b/>
              </w:rPr>
              <w:br/>
              <w:br/>
              <w:t>Evidence:</w:t>
            </w:r>
            <w:r>
              <w:br/>
              <w:t>• National Report (A/HRC/WG.6/53/IRL/1), para. 47 — Ireland: "A public consultation to inform the review of the Disability Act 2005 was launched in June 2026"</w:t>
            </w:r>
            <w:r>
              <w:br/>
              <w:t>• Stakeholders' Summary (A/HRC/WG.6/53/IRL/3), para. 52 — AsIAm: "over 20,000 children overdue an assessment"</w:t>
            </w:r>
          </w:p>
        </w:tc>
        <w:tc>
          <w:tcPr>
            <w:tcW w:w="4229" w:type="dxa"/>
            <w:gridSpan w:val="2"/>
            <w:tcMar>
              <w:left w:w="108" w:type="dxa"/>
              <w:right w:w="108" w:type="dxa"/>
            </w:tcMar>
          </w:tcPr>
          <w:p w14:paraId="3425458A" w14:textId="77777777" w:rsidR="00A4455A" w:rsidRDefault="00A4455A">
            <w:pPr>
              <w:spacing w:before="40" w:after="40" w:line="240" w:lineRule="auto"/>
            </w:pPr>
          </w:p>
        </w:tc>
      </w:tr>
      <w:tr w:rsidR="00247EFD" w14:paraId="5FFF164C" w14:textId="77777777" w:rsidTr="00247EFD">
        <w:tblPrEx>
          <w:tblCellMar>
            <w:top w:w="0" w:type="dxa"/>
            <w:bottom w:w="0" w:type="dxa"/>
          </w:tblCellMar>
        </w:tblPrEx>
        <w:tc>
          <w:tcPr>
            <w:tcW w:w="15178" w:type="dxa"/>
            <w:gridSpan w:val="6"/>
            <w:shd w:val="clear" w:color="auto" w:fill="C6D9F1"/>
            <w:tcMar>
              <w:left w:w="108" w:type="dxa"/>
              <w:right w:w="108" w:type="dxa"/>
            </w:tcMar>
          </w:tcPr>
          <w:p w14:paraId="5C90A8D0" w14:textId="77777777" w:rsidR="00A4455A" w:rsidRDefault="00B85D65">
            <w:pPr>
              <w:spacing w:before="40" w:after="40" w:line="240" w:lineRule="auto"/>
            </w:pPr>
            <w:r>
              <w:rPr>
                <w:rFonts w:ascii="Times New Roman"/>
                <w:b/>
                <w:i/>
                <w:sz w:val="28"/>
              </w:rPr>
              <w:t>Theme: Persons with disabilities: independence, inclusion</w:t>
            </w:r>
          </w:p>
        </w:tc>
      </w:tr>
      <w:tr w:rsidR="00A4455A" w14:paraId="1FD64753" w14:textId="77777777" w:rsidTr="00B85D65">
        <w:tblPrEx>
          <w:tblCellMar>
            <w:top w:w="0" w:type="dxa"/>
            <w:bottom w:w="0" w:type="dxa"/>
          </w:tblCellMar>
        </w:tblPrEx>
        <w:trPr>
          <w:cantSplit/>
        </w:trPr>
        <w:tc>
          <w:tcPr>
            <w:tcW w:w="4435" w:type="dxa"/>
            <w:gridSpan w:val="2"/>
            <w:tcMar>
              <w:left w:w="108" w:type="dxa"/>
              <w:right w:w="108" w:type="dxa"/>
            </w:tcMar>
          </w:tcPr>
          <w:p w14:paraId="580750CD" w14:textId="77777777" w:rsidR="00A4455A" w:rsidRDefault="00B85D65">
            <w:pPr>
              <w:spacing w:before="40" w:after="40" w:line="240" w:lineRule="auto"/>
            </w:pPr>
            <w:r>
              <w:rPr>
                <w:rFonts w:ascii="Times New Roman"/>
                <w:sz w:val="20"/>
              </w:rPr>
              <w:lastRenderedPageBreak/>
              <w:t>157.239 Continue exerted efforts to protect the rights and inclusion of persons with disabilities (Tunisia);</w:t>
            </w:r>
          </w:p>
          <w:p w14:paraId="2BB3B79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897040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and rights of persons with disabilities</w:t>
              <w:br/>
            </w:r>
            <w:r>
              <w:rPr>
                <w:b/>
              </w:rPr>
              <w:t>Grade B — Information/action partially satisfactory</w:t>
            </w:r>
            <w:r>
              <w:br/>
              <w:t>Position at review: supported.</w:t>
            </w:r>
            <w:r>
              <w:rPr>
                <w:b/>
              </w:rPr>
              <w:br/>
              <w:br/>
              <w:t xml:space="preserve">Assessment: </w:t>
            </w:r>
            <w:r>
              <w:t>The National Human Rights Strategy for Disabled People 2025-2030 was launched (September 2025) with a Delivery and Monitoring Committee, and the OP-CRPD was acceded to; IHREC reports a de facto policy of institutionalisation.</w:t>
            </w:r>
            <w:r>
              <w:rPr>
                <w:b/>
              </w:rPr>
              <w:br/>
              <w:br/>
              <w:t>Evidence:</w:t>
            </w:r>
            <w:r>
              <w:br/>
              <w:t>• National Report (A/HRC/WG.6/53/IRL/1), para. 44 — Ireland: "launch of the National Human Rights Strategy for Disabled People 2025–2030"</w:t>
            </w:r>
            <w:r>
              <w:br/>
              <w:t>• Stakeholders' Summary (A/HRC/WG.6/53/IRL/3), para. 11 — IHREC: "a chronic lack of community-based supports and a de facto policy of institutionalisation"</w:t>
            </w:r>
          </w:p>
        </w:tc>
        <w:tc>
          <w:tcPr>
            <w:tcW w:w="4229" w:type="dxa"/>
            <w:gridSpan w:val="2"/>
            <w:tcMar>
              <w:left w:w="108" w:type="dxa"/>
              <w:right w:w="108" w:type="dxa"/>
            </w:tcMar>
          </w:tcPr>
          <w:p w14:paraId="1C270422" w14:textId="77777777" w:rsidR="00A4455A" w:rsidRDefault="00A4455A">
            <w:pPr>
              <w:spacing w:before="40" w:after="40" w:line="240" w:lineRule="auto"/>
            </w:pPr>
          </w:p>
        </w:tc>
      </w:tr>
      <w:tr w:rsidR="00A4455A" w14:paraId="5400DA7D" w14:textId="77777777" w:rsidTr="00B85D65">
        <w:tblPrEx>
          <w:tblCellMar>
            <w:top w:w="0" w:type="dxa"/>
            <w:bottom w:w="0" w:type="dxa"/>
          </w:tblCellMar>
        </w:tblPrEx>
        <w:trPr>
          <w:cantSplit/>
        </w:trPr>
        <w:tc>
          <w:tcPr>
            <w:tcW w:w="4435" w:type="dxa"/>
            <w:gridSpan w:val="2"/>
            <w:tcMar>
              <w:left w:w="108" w:type="dxa"/>
              <w:right w:w="108" w:type="dxa"/>
            </w:tcMar>
          </w:tcPr>
          <w:p w14:paraId="7A7B03C1" w14:textId="77777777" w:rsidR="00A4455A" w:rsidRDefault="00B85D65">
            <w:pPr>
              <w:spacing w:before="40" w:after="40" w:line="240" w:lineRule="auto"/>
            </w:pPr>
            <w:r>
              <w:rPr>
                <w:rFonts w:ascii="Times New Roman"/>
                <w:sz w:val="20"/>
              </w:rPr>
              <w:t>157.240 Pursue its efforts to eliminate obstacles to education and employment for persons with disabilities (Algeria);</w:t>
            </w:r>
          </w:p>
          <w:p w14:paraId="5C4C03B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B366B73"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and rights of persons with disabilities</w:t>
              <w:br/>
            </w:r>
            <w:r>
              <w:rPr>
                <w:b/>
              </w:rPr>
              <w:t>Grade B — Information/action partially satisfactory</w:t>
            </w:r>
            <w:r>
              <w:br/>
              <w:t>Position at review: supported.</w:t>
            </w:r>
            <w:r>
              <w:rPr>
                <w:b/>
              </w:rPr>
              <w:br/>
              <w:br/>
              <w:t xml:space="preserve">Assessment: </w:t>
            </w:r>
            <w:r>
              <w:t>The National Human Rights Strategy for Disabled People 2025-2030 was launched (September 2025) with a Delivery and Monitoring Committee, and the OP-CRPD was acceded to; IHREC reports a de facto policy of institutionalisation.</w:t>
            </w:r>
            <w:r>
              <w:rPr>
                <w:b/>
              </w:rPr>
              <w:br/>
              <w:br/>
              <w:t>Evidence:</w:t>
            </w:r>
            <w:r>
              <w:br/>
              <w:t>• National Report (A/HRC/WG.6/53/IRL/1), para. 44 — Ireland: "launch of the National Human Rights Strategy for Disabled People 2025–2030"</w:t>
            </w:r>
            <w:r>
              <w:br/>
              <w:t>• Stakeholders' Summary (A/HRC/WG.6/53/IRL/3), para. 11 — IHREC: "a chronic lack of community-based supports and a de facto policy of institutionalisation"</w:t>
            </w:r>
          </w:p>
        </w:tc>
        <w:tc>
          <w:tcPr>
            <w:tcW w:w="4229" w:type="dxa"/>
            <w:gridSpan w:val="2"/>
            <w:tcMar>
              <w:left w:w="108" w:type="dxa"/>
              <w:right w:w="108" w:type="dxa"/>
            </w:tcMar>
          </w:tcPr>
          <w:p w14:paraId="017A8304" w14:textId="77777777" w:rsidR="00A4455A" w:rsidRDefault="00A4455A">
            <w:pPr>
              <w:spacing w:before="40" w:after="40" w:line="240" w:lineRule="auto"/>
            </w:pPr>
          </w:p>
        </w:tc>
      </w:tr>
      <w:tr w:rsidR="00A4455A" w14:paraId="53A6A17F" w14:textId="77777777" w:rsidTr="00B85D65">
        <w:tblPrEx>
          <w:tblCellMar>
            <w:top w:w="0" w:type="dxa"/>
            <w:bottom w:w="0" w:type="dxa"/>
          </w:tblCellMar>
        </w:tblPrEx>
        <w:trPr>
          <w:cantSplit/>
        </w:trPr>
        <w:tc>
          <w:tcPr>
            <w:tcW w:w="4435" w:type="dxa"/>
            <w:gridSpan w:val="2"/>
            <w:tcMar>
              <w:left w:w="108" w:type="dxa"/>
              <w:right w:w="108" w:type="dxa"/>
            </w:tcMar>
          </w:tcPr>
          <w:p w14:paraId="3FCAC36E" w14:textId="77777777" w:rsidR="00A4455A" w:rsidRDefault="00B85D65">
            <w:pPr>
              <w:spacing w:before="40" w:after="40" w:line="240" w:lineRule="auto"/>
            </w:pPr>
            <w:r>
              <w:rPr>
                <w:rFonts w:ascii="Times New Roman"/>
                <w:sz w:val="20"/>
              </w:rPr>
              <w:t>157.245 Pursue the policy of strengthe</w:t>
            </w:r>
            <w:r>
              <w:rPr>
                <w:rFonts w:ascii="Times New Roman"/>
                <w:sz w:val="20"/>
              </w:rPr>
              <w:t>ning the rights of persons with disabilities, including by ensuring their inclusion and active participation in society, and allocate adequate resources for this purpose (Djibouti);</w:t>
            </w:r>
          </w:p>
          <w:p w14:paraId="60B825FB"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395F1EB"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and rights of persons with disabilities</w:t>
              <w:br/>
            </w:r>
            <w:r>
              <w:rPr>
                <w:b/>
              </w:rPr>
              <w:t>Grade B — Information/action partially satisfactory</w:t>
            </w:r>
            <w:r>
              <w:br/>
              <w:t>Position at review: supported.</w:t>
            </w:r>
            <w:r>
              <w:rPr>
                <w:b/>
              </w:rPr>
              <w:br/>
              <w:br/>
              <w:t xml:space="preserve">Assessment: </w:t>
            </w:r>
            <w:r>
              <w:t>The National Human Rights Strategy for Disabled People 2025-2030 was launched (September 2025) with a Delivery and Monitoring Committee, and the OP-CRPD was acceded to; IHREC reports a de facto policy of institutionalisation.</w:t>
            </w:r>
            <w:r>
              <w:rPr>
                <w:b/>
              </w:rPr>
              <w:br/>
              <w:br/>
              <w:t>Evidence:</w:t>
            </w:r>
            <w:r>
              <w:br/>
              <w:t>• National Report (A/HRC/WG.6/53/IRL/1), para. 44 — Ireland: "launch of the National Human Rights Strategy for Disabled People 2025–2030"</w:t>
            </w:r>
            <w:r>
              <w:br/>
              <w:t>• Stakeholders' Summary (A/HRC/WG.6/53/IRL/3), para. 11 — IHREC: "a chronic lack of community-based supports and a de facto policy of institutionalisation"</w:t>
            </w:r>
          </w:p>
        </w:tc>
        <w:tc>
          <w:tcPr>
            <w:tcW w:w="4229" w:type="dxa"/>
            <w:gridSpan w:val="2"/>
            <w:tcMar>
              <w:left w:w="108" w:type="dxa"/>
              <w:right w:w="108" w:type="dxa"/>
            </w:tcMar>
          </w:tcPr>
          <w:p w14:paraId="7E1A57C8" w14:textId="77777777" w:rsidR="00A4455A" w:rsidRDefault="00A4455A">
            <w:pPr>
              <w:spacing w:before="40" w:after="40" w:line="240" w:lineRule="auto"/>
            </w:pPr>
          </w:p>
        </w:tc>
      </w:tr>
      <w:tr w:rsidR="00A4455A" w14:paraId="195C28C5" w14:textId="77777777" w:rsidTr="00B85D65">
        <w:tblPrEx>
          <w:tblCellMar>
            <w:top w:w="0" w:type="dxa"/>
            <w:bottom w:w="0" w:type="dxa"/>
          </w:tblCellMar>
        </w:tblPrEx>
        <w:trPr>
          <w:cantSplit/>
        </w:trPr>
        <w:tc>
          <w:tcPr>
            <w:tcW w:w="4435" w:type="dxa"/>
            <w:gridSpan w:val="2"/>
            <w:tcMar>
              <w:left w:w="108" w:type="dxa"/>
              <w:right w:w="108" w:type="dxa"/>
            </w:tcMar>
          </w:tcPr>
          <w:p w14:paraId="3A8E5922" w14:textId="77777777" w:rsidR="00A4455A" w:rsidRDefault="00B85D65">
            <w:pPr>
              <w:spacing w:before="40" w:after="40" w:line="240" w:lineRule="auto"/>
            </w:pPr>
            <w:r>
              <w:rPr>
                <w:rFonts w:ascii="Times New Roman"/>
                <w:sz w:val="20"/>
              </w:rPr>
              <w:t>157.246 Adopt legislative reforms and implement policies in accordance with the Convention on the Rights of Persons with Disabilities that ensure their inclusion in the labour market (Ecuador);</w:t>
            </w:r>
          </w:p>
          <w:p w14:paraId="01FE389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w:t>
            </w:r>
            <w:r>
              <w:rPr>
                <w:rFonts w:ascii="Times New Roman"/>
                <w:sz w:val="20"/>
              </w:rPr>
              <w:t>Add.1</w:t>
            </w:r>
          </w:p>
        </w:tc>
        <w:tc>
          <w:tcPr>
            <w:tcW w:w="1546" w:type="dxa"/>
            <w:tcMar>
              <w:left w:w="108" w:type="dxa"/>
              <w:right w:w="108" w:type="dxa"/>
            </w:tcMar>
          </w:tcPr>
          <w:p w14:paraId="10CD6DB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and rights of persons with disabilities</w:t>
              <w:br/>
            </w:r>
            <w:r>
              <w:rPr>
                <w:b/>
              </w:rPr>
              <w:t>Grade B — Information/action partially satisfactory</w:t>
            </w:r>
            <w:r>
              <w:br/>
              <w:t>Position at review: supported.</w:t>
            </w:r>
            <w:r>
              <w:rPr>
                <w:b/>
              </w:rPr>
              <w:br/>
              <w:br/>
              <w:t xml:space="preserve">Assessment: </w:t>
            </w:r>
            <w:r>
              <w:t>The National Human Rights Strategy for Disabled People 2025-2030 was launched (September 2025) with a Delivery and Monitoring Committee, and the OP-CRPD was acceded to; IHREC reports a de facto policy of institutionalisation.</w:t>
            </w:r>
            <w:r>
              <w:rPr>
                <w:b/>
              </w:rPr>
              <w:br/>
              <w:br/>
              <w:t>Evidence:</w:t>
            </w:r>
            <w:r>
              <w:br/>
              <w:t>• National Report (A/HRC/WG.6/53/IRL/1), para. 44 — Ireland: "launch of the National Human Rights Strategy for Disabled People 2025–2030"</w:t>
            </w:r>
            <w:r>
              <w:br/>
              <w:t>• Stakeholders' Summary (A/HRC/WG.6/53/IRL/3), para. 11 — IHREC: "a chronic lack of community-based supports and a de facto policy of institutionalisation"</w:t>
            </w:r>
          </w:p>
        </w:tc>
        <w:tc>
          <w:tcPr>
            <w:tcW w:w="4229" w:type="dxa"/>
            <w:gridSpan w:val="2"/>
            <w:tcMar>
              <w:left w:w="108" w:type="dxa"/>
              <w:right w:w="108" w:type="dxa"/>
            </w:tcMar>
          </w:tcPr>
          <w:p w14:paraId="0F6B1047" w14:textId="77777777" w:rsidR="00A4455A" w:rsidRDefault="00A4455A">
            <w:pPr>
              <w:spacing w:before="40" w:after="40" w:line="240" w:lineRule="auto"/>
            </w:pPr>
          </w:p>
        </w:tc>
      </w:tr>
      <w:tr w:rsidR="00A4455A" w14:paraId="42643D6C" w14:textId="77777777" w:rsidTr="00B85D65">
        <w:tblPrEx>
          <w:tblCellMar>
            <w:top w:w="0" w:type="dxa"/>
            <w:bottom w:w="0" w:type="dxa"/>
          </w:tblCellMar>
        </w:tblPrEx>
        <w:trPr>
          <w:cantSplit/>
        </w:trPr>
        <w:tc>
          <w:tcPr>
            <w:tcW w:w="4435" w:type="dxa"/>
            <w:gridSpan w:val="2"/>
            <w:tcMar>
              <w:left w:w="108" w:type="dxa"/>
              <w:right w:w="108" w:type="dxa"/>
            </w:tcMar>
          </w:tcPr>
          <w:p w14:paraId="7F94D126" w14:textId="77777777" w:rsidR="00A4455A" w:rsidRDefault="00B85D65">
            <w:pPr>
              <w:spacing w:before="40" w:after="40" w:line="240" w:lineRule="auto"/>
            </w:pPr>
            <w:r>
              <w:rPr>
                <w:rFonts w:ascii="Times New Roman"/>
                <w:sz w:val="20"/>
              </w:rPr>
              <w:lastRenderedPageBreak/>
              <w:t>157.247 Pursue the efforts undertaken in favour of the inclusion of people with disabilities (L</w:t>
            </w:r>
            <w:r>
              <w:rPr>
                <w:rFonts w:ascii="Times New Roman"/>
                <w:sz w:val="20"/>
              </w:rPr>
              <w:t>ebanon);</w:t>
            </w:r>
          </w:p>
          <w:p w14:paraId="0B2898D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F7D2C1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and rights of persons with disabilities</w:t>
              <w:br/>
            </w:r>
            <w:r>
              <w:rPr>
                <w:b/>
              </w:rPr>
              <w:t>Grade B — Information/action partially satisfactory</w:t>
            </w:r>
            <w:r>
              <w:br/>
              <w:t>Position at review: supported.</w:t>
            </w:r>
            <w:r>
              <w:rPr>
                <w:b/>
              </w:rPr>
              <w:br/>
              <w:br/>
              <w:t xml:space="preserve">Assessment: </w:t>
            </w:r>
            <w:r>
              <w:t>The National Human Rights Strategy for Disabled People 2025-2030 was launched (September 2025) with a Delivery and Monitoring Committee, and the OP-CRPD was acceded to; IHREC reports a de facto policy of institutionalisation.</w:t>
            </w:r>
            <w:r>
              <w:rPr>
                <w:b/>
              </w:rPr>
              <w:br/>
              <w:br/>
              <w:t>Evidence:</w:t>
            </w:r>
            <w:r>
              <w:br/>
              <w:t>• National Report (A/HRC/WG.6/53/IRL/1), para. 44 — Ireland: "launch of the National Human Rights Strategy for Disabled People 2025–2030"</w:t>
            </w:r>
            <w:r>
              <w:br/>
              <w:t>• Stakeholders' Summary (A/HRC/WG.6/53/IRL/3), para. 11 — IHREC: "a chronic lack of community-based supports and a de facto policy of institutionalisation"</w:t>
            </w:r>
          </w:p>
        </w:tc>
        <w:tc>
          <w:tcPr>
            <w:tcW w:w="4229" w:type="dxa"/>
            <w:gridSpan w:val="2"/>
            <w:tcMar>
              <w:left w:w="108" w:type="dxa"/>
              <w:right w:w="108" w:type="dxa"/>
            </w:tcMar>
          </w:tcPr>
          <w:p w14:paraId="13B28350" w14:textId="77777777" w:rsidR="00A4455A" w:rsidRDefault="00A4455A">
            <w:pPr>
              <w:spacing w:before="40" w:after="40" w:line="240" w:lineRule="auto"/>
            </w:pPr>
          </w:p>
        </w:tc>
      </w:tr>
      <w:tr w:rsidR="00A4455A" w14:paraId="42215104" w14:textId="77777777" w:rsidTr="00B85D65">
        <w:tblPrEx>
          <w:tblCellMar>
            <w:top w:w="0" w:type="dxa"/>
            <w:bottom w:w="0" w:type="dxa"/>
          </w:tblCellMar>
        </w:tblPrEx>
        <w:trPr>
          <w:cantSplit/>
        </w:trPr>
        <w:tc>
          <w:tcPr>
            <w:tcW w:w="4435" w:type="dxa"/>
            <w:gridSpan w:val="2"/>
            <w:tcMar>
              <w:left w:w="108" w:type="dxa"/>
              <w:right w:w="108" w:type="dxa"/>
            </w:tcMar>
          </w:tcPr>
          <w:p w14:paraId="1A953C44" w14:textId="77777777" w:rsidR="00A4455A" w:rsidRDefault="00B85D65">
            <w:pPr>
              <w:spacing w:before="40" w:after="40" w:line="240" w:lineRule="auto"/>
            </w:pPr>
            <w:r>
              <w:rPr>
                <w:rFonts w:ascii="Times New Roman"/>
                <w:sz w:val="20"/>
              </w:rPr>
              <w:t>157.248 Develop a strategy to address the marginalization of people with disabilities (Norway);</w:t>
            </w:r>
          </w:p>
          <w:p w14:paraId="6A35C2F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B8625E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Develop a strategy to address the marginalisation of people with disabilities</w:t>
              <w:br/>
            </w:r>
            <w:r>
              <w:rPr>
                <w:b/>
              </w:rPr>
              <w:t>Grade A — Information/action largely satisfactory</w:t>
            </w:r>
            <w:r>
              <w:br/>
              <w:t>Position at review: supported.</w:t>
            </w:r>
            <w:r>
              <w:rPr>
                <w:b/>
              </w:rPr>
              <w:br/>
              <w:br/>
              <w:t xml:space="preserve">Assessment: </w:t>
            </w:r>
            <w:r>
              <w:t>The National Human Rights Strategy for Disabled People 2025-2030 (23 commitments, three programme plans) was launched in September 2025.</w:t>
            </w:r>
            <w:r>
              <w:rPr>
                <w:b/>
              </w:rPr>
              <w:br/>
              <w:br/>
              <w:t>Evidence:</w:t>
            </w:r>
            <w:r>
              <w:br/>
              <w:t>• National Report (A/HRC/WG.6/53/IRL/1), para. 44 — Ireland: "launch of the National Human Rights Strategy for Disabled People 2025–2030"</w:t>
            </w:r>
          </w:p>
        </w:tc>
        <w:tc>
          <w:tcPr>
            <w:tcW w:w="4229" w:type="dxa"/>
            <w:gridSpan w:val="2"/>
            <w:tcMar>
              <w:left w:w="108" w:type="dxa"/>
              <w:right w:w="108" w:type="dxa"/>
            </w:tcMar>
          </w:tcPr>
          <w:p w14:paraId="0BA132AA" w14:textId="77777777" w:rsidR="00A4455A" w:rsidRDefault="00A4455A">
            <w:pPr>
              <w:spacing w:before="40" w:after="40" w:line="240" w:lineRule="auto"/>
            </w:pPr>
          </w:p>
        </w:tc>
      </w:tr>
      <w:tr w:rsidR="00A4455A" w14:paraId="7F3F51C7" w14:textId="77777777" w:rsidTr="00B85D65">
        <w:tblPrEx>
          <w:tblCellMar>
            <w:top w:w="0" w:type="dxa"/>
            <w:bottom w:w="0" w:type="dxa"/>
          </w:tblCellMar>
        </w:tblPrEx>
        <w:trPr>
          <w:cantSplit/>
        </w:trPr>
        <w:tc>
          <w:tcPr>
            <w:tcW w:w="4435" w:type="dxa"/>
            <w:gridSpan w:val="2"/>
            <w:tcMar>
              <w:left w:w="108" w:type="dxa"/>
              <w:right w:w="108" w:type="dxa"/>
            </w:tcMar>
          </w:tcPr>
          <w:p w14:paraId="132DD535" w14:textId="77777777" w:rsidR="00A4455A" w:rsidRDefault="00B85D65">
            <w:pPr>
              <w:spacing w:before="40" w:after="40" w:line="240" w:lineRule="auto"/>
            </w:pPr>
            <w:r>
              <w:rPr>
                <w:rFonts w:ascii="Times New Roman"/>
                <w:sz w:val="20"/>
              </w:rPr>
              <w:t>157.249 Bring its legislation into line with the Convention on the Rights of Persons with Disabilities, increasing their rates of employment (Bolivarian Republic of Venezuela);</w:t>
            </w:r>
          </w:p>
          <w:p w14:paraId="6059020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1B0CEF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and rights of persons with disabilities</w:t>
              <w:br/>
            </w:r>
            <w:r>
              <w:rPr>
                <w:b/>
              </w:rPr>
              <w:t>Grade B — Information/action partially satisfactory</w:t>
            </w:r>
            <w:r>
              <w:br/>
              <w:t>Position at review: supported.</w:t>
            </w:r>
            <w:r>
              <w:rPr>
                <w:b/>
              </w:rPr>
              <w:br/>
              <w:br/>
              <w:t xml:space="preserve">Assessment: </w:t>
            </w:r>
            <w:r>
              <w:t>The National Human Rights Strategy for Disabled People 2025-2030 was launched (September 2025) with a Delivery and Monitoring Committee, and the OP-CRPD was acceded to; IHREC reports a de facto policy of institutionalisation.</w:t>
            </w:r>
            <w:r>
              <w:rPr>
                <w:b/>
              </w:rPr>
              <w:br/>
              <w:br/>
              <w:t>Evidence:</w:t>
            </w:r>
            <w:r>
              <w:br/>
              <w:t>• National Report (A/HRC/WG.6/53/IRL/1), para. 44 — Ireland: "launch of the National Human Rights Strategy for Disabled People 2025–2030"</w:t>
            </w:r>
            <w:r>
              <w:br/>
              <w:t>• Stakeholders' Summary (A/HRC/WG.6/53/IRL/3), para. 11 — IHREC: "a chronic lack of community-based supports and a de facto policy of institutionalisation"</w:t>
            </w:r>
          </w:p>
        </w:tc>
        <w:tc>
          <w:tcPr>
            <w:tcW w:w="4229" w:type="dxa"/>
            <w:gridSpan w:val="2"/>
            <w:tcMar>
              <w:left w:w="108" w:type="dxa"/>
              <w:right w:w="108" w:type="dxa"/>
            </w:tcMar>
          </w:tcPr>
          <w:p w14:paraId="7E0E221B" w14:textId="77777777" w:rsidR="00A4455A" w:rsidRDefault="00A4455A">
            <w:pPr>
              <w:spacing w:before="40" w:after="40" w:line="240" w:lineRule="auto"/>
            </w:pPr>
          </w:p>
        </w:tc>
      </w:tr>
      <w:tr w:rsidR="00A4455A" w14:paraId="30DD9AB8" w14:textId="77777777" w:rsidTr="00B85D65">
        <w:tblPrEx>
          <w:tblCellMar>
            <w:top w:w="0" w:type="dxa"/>
            <w:bottom w:w="0" w:type="dxa"/>
          </w:tblCellMar>
        </w:tblPrEx>
        <w:trPr>
          <w:cantSplit/>
        </w:trPr>
        <w:tc>
          <w:tcPr>
            <w:tcW w:w="4435" w:type="dxa"/>
            <w:gridSpan w:val="2"/>
            <w:tcMar>
              <w:left w:w="108" w:type="dxa"/>
              <w:right w:w="108" w:type="dxa"/>
            </w:tcMar>
          </w:tcPr>
          <w:p w14:paraId="3B3135C1" w14:textId="77777777" w:rsidR="00A4455A" w:rsidRDefault="00B85D65">
            <w:pPr>
              <w:spacing w:before="40" w:after="40" w:line="240" w:lineRule="auto"/>
            </w:pPr>
            <w:r>
              <w:rPr>
                <w:rFonts w:ascii="Times New Roman"/>
                <w:sz w:val="20"/>
              </w:rPr>
              <w:t>157.250 Continue working to ensure the effective participation of people with disabilities in decisions about the health care they receive, in line with the Convention on the Rights of Persons with Disabilities (Spain);</w:t>
            </w:r>
          </w:p>
          <w:p w14:paraId="69E80DB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w:t>
            </w:r>
            <w:r>
              <w:rPr>
                <w:rFonts w:ascii="Times New Roman"/>
                <w:sz w:val="20"/>
              </w:rPr>
              <w:t>1</w:t>
            </w:r>
          </w:p>
        </w:tc>
        <w:tc>
          <w:tcPr>
            <w:tcW w:w="1546" w:type="dxa"/>
            <w:tcMar>
              <w:left w:w="108" w:type="dxa"/>
              <w:right w:w="108" w:type="dxa"/>
            </w:tcMar>
          </w:tcPr>
          <w:p w14:paraId="066244A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and rights of persons with disabilities</w:t>
              <w:br/>
            </w:r>
            <w:r>
              <w:rPr>
                <w:b/>
              </w:rPr>
              <w:t>Grade B — Information/action partially satisfactory</w:t>
            </w:r>
            <w:r>
              <w:br/>
              <w:t>Position at review: supported.</w:t>
            </w:r>
            <w:r>
              <w:rPr>
                <w:b/>
              </w:rPr>
              <w:br/>
              <w:br/>
              <w:t xml:space="preserve">Assessment: </w:t>
            </w:r>
            <w:r>
              <w:t>The National Human Rights Strategy for Disabled People 2025-2030 was launched (September 2025) with a Delivery and Monitoring Committee, and the OP-CRPD was acceded to; IHREC reports a de facto policy of institutionalisation.</w:t>
            </w:r>
            <w:r>
              <w:rPr>
                <w:b/>
              </w:rPr>
              <w:br/>
              <w:br/>
              <w:t>Evidence:</w:t>
            </w:r>
            <w:r>
              <w:br/>
              <w:t>• National Report (A/HRC/WG.6/53/IRL/1), para. 44 — Ireland: "launch of the National Human Rights Strategy for Disabled People 2025–2030"</w:t>
            </w:r>
            <w:r>
              <w:br/>
              <w:t>• Stakeholders' Summary (A/HRC/WG.6/53/IRL/3), para. 11 — IHREC: "a chronic lack of community-based supports and a de facto policy of institutionalisation"</w:t>
            </w:r>
          </w:p>
        </w:tc>
        <w:tc>
          <w:tcPr>
            <w:tcW w:w="4229" w:type="dxa"/>
            <w:gridSpan w:val="2"/>
            <w:tcMar>
              <w:left w:w="108" w:type="dxa"/>
              <w:right w:w="108" w:type="dxa"/>
            </w:tcMar>
          </w:tcPr>
          <w:p w14:paraId="6FC698B7" w14:textId="77777777" w:rsidR="00A4455A" w:rsidRDefault="00A4455A">
            <w:pPr>
              <w:spacing w:before="40" w:after="40" w:line="240" w:lineRule="auto"/>
            </w:pPr>
          </w:p>
        </w:tc>
      </w:tr>
      <w:tr w:rsidR="00247EFD" w14:paraId="2D90DB33" w14:textId="77777777" w:rsidTr="00247EFD">
        <w:tblPrEx>
          <w:tblCellMar>
            <w:top w:w="0" w:type="dxa"/>
            <w:bottom w:w="0" w:type="dxa"/>
          </w:tblCellMar>
        </w:tblPrEx>
        <w:tc>
          <w:tcPr>
            <w:tcW w:w="15178" w:type="dxa"/>
            <w:gridSpan w:val="6"/>
            <w:shd w:val="clear" w:color="auto" w:fill="C6D9F1"/>
            <w:tcMar>
              <w:left w:w="108" w:type="dxa"/>
              <w:right w:w="108" w:type="dxa"/>
            </w:tcMar>
          </w:tcPr>
          <w:p w14:paraId="40855099" w14:textId="77777777" w:rsidR="00A4455A" w:rsidRDefault="00B85D65">
            <w:pPr>
              <w:spacing w:before="40" w:after="40" w:line="240" w:lineRule="auto"/>
            </w:pPr>
            <w:r>
              <w:rPr>
                <w:rFonts w:ascii="Times New Roman"/>
                <w:b/>
                <w:i/>
                <w:sz w:val="28"/>
              </w:rPr>
              <w:t>Theme: Children: definition; general principles; protection</w:t>
            </w:r>
          </w:p>
        </w:tc>
      </w:tr>
      <w:tr w:rsidR="00A4455A" w14:paraId="5F4E086F" w14:textId="77777777" w:rsidTr="00B85D65">
        <w:tblPrEx>
          <w:tblCellMar>
            <w:top w:w="0" w:type="dxa"/>
            <w:bottom w:w="0" w:type="dxa"/>
          </w:tblCellMar>
        </w:tblPrEx>
        <w:trPr>
          <w:cantSplit/>
        </w:trPr>
        <w:tc>
          <w:tcPr>
            <w:tcW w:w="4435" w:type="dxa"/>
            <w:gridSpan w:val="2"/>
            <w:tcMar>
              <w:left w:w="108" w:type="dxa"/>
              <w:right w:w="108" w:type="dxa"/>
            </w:tcMar>
          </w:tcPr>
          <w:p w14:paraId="2935FE9B" w14:textId="77777777" w:rsidR="00A4455A" w:rsidRDefault="00B85D65">
            <w:pPr>
              <w:spacing w:before="40" w:after="40" w:line="240" w:lineRule="auto"/>
            </w:pPr>
            <w:r>
              <w:rPr>
                <w:rFonts w:ascii="Times New Roman"/>
                <w:sz w:val="20"/>
              </w:rPr>
              <w:lastRenderedPageBreak/>
              <w:t>157.214 Continue to implement existing legislation and policies designed to give effect to the rights and obligations in the Convention on the Rights of the Child and to give due regard to this Convention when developing new legislation or policy (Barbados</w:t>
            </w:r>
            <w:r>
              <w:rPr>
                <w:rFonts w:ascii="Times New Roman"/>
                <w:sz w:val="20"/>
              </w:rPr>
              <w:t>);</w:t>
            </w:r>
          </w:p>
          <w:p w14:paraId="17755A4D"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C15F53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Promote and protect children's rights</w:t>
              <w:br/>
            </w:r>
            <w:r>
              <w:rPr>
                <w:b/>
              </w:rPr>
              <w:t>Grade B — Information/action partially satisfactory</w:t>
            </w:r>
            <w:r>
              <w:br/>
              <w:t>Position at review: supported.</w:t>
            </w:r>
            <w:r>
              <w:rPr>
                <w:b/>
              </w:rPr>
              <w:br/>
              <w:br/>
              <w:t xml:space="preserve">Assessment: </w:t>
            </w:r>
            <w:r>
              <w:t>Young Ireland (2023-2028), a National Child Poverty Target (3% by 2030), a Child Poverty and Well-being Programme Office and a participation action plan were adopted; child consistent poverty rose to 8.5% in 2024 (OCO).</w:t>
            </w:r>
            <w:r>
              <w:rPr>
                <w:b/>
              </w:rPr>
              <w:br/>
              <w:br/>
              <w:t>Evidence:</w:t>
            </w:r>
            <w:r>
              <w:br/>
              <w:t>• National Report (A/HRC/WG.6/53/IRL/1), para. 81 — Ireland: "to reduce child consistent poverty to 3% or less by the end of 2030"</w:t>
            </w:r>
            <w:r>
              <w:br/>
              <w:t>• Stakeholders' Summary (A/HRC/WG.6/53/IRL/3), para. 37 — OCO: "8.5 per cent of children were living in consistent poverty in 2024, up from 4.8 per cent in 2023"</w:t>
            </w:r>
          </w:p>
        </w:tc>
        <w:tc>
          <w:tcPr>
            <w:tcW w:w="4229" w:type="dxa"/>
            <w:gridSpan w:val="2"/>
            <w:tcMar>
              <w:left w:w="108" w:type="dxa"/>
              <w:right w:w="108" w:type="dxa"/>
            </w:tcMar>
          </w:tcPr>
          <w:p w14:paraId="09CB822F" w14:textId="77777777" w:rsidR="00A4455A" w:rsidRDefault="00A4455A">
            <w:pPr>
              <w:spacing w:before="40" w:after="40" w:line="240" w:lineRule="auto"/>
            </w:pPr>
          </w:p>
        </w:tc>
      </w:tr>
      <w:tr w:rsidR="00A4455A" w14:paraId="3F2751B3" w14:textId="77777777" w:rsidTr="00B85D65">
        <w:tblPrEx>
          <w:tblCellMar>
            <w:top w:w="0" w:type="dxa"/>
            <w:bottom w:w="0" w:type="dxa"/>
          </w:tblCellMar>
        </w:tblPrEx>
        <w:trPr>
          <w:cantSplit/>
        </w:trPr>
        <w:tc>
          <w:tcPr>
            <w:tcW w:w="4435" w:type="dxa"/>
            <w:gridSpan w:val="2"/>
            <w:tcMar>
              <w:left w:w="108" w:type="dxa"/>
              <w:right w:w="108" w:type="dxa"/>
            </w:tcMar>
          </w:tcPr>
          <w:p w14:paraId="4FA66F7A" w14:textId="77777777" w:rsidR="00A4455A" w:rsidRDefault="00B85D65">
            <w:pPr>
              <w:spacing w:before="40" w:after="40" w:line="240" w:lineRule="auto"/>
            </w:pPr>
            <w:r>
              <w:rPr>
                <w:rFonts w:ascii="Times New Roman"/>
                <w:sz w:val="20"/>
              </w:rPr>
              <w:t>157.215 Take additional steps to promote and protect the rights of homeless children and those with special needs, including by offering enhanced flexibility in the education system and equality in health care delivery without discrimination (Cambodia);</w:t>
            </w:r>
          </w:p>
          <w:p w14:paraId="3F0F7D67" w14:textId="77777777" w:rsidR="00A4455A" w:rsidRDefault="00B85D65">
            <w:pPr>
              <w:spacing w:before="40" w:after="40" w:line="240" w:lineRule="auto"/>
            </w:pPr>
            <w:r>
              <w:rPr>
                <w:rFonts w:ascii="Times New Roman"/>
                <w:b/>
                <w:sz w:val="20"/>
              </w:rPr>
              <w:t>So</w:t>
            </w:r>
            <w:r>
              <w:rPr>
                <w:rFonts w:ascii="Times New Roman"/>
                <w:b/>
                <w:sz w:val="20"/>
              </w:rPr>
              <w:t xml:space="preserve">urce of Position: </w:t>
            </w:r>
            <w:r>
              <w:rPr>
                <w:rFonts w:ascii="Times New Roman"/>
                <w:sz w:val="20"/>
              </w:rPr>
              <w:t>A/HRC/49/18/Add.1</w:t>
            </w:r>
          </w:p>
        </w:tc>
        <w:tc>
          <w:tcPr>
            <w:tcW w:w="1546" w:type="dxa"/>
            <w:tcMar>
              <w:left w:w="108" w:type="dxa"/>
              <w:right w:w="108" w:type="dxa"/>
            </w:tcMar>
          </w:tcPr>
          <w:p w14:paraId="504AA95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Promote and protect children's rights</w:t>
              <w:br/>
            </w:r>
            <w:r>
              <w:rPr>
                <w:b/>
              </w:rPr>
              <w:t>Grade B — Information/action partially satisfactory</w:t>
            </w:r>
            <w:r>
              <w:br/>
              <w:t>Position at review: supported.</w:t>
            </w:r>
            <w:r>
              <w:rPr>
                <w:b/>
              </w:rPr>
              <w:br/>
              <w:br/>
              <w:t xml:space="preserve">Assessment: </w:t>
            </w:r>
            <w:r>
              <w:t>Young Ireland (2023-2028), a National Child Poverty Target (3% by 2030), a Child Poverty and Well-being Programme Office and a participation action plan were adopted; child consistent poverty rose to 8.5% in 2024 (OCO).</w:t>
            </w:r>
            <w:r>
              <w:rPr>
                <w:b/>
              </w:rPr>
              <w:br/>
              <w:br/>
              <w:t>Evidence:</w:t>
            </w:r>
            <w:r>
              <w:br/>
              <w:t>• National Report (A/HRC/WG.6/53/IRL/1), para. 81 — Ireland: "to reduce child consistent poverty to 3% or less by the end of 2030"</w:t>
            </w:r>
            <w:r>
              <w:br/>
              <w:t>• Stakeholders' Summary (A/HRC/WG.6/53/IRL/3), para. 37 — OCO: "8.5 per cent of children were living in consistent poverty in 2024, up from 4.8 per cent in 2023"</w:t>
            </w:r>
          </w:p>
        </w:tc>
        <w:tc>
          <w:tcPr>
            <w:tcW w:w="4229" w:type="dxa"/>
            <w:gridSpan w:val="2"/>
            <w:tcMar>
              <w:left w:w="108" w:type="dxa"/>
              <w:right w:w="108" w:type="dxa"/>
            </w:tcMar>
          </w:tcPr>
          <w:p w14:paraId="0A7B8198" w14:textId="77777777" w:rsidR="00A4455A" w:rsidRDefault="00A4455A">
            <w:pPr>
              <w:spacing w:before="40" w:after="40" w:line="240" w:lineRule="auto"/>
            </w:pPr>
          </w:p>
        </w:tc>
      </w:tr>
      <w:tr w:rsidR="00A4455A" w14:paraId="38EA1717" w14:textId="77777777" w:rsidTr="00B85D65">
        <w:tblPrEx>
          <w:tblCellMar>
            <w:top w:w="0" w:type="dxa"/>
            <w:bottom w:w="0" w:type="dxa"/>
          </w:tblCellMar>
        </w:tblPrEx>
        <w:trPr>
          <w:cantSplit/>
        </w:trPr>
        <w:tc>
          <w:tcPr>
            <w:tcW w:w="4435" w:type="dxa"/>
            <w:gridSpan w:val="2"/>
            <w:tcMar>
              <w:left w:w="108" w:type="dxa"/>
              <w:right w:w="108" w:type="dxa"/>
            </w:tcMar>
          </w:tcPr>
          <w:p w14:paraId="627623AE" w14:textId="77777777" w:rsidR="00A4455A" w:rsidRDefault="00B85D65">
            <w:pPr>
              <w:spacing w:before="40" w:after="40" w:line="240" w:lineRule="auto"/>
            </w:pPr>
            <w:r>
              <w:rPr>
                <w:rFonts w:ascii="Times New Roman"/>
                <w:sz w:val="20"/>
              </w:rPr>
              <w:t>157.217 Take further measures to promote the rights of the child, especially in its COVID-19 response (Japan);</w:t>
            </w:r>
          </w:p>
          <w:p w14:paraId="6943BA6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651F1D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Promote children's rights in the COVID-19 response</w:t>
              <w:br/>
            </w:r>
            <w:r>
              <w:rPr>
                <w:b/>
              </w:rPr>
              <w:t>Grade B — Information/action partially satisfactory</w:t>
            </w:r>
            <w:r>
              <w:br/>
              <w:t>Position at review: supported.</w:t>
            </w:r>
            <w:r>
              <w:rPr>
                <w:b/>
              </w:rPr>
              <w:br/>
              <w:br/>
              <w:t xml:space="preserve">Assessment: </w:t>
            </w:r>
            <w:r>
              <w:t>Ireland's mid-term report describes a two-phase project with the Children's Rights Alliance, Tusla and others on using children's rights to recover from the pandemic.</w:t>
            </w:r>
            <w:r>
              <w:rPr>
                <w:b/>
              </w:rPr>
              <w:br/>
              <w:br/>
              <w:t>Evidence:</w:t>
            </w:r>
            <w:r>
              <w:br/>
              <w:t>• State mid-term report (mid-term report), para. 157.217 — Ireland: "Building Children’s Futures: Using Children’s Rights to Recover from the Global Pandemic"</w:t>
            </w:r>
          </w:p>
        </w:tc>
        <w:tc>
          <w:tcPr>
            <w:tcW w:w="4229" w:type="dxa"/>
            <w:gridSpan w:val="2"/>
            <w:tcMar>
              <w:left w:w="108" w:type="dxa"/>
              <w:right w:w="108" w:type="dxa"/>
            </w:tcMar>
          </w:tcPr>
          <w:p w14:paraId="5E7490F6" w14:textId="77777777" w:rsidR="00A4455A" w:rsidRDefault="00A4455A">
            <w:pPr>
              <w:spacing w:before="40" w:after="40" w:line="240" w:lineRule="auto"/>
            </w:pPr>
          </w:p>
        </w:tc>
      </w:tr>
      <w:tr w:rsidR="00A4455A" w14:paraId="4BEF6DBC" w14:textId="77777777" w:rsidTr="00B85D65">
        <w:tblPrEx>
          <w:tblCellMar>
            <w:top w:w="0" w:type="dxa"/>
            <w:bottom w:w="0" w:type="dxa"/>
          </w:tblCellMar>
        </w:tblPrEx>
        <w:trPr>
          <w:cantSplit/>
        </w:trPr>
        <w:tc>
          <w:tcPr>
            <w:tcW w:w="4435" w:type="dxa"/>
            <w:gridSpan w:val="2"/>
            <w:tcMar>
              <w:left w:w="108" w:type="dxa"/>
              <w:right w:w="108" w:type="dxa"/>
            </w:tcMar>
          </w:tcPr>
          <w:p w14:paraId="0784B283" w14:textId="77777777" w:rsidR="00A4455A" w:rsidRDefault="00B85D65">
            <w:pPr>
              <w:spacing w:before="40" w:after="40" w:line="240" w:lineRule="auto"/>
            </w:pPr>
            <w:r>
              <w:rPr>
                <w:rFonts w:ascii="Times New Roman"/>
                <w:sz w:val="20"/>
              </w:rPr>
              <w:lastRenderedPageBreak/>
              <w:t xml:space="preserve">157.221 Fulfil its obligation to ensure truth, justice and reparation for all survivors of human rights violations and abuses in the mother and baby homes, among others, through </w:t>
            </w:r>
            <w:r>
              <w:rPr>
                <w:rFonts w:ascii="Times New Roman"/>
                <w:sz w:val="20"/>
              </w:rPr>
              <w:t>a State investigation and the prosecution of perpetrators (Panama);</w:t>
            </w:r>
          </w:p>
          <w:p w14:paraId="08C1075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042329F"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Promote and protect children's rights</w:t>
              <w:br/>
            </w:r>
            <w:r>
              <w:rPr>
                <w:b/>
              </w:rPr>
              <w:t>Grade B — Information/action partially satisfactory</w:t>
            </w:r>
            <w:r>
              <w:br/>
              <w:t>Position at review: supported.</w:t>
            </w:r>
            <w:r>
              <w:rPr>
                <w:b/>
              </w:rPr>
              <w:br/>
              <w:br/>
              <w:t xml:space="preserve">Assessment: </w:t>
            </w:r>
            <w:r>
              <w:t>Young Ireland (2023-2028), a National Child Poverty Target (3% by 2030), a Child Poverty and Well-being Programme Office and a participation action plan were adopted; child consistent poverty rose to 8.5% in 2024 (OCO).</w:t>
            </w:r>
            <w:r>
              <w:rPr>
                <w:b/>
              </w:rPr>
              <w:br/>
              <w:br/>
              <w:t>Evidence:</w:t>
            </w:r>
            <w:r>
              <w:br/>
              <w:t>• National Report (A/HRC/WG.6/53/IRL/1), para. 81 — Ireland: "to reduce child consistent poverty to 3% or less by the end of 2030"</w:t>
            </w:r>
            <w:r>
              <w:br/>
              <w:t>• Stakeholders' Summary (A/HRC/WG.6/53/IRL/3), para. 37 — OCO: "8.5 per cent of children were living in consistent poverty in 2024, up from 4.8 per cent in 2023"</w:t>
            </w:r>
          </w:p>
        </w:tc>
        <w:tc>
          <w:tcPr>
            <w:tcW w:w="4229" w:type="dxa"/>
            <w:gridSpan w:val="2"/>
            <w:tcMar>
              <w:left w:w="108" w:type="dxa"/>
              <w:right w:w="108" w:type="dxa"/>
            </w:tcMar>
          </w:tcPr>
          <w:p w14:paraId="0479B3B2" w14:textId="77777777" w:rsidR="00A4455A" w:rsidRDefault="00A4455A">
            <w:pPr>
              <w:spacing w:before="40" w:after="40" w:line="240" w:lineRule="auto"/>
            </w:pPr>
          </w:p>
        </w:tc>
      </w:tr>
      <w:tr w:rsidR="00A4455A" w14:paraId="0BA1E5DD" w14:textId="77777777" w:rsidTr="00B85D65">
        <w:tblPrEx>
          <w:tblCellMar>
            <w:top w:w="0" w:type="dxa"/>
            <w:bottom w:w="0" w:type="dxa"/>
          </w:tblCellMar>
        </w:tblPrEx>
        <w:trPr>
          <w:cantSplit/>
        </w:trPr>
        <w:tc>
          <w:tcPr>
            <w:tcW w:w="4435" w:type="dxa"/>
            <w:gridSpan w:val="2"/>
            <w:tcMar>
              <w:left w:w="108" w:type="dxa"/>
              <w:right w:w="108" w:type="dxa"/>
            </w:tcMar>
          </w:tcPr>
          <w:p w14:paraId="3B51965F" w14:textId="77777777" w:rsidR="00A4455A" w:rsidRDefault="00B85D65">
            <w:pPr>
              <w:spacing w:before="40" w:after="40" w:line="240" w:lineRule="auto"/>
            </w:pPr>
            <w:r>
              <w:rPr>
                <w:rFonts w:ascii="Times New Roman"/>
                <w:sz w:val="20"/>
              </w:rPr>
              <w:t>157.22</w:t>
            </w:r>
            <w:r>
              <w:rPr>
                <w:rFonts w:ascii="Times New Roman"/>
                <w:sz w:val="20"/>
              </w:rPr>
              <w:t>2 Provide an apology for the serious violations suffered by mixed-race children in institutions or unsuitable families and provide them with fair reparations (Bolivarian Republic of Venezuela);</w:t>
            </w:r>
          </w:p>
          <w:p w14:paraId="4402828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F55F12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Apologise and provide reparations to mixed-race children in institutions</w:t>
              <w:br/>
            </w:r>
            <w:r>
              <w:rPr>
                <w:b/>
              </w:rPr>
              <w:t>Grade C — Information/action not satisfactory</w:t>
            </w:r>
            <w:r>
              <w:br/>
              <w:t>Position at review: supported.</w:t>
            </w:r>
            <w:r>
              <w:rPr>
                <w:b/>
              </w:rPr>
              <w:br/>
              <w:br/>
              <w:t xml:space="preserve">Assessment: </w:t>
            </w:r>
            <w:r>
              <w:t>The 2026 Special Rapporteur report identifies gaps in recognition, justice and redress, and AMRI reports that mixed-race children continue to be denied adequate reparations.</w:t>
            </w:r>
            <w:r>
              <w:rPr>
                <w:b/>
              </w:rPr>
              <w:br/>
              <w:br/>
              <w:t>Evidence:</w:t>
            </w:r>
            <w:r>
              <w:br/>
              <w:t>• Stakeholders' Summary (A/HRC/WG.6/53/IRL/3), para. 20 — AMRI: "continued to be denied adequate reparations as adults"</w:t>
            </w:r>
          </w:p>
        </w:tc>
        <w:tc>
          <w:tcPr>
            <w:tcW w:w="4229" w:type="dxa"/>
            <w:gridSpan w:val="2"/>
            <w:tcMar>
              <w:left w:w="108" w:type="dxa"/>
              <w:right w:w="108" w:type="dxa"/>
            </w:tcMar>
          </w:tcPr>
          <w:p w14:paraId="7047C01C" w14:textId="77777777" w:rsidR="00A4455A" w:rsidRDefault="00A4455A">
            <w:pPr>
              <w:spacing w:before="40" w:after="40" w:line="240" w:lineRule="auto"/>
            </w:pPr>
          </w:p>
        </w:tc>
      </w:tr>
      <w:tr w:rsidR="00247EFD" w14:paraId="72D23280" w14:textId="77777777" w:rsidTr="00247EFD">
        <w:tblPrEx>
          <w:tblCellMar>
            <w:top w:w="0" w:type="dxa"/>
            <w:bottom w:w="0" w:type="dxa"/>
          </w:tblCellMar>
        </w:tblPrEx>
        <w:tc>
          <w:tcPr>
            <w:tcW w:w="15178" w:type="dxa"/>
            <w:gridSpan w:val="6"/>
            <w:shd w:val="clear" w:color="auto" w:fill="C6D9F1"/>
            <w:tcMar>
              <w:left w:w="108" w:type="dxa"/>
              <w:right w:w="108" w:type="dxa"/>
            </w:tcMar>
          </w:tcPr>
          <w:p w14:paraId="5CFC1425" w14:textId="77777777" w:rsidR="00A4455A" w:rsidRDefault="00B85D65">
            <w:pPr>
              <w:spacing w:before="40" w:after="40" w:line="240" w:lineRule="auto"/>
            </w:pPr>
            <w:r>
              <w:rPr>
                <w:rFonts w:ascii="Times New Roman"/>
                <w:b/>
                <w:i/>
                <w:sz w:val="28"/>
              </w:rPr>
              <w:t>Theme: Children: protection against exploitation</w:t>
            </w:r>
          </w:p>
        </w:tc>
      </w:tr>
      <w:tr w:rsidR="00A4455A" w14:paraId="04927391" w14:textId="77777777" w:rsidTr="00B85D65">
        <w:tblPrEx>
          <w:tblCellMar>
            <w:top w:w="0" w:type="dxa"/>
            <w:bottom w:w="0" w:type="dxa"/>
          </w:tblCellMar>
        </w:tblPrEx>
        <w:trPr>
          <w:cantSplit/>
        </w:trPr>
        <w:tc>
          <w:tcPr>
            <w:tcW w:w="4435" w:type="dxa"/>
            <w:gridSpan w:val="2"/>
            <w:tcMar>
              <w:left w:w="108" w:type="dxa"/>
              <w:right w:w="108" w:type="dxa"/>
            </w:tcMar>
          </w:tcPr>
          <w:p w14:paraId="04E859E8" w14:textId="77777777" w:rsidR="00A4455A" w:rsidRDefault="00B85D65">
            <w:pPr>
              <w:spacing w:before="40" w:after="40" w:line="240" w:lineRule="auto"/>
            </w:pPr>
            <w:r>
              <w:rPr>
                <w:rFonts w:ascii="Times New Roman"/>
                <w:sz w:val="20"/>
              </w:rPr>
              <w:t>157.216 Cease torture and other cruel or inhuman treatment of children in places of reform and industrial schools operated by religious institutions, and prosecute and punish perpetrators of such abuse (Democratic People</w:t>
            </w:r>
            <w:r>
              <w:rPr>
                <w:rFonts w:ascii="Times New Roman"/>
                <w:sz w:val="20"/>
              </w:rPr>
              <w:t>’</w:t>
            </w:r>
            <w:r>
              <w:rPr>
                <w:rFonts w:ascii="Times New Roman"/>
                <w:sz w:val="20"/>
              </w:rPr>
              <w:t>s Republic of Korea);</w:t>
            </w:r>
          </w:p>
          <w:p w14:paraId="60CDC111" w14:textId="77777777" w:rsidR="00A4455A" w:rsidRDefault="00B85D65">
            <w:pPr>
              <w:spacing w:before="40" w:after="40" w:line="240" w:lineRule="auto"/>
            </w:pPr>
            <w:r>
              <w:rPr>
                <w:rFonts w:ascii="Times New Roman"/>
                <w:b/>
                <w:sz w:val="20"/>
              </w:rPr>
              <w:t>Source of Pos</w:t>
            </w:r>
            <w:r>
              <w:rPr>
                <w:rFonts w:ascii="Times New Roman"/>
                <w:b/>
                <w:sz w:val="20"/>
              </w:rPr>
              <w:t xml:space="preserve">ition: </w:t>
            </w:r>
            <w:r>
              <w:rPr>
                <w:rFonts w:ascii="Times New Roman"/>
                <w:sz w:val="20"/>
              </w:rPr>
              <w:t>A/HRC/49/18/Add.1</w:t>
            </w:r>
          </w:p>
        </w:tc>
        <w:tc>
          <w:tcPr>
            <w:tcW w:w="1546" w:type="dxa"/>
            <w:tcMar>
              <w:left w:w="108" w:type="dxa"/>
              <w:right w:w="108" w:type="dxa"/>
            </w:tcMar>
          </w:tcPr>
          <w:p w14:paraId="50749453"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Prosecute abuse of children in reform and industrial schools</w:t>
              <w:br/>
            </w:r>
            <w:r>
              <w:rPr>
                <w:b/>
              </w:rPr>
              <w:t>Grade C — Information/action not satisfactory</w:t>
            </w:r>
            <w:r>
              <w:br/>
              <w:t>Position at review: supported.</w:t>
            </w:r>
            <w:r>
              <w:rPr>
                <w:b/>
              </w:rPr>
              <w:br/>
              <w:br/>
              <w:t xml:space="preserve">Assessment: </w:t>
            </w:r>
            <w:r>
              <w:t>Supports for survivors were legislated (2025) but IHREC reports that no individual has been prosecuted for institutional abuse.</w:t>
            </w:r>
            <w:r>
              <w:rPr>
                <w:b/>
              </w:rPr>
              <w:br/>
              <w:br/>
              <w:t>Evidence:</w:t>
            </w:r>
            <w:r>
              <w:br/>
              <w:t>• Stakeholders' Summary (A/HRC/WG.6/53/IRL/3), para. 4 — IHREC: "no individual had been prosecuted for institutional abuse"</w:t>
            </w:r>
          </w:p>
        </w:tc>
        <w:tc>
          <w:tcPr>
            <w:tcW w:w="4229" w:type="dxa"/>
            <w:gridSpan w:val="2"/>
            <w:tcMar>
              <w:left w:w="108" w:type="dxa"/>
              <w:right w:w="108" w:type="dxa"/>
            </w:tcMar>
          </w:tcPr>
          <w:p w14:paraId="4B9A96A7" w14:textId="77777777" w:rsidR="00A4455A" w:rsidRDefault="00A4455A">
            <w:pPr>
              <w:spacing w:before="40" w:after="40" w:line="240" w:lineRule="auto"/>
            </w:pPr>
          </w:p>
        </w:tc>
      </w:tr>
      <w:tr w:rsidR="00A4455A" w14:paraId="50A17F97" w14:textId="77777777" w:rsidTr="00B85D65">
        <w:tblPrEx>
          <w:tblCellMar>
            <w:top w:w="0" w:type="dxa"/>
            <w:bottom w:w="0" w:type="dxa"/>
          </w:tblCellMar>
        </w:tblPrEx>
        <w:trPr>
          <w:cantSplit/>
        </w:trPr>
        <w:tc>
          <w:tcPr>
            <w:tcW w:w="4435" w:type="dxa"/>
            <w:gridSpan w:val="2"/>
            <w:tcMar>
              <w:left w:w="108" w:type="dxa"/>
              <w:right w:w="108" w:type="dxa"/>
            </w:tcMar>
          </w:tcPr>
          <w:p w14:paraId="01682E90" w14:textId="77777777" w:rsidR="00A4455A" w:rsidRDefault="00B85D65">
            <w:pPr>
              <w:spacing w:before="40" w:after="40" w:line="240" w:lineRule="auto"/>
            </w:pPr>
            <w:r>
              <w:rPr>
                <w:rFonts w:ascii="Times New Roman"/>
                <w:sz w:val="20"/>
              </w:rPr>
              <w:lastRenderedPageBreak/>
              <w:t>157.218 Collect data and conduct independent and effective investigations into all allegations, and ensure that victims obtain redress, regarding reports of acts of violence and mistreatment in Catholic reform institutions and vocational schools, as well a</w:t>
            </w:r>
            <w:r>
              <w:rPr>
                <w:rFonts w:ascii="Times New Roman"/>
                <w:sz w:val="20"/>
              </w:rPr>
              <w:t>s in mother and baby homes and the Magdalene laundries administered by the Catholic Church (Luxembourg);</w:t>
            </w:r>
          </w:p>
          <w:p w14:paraId="14CEF63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2C8AD1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Investigate and redress ill-treatment of women in the Magdalene laundries</w:t>
              <w:br/>
            </w:r>
            <w:r>
              <w:rPr>
                <w:b/>
              </w:rPr>
              <w:t>Grade B — Information/action partially satisfactory</w:t>
            </w:r>
            <w:r>
              <w:br/>
              <w:t>Position at review: supported.</w:t>
            </w:r>
            <w:r>
              <w:rPr>
                <w:b/>
              </w:rPr>
              <w:br/>
              <w:br/>
              <w:t xml:space="preserve">Assessment: </w:t>
            </w:r>
            <w:r>
              <w:t>Ireland pays redress through the Magdalen Restorative Justice Ex Gratia Scheme (€33.4 million to 834 applicants) and reviewed the scheme in March 2026; the Human Rights Committee and IHREC report impunity and no prosecutions.</w:t>
            </w:r>
            <w:r>
              <w:rPr>
                <w:b/>
              </w:rPr>
              <w:br/>
              <w:br/>
              <w:t>Evidence:</w:t>
            </w:r>
            <w:r>
              <w:br/>
              <w:t>• National Report (A/HRC/WG.6/53/IRL/1), para. 65 — Ireland: "€33.4 million has been paid in lump sum awards to 834 applicants"</w:t>
            </w:r>
            <w:r>
              <w:br/>
              <w:t>• UN Compilation (A/HRC/WG.6/53/IRL/2), para. 16 — Human Rights Committee: "remained concerned about the climate of impunity"</w:t>
            </w:r>
          </w:p>
        </w:tc>
        <w:tc>
          <w:tcPr>
            <w:tcW w:w="4229" w:type="dxa"/>
            <w:gridSpan w:val="2"/>
            <w:tcMar>
              <w:left w:w="108" w:type="dxa"/>
              <w:right w:w="108" w:type="dxa"/>
            </w:tcMar>
          </w:tcPr>
          <w:p w14:paraId="6BE523F6" w14:textId="77777777" w:rsidR="00A4455A" w:rsidRDefault="00A4455A">
            <w:pPr>
              <w:spacing w:before="40" w:after="40" w:line="240" w:lineRule="auto"/>
            </w:pPr>
          </w:p>
        </w:tc>
      </w:tr>
      <w:tr w:rsidR="00A4455A" w14:paraId="19FCC57F" w14:textId="77777777" w:rsidTr="00B85D65">
        <w:tblPrEx>
          <w:tblCellMar>
            <w:top w:w="0" w:type="dxa"/>
            <w:bottom w:w="0" w:type="dxa"/>
          </w:tblCellMar>
        </w:tblPrEx>
        <w:trPr>
          <w:cantSplit/>
        </w:trPr>
        <w:tc>
          <w:tcPr>
            <w:tcW w:w="4435" w:type="dxa"/>
            <w:gridSpan w:val="2"/>
            <w:tcMar>
              <w:left w:w="108" w:type="dxa"/>
              <w:right w:w="108" w:type="dxa"/>
            </w:tcMar>
          </w:tcPr>
          <w:p w14:paraId="5EA89AFF" w14:textId="77777777" w:rsidR="00A4455A" w:rsidRDefault="00B85D65">
            <w:pPr>
              <w:spacing w:before="40" w:after="40" w:line="240" w:lineRule="auto"/>
            </w:pPr>
            <w:r>
              <w:rPr>
                <w:rFonts w:ascii="Times New Roman"/>
                <w:sz w:val="20"/>
              </w:rPr>
              <w:t>157.219 Effectively implement the provisions of the Criminal Law (Sexual Offences) Act 2017 as amended in 2019 to prevent sexual abuse and exploitation of children, assist victims and prosecute perpetrators (Malawi);</w:t>
            </w:r>
          </w:p>
          <w:p w14:paraId="054F0BF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48BE391" w14:textId="77777777" w:rsidR="00A4455A" w:rsidRDefault="00B85D65">
            <w:pPr>
              <w:spacing w:before="40" w:after="40" w:line="240" w:lineRule="auto"/>
            </w:pPr>
            <w:r>
              <w:rPr>
                <w:rFonts w:ascii="Times New Roman"/>
                <w:sz w:val="20"/>
              </w:rPr>
              <w:t>S</w:t>
            </w:r>
            <w:r>
              <w:rPr>
                <w:rFonts w:ascii="Times New Roman"/>
                <w:sz w:val="20"/>
              </w:rPr>
              <w:t>upported</w:t>
            </w:r>
          </w:p>
        </w:tc>
        <w:tc>
          <w:tcPr>
            <w:tcW w:w="4968" w:type="dxa"/>
            <w:tcMar>
              <w:left w:w="108" w:type="dxa"/>
              <w:right w:w="108" w:type="dxa"/>
            </w:tcMar>
          </w:tcPr>
          <w:p>
            <w:r/>
            <w:r>
              <w:rPr>
                <w:i/>
              </w:rPr>
              <w:t>Action recommended: Protect children from sexual exploitation and abuse in institutions</w:t>
              <w:br/>
            </w:r>
            <w:r>
              <w:rPr>
                <w:b/>
              </w:rPr>
              <w:t>Grade B — Information/action partially satisfactory</w:t>
            </w:r>
            <w:r>
              <w:br/>
              <w:t>Position at review: supported.</w:t>
            </w:r>
            <w:r>
              <w:rPr>
                <w:b/>
              </w:rPr>
              <w:br/>
              <w:br/>
              <w:t xml:space="preserve">Assessment: </w:t>
            </w:r>
            <w:r>
              <w:t>The Supports for Survivors of Residential Institutional Abuse Act 2025 provides supports to about 9,400 survivors; IHREC reports that no individual has been prosecuted for institutional abuse.</w:t>
            </w:r>
            <w:r>
              <w:rPr>
                <w:b/>
              </w:rPr>
              <w:br/>
              <w:br/>
              <w:t>Evidence:</w:t>
            </w:r>
            <w:r>
              <w:br/>
              <w:t>• National Report (A/HRC/WG.6/53/IRL/1), para. 66 — Ireland: "was passed by the Oireachtas in July 2025"</w:t>
            </w:r>
            <w:r>
              <w:br/>
              <w:t>• Stakeholders' Summary (A/HRC/WG.6/53/IRL/3), para. 4 — IHREC: "no individual had been prosecuted for institutional abuse"</w:t>
            </w:r>
          </w:p>
        </w:tc>
        <w:tc>
          <w:tcPr>
            <w:tcW w:w="4229" w:type="dxa"/>
            <w:gridSpan w:val="2"/>
            <w:tcMar>
              <w:left w:w="108" w:type="dxa"/>
              <w:right w:w="108" w:type="dxa"/>
            </w:tcMar>
          </w:tcPr>
          <w:p w14:paraId="5E2DB16F" w14:textId="77777777" w:rsidR="00A4455A" w:rsidRDefault="00A4455A">
            <w:pPr>
              <w:spacing w:before="40" w:after="40" w:line="240" w:lineRule="auto"/>
            </w:pPr>
          </w:p>
        </w:tc>
      </w:tr>
      <w:tr w:rsidR="00A4455A" w14:paraId="4ABA5717" w14:textId="77777777" w:rsidTr="00B85D65">
        <w:tblPrEx>
          <w:tblCellMar>
            <w:top w:w="0" w:type="dxa"/>
            <w:bottom w:w="0" w:type="dxa"/>
          </w:tblCellMar>
        </w:tblPrEx>
        <w:trPr>
          <w:cantSplit/>
        </w:trPr>
        <w:tc>
          <w:tcPr>
            <w:tcW w:w="4435" w:type="dxa"/>
            <w:gridSpan w:val="2"/>
            <w:tcMar>
              <w:left w:w="108" w:type="dxa"/>
              <w:right w:w="108" w:type="dxa"/>
            </w:tcMar>
          </w:tcPr>
          <w:p w14:paraId="11314845" w14:textId="77777777" w:rsidR="00A4455A" w:rsidRDefault="00B85D65">
            <w:pPr>
              <w:spacing w:before="40" w:after="40" w:line="240" w:lineRule="auto"/>
            </w:pPr>
            <w:r>
              <w:rPr>
                <w:rFonts w:ascii="Times New Roman"/>
                <w:sz w:val="20"/>
              </w:rPr>
              <w:t>157.224 Continue its efforts to combat sexual exploitation and sexual abuse of children, including the dissemination of child sexual abuse material (Thailand);</w:t>
            </w:r>
          </w:p>
          <w:p w14:paraId="2AAE3C36"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9489F7B"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Protect children from sexual exploitation and abuse in institutions</w:t>
              <w:br/>
            </w:r>
            <w:r>
              <w:rPr>
                <w:b/>
              </w:rPr>
              <w:t>Grade B — Information/action partially satisfactory</w:t>
            </w:r>
            <w:r>
              <w:br/>
              <w:t>Position at review: supported.</w:t>
            </w:r>
            <w:r>
              <w:rPr>
                <w:b/>
              </w:rPr>
              <w:br/>
              <w:br/>
              <w:t xml:space="preserve">Assessment: </w:t>
            </w:r>
            <w:r>
              <w:t>The Supports for Survivors of Residential Institutional Abuse Act 2025 provides supports to about 9,400 survivors; IHREC reports that no individual has been prosecuted for institutional abuse.</w:t>
            </w:r>
            <w:r>
              <w:rPr>
                <w:b/>
              </w:rPr>
              <w:br/>
              <w:br/>
              <w:t>Evidence:</w:t>
            </w:r>
            <w:r>
              <w:br/>
              <w:t>• National Report (A/HRC/WG.6/53/IRL/1), para. 66 — Ireland: "was passed by the Oireachtas in July 2025"</w:t>
            </w:r>
            <w:r>
              <w:br/>
              <w:t>• Stakeholders' Summary (A/HRC/WG.6/53/IRL/3), para. 4 — IHREC: "no individual had been prosecuted for institutional abuse"</w:t>
            </w:r>
          </w:p>
        </w:tc>
        <w:tc>
          <w:tcPr>
            <w:tcW w:w="4229" w:type="dxa"/>
            <w:gridSpan w:val="2"/>
            <w:tcMar>
              <w:left w:w="108" w:type="dxa"/>
              <w:right w:w="108" w:type="dxa"/>
            </w:tcMar>
          </w:tcPr>
          <w:p w14:paraId="05CDFEF3" w14:textId="77777777" w:rsidR="00A4455A" w:rsidRDefault="00A4455A">
            <w:pPr>
              <w:spacing w:before="40" w:after="40" w:line="240" w:lineRule="auto"/>
            </w:pPr>
          </w:p>
        </w:tc>
      </w:tr>
      <w:tr w:rsidR="00247EFD" w14:paraId="6FD7DF7E" w14:textId="77777777" w:rsidTr="00247EFD">
        <w:tblPrEx>
          <w:tblCellMar>
            <w:top w:w="0" w:type="dxa"/>
            <w:bottom w:w="0" w:type="dxa"/>
          </w:tblCellMar>
        </w:tblPrEx>
        <w:tc>
          <w:tcPr>
            <w:tcW w:w="15178" w:type="dxa"/>
            <w:gridSpan w:val="6"/>
            <w:shd w:val="clear" w:color="auto" w:fill="C6D9F1"/>
            <w:tcMar>
              <w:left w:w="108" w:type="dxa"/>
              <w:right w:w="108" w:type="dxa"/>
            </w:tcMar>
          </w:tcPr>
          <w:p w14:paraId="69ABEAA4" w14:textId="77777777" w:rsidR="00A4455A" w:rsidRDefault="00B85D65">
            <w:pPr>
              <w:spacing w:before="40" w:after="40" w:line="240" w:lineRule="auto"/>
            </w:pPr>
            <w:r>
              <w:rPr>
                <w:rFonts w:ascii="Times New Roman"/>
                <w:b/>
                <w:i/>
                <w:sz w:val="28"/>
              </w:rPr>
              <w:t>Theme: Rights related to name, identity &amp; nationality</w:t>
            </w:r>
          </w:p>
        </w:tc>
      </w:tr>
      <w:tr w:rsidR="00A4455A" w14:paraId="7998F110" w14:textId="77777777" w:rsidTr="00B85D65">
        <w:tblPrEx>
          <w:tblCellMar>
            <w:top w:w="0" w:type="dxa"/>
            <w:bottom w:w="0" w:type="dxa"/>
          </w:tblCellMar>
        </w:tblPrEx>
        <w:trPr>
          <w:cantSplit/>
        </w:trPr>
        <w:tc>
          <w:tcPr>
            <w:tcW w:w="4435" w:type="dxa"/>
            <w:gridSpan w:val="2"/>
            <w:tcMar>
              <w:left w:w="108" w:type="dxa"/>
              <w:right w:w="108" w:type="dxa"/>
            </w:tcMar>
          </w:tcPr>
          <w:p w14:paraId="47A5C77E" w14:textId="77777777" w:rsidR="00A4455A" w:rsidRDefault="00B85D65">
            <w:pPr>
              <w:spacing w:before="40" w:after="40" w:line="240" w:lineRule="auto"/>
            </w:pPr>
            <w:r>
              <w:rPr>
                <w:rFonts w:ascii="Times New Roman"/>
                <w:sz w:val="20"/>
              </w:rPr>
              <w:lastRenderedPageBreak/>
              <w:t>157.147 Bring into force the Birth Information and Tracing Bill and the necessary framework to tackle the legacy issues of people who were in institutional care (Romania);</w:t>
            </w:r>
          </w:p>
          <w:p w14:paraId="3DE2FF6B"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86D931F"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Birth information and tracing for people in institutional care</w:t>
              <w:br/>
            </w:r>
            <w:r>
              <w:rPr>
                <w:b/>
              </w:rPr>
              <w:t>Grade A — Information/action largely satisfactory</w:t>
            </w:r>
            <w:r>
              <w:br/>
              <w:t>Position at review: supported.</w:t>
            </w:r>
            <w:r>
              <w:rPr>
                <w:b/>
              </w:rPr>
              <w:br/>
              <w:br/>
              <w:t xml:space="preserve">Assessment: </w:t>
            </w:r>
            <w:r>
              <w:t>The Birth Information and Tracing Act 2022 is in force, with over 18,100 information applications received; JS14 reports redaction of some records.</w:t>
            </w:r>
            <w:r>
              <w:rPr>
                <w:b/>
              </w:rPr>
              <w:br/>
              <w:br/>
              <w:t>Evidence:</w:t>
            </w:r>
            <w:r>
              <w:br/>
              <w:t>• National Report (A/HRC/WG.6/53/IRL/1), para. 95 — Ireland: "established a right of access to birth certificates, birth and early life information"</w:t>
            </w:r>
          </w:p>
        </w:tc>
        <w:tc>
          <w:tcPr>
            <w:tcW w:w="4229" w:type="dxa"/>
            <w:gridSpan w:val="2"/>
            <w:tcMar>
              <w:left w:w="108" w:type="dxa"/>
              <w:right w:w="108" w:type="dxa"/>
            </w:tcMar>
          </w:tcPr>
          <w:p w14:paraId="177188C7" w14:textId="77777777" w:rsidR="00A4455A" w:rsidRDefault="00A4455A">
            <w:pPr>
              <w:spacing w:before="40" w:after="40" w:line="240" w:lineRule="auto"/>
            </w:pPr>
          </w:p>
        </w:tc>
      </w:tr>
      <w:tr w:rsidR="00247EFD" w14:paraId="45E54AB7" w14:textId="77777777" w:rsidTr="00247EFD">
        <w:tblPrEx>
          <w:tblCellMar>
            <w:top w:w="0" w:type="dxa"/>
            <w:bottom w:w="0" w:type="dxa"/>
          </w:tblCellMar>
        </w:tblPrEx>
        <w:tc>
          <w:tcPr>
            <w:tcW w:w="15178" w:type="dxa"/>
            <w:gridSpan w:val="6"/>
            <w:shd w:val="clear" w:color="auto" w:fill="C6D9F1"/>
            <w:tcMar>
              <w:left w:w="108" w:type="dxa"/>
              <w:right w:w="108" w:type="dxa"/>
            </w:tcMar>
          </w:tcPr>
          <w:p w14:paraId="7B64EA8B" w14:textId="77777777" w:rsidR="00A4455A" w:rsidRDefault="00B85D65">
            <w:pPr>
              <w:spacing w:before="40" w:after="40" w:line="240" w:lineRule="auto"/>
            </w:pPr>
            <w:r>
              <w:rPr>
                <w:rFonts w:ascii="Times New Roman"/>
                <w:b/>
                <w:i/>
                <w:sz w:val="28"/>
              </w:rPr>
              <w:t>Theme: National Preventive Mechanism (NPM)</w:t>
            </w:r>
          </w:p>
        </w:tc>
      </w:tr>
      <w:tr w:rsidR="00A4455A" w14:paraId="53282B4E" w14:textId="77777777" w:rsidTr="00B85D65">
        <w:tblPrEx>
          <w:tblCellMar>
            <w:top w:w="0" w:type="dxa"/>
            <w:bottom w:w="0" w:type="dxa"/>
          </w:tblCellMar>
        </w:tblPrEx>
        <w:trPr>
          <w:cantSplit/>
        </w:trPr>
        <w:tc>
          <w:tcPr>
            <w:tcW w:w="4435" w:type="dxa"/>
            <w:gridSpan w:val="2"/>
            <w:tcMar>
              <w:left w:w="108" w:type="dxa"/>
              <w:right w:w="108" w:type="dxa"/>
            </w:tcMar>
          </w:tcPr>
          <w:p w14:paraId="087015F8" w14:textId="77777777" w:rsidR="00A4455A" w:rsidRDefault="00B85D65">
            <w:pPr>
              <w:spacing w:before="40" w:after="40" w:line="240" w:lineRule="auto"/>
            </w:pPr>
            <w:r>
              <w:rPr>
                <w:rFonts w:ascii="Times New Roman"/>
                <w:sz w:val="20"/>
              </w:rPr>
              <w:t>157.37 Designate a national preventive mechanism in line with the Optional Protocol to the Convention against Torture and Other Cruel, Inhuman or Degrading Treatment or Punishment (Armenia);</w:t>
            </w:r>
          </w:p>
          <w:p w14:paraId="4F076E9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B2B344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Ratify the Optional Protocol to the Convention against Torture and designate a national preventive mechanism</w:t>
              <w:br/>
            </w:r>
            <w:r>
              <w:rPr>
                <w:b/>
              </w:rPr>
              <w:t>Grade B — Information/action partially satisfactory</w:t>
            </w:r>
            <w:r>
              <w:br/>
              <w:t>Position at review: supported.</w:t>
            </w:r>
            <w:r>
              <w:rPr>
                <w:b/>
              </w:rPr>
              <w:br/>
              <w:br/>
              <w:t xml:space="preserve">Assessment: </w:t>
            </w:r>
            <w:r>
              <w:t>The General Scheme of the Inspection of Places of Detention Bill was approved by Government in June 2022; drafting continues for publication in 2026 and ratification awaits it. IHREC is designated coordinating body of the NPM.</w:t>
            </w:r>
            <w:r>
              <w:rPr>
                <w:b/>
              </w:rPr>
              <w:br/>
              <w:br/>
              <w:t>Evidence:</w:t>
            </w:r>
            <w:r>
              <w:br/>
              <w:t>• National Report (A/HRC/WG.6/53/IRL/1), para. 8 — Ireland: "The General Scheme of the Inspection of Places of Detention Bill was approved by Government in June 2022"</w:t>
            </w:r>
            <w:r>
              <w:br/>
              <w:t>• National Report (A/HRC/WG.6/53/IRL/1), para. 8 — Ireland: "drafting work is underway with a view to publication later in 2026"</w:t>
            </w:r>
          </w:p>
        </w:tc>
        <w:tc>
          <w:tcPr>
            <w:tcW w:w="4229" w:type="dxa"/>
            <w:gridSpan w:val="2"/>
            <w:tcMar>
              <w:left w:w="108" w:type="dxa"/>
              <w:right w:w="108" w:type="dxa"/>
            </w:tcMar>
          </w:tcPr>
          <w:p w14:paraId="10D19405" w14:textId="77777777" w:rsidR="00A4455A" w:rsidRDefault="00A4455A">
            <w:pPr>
              <w:spacing w:before="40" w:after="40" w:line="240" w:lineRule="auto"/>
            </w:pPr>
          </w:p>
        </w:tc>
      </w:tr>
      <w:tr w:rsidR="00247EFD" w14:paraId="42426868" w14:textId="77777777" w:rsidTr="00247EFD">
        <w:tblPrEx>
          <w:tblCellMar>
            <w:top w:w="0" w:type="dxa"/>
            <w:bottom w:w="0" w:type="dxa"/>
          </w:tblCellMar>
        </w:tblPrEx>
        <w:tc>
          <w:tcPr>
            <w:tcW w:w="15178" w:type="dxa"/>
            <w:gridSpan w:val="6"/>
            <w:shd w:val="clear" w:color="auto" w:fill="C6D9F1"/>
            <w:tcMar>
              <w:left w:w="108" w:type="dxa"/>
              <w:right w:w="108" w:type="dxa"/>
            </w:tcMar>
          </w:tcPr>
          <w:p w14:paraId="47121E9C" w14:textId="77777777" w:rsidR="00A4455A" w:rsidRDefault="00B85D65">
            <w:pPr>
              <w:spacing w:before="40" w:after="40" w:line="240" w:lineRule="auto"/>
            </w:pPr>
            <w:r>
              <w:rPr>
                <w:rFonts w:ascii="Times New Roman"/>
                <w:b/>
                <w:i/>
                <w:sz w:val="28"/>
              </w:rPr>
              <w:t>Theme: Sexual &amp; gender-based violence</w:t>
            </w:r>
          </w:p>
        </w:tc>
      </w:tr>
      <w:tr w:rsidR="00A4455A" w14:paraId="492319A2" w14:textId="77777777" w:rsidTr="00B85D65">
        <w:tblPrEx>
          <w:tblCellMar>
            <w:top w:w="0" w:type="dxa"/>
            <w:bottom w:w="0" w:type="dxa"/>
          </w:tblCellMar>
        </w:tblPrEx>
        <w:trPr>
          <w:cantSplit/>
        </w:trPr>
        <w:tc>
          <w:tcPr>
            <w:tcW w:w="4435" w:type="dxa"/>
            <w:gridSpan w:val="2"/>
            <w:tcMar>
              <w:left w:w="108" w:type="dxa"/>
              <w:right w:w="108" w:type="dxa"/>
            </w:tcMar>
          </w:tcPr>
          <w:p w14:paraId="08AC45DC" w14:textId="77777777" w:rsidR="00A4455A" w:rsidRDefault="00B85D65">
            <w:pPr>
              <w:spacing w:before="40" w:after="40" w:line="240" w:lineRule="auto"/>
            </w:pPr>
            <w:r>
              <w:rPr>
                <w:rFonts w:ascii="Times New Roman"/>
                <w:sz w:val="20"/>
              </w:rPr>
              <w:t>157.182 Implement the commitment made in Nairobi on the occasion of the twenty-fifth anniversary of the International Conference on Population and Development to continue to raise awareness about female genital mutilation (Burkina Faso);</w:t>
            </w:r>
          </w:p>
          <w:p w14:paraId="5400C7DC" w14:textId="77777777" w:rsidR="00A4455A" w:rsidRDefault="00B85D65">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A/HRC/49/18/Add.1</w:t>
            </w:r>
          </w:p>
        </w:tc>
        <w:tc>
          <w:tcPr>
            <w:tcW w:w="1546" w:type="dxa"/>
            <w:tcMar>
              <w:left w:w="108" w:type="dxa"/>
              <w:right w:w="108" w:type="dxa"/>
            </w:tcMar>
          </w:tcPr>
          <w:p w14:paraId="3D0032F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the response to domestic, sexual and gender-based violence</w:t>
              <w:br/>
            </w:r>
            <w:r>
              <w:rPr>
                <w:b/>
              </w:rPr>
              <w:t>Grade B — Information/action partially satisfactory</w:t>
            </w:r>
            <w:r>
              <w:br/>
              <w:t>Position at review: supported.</w:t>
            </w:r>
            <w:r>
              <w:rPr>
                <w:b/>
              </w:rPr>
              <w:br/>
              <w:br/>
              <w:t xml:space="preserve">Assessment: </w:t>
            </w:r>
            <w:r>
              <w:t>Ireland launched the Third National Strategy (2022-2026), created the statutory agency Cuan (January 2024), increased DSGBV funding to almost €80 million and created offences of stalking and non-fatal strangulation; CEDAW notes there is no femicide offence and IHREC reports rising demand.</w:t>
            </w:r>
            <w:r>
              <w:rPr>
                <w:b/>
              </w:rPr>
              <w:br/>
              <w:br/>
              <w:t>Evidence:</w:t>
            </w:r>
            <w:r>
              <w:br/>
              <w:t>• National Report (A/HRC/WG.6/53/IRL/1), para. 51 — Ireland: "was launched in June 2022 and is implemented through action plans"</w:t>
            </w:r>
            <w:r>
              <w:br/>
              <w:t>• National Report (A/HRC/WG.6/53/IRL/1), para. 53 — Ireland: "created standalone offences of stalking and non-fatal strangulation, strengthened harassment law"</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3805949D" w14:textId="77777777" w:rsidR="00A4455A" w:rsidRDefault="00A4455A">
            <w:pPr>
              <w:spacing w:before="40" w:after="40" w:line="240" w:lineRule="auto"/>
            </w:pPr>
          </w:p>
        </w:tc>
      </w:tr>
      <w:tr w:rsidR="00A4455A" w14:paraId="19179149" w14:textId="77777777" w:rsidTr="00B85D65">
        <w:tblPrEx>
          <w:tblCellMar>
            <w:top w:w="0" w:type="dxa"/>
            <w:bottom w:w="0" w:type="dxa"/>
          </w:tblCellMar>
        </w:tblPrEx>
        <w:trPr>
          <w:cantSplit/>
        </w:trPr>
        <w:tc>
          <w:tcPr>
            <w:tcW w:w="4435" w:type="dxa"/>
            <w:gridSpan w:val="2"/>
            <w:tcMar>
              <w:left w:w="108" w:type="dxa"/>
              <w:right w:w="108" w:type="dxa"/>
            </w:tcMar>
          </w:tcPr>
          <w:p w14:paraId="629B4A72" w14:textId="77777777" w:rsidR="00A4455A" w:rsidRDefault="00B85D65">
            <w:pPr>
              <w:spacing w:before="40" w:after="40" w:line="240" w:lineRule="auto"/>
            </w:pPr>
            <w:r>
              <w:rPr>
                <w:rFonts w:ascii="Times New Roman"/>
                <w:sz w:val="20"/>
              </w:rPr>
              <w:t>157.201 Strengthen measures, including legislative measures, to combat domestic and gender-based violence (Cuba);</w:t>
            </w:r>
          </w:p>
          <w:p w14:paraId="7A83D52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E94F59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the response to domestic, sexual and gender-based violence</w:t>
              <w:br/>
            </w:r>
            <w:r>
              <w:rPr>
                <w:b/>
              </w:rPr>
              <w:t>Grade B — Information/action partially satisfactory</w:t>
            </w:r>
            <w:r>
              <w:br/>
              <w:t>Position at review: supported.</w:t>
            </w:r>
            <w:r>
              <w:rPr>
                <w:b/>
              </w:rPr>
              <w:br/>
              <w:br/>
              <w:t xml:space="preserve">Assessment: </w:t>
            </w:r>
            <w:r>
              <w:t>Ireland launched the Third National Strategy (2022-2026), created the statutory agency Cuan (January 2024), increased DSGBV funding to almost €80 million and created offences of stalking and non-fatal strangulation; CEDAW notes there is no femicide offence and IHREC reports rising demand.</w:t>
            </w:r>
            <w:r>
              <w:rPr>
                <w:b/>
              </w:rPr>
              <w:br/>
              <w:br/>
              <w:t>Evidence:</w:t>
            </w:r>
            <w:r>
              <w:br/>
              <w:t>• National Report (A/HRC/WG.6/53/IRL/1), para. 51 — Ireland: "was launched in June 2022 and is implemented through action plans"</w:t>
            </w:r>
            <w:r>
              <w:br/>
              <w:t>• National Report (A/HRC/WG.6/53/IRL/1), para. 53 — Ireland: "created standalone offences of stalking and non-fatal strangulation, strengthened harassment law"</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0B09FC0F" w14:textId="77777777" w:rsidR="00A4455A" w:rsidRDefault="00A4455A">
            <w:pPr>
              <w:spacing w:before="40" w:after="40" w:line="240" w:lineRule="auto"/>
            </w:pPr>
          </w:p>
        </w:tc>
      </w:tr>
      <w:tr w:rsidR="00A4455A" w14:paraId="42AE768B" w14:textId="77777777" w:rsidTr="00B85D65">
        <w:tblPrEx>
          <w:tblCellMar>
            <w:top w:w="0" w:type="dxa"/>
            <w:bottom w:w="0" w:type="dxa"/>
          </w:tblCellMar>
        </w:tblPrEx>
        <w:trPr>
          <w:cantSplit/>
        </w:trPr>
        <w:tc>
          <w:tcPr>
            <w:tcW w:w="4435" w:type="dxa"/>
            <w:gridSpan w:val="2"/>
            <w:tcMar>
              <w:left w:w="108" w:type="dxa"/>
              <w:right w:w="108" w:type="dxa"/>
            </w:tcMar>
          </w:tcPr>
          <w:p w14:paraId="382D5C16" w14:textId="77777777" w:rsidR="00A4455A" w:rsidRDefault="00B85D65">
            <w:pPr>
              <w:spacing w:before="40" w:after="40" w:line="240" w:lineRule="auto"/>
            </w:pPr>
            <w:r>
              <w:rPr>
                <w:rFonts w:ascii="Times New Roman"/>
                <w:sz w:val="20"/>
              </w:rPr>
              <w:lastRenderedPageBreak/>
              <w:t>157.202 Incorporate into the legislation a specific definition of domestic violence in its psychological, emotional and economic dimensions, classify it as a crime and provide legal pro</w:t>
            </w:r>
            <w:r>
              <w:rPr>
                <w:rFonts w:ascii="Times New Roman"/>
                <w:sz w:val="20"/>
              </w:rPr>
              <w:t>tection against emerging forms of gender-based violence (Ecuador);</w:t>
            </w:r>
          </w:p>
          <w:p w14:paraId="3F32852B"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02B9FE9"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the response to domestic, sexual and gender-based violence</w:t>
              <w:br/>
            </w:r>
            <w:r>
              <w:rPr>
                <w:b/>
              </w:rPr>
              <w:t>Grade B — Information/action partially satisfactory</w:t>
            </w:r>
            <w:r>
              <w:br/>
              <w:t>Position at review: supported.</w:t>
            </w:r>
            <w:r>
              <w:rPr>
                <w:b/>
              </w:rPr>
              <w:br/>
              <w:br/>
              <w:t xml:space="preserve">Assessment: </w:t>
            </w:r>
            <w:r>
              <w:t>Ireland launched the Third National Strategy (2022-2026), created the statutory agency Cuan (January 2024), increased DSGBV funding to almost €80 million and created offences of stalking and non-fatal strangulation; CEDAW notes there is no femicide offence and IHREC reports rising demand.</w:t>
            </w:r>
            <w:r>
              <w:rPr>
                <w:b/>
              </w:rPr>
              <w:br/>
              <w:br/>
              <w:t>Evidence:</w:t>
            </w:r>
            <w:r>
              <w:br/>
              <w:t>• National Report (A/HRC/WG.6/53/IRL/1), para. 51 — Ireland: "was launched in June 2022 and is implemented through action plans"</w:t>
            </w:r>
            <w:r>
              <w:br/>
              <w:t>• National Report (A/HRC/WG.6/53/IRL/1), para. 53 — Ireland: "created standalone offences of stalking and non-fatal strangulation, strengthened harassment law"</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6ED6D4CC" w14:textId="77777777" w:rsidR="00A4455A" w:rsidRDefault="00A4455A">
            <w:pPr>
              <w:spacing w:before="40" w:after="40" w:line="240" w:lineRule="auto"/>
            </w:pPr>
          </w:p>
        </w:tc>
      </w:tr>
      <w:tr w:rsidR="00A4455A" w14:paraId="55FB0B41" w14:textId="77777777" w:rsidTr="00B85D65">
        <w:tblPrEx>
          <w:tblCellMar>
            <w:top w:w="0" w:type="dxa"/>
            <w:bottom w:w="0" w:type="dxa"/>
          </w:tblCellMar>
        </w:tblPrEx>
        <w:trPr>
          <w:cantSplit/>
        </w:trPr>
        <w:tc>
          <w:tcPr>
            <w:tcW w:w="4435" w:type="dxa"/>
            <w:gridSpan w:val="2"/>
            <w:tcMar>
              <w:left w:w="108" w:type="dxa"/>
              <w:right w:w="108" w:type="dxa"/>
            </w:tcMar>
          </w:tcPr>
          <w:p w14:paraId="3A0683A5" w14:textId="77777777" w:rsidR="00A4455A" w:rsidRDefault="00B85D65">
            <w:pPr>
              <w:spacing w:before="40" w:after="40" w:line="240" w:lineRule="auto"/>
            </w:pPr>
            <w:r>
              <w:rPr>
                <w:rFonts w:ascii="Times New Roman"/>
                <w:sz w:val="20"/>
              </w:rPr>
              <w:t>157.203 Finalize the adoption of the third national strat</w:t>
            </w:r>
            <w:r>
              <w:rPr>
                <w:rFonts w:ascii="Times New Roman"/>
                <w:sz w:val="20"/>
              </w:rPr>
              <w:t>egy on domestic, sexual and gender-based violence (Georgia);</w:t>
            </w:r>
          </w:p>
          <w:p w14:paraId="26F51FEB"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4D63F15"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Adopt the third national strategy on domestic, sexual and gender-based violence</w:t>
              <w:br/>
            </w:r>
            <w:r>
              <w:rPr>
                <w:b/>
              </w:rPr>
              <w:t>Grade A — Information/action largely satisfactory</w:t>
            </w:r>
            <w:r>
              <w:br/>
              <w:t>Position at review: supported.</w:t>
            </w:r>
            <w:r>
              <w:rPr>
                <w:b/>
              </w:rPr>
              <w:br/>
              <w:br/>
              <w:t xml:space="preserve">Assessment: </w:t>
            </w:r>
            <w:r>
              <w:t>The Third National Strategy (Zero Tolerance, 2022-2026) was launched in June 2022; a successor strategy 2027-2031 is under development.</w:t>
            </w:r>
            <w:r>
              <w:rPr>
                <w:b/>
              </w:rPr>
              <w:br/>
              <w:br/>
              <w:t>Evidence:</w:t>
            </w:r>
            <w:r>
              <w:br/>
              <w:t>• National Report (A/HRC/WG.6/53/IRL/1), para. 51 — Ireland: "was launched in June 2022 and is implemented through action plans"</w:t>
            </w:r>
          </w:p>
        </w:tc>
        <w:tc>
          <w:tcPr>
            <w:tcW w:w="4229" w:type="dxa"/>
            <w:gridSpan w:val="2"/>
            <w:tcMar>
              <w:left w:w="108" w:type="dxa"/>
              <w:right w:w="108" w:type="dxa"/>
            </w:tcMar>
          </w:tcPr>
          <w:p w14:paraId="397844FA" w14:textId="77777777" w:rsidR="00A4455A" w:rsidRDefault="00A4455A">
            <w:pPr>
              <w:spacing w:before="40" w:after="40" w:line="240" w:lineRule="auto"/>
            </w:pPr>
          </w:p>
        </w:tc>
      </w:tr>
      <w:tr w:rsidR="00A4455A" w14:paraId="1401C666" w14:textId="77777777" w:rsidTr="00B85D65">
        <w:tblPrEx>
          <w:tblCellMar>
            <w:top w:w="0" w:type="dxa"/>
            <w:bottom w:w="0" w:type="dxa"/>
          </w:tblCellMar>
        </w:tblPrEx>
        <w:trPr>
          <w:cantSplit/>
        </w:trPr>
        <w:tc>
          <w:tcPr>
            <w:tcW w:w="4435" w:type="dxa"/>
            <w:gridSpan w:val="2"/>
            <w:tcMar>
              <w:left w:w="108" w:type="dxa"/>
              <w:right w:w="108" w:type="dxa"/>
            </w:tcMar>
          </w:tcPr>
          <w:p w14:paraId="1AEB8DB0" w14:textId="77777777" w:rsidR="00A4455A" w:rsidRDefault="00B85D65">
            <w:pPr>
              <w:spacing w:before="40" w:after="40" w:line="240" w:lineRule="auto"/>
            </w:pPr>
            <w:r>
              <w:rPr>
                <w:rFonts w:ascii="Times New Roman"/>
                <w:sz w:val="20"/>
              </w:rPr>
              <w:t>157.205 Criminalize domestic violence and introduce a specific definition of domestic violence and other emerging forms of gender-based violence (Iceland);</w:t>
            </w:r>
          </w:p>
          <w:p w14:paraId="59A760F1" w14:textId="77777777" w:rsidR="00A4455A" w:rsidRDefault="00B85D65">
            <w:pPr>
              <w:spacing w:before="40" w:after="40" w:line="240" w:lineRule="auto"/>
            </w:pPr>
            <w:r>
              <w:rPr>
                <w:rFonts w:ascii="Times New Roman"/>
                <w:b/>
                <w:sz w:val="20"/>
              </w:rPr>
              <w:t>Source</w:t>
            </w:r>
            <w:r>
              <w:rPr>
                <w:rFonts w:ascii="Times New Roman"/>
                <w:b/>
                <w:sz w:val="20"/>
              </w:rPr>
              <w:t xml:space="preserve"> of Position: </w:t>
            </w:r>
            <w:r>
              <w:rPr>
                <w:rFonts w:ascii="Times New Roman"/>
                <w:sz w:val="20"/>
              </w:rPr>
              <w:t>A/HRC/49/18/Add.1</w:t>
            </w:r>
          </w:p>
        </w:tc>
        <w:tc>
          <w:tcPr>
            <w:tcW w:w="1546" w:type="dxa"/>
            <w:tcMar>
              <w:left w:w="108" w:type="dxa"/>
              <w:right w:w="108" w:type="dxa"/>
            </w:tcMar>
          </w:tcPr>
          <w:p w14:paraId="053EECC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the response to domestic, sexual and gender-based violence</w:t>
              <w:br/>
            </w:r>
            <w:r>
              <w:rPr>
                <w:b/>
              </w:rPr>
              <w:t>Grade B — Information/action partially satisfactory</w:t>
            </w:r>
            <w:r>
              <w:br/>
              <w:t>Position at review: supported.</w:t>
            </w:r>
            <w:r>
              <w:rPr>
                <w:b/>
              </w:rPr>
              <w:br/>
              <w:br/>
              <w:t xml:space="preserve">Assessment: </w:t>
            </w:r>
            <w:r>
              <w:t>Ireland launched the Third National Strategy (2022-2026), created the statutory agency Cuan (January 2024), increased DSGBV funding to almost €80 million and created offences of stalking and non-fatal strangulation; CEDAW notes there is no femicide offence and IHREC reports rising demand.</w:t>
            </w:r>
            <w:r>
              <w:rPr>
                <w:b/>
              </w:rPr>
              <w:br/>
              <w:br/>
              <w:t>Evidence:</w:t>
            </w:r>
            <w:r>
              <w:br/>
              <w:t>• National Report (A/HRC/WG.6/53/IRL/1), para. 51 — Ireland: "was launched in June 2022 and is implemented through action plans"</w:t>
            </w:r>
            <w:r>
              <w:br/>
              <w:t>• National Report (A/HRC/WG.6/53/IRL/1), para. 53 — Ireland: "created standalone offences of stalking and non-fatal strangulation, strengthened harassment law"</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7C48E839" w14:textId="77777777" w:rsidR="00A4455A" w:rsidRDefault="00A4455A">
            <w:pPr>
              <w:spacing w:before="40" w:after="40" w:line="240" w:lineRule="auto"/>
            </w:pPr>
          </w:p>
        </w:tc>
      </w:tr>
      <w:tr w:rsidR="00A4455A" w14:paraId="2DB56F74" w14:textId="77777777" w:rsidTr="00B85D65">
        <w:tblPrEx>
          <w:tblCellMar>
            <w:top w:w="0" w:type="dxa"/>
            <w:bottom w:w="0" w:type="dxa"/>
          </w:tblCellMar>
        </w:tblPrEx>
        <w:trPr>
          <w:cantSplit/>
        </w:trPr>
        <w:tc>
          <w:tcPr>
            <w:tcW w:w="4435" w:type="dxa"/>
            <w:gridSpan w:val="2"/>
            <w:tcMar>
              <w:left w:w="108" w:type="dxa"/>
              <w:right w:w="108" w:type="dxa"/>
            </w:tcMar>
          </w:tcPr>
          <w:p w14:paraId="2324FBEA" w14:textId="77777777" w:rsidR="00A4455A" w:rsidRDefault="00B85D65">
            <w:pPr>
              <w:spacing w:before="40" w:after="40" w:line="240" w:lineRule="auto"/>
            </w:pPr>
            <w:r>
              <w:rPr>
                <w:rFonts w:ascii="Times New Roman"/>
                <w:sz w:val="20"/>
              </w:rPr>
              <w:t>157.208 Criminalize domestic and intimate partner violence and develop public policies to address this issue (Mexico);</w:t>
            </w:r>
          </w:p>
          <w:p w14:paraId="5CE11713"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23F104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the response to domestic, sexual and gender-based violence</w:t>
              <w:br/>
            </w:r>
            <w:r>
              <w:rPr>
                <w:b/>
              </w:rPr>
              <w:t>Grade B — Information/action partially satisfactory</w:t>
            </w:r>
            <w:r>
              <w:br/>
              <w:t>Position at review: supported.</w:t>
            </w:r>
            <w:r>
              <w:rPr>
                <w:b/>
              </w:rPr>
              <w:br/>
              <w:br/>
              <w:t xml:space="preserve">Assessment: </w:t>
            </w:r>
            <w:r>
              <w:t>Ireland launched the Third National Strategy (2022-2026), created the statutory agency Cuan (January 2024), increased DSGBV funding to almost €80 million and created offences of stalking and non-fatal strangulation; CEDAW notes there is no femicide offence and IHREC reports rising demand.</w:t>
            </w:r>
            <w:r>
              <w:rPr>
                <w:b/>
              </w:rPr>
              <w:br/>
              <w:br/>
              <w:t>Evidence:</w:t>
            </w:r>
            <w:r>
              <w:br/>
              <w:t>• National Report (A/HRC/WG.6/53/IRL/1), para. 51 — Ireland: "was launched in June 2022 and is implemented through action plans"</w:t>
            </w:r>
            <w:r>
              <w:br/>
              <w:t>• National Report (A/HRC/WG.6/53/IRL/1), para. 53 — Ireland: "created standalone offences of stalking and non-fatal strangulation, strengthened harassment law"</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012CC605" w14:textId="77777777" w:rsidR="00A4455A" w:rsidRDefault="00A4455A">
            <w:pPr>
              <w:spacing w:before="40" w:after="40" w:line="240" w:lineRule="auto"/>
            </w:pPr>
          </w:p>
        </w:tc>
      </w:tr>
      <w:tr w:rsidR="00A4455A" w14:paraId="44E20362" w14:textId="77777777" w:rsidTr="00B85D65">
        <w:tblPrEx>
          <w:tblCellMar>
            <w:top w:w="0" w:type="dxa"/>
            <w:bottom w:w="0" w:type="dxa"/>
          </w:tblCellMar>
        </w:tblPrEx>
        <w:trPr>
          <w:cantSplit/>
        </w:trPr>
        <w:tc>
          <w:tcPr>
            <w:tcW w:w="4435" w:type="dxa"/>
            <w:gridSpan w:val="2"/>
            <w:tcMar>
              <w:left w:w="108" w:type="dxa"/>
              <w:right w:w="108" w:type="dxa"/>
            </w:tcMar>
          </w:tcPr>
          <w:p w14:paraId="2481937B" w14:textId="77777777" w:rsidR="00A4455A" w:rsidRDefault="00B85D65">
            <w:pPr>
              <w:spacing w:before="40" w:after="40" w:line="240" w:lineRule="auto"/>
            </w:pPr>
            <w:r>
              <w:rPr>
                <w:rFonts w:ascii="Times New Roman"/>
                <w:sz w:val="20"/>
              </w:rPr>
              <w:lastRenderedPageBreak/>
              <w:t>157.209 Criminalize domestic violence and introduce a specific definition of domestic violence and other emerging forms of gender-based violence (Montenegro);</w:t>
            </w:r>
          </w:p>
          <w:p w14:paraId="1A03889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49C2C8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the response to domestic, sexual and gender-based violence</w:t>
              <w:br/>
            </w:r>
            <w:r>
              <w:rPr>
                <w:b/>
              </w:rPr>
              <w:t>Grade B — Information/action partially satisfactory</w:t>
            </w:r>
            <w:r>
              <w:br/>
              <w:t>Position at review: supported.</w:t>
            </w:r>
            <w:r>
              <w:rPr>
                <w:b/>
              </w:rPr>
              <w:br/>
              <w:br/>
              <w:t xml:space="preserve">Assessment: </w:t>
            </w:r>
            <w:r>
              <w:t>Ireland launched the Third National Strategy (2022-2026), created the statutory agency Cuan (January 2024), increased DSGBV funding to almost €80 million and created offences of stalking and non-fatal strangulation; CEDAW notes there is no femicide offence and IHREC reports rising demand.</w:t>
            </w:r>
            <w:r>
              <w:rPr>
                <w:b/>
              </w:rPr>
              <w:br/>
              <w:br/>
              <w:t>Evidence:</w:t>
            </w:r>
            <w:r>
              <w:br/>
              <w:t>• National Report (A/HRC/WG.6/53/IRL/1), para. 51 — Ireland: "was launched in June 2022 and is implemented through action plans"</w:t>
            </w:r>
            <w:r>
              <w:br/>
              <w:t>• National Report (A/HRC/WG.6/53/IRL/1), para. 53 — Ireland: "created standalone offences of stalking and non-fatal strangulation, strengthened harassment law"</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24900A25" w14:textId="77777777" w:rsidR="00A4455A" w:rsidRDefault="00A4455A">
            <w:pPr>
              <w:spacing w:before="40" w:after="40" w:line="240" w:lineRule="auto"/>
            </w:pPr>
          </w:p>
        </w:tc>
      </w:tr>
      <w:tr w:rsidR="00A4455A" w14:paraId="3985B4CF" w14:textId="77777777" w:rsidTr="00B85D65">
        <w:tblPrEx>
          <w:tblCellMar>
            <w:top w:w="0" w:type="dxa"/>
            <w:bottom w:w="0" w:type="dxa"/>
          </w:tblCellMar>
        </w:tblPrEx>
        <w:trPr>
          <w:cantSplit/>
        </w:trPr>
        <w:tc>
          <w:tcPr>
            <w:tcW w:w="4435" w:type="dxa"/>
            <w:gridSpan w:val="2"/>
            <w:tcMar>
              <w:left w:w="108" w:type="dxa"/>
              <w:right w:w="108" w:type="dxa"/>
            </w:tcMar>
          </w:tcPr>
          <w:p w14:paraId="2DA8AD8E" w14:textId="77777777" w:rsidR="00A4455A" w:rsidRDefault="00B85D65">
            <w:pPr>
              <w:spacing w:before="40" w:after="40" w:line="240" w:lineRule="auto"/>
            </w:pPr>
            <w:r>
              <w:rPr>
                <w:rFonts w:ascii="Times New Roman"/>
                <w:sz w:val="20"/>
              </w:rPr>
              <w:t>157.210 Put an end to the sexual abuse of children and women and domestic violence; assist victims of trafficking without discrimination based on their immigration status (Bolivarian Republic of Venezuela);</w:t>
            </w:r>
          </w:p>
          <w:p w14:paraId="3B16EA1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91F557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the response to domestic, sexual and gender-based violence</w:t>
              <w:br/>
            </w:r>
            <w:r>
              <w:rPr>
                <w:b/>
              </w:rPr>
              <w:t>Grade B — Information/action partially satisfactory</w:t>
            </w:r>
            <w:r>
              <w:br/>
              <w:t>Position at review: supported.</w:t>
            </w:r>
            <w:r>
              <w:rPr>
                <w:b/>
              </w:rPr>
              <w:br/>
              <w:br/>
              <w:t xml:space="preserve">Assessment: </w:t>
            </w:r>
            <w:r>
              <w:t>Ireland launched the Third National Strategy (2022-2026), created the statutory agency Cuan (January 2024), increased DSGBV funding to almost €80 million and created offences of stalking and non-fatal strangulation; CEDAW notes there is no femicide offence and IHREC reports rising demand.</w:t>
            </w:r>
            <w:r>
              <w:rPr>
                <w:b/>
              </w:rPr>
              <w:br/>
              <w:br/>
              <w:t>Evidence:</w:t>
            </w:r>
            <w:r>
              <w:br/>
              <w:t>• National Report (A/HRC/WG.6/53/IRL/1), para. 51 — Ireland: "was launched in June 2022 and is implemented through action plans"</w:t>
            </w:r>
            <w:r>
              <w:br/>
              <w:t>• National Report (A/HRC/WG.6/53/IRL/1), para. 53 — Ireland: "created standalone offences of stalking and non-fatal strangulation, strengthened harassment law"</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42B51F7C" w14:textId="77777777" w:rsidR="00A4455A" w:rsidRDefault="00A4455A">
            <w:pPr>
              <w:spacing w:before="40" w:after="40" w:line="240" w:lineRule="auto"/>
            </w:pPr>
          </w:p>
        </w:tc>
      </w:tr>
      <w:tr w:rsidR="00A4455A" w14:paraId="60194B1B" w14:textId="77777777" w:rsidTr="00B85D65">
        <w:tblPrEx>
          <w:tblCellMar>
            <w:top w:w="0" w:type="dxa"/>
            <w:bottom w:w="0" w:type="dxa"/>
          </w:tblCellMar>
        </w:tblPrEx>
        <w:trPr>
          <w:cantSplit/>
        </w:trPr>
        <w:tc>
          <w:tcPr>
            <w:tcW w:w="4435" w:type="dxa"/>
            <w:gridSpan w:val="2"/>
            <w:tcMar>
              <w:left w:w="108" w:type="dxa"/>
              <w:right w:w="108" w:type="dxa"/>
            </w:tcMar>
          </w:tcPr>
          <w:p w14:paraId="59763E17" w14:textId="77777777" w:rsidR="00A4455A" w:rsidRDefault="00B85D65">
            <w:pPr>
              <w:spacing w:before="40" w:after="40" w:line="240" w:lineRule="auto"/>
            </w:pPr>
            <w:r>
              <w:rPr>
                <w:rFonts w:ascii="Times New Roman"/>
                <w:sz w:val="20"/>
              </w:rPr>
              <w:lastRenderedPageBreak/>
              <w:t>157.211 Keep clear statistics on cases of domestic violence against women, as well as strengthen support services for victims of domestic violence, including shelters and legal aid services (Russian Federation);</w:t>
            </w:r>
          </w:p>
          <w:p w14:paraId="2838F0D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B7C44F1" w14:textId="77777777" w:rsidR="00A4455A" w:rsidRDefault="00B85D65">
            <w:pPr>
              <w:spacing w:before="40" w:after="40" w:line="240" w:lineRule="auto"/>
            </w:pPr>
            <w:r>
              <w:rPr>
                <w:rFonts w:ascii="Times New Roman"/>
                <w:sz w:val="20"/>
              </w:rPr>
              <w:t>Suppor</w:t>
            </w:r>
            <w:r>
              <w:rPr>
                <w:rFonts w:ascii="Times New Roman"/>
                <w:sz w:val="20"/>
              </w:rPr>
              <w:t>ted</w:t>
            </w:r>
          </w:p>
        </w:tc>
        <w:tc>
          <w:tcPr>
            <w:tcW w:w="4968" w:type="dxa"/>
            <w:tcMar>
              <w:left w:w="108" w:type="dxa"/>
              <w:right w:w="108" w:type="dxa"/>
            </w:tcMar>
          </w:tcPr>
          <w:p>
            <w:r/>
            <w:r>
              <w:rPr>
                <w:i/>
              </w:rPr>
              <w:t>Action recommended: Strengthen the response to domestic, sexual and gender-based violence</w:t>
              <w:br/>
            </w:r>
            <w:r>
              <w:rPr>
                <w:b/>
              </w:rPr>
              <w:t>Grade B — Information/action partially satisfactory</w:t>
            </w:r>
            <w:r>
              <w:br/>
              <w:t>Position at review: supported.</w:t>
            </w:r>
            <w:r>
              <w:rPr>
                <w:b/>
              </w:rPr>
              <w:br/>
              <w:br/>
              <w:t xml:space="preserve">Assessment: </w:t>
            </w:r>
            <w:r>
              <w:t>Ireland launched the Third National Strategy (2022-2026), created the statutory agency Cuan (January 2024), increased DSGBV funding to almost €80 million and created offences of stalking and non-fatal strangulation; CEDAW notes there is no femicide offence and IHREC reports rising demand.</w:t>
            </w:r>
            <w:r>
              <w:rPr>
                <w:b/>
              </w:rPr>
              <w:br/>
              <w:br/>
              <w:t>Evidence:</w:t>
            </w:r>
            <w:r>
              <w:br/>
              <w:t>• National Report (A/HRC/WG.6/53/IRL/1), para. 51 — Ireland: "was launched in June 2022 and is implemented through action plans"</w:t>
            </w:r>
            <w:r>
              <w:br/>
              <w:t>• National Report (A/HRC/WG.6/53/IRL/1), para. 53 — Ireland: "created standalone offences of stalking and non-fatal strangulation, strengthened harassment law"</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0E6F54EA" w14:textId="77777777" w:rsidR="00A4455A" w:rsidRDefault="00A4455A">
            <w:pPr>
              <w:spacing w:before="40" w:after="40" w:line="240" w:lineRule="auto"/>
            </w:pPr>
          </w:p>
        </w:tc>
      </w:tr>
      <w:tr w:rsidR="00A4455A" w14:paraId="1959ABC6" w14:textId="77777777" w:rsidTr="00B85D65">
        <w:tblPrEx>
          <w:tblCellMar>
            <w:top w:w="0" w:type="dxa"/>
            <w:bottom w:w="0" w:type="dxa"/>
          </w:tblCellMar>
        </w:tblPrEx>
        <w:trPr>
          <w:cantSplit/>
        </w:trPr>
        <w:tc>
          <w:tcPr>
            <w:tcW w:w="4435" w:type="dxa"/>
            <w:gridSpan w:val="2"/>
            <w:tcMar>
              <w:left w:w="108" w:type="dxa"/>
              <w:right w:w="108" w:type="dxa"/>
            </w:tcMar>
          </w:tcPr>
          <w:p w14:paraId="45632A31" w14:textId="77777777" w:rsidR="00A4455A" w:rsidRDefault="00B85D65">
            <w:pPr>
              <w:spacing w:before="40" w:after="40" w:line="240" w:lineRule="auto"/>
            </w:pPr>
            <w:r>
              <w:rPr>
                <w:rFonts w:ascii="Times New Roman"/>
                <w:sz w:val="20"/>
              </w:rPr>
              <w:t xml:space="preserve">157.212 Implement the commitment made in Nairobi on the occasion of the twenty-fifth anniversary of the International Conference on Population and Development to change social attitudes towards domestic, sexual and gender-based violence, </w:t>
            </w:r>
            <w:r>
              <w:rPr>
                <w:rFonts w:ascii="Times New Roman"/>
                <w:sz w:val="20"/>
              </w:rPr>
              <w:t>as well as improve care and services for victims (Spain);</w:t>
            </w:r>
          </w:p>
          <w:p w14:paraId="08567C6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8EF7D1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the response to domestic, sexual and gender-based violence</w:t>
              <w:br/>
            </w:r>
            <w:r>
              <w:rPr>
                <w:b/>
              </w:rPr>
              <w:t>Grade B — Information/action partially satisfactory</w:t>
            </w:r>
            <w:r>
              <w:br/>
              <w:t>Position at review: supported.</w:t>
            </w:r>
            <w:r>
              <w:rPr>
                <w:b/>
              </w:rPr>
              <w:br/>
              <w:br/>
              <w:t xml:space="preserve">Assessment: </w:t>
            </w:r>
            <w:r>
              <w:t>Ireland launched the Third National Strategy (2022-2026), created the statutory agency Cuan (January 2024), increased DSGBV funding to almost €80 million and created offences of stalking and non-fatal strangulation; CEDAW notes there is no femicide offence and IHREC reports rising demand.</w:t>
            </w:r>
            <w:r>
              <w:rPr>
                <w:b/>
              </w:rPr>
              <w:br/>
              <w:br/>
              <w:t>Evidence:</w:t>
            </w:r>
            <w:r>
              <w:br/>
              <w:t>• National Report (A/HRC/WG.6/53/IRL/1), para. 51 — Ireland: "was launched in June 2022 and is implemented through action plans"</w:t>
            </w:r>
            <w:r>
              <w:br/>
              <w:t>• National Report (A/HRC/WG.6/53/IRL/1), para. 53 — Ireland: "created standalone offences of stalking and non-fatal strangulation, strengthened harassment law"</w:t>
            </w:r>
            <w:r>
              <w:br/>
              <w:t>• UN Compilation (A/HRC/WG.6/53/IRL/2), para. 48 — Committee on the Elimination of Discrimination against Women: "the absence of legislation criminalizing femicide, familicide and domestic homicide"</w:t>
            </w:r>
          </w:p>
        </w:tc>
        <w:tc>
          <w:tcPr>
            <w:tcW w:w="4229" w:type="dxa"/>
            <w:gridSpan w:val="2"/>
            <w:tcMar>
              <w:left w:w="108" w:type="dxa"/>
              <w:right w:w="108" w:type="dxa"/>
            </w:tcMar>
          </w:tcPr>
          <w:p w14:paraId="3DD46CAB" w14:textId="77777777" w:rsidR="00A4455A" w:rsidRDefault="00A4455A">
            <w:pPr>
              <w:spacing w:before="40" w:after="40" w:line="240" w:lineRule="auto"/>
            </w:pPr>
          </w:p>
        </w:tc>
      </w:tr>
      <w:tr w:rsidR="00247EFD" w14:paraId="63EA8678" w14:textId="77777777" w:rsidTr="00247EFD">
        <w:tblPrEx>
          <w:tblCellMar>
            <w:top w:w="0" w:type="dxa"/>
            <w:bottom w:w="0" w:type="dxa"/>
          </w:tblCellMar>
        </w:tblPrEx>
        <w:tc>
          <w:tcPr>
            <w:tcW w:w="15178" w:type="dxa"/>
            <w:gridSpan w:val="6"/>
            <w:shd w:val="clear" w:color="auto" w:fill="C6D9F1"/>
            <w:tcMar>
              <w:left w:w="108" w:type="dxa"/>
              <w:right w:w="108" w:type="dxa"/>
            </w:tcMar>
          </w:tcPr>
          <w:p w14:paraId="201F81A1" w14:textId="77777777" w:rsidR="00A4455A" w:rsidRDefault="00B85D65">
            <w:pPr>
              <w:spacing w:before="40" w:after="40" w:line="240" w:lineRule="auto"/>
            </w:pPr>
            <w:r>
              <w:rPr>
                <w:rFonts w:ascii="Times New Roman"/>
                <w:b/>
                <w:i/>
                <w:sz w:val="28"/>
              </w:rPr>
              <w:t>Theme: Freedom of thought, conscience &amp; religion</w:t>
            </w:r>
          </w:p>
        </w:tc>
      </w:tr>
      <w:tr w:rsidR="00A4455A" w14:paraId="17238E01" w14:textId="77777777" w:rsidTr="00B85D65">
        <w:tblPrEx>
          <w:tblCellMar>
            <w:top w:w="0" w:type="dxa"/>
            <w:bottom w:w="0" w:type="dxa"/>
          </w:tblCellMar>
        </w:tblPrEx>
        <w:trPr>
          <w:cantSplit/>
        </w:trPr>
        <w:tc>
          <w:tcPr>
            <w:tcW w:w="4435" w:type="dxa"/>
            <w:gridSpan w:val="2"/>
            <w:tcMar>
              <w:left w:w="108" w:type="dxa"/>
              <w:right w:w="108" w:type="dxa"/>
            </w:tcMar>
          </w:tcPr>
          <w:p w14:paraId="37359844" w14:textId="77777777" w:rsidR="00A4455A" w:rsidRDefault="00B85D65">
            <w:pPr>
              <w:spacing w:before="40" w:after="40" w:line="240" w:lineRule="auto"/>
            </w:pPr>
            <w:r>
              <w:rPr>
                <w:rFonts w:ascii="Times New Roman"/>
                <w:sz w:val="20"/>
              </w:rPr>
              <w:t>157.129 Improve the system providing children and their parents a real opportunity to choose from among religious, multi-denominational or non-denominational types of schooling and curricula (Czechia);</w:t>
            </w:r>
          </w:p>
          <w:p w14:paraId="1E1F270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C29AFA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Choice of school types</w:t>
              <w:br/>
            </w:r>
            <w:r>
              <w:rPr>
                <w:b/>
              </w:rPr>
              <w:t>Grade B — Information/action partially satisfactory</w:t>
            </w:r>
            <w:r>
              <w:br/>
              <w:t>Position at review: supported.</w:t>
            </w:r>
            <w:r>
              <w:rPr>
                <w:b/>
              </w:rPr>
              <w:br/>
              <w:br/>
              <w:t xml:space="preserve">Assessment: </w:t>
            </w:r>
            <w:r>
              <w:t>A Schools Reconfiguration for Diversity process and an action plan to increase multi-denominational primary schools are under way; the Human Rights Committee notes that more than half of secondary schools are under religious patronage.</w:t>
            </w:r>
            <w:r>
              <w:rPr>
                <w:b/>
              </w:rPr>
              <w:br/>
              <w:br/>
              <w:t>Evidence:</w:t>
            </w:r>
            <w:r>
              <w:br/>
              <w:t>• National Report (A/HRC/WG.6/53/IRL/1), para. 71 — Ireland: "Ireland is taking forward a Schools Reconfiguration for Diversity process to increase multi-denominational primary provision"</w:t>
            </w:r>
            <w:r>
              <w:br/>
              <w:t>• UN Compilation (A/HRC/WG.6/53/IRL/2), para. 25 — Human Rights Committee: "more than half of secondary schools were under religious patronage"</w:t>
            </w:r>
          </w:p>
        </w:tc>
        <w:tc>
          <w:tcPr>
            <w:tcW w:w="4229" w:type="dxa"/>
            <w:gridSpan w:val="2"/>
            <w:tcMar>
              <w:left w:w="108" w:type="dxa"/>
              <w:right w:w="108" w:type="dxa"/>
            </w:tcMar>
          </w:tcPr>
          <w:p w14:paraId="1E900BDB" w14:textId="77777777" w:rsidR="00A4455A" w:rsidRDefault="00A4455A">
            <w:pPr>
              <w:spacing w:before="40" w:after="40" w:line="240" w:lineRule="auto"/>
            </w:pPr>
          </w:p>
        </w:tc>
      </w:tr>
      <w:tr w:rsidR="00247EFD" w14:paraId="02728FE6" w14:textId="77777777" w:rsidTr="00247EFD">
        <w:tblPrEx>
          <w:tblCellMar>
            <w:top w:w="0" w:type="dxa"/>
            <w:bottom w:w="0" w:type="dxa"/>
          </w:tblCellMar>
        </w:tblPrEx>
        <w:tc>
          <w:tcPr>
            <w:tcW w:w="15178" w:type="dxa"/>
            <w:gridSpan w:val="6"/>
            <w:shd w:val="clear" w:color="auto" w:fill="C6D9F1"/>
            <w:tcMar>
              <w:left w:w="108" w:type="dxa"/>
              <w:right w:w="108" w:type="dxa"/>
            </w:tcMar>
          </w:tcPr>
          <w:p w14:paraId="4A0B6DBE" w14:textId="77777777" w:rsidR="00A4455A" w:rsidRDefault="00B85D65">
            <w:pPr>
              <w:spacing w:before="40" w:after="40" w:line="240" w:lineRule="auto"/>
            </w:pPr>
            <w:r>
              <w:rPr>
                <w:rFonts w:ascii="Times New Roman"/>
                <w:b/>
                <w:i/>
                <w:sz w:val="28"/>
              </w:rPr>
              <w:t>Theme: Freedom of association</w:t>
            </w:r>
          </w:p>
        </w:tc>
      </w:tr>
      <w:tr w:rsidR="00A4455A" w14:paraId="01BD31A7" w14:textId="77777777" w:rsidTr="00B85D65">
        <w:tblPrEx>
          <w:tblCellMar>
            <w:top w:w="0" w:type="dxa"/>
            <w:bottom w:w="0" w:type="dxa"/>
          </w:tblCellMar>
        </w:tblPrEx>
        <w:trPr>
          <w:cantSplit/>
        </w:trPr>
        <w:tc>
          <w:tcPr>
            <w:tcW w:w="4435" w:type="dxa"/>
            <w:gridSpan w:val="2"/>
            <w:tcMar>
              <w:left w:w="108" w:type="dxa"/>
              <w:right w:w="108" w:type="dxa"/>
            </w:tcMar>
          </w:tcPr>
          <w:p w14:paraId="000711AC" w14:textId="77777777" w:rsidR="00A4455A" w:rsidRDefault="00B85D65">
            <w:pPr>
              <w:spacing w:before="40" w:after="40" w:line="240" w:lineRule="auto"/>
            </w:pPr>
            <w:r>
              <w:rPr>
                <w:rFonts w:ascii="Times New Roman"/>
                <w:sz w:val="20"/>
              </w:rPr>
              <w:lastRenderedPageBreak/>
              <w:t>157.128 Eliminate barriers and restrictions against civil society engagement, including by amending legislation (Azerbaijan);</w:t>
            </w:r>
          </w:p>
          <w:p w14:paraId="2A3D9FE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92CE03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Eliminate barriers and restrictions on civil society engagement, including by amending legislation</w:t>
              <w:br/>
            </w:r>
            <w:r>
              <w:rPr>
                <w:b/>
              </w:rPr>
              <w:t>Grade C — Information/action not satisfactory</w:t>
            </w:r>
            <w:r>
              <w:br/>
              <w:t>Position at review: supported.</w:t>
            </w:r>
            <w:r>
              <w:rPr>
                <w:b/>
              </w:rPr>
              <w:br/>
              <w:br/>
              <w:t xml:space="preserve">Assessment: </w:t>
            </w:r>
            <w:r>
              <w:t>Civil society concerns about the definition of 'political purposes' in the Electoral Act 1997 are only being examined, and the CESCR notes constraints on advocacy under the Charities Act 2009.</w:t>
            </w:r>
            <w:r>
              <w:rPr>
                <w:b/>
              </w:rPr>
              <w:br/>
              <w:br/>
              <w:t>Evidence:</w:t>
            </w:r>
            <w:r>
              <w:br/>
              <w:t>• National Report (A/HRC/WG.6/53/IRL/1), para. 17 — Ireland: "are being examined as part of a review by An Coimisiún Toghcháin"</w:t>
            </w:r>
            <w:r>
              <w:br/>
              <w:t>• UN Compilation (A/HRC/WG.6/53/IRL/2), para. 21 — Committee on Economic, Social and Cultural Rights: "civil society faced constraints in engaging in political advocacy in the context of the Charities Act of 2009"</w:t>
            </w:r>
          </w:p>
        </w:tc>
        <w:tc>
          <w:tcPr>
            <w:tcW w:w="4229" w:type="dxa"/>
            <w:gridSpan w:val="2"/>
            <w:tcMar>
              <w:left w:w="108" w:type="dxa"/>
              <w:right w:w="108" w:type="dxa"/>
            </w:tcMar>
          </w:tcPr>
          <w:p w14:paraId="538DCB4D" w14:textId="77777777" w:rsidR="00A4455A" w:rsidRDefault="00A4455A">
            <w:pPr>
              <w:spacing w:before="40" w:after="40" w:line="240" w:lineRule="auto"/>
            </w:pPr>
          </w:p>
        </w:tc>
      </w:tr>
      <w:tr w:rsidR="00247EFD" w14:paraId="15EEAB7B" w14:textId="77777777" w:rsidTr="00247EFD">
        <w:tblPrEx>
          <w:tblCellMar>
            <w:top w:w="0" w:type="dxa"/>
            <w:bottom w:w="0" w:type="dxa"/>
          </w:tblCellMar>
        </w:tblPrEx>
        <w:tc>
          <w:tcPr>
            <w:tcW w:w="15178" w:type="dxa"/>
            <w:gridSpan w:val="6"/>
            <w:shd w:val="clear" w:color="auto" w:fill="C6D9F1"/>
            <w:tcMar>
              <w:left w:w="108" w:type="dxa"/>
              <w:right w:w="108" w:type="dxa"/>
            </w:tcMar>
          </w:tcPr>
          <w:p w14:paraId="52267DA1" w14:textId="77777777" w:rsidR="00A4455A" w:rsidRDefault="00B85D65">
            <w:pPr>
              <w:spacing w:before="40" w:after="40" w:line="240" w:lineRule="auto"/>
            </w:pPr>
            <w:r>
              <w:rPr>
                <w:rFonts w:ascii="Times New Roman"/>
                <w:b/>
                <w:i/>
                <w:sz w:val="28"/>
              </w:rPr>
              <w:t xml:space="preserve">Theme: Economic, social &amp; cultural rights - general measures of </w:t>
            </w:r>
            <w:r>
              <w:rPr>
                <w:rFonts w:ascii="Times New Roman"/>
                <w:b/>
                <w:i/>
                <w:sz w:val="28"/>
              </w:rPr>
              <w:t>implementation</w:t>
            </w:r>
          </w:p>
        </w:tc>
      </w:tr>
      <w:tr w:rsidR="00A4455A" w14:paraId="162D32AA" w14:textId="77777777" w:rsidTr="00B85D65">
        <w:tblPrEx>
          <w:tblCellMar>
            <w:top w:w="0" w:type="dxa"/>
            <w:bottom w:w="0" w:type="dxa"/>
          </w:tblCellMar>
        </w:tblPrEx>
        <w:trPr>
          <w:cantSplit/>
        </w:trPr>
        <w:tc>
          <w:tcPr>
            <w:tcW w:w="4435" w:type="dxa"/>
            <w:gridSpan w:val="2"/>
            <w:tcMar>
              <w:left w:w="108" w:type="dxa"/>
              <w:right w:w="108" w:type="dxa"/>
            </w:tcMar>
          </w:tcPr>
          <w:p w14:paraId="00353B65" w14:textId="77777777" w:rsidR="00A4455A" w:rsidRDefault="00B85D65">
            <w:pPr>
              <w:spacing w:before="40" w:after="40" w:line="240" w:lineRule="auto"/>
            </w:pPr>
            <w:r>
              <w:rPr>
                <w:rFonts w:ascii="Times New Roman"/>
                <w:sz w:val="20"/>
              </w:rPr>
              <w:t>157.150 Further strengthen consultation mechanisms, especially in terms of economic, social and cultural rights (Turkmenistan);</w:t>
            </w:r>
          </w:p>
          <w:p w14:paraId="15343D8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029217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consultation mechanisms on economic, social and cultural rights</w:t>
              <w:br/>
            </w:r>
            <w:r>
              <w:rPr>
                <w:b/>
              </w:rPr>
              <w:t>Grade B — Information/action partially satisfactory</w:t>
            </w:r>
            <w:r>
              <w:br/>
              <w:t>Position at review: supported.</w:t>
            </w:r>
            <w:r>
              <w:rPr>
                <w:b/>
              </w:rPr>
              <w:br/>
              <w:br/>
              <w:t xml:space="preserve">Assessment: </w:t>
            </w:r>
            <w:r>
              <w:t>A National Civic Forum, Public Participation Networks in each local authority area (over 18,000 groups) and a Human Rights Committee chaired by the Department of Foreign Affairs provide consultation.</w:t>
            </w:r>
            <w:r>
              <w:rPr>
                <w:b/>
              </w:rPr>
              <w:br/>
              <w:br/>
              <w:t>Evidence:</w:t>
            </w:r>
            <w:r>
              <w:br/>
              <w:t>• National Report (A/HRC/WG.6/53/IRL/1), para. 14 — Ireland: "provides a mechanism for formal dialogue between the State and the community and voluntary sector"</w:t>
            </w:r>
          </w:p>
        </w:tc>
        <w:tc>
          <w:tcPr>
            <w:tcW w:w="4229" w:type="dxa"/>
            <w:gridSpan w:val="2"/>
            <w:tcMar>
              <w:left w:w="108" w:type="dxa"/>
              <w:right w:w="108" w:type="dxa"/>
            </w:tcMar>
          </w:tcPr>
          <w:p w14:paraId="4F6FFC41" w14:textId="77777777" w:rsidR="00A4455A" w:rsidRDefault="00A4455A">
            <w:pPr>
              <w:spacing w:before="40" w:after="40" w:line="240" w:lineRule="auto"/>
            </w:pPr>
          </w:p>
        </w:tc>
      </w:tr>
      <w:tr w:rsidR="00247EFD" w14:paraId="011E0568" w14:textId="77777777" w:rsidTr="00247EFD">
        <w:tblPrEx>
          <w:tblCellMar>
            <w:top w:w="0" w:type="dxa"/>
            <w:bottom w:w="0" w:type="dxa"/>
          </w:tblCellMar>
        </w:tblPrEx>
        <w:tc>
          <w:tcPr>
            <w:tcW w:w="15178" w:type="dxa"/>
            <w:gridSpan w:val="6"/>
            <w:shd w:val="clear" w:color="auto" w:fill="C6D9F1"/>
            <w:tcMar>
              <w:left w:w="108" w:type="dxa"/>
              <w:right w:w="108" w:type="dxa"/>
            </w:tcMar>
          </w:tcPr>
          <w:p w14:paraId="5EFD708F" w14:textId="77777777" w:rsidR="00A4455A" w:rsidRDefault="00B85D65">
            <w:pPr>
              <w:spacing w:before="40" w:after="40" w:line="240" w:lineRule="auto"/>
            </w:pPr>
            <w:r>
              <w:rPr>
                <w:rFonts w:ascii="Times New Roman"/>
                <w:b/>
                <w:i/>
                <w:sz w:val="28"/>
              </w:rPr>
              <w:t>Theme: Advancement of women</w:t>
            </w:r>
          </w:p>
        </w:tc>
      </w:tr>
      <w:tr w:rsidR="00A4455A" w14:paraId="0B7F9A4D" w14:textId="77777777" w:rsidTr="00B85D65">
        <w:tblPrEx>
          <w:tblCellMar>
            <w:top w:w="0" w:type="dxa"/>
            <w:bottom w:w="0" w:type="dxa"/>
          </w:tblCellMar>
        </w:tblPrEx>
        <w:trPr>
          <w:cantSplit/>
        </w:trPr>
        <w:tc>
          <w:tcPr>
            <w:tcW w:w="4435" w:type="dxa"/>
            <w:gridSpan w:val="2"/>
            <w:tcMar>
              <w:left w:w="108" w:type="dxa"/>
              <w:right w:w="108" w:type="dxa"/>
            </w:tcMar>
          </w:tcPr>
          <w:p w14:paraId="77C21DED" w14:textId="77777777" w:rsidR="00A4455A" w:rsidRDefault="00B85D65">
            <w:pPr>
              <w:spacing w:before="40" w:after="40" w:line="240" w:lineRule="auto"/>
            </w:pPr>
            <w:r>
              <w:rPr>
                <w:rFonts w:ascii="Times New Roman"/>
                <w:sz w:val="20"/>
              </w:rPr>
              <w:t>157.183 Continue to strengthen coordination and provide adequate resources to the advancement of the rights of women in all sectors (Uganda);</w:t>
            </w:r>
          </w:p>
          <w:p w14:paraId="6D03014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75634F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the national machinery for women's advancement</w:t>
              <w:br/>
            </w:r>
            <w:r>
              <w:rPr>
                <w:b/>
              </w:rPr>
              <w:t>Grade B — Information/action partially satisfactory</w:t>
            </w:r>
            <w:r>
              <w:br/>
              <w:t>Position at review: supported.</w:t>
            </w:r>
            <w:r>
              <w:rPr>
                <w:b/>
              </w:rPr>
              <w:br/>
              <w:br/>
              <w:t xml:space="preserve">Assessment: </w:t>
            </w:r>
            <w:r>
              <w:t>A National Strategy for Women and Girls 2025-2030 with a Monitoring Committee and Interdepartmental Committee was launched.</w:t>
            </w:r>
            <w:r>
              <w:rPr>
                <w:b/>
              </w:rPr>
              <w:br/>
              <w:br/>
              <w:t>Evidence:</w:t>
            </w:r>
            <w:r>
              <w:br/>
              <w:t>• National Report (A/HRC/WG.6/53/IRL/1), para. 27 — Ireland: "was launched in November 2025"</w:t>
            </w:r>
          </w:p>
        </w:tc>
        <w:tc>
          <w:tcPr>
            <w:tcW w:w="4229" w:type="dxa"/>
            <w:gridSpan w:val="2"/>
            <w:tcMar>
              <w:left w:w="108" w:type="dxa"/>
              <w:right w:w="108" w:type="dxa"/>
            </w:tcMar>
          </w:tcPr>
          <w:p w14:paraId="3676ED6F" w14:textId="77777777" w:rsidR="00A4455A" w:rsidRDefault="00A4455A">
            <w:pPr>
              <w:spacing w:before="40" w:after="40" w:line="240" w:lineRule="auto"/>
            </w:pPr>
          </w:p>
        </w:tc>
      </w:tr>
      <w:tr w:rsidR="00A4455A" w14:paraId="208E963A" w14:textId="77777777" w:rsidTr="00B85D65">
        <w:tblPrEx>
          <w:tblCellMar>
            <w:top w:w="0" w:type="dxa"/>
            <w:bottom w:w="0" w:type="dxa"/>
          </w:tblCellMar>
        </w:tblPrEx>
        <w:trPr>
          <w:cantSplit/>
        </w:trPr>
        <w:tc>
          <w:tcPr>
            <w:tcW w:w="4435" w:type="dxa"/>
            <w:gridSpan w:val="2"/>
            <w:tcMar>
              <w:left w:w="108" w:type="dxa"/>
              <w:right w:w="108" w:type="dxa"/>
            </w:tcMar>
          </w:tcPr>
          <w:p w14:paraId="394F2509" w14:textId="77777777" w:rsidR="00A4455A" w:rsidRDefault="00B85D65">
            <w:pPr>
              <w:spacing w:before="40" w:after="40" w:line="240" w:lineRule="auto"/>
            </w:pPr>
            <w:r>
              <w:rPr>
                <w:rFonts w:ascii="Times New Roman"/>
                <w:sz w:val="20"/>
              </w:rPr>
              <w:t>157.192 Strengthen the national machinery for the advancement of women (Japan);</w:t>
            </w:r>
          </w:p>
          <w:p w14:paraId="2C4C926D"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09A365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Strengthen the national machinery for women's advancement</w:t>
              <w:br/>
            </w:r>
            <w:r>
              <w:rPr>
                <w:b/>
              </w:rPr>
              <w:t>Grade B — Information/action partially satisfactory</w:t>
            </w:r>
            <w:r>
              <w:br/>
              <w:t>Position at review: supported.</w:t>
            </w:r>
            <w:r>
              <w:rPr>
                <w:b/>
              </w:rPr>
              <w:br/>
              <w:br/>
              <w:t xml:space="preserve">Assessment: </w:t>
            </w:r>
            <w:r>
              <w:t>A National Strategy for Women and Girls 2025-2030 with a Monitoring Committee and Interdepartmental Committee was launched.</w:t>
            </w:r>
            <w:r>
              <w:rPr>
                <w:b/>
              </w:rPr>
              <w:br/>
              <w:br/>
              <w:t>Evidence:</w:t>
            </w:r>
            <w:r>
              <w:br/>
              <w:t>• National Report (A/HRC/WG.6/53/IRL/1), para. 27 — Ireland: "was launched in November 2025"</w:t>
            </w:r>
          </w:p>
        </w:tc>
        <w:tc>
          <w:tcPr>
            <w:tcW w:w="4229" w:type="dxa"/>
            <w:gridSpan w:val="2"/>
            <w:tcMar>
              <w:left w:w="108" w:type="dxa"/>
              <w:right w:w="108" w:type="dxa"/>
            </w:tcMar>
          </w:tcPr>
          <w:p w14:paraId="70CDC1BE" w14:textId="77777777" w:rsidR="00A4455A" w:rsidRDefault="00A4455A">
            <w:pPr>
              <w:spacing w:before="40" w:after="40" w:line="240" w:lineRule="auto"/>
            </w:pPr>
          </w:p>
        </w:tc>
      </w:tr>
      <w:tr w:rsidR="00247EFD" w14:paraId="13BC7812" w14:textId="77777777" w:rsidTr="00247EFD">
        <w:tblPrEx>
          <w:tblCellMar>
            <w:top w:w="0" w:type="dxa"/>
            <w:bottom w:w="0" w:type="dxa"/>
          </w:tblCellMar>
        </w:tblPrEx>
        <w:tc>
          <w:tcPr>
            <w:tcW w:w="15178" w:type="dxa"/>
            <w:gridSpan w:val="6"/>
            <w:shd w:val="clear" w:color="auto" w:fill="C6D9F1"/>
            <w:tcMar>
              <w:left w:w="108" w:type="dxa"/>
              <w:right w:w="108" w:type="dxa"/>
            </w:tcMar>
          </w:tcPr>
          <w:p w14:paraId="192600D2" w14:textId="77777777" w:rsidR="00A4455A" w:rsidRDefault="00B85D65">
            <w:pPr>
              <w:spacing w:before="40" w:after="40" w:line="240" w:lineRule="auto"/>
            </w:pPr>
            <w:r>
              <w:rPr>
                <w:rFonts w:ascii="Times New Roman"/>
                <w:b/>
                <w:i/>
                <w:sz w:val="28"/>
              </w:rPr>
              <w:t>Theme: C</w:t>
            </w:r>
            <w:r>
              <w:rPr>
                <w:rFonts w:ascii="Times New Roman"/>
                <w:b/>
                <w:i/>
                <w:sz w:val="28"/>
              </w:rPr>
              <w:t>hildren: juvenile justice</w:t>
            </w:r>
          </w:p>
        </w:tc>
      </w:tr>
      <w:tr w:rsidR="00A4455A" w14:paraId="1F79C567" w14:textId="77777777" w:rsidTr="00B85D65">
        <w:tblPrEx>
          <w:tblCellMar>
            <w:top w:w="0" w:type="dxa"/>
            <w:bottom w:w="0" w:type="dxa"/>
          </w:tblCellMar>
        </w:tblPrEx>
        <w:trPr>
          <w:cantSplit/>
        </w:trPr>
        <w:tc>
          <w:tcPr>
            <w:tcW w:w="4435" w:type="dxa"/>
            <w:gridSpan w:val="2"/>
            <w:tcMar>
              <w:left w:w="108" w:type="dxa"/>
              <w:right w:w="108" w:type="dxa"/>
            </w:tcMar>
          </w:tcPr>
          <w:p w14:paraId="405716D1" w14:textId="77777777" w:rsidR="00A4455A" w:rsidRDefault="00B85D65">
            <w:pPr>
              <w:spacing w:before="40" w:after="40" w:line="240" w:lineRule="auto"/>
            </w:pPr>
            <w:r>
              <w:rPr>
                <w:rFonts w:ascii="Times New Roman"/>
                <w:sz w:val="20"/>
              </w:rPr>
              <w:lastRenderedPageBreak/>
              <w:t>157.223 Implement the Youth Justice Strategy 2021</w:t>
            </w:r>
            <w:r>
              <w:rPr>
                <w:rFonts w:ascii="Times New Roman"/>
                <w:sz w:val="20"/>
              </w:rPr>
              <w:t>–</w:t>
            </w:r>
            <w:r>
              <w:rPr>
                <w:rFonts w:ascii="Times New Roman"/>
                <w:sz w:val="20"/>
              </w:rPr>
              <w:t>2027 to help address a full range of issues connected to children and young people at risk of coming into contact with the criminal justice system (Romania);</w:t>
            </w:r>
          </w:p>
          <w:p w14:paraId="6813265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1B1DBD3"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Implement the Youth Justice Strategy 2021-2027</w:t>
              <w:br/>
            </w:r>
            <w:r>
              <w:rPr>
                <w:b/>
              </w:rPr>
              <w:t>Grade B — Information/action partially satisfactory</w:t>
            </w:r>
            <w:r>
              <w:br/>
              <w:t>Position at review: supported.</w:t>
            </w:r>
            <w:r>
              <w:rPr>
                <w:b/>
              </w:rPr>
              <w:br/>
              <w:br/>
              <w:t xml:space="preserve">Assessment: </w:t>
            </w:r>
            <w:r>
              <w:t>92 Youth Diversion Projects operate and youth justice funding almost doubled between 2020 and 2026; the CRC urges raising the age of criminal responsibility to 14.</w:t>
            </w:r>
            <w:r>
              <w:rPr>
                <w:b/>
              </w:rPr>
              <w:br/>
              <w:br/>
              <w:t>Evidence:</w:t>
            </w:r>
            <w:r>
              <w:br/>
              <w:t>• National Report (A/HRC/WG.6/53/IRL/1), para. 84 — Ireland: "There are 92 Youth Diversion Projects and four Targeted Youth Diversion Projects operating nationwide"</w:t>
            </w:r>
          </w:p>
        </w:tc>
        <w:tc>
          <w:tcPr>
            <w:tcW w:w="4229" w:type="dxa"/>
            <w:gridSpan w:val="2"/>
            <w:tcMar>
              <w:left w:w="108" w:type="dxa"/>
              <w:right w:w="108" w:type="dxa"/>
            </w:tcMar>
          </w:tcPr>
          <w:p w14:paraId="6DCAFDDC" w14:textId="77777777" w:rsidR="00A4455A" w:rsidRDefault="00A4455A">
            <w:pPr>
              <w:spacing w:before="40" w:after="40" w:line="240" w:lineRule="auto"/>
            </w:pPr>
          </w:p>
        </w:tc>
      </w:tr>
      <w:tr w:rsidR="00247EFD" w14:paraId="0919039F" w14:textId="77777777" w:rsidTr="00247EFD">
        <w:tblPrEx>
          <w:tblCellMar>
            <w:top w:w="0" w:type="dxa"/>
            <w:bottom w:w="0" w:type="dxa"/>
          </w:tblCellMar>
        </w:tblPrEx>
        <w:tc>
          <w:tcPr>
            <w:tcW w:w="15178" w:type="dxa"/>
            <w:gridSpan w:val="6"/>
            <w:shd w:val="clear" w:color="auto" w:fill="C6D9F1"/>
            <w:tcMar>
              <w:left w:w="108" w:type="dxa"/>
              <w:right w:w="108" w:type="dxa"/>
            </w:tcMar>
          </w:tcPr>
          <w:p w14:paraId="1D96CA3A" w14:textId="77777777" w:rsidR="00A4455A" w:rsidRDefault="00B85D65">
            <w:pPr>
              <w:spacing w:before="40" w:after="40" w:line="240" w:lineRule="auto"/>
            </w:pPr>
            <w:r>
              <w:rPr>
                <w:rFonts w:ascii="Times New Roman"/>
                <w:b/>
                <w:i/>
                <w:sz w:val="28"/>
              </w:rPr>
              <w:t>Theme: Members of minorities</w:t>
            </w:r>
          </w:p>
        </w:tc>
      </w:tr>
      <w:tr w:rsidR="00A4455A" w14:paraId="70826BA2" w14:textId="77777777" w:rsidTr="00B85D65">
        <w:tblPrEx>
          <w:tblCellMar>
            <w:top w:w="0" w:type="dxa"/>
            <w:bottom w:w="0" w:type="dxa"/>
          </w:tblCellMar>
        </w:tblPrEx>
        <w:trPr>
          <w:cantSplit/>
        </w:trPr>
        <w:tc>
          <w:tcPr>
            <w:tcW w:w="4435" w:type="dxa"/>
            <w:gridSpan w:val="2"/>
            <w:tcMar>
              <w:left w:w="108" w:type="dxa"/>
              <w:right w:w="108" w:type="dxa"/>
            </w:tcMar>
          </w:tcPr>
          <w:p w14:paraId="1FAC8E35" w14:textId="77777777" w:rsidR="00A4455A" w:rsidRDefault="00B85D65">
            <w:pPr>
              <w:spacing w:before="40" w:after="40" w:line="240" w:lineRule="auto"/>
            </w:pPr>
            <w:r>
              <w:rPr>
                <w:rFonts w:ascii="Times New Roman"/>
                <w:sz w:val="20"/>
              </w:rPr>
              <w:t>157.225 Finalize its next Traveller and Roma inclusion strategy with a robust implementation and monitoring plan (Turkey);</w:t>
            </w:r>
          </w:p>
          <w:p w14:paraId="39D8378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6D64F2B"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Adopt and implement the next National Traveller and Roma Inclusion Strategy</w:t>
              <w:br/>
            </w:r>
            <w:r>
              <w:rPr>
                <w:b/>
              </w:rPr>
              <w:t>Grade A — Information/action largely satisfactory</w:t>
            </w:r>
            <w:r>
              <w:br/>
              <w:t>Position at review: supported.</w:t>
            </w:r>
            <w:r>
              <w:rPr>
                <w:b/>
              </w:rPr>
              <w:br/>
              <w:br/>
              <w:t xml:space="preserve">Assessment: </w:t>
            </w:r>
            <w:r>
              <w:t>NTRIS II 2024-2028 and its first Action Plan 2024-2026 were approved in July 2024, with a stronger Roma focus, a Steering Committee, a Traveller and Roma Forum and an annual report (2025).</w:t>
            </w:r>
            <w:r>
              <w:rPr>
                <w:b/>
              </w:rPr>
              <w:br/>
              <w:br/>
              <w:t>Evidence:</w:t>
            </w:r>
            <w:r>
              <w:br/>
              <w:t>• National Report (A/HRC/WG.6/53/IRL/1), para. 38 — Ireland: "were approved by Government and announced in July 2024"</w:t>
            </w:r>
            <w:r>
              <w:br/>
              <w:t>• National Report (A/HRC/WG.6/53/IRL/1), para. 40 — Ireland: "places a stronger focus on Roma inclusion than its predecessor"</w:t>
            </w:r>
          </w:p>
        </w:tc>
        <w:tc>
          <w:tcPr>
            <w:tcW w:w="4229" w:type="dxa"/>
            <w:gridSpan w:val="2"/>
            <w:tcMar>
              <w:left w:w="108" w:type="dxa"/>
              <w:right w:w="108" w:type="dxa"/>
            </w:tcMar>
          </w:tcPr>
          <w:p w14:paraId="27472C7C" w14:textId="77777777" w:rsidR="00A4455A" w:rsidRDefault="00A4455A">
            <w:pPr>
              <w:spacing w:before="40" w:after="40" w:line="240" w:lineRule="auto"/>
            </w:pPr>
          </w:p>
        </w:tc>
      </w:tr>
      <w:tr w:rsidR="00A4455A" w14:paraId="551B38C2" w14:textId="77777777" w:rsidTr="00B85D65">
        <w:tblPrEx>
          <w:tblCellMar>
            <w:top w:w="0" w:type="dxa"/>
            <w:bottom w:w="0" w:type="dxa"/>
          </w:tblCellMar>
        </w:tblPrEx>
        <w:trPr>
          <w:cantSplit/>
        </w:trPr>
        <w:tc>
          <w:tcPr>
            <w:tcW w:w="4435" w:type="dxa"/>
            <w:gridSpan w:val="2"/>
            <w:tcMar>
              <w:left w:w="108" w:type="dxa"/>
              <w:right w:w="108" w:type="dxa"/>
            </w:tcMar>
          </w:tcPr>
          <w:p w14:paraId="566816D8" w14:textId="77777777" w:rsidR="00A4455A" w:rsidRDefault="00B85D65">
            <w:pPr>
              <w:spacing w:before="40" w:after="40" w:line="240" w:lineRule="auto"/>
            </w:pPr>
            <w:r>
              <w:rPr>
                <w:rFonts w:ascii="Times New Roman"/>
                <w:sz w:val="20"/>
              </w:rPr>
              <w:t>157.226 Ensure that the new national Traveller and Roma integration strategy to be developed by the Irish Government prioritizes measures to combat racism and discrimination and preserve and develop Traveller culture and identity (Australia);</w:t>
            </w:r>
          </w:p>
          <w:p w14:paraId="72413302" w14:textId="77777777" w:rsidR="00A4455A" w:rsidRDefault="00B85D65">
            <w:pPr>
              <w:spacing w:before="40" w:after="40" w:line="240" w:lineRule="auto"/>
            </w:pPr>
            <w:r>
              <w:rPr>
                <w:rFonts w:ascii="Times New Roman"/>
                <w:b/>
                <w:sz w:val="20"/>
              </w:rPr>
              <w:t>Source of Pos</w:t>
            </w:r>
            <w:r>
              <w:rPr>
                <w:rFonts w:ascii="Times New Roman"/>
                <w:b/>
                <w:sz w:val="20"/>
              </w:rPr>
              <w:t xml:space="preserve">ition: </w:t>
            </w:r>
            <w:r>
              <w:rPr>
                <w:rFonts w:ascii="Times New Roman"/>
                <w:sz w:val="20"/>
              </w:rPr>
              <w:t>A/HRC/49/18/Add.1</w:t>
            </w:r>
          </w:p>
        </w:tc>
        <w:tc>
          <w:tcPr>
            <w:tcW w:w="1546" w:type="dxa"/>
            <w:tcMar>
              <w:left w:w="108" w:type="dxa"/>
              <w:right w:w="108" w:type="dxa"/>
            </w:tcMar>
          </w:tcPr>
          <w:p w14:paraId="4A4ECC10"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Adopt and implement the next National Traveller and Roma Inclusion Strategy</w:t>
              <w:br/>
            </w:r>
            <w:r>
              <w:rPr>
                <w:b/>
              </w:rPr>
              <w:t>Grade A — Information/action largely satisfactory</w:t>
            </w:r>
            <w:r>
              <w:br/>
              <w:t>Position at review: supported.</w:t>
            </w:r>
            <w:r>
              <w:rPr>
                <w:b/>
              </w:rPr>
              <w:br/>
              <w:br/>
              <w:t xml:space="preserve">Assessment: </w:t>
            </w:r>
            <w:r>
              <w:t>NTRIS II 2024-2028 and its first Action Plan 2024-2026 were approved in July 2024, with a stronger Roma focus, a Steering Committee, a Traveller and Roma Forum and an annual report (2025).</w:t>
            </w:r>
            <w:r>
              <w:rPr>
                <w:b/>
              </w:rPr>
              <w:br/>
              <w:br/>
              <w:t>Evidence:</w:t>
            </w:r>
            <w:r>
              <w:br/>
              <w:t>• National Report (A/HRC/WG.6/53/IRL/1), para. 38 — Ireland: "were approved by Government and announced in July 2024"</w:t>
            </w:r>
            <w:r>
              <w:br/>
              <w:t>• National Report (A/HRC/WG.6/53/IRL/1), para. 40 — Ireland: "places a stronger focus on Roma inclusion than its predecessor"</w:t>
            </w:r>
          </w:p>
        </w:tc>
        <w:tc>
          <w:tcPr>
            <w:tcW w:w="4229" w:type="dxa"/>
            <w:gridSpan w:val="2"/>
            <w:tcMar>
              <w:left w:w="108" w:type="dxa"/>
              <w:right w:w="108" w:type="dxa"/>
            </w:tcMar>
          </w:tcPr>
          <w:p w14:paraId="4BBE0D90" w14:textId="77777777" w:rsidR="00A4455A" w:rsidRDefault="00A4455A">
            <w:pPr>
              <w:spacing w:before="40" w:after="40" w:line="240" w:lineRule="auto"/>
            </w:pPr>
          </w:p>
        </w:tc>
      </w:tr>
      <w:tr w:rsidR="00A4455A" w14:paraId="273AFFC0" w14:textId="77777777" w:rsidTr="00B85D65">
        <w:tblPrEx>
          <w:tblCellMar>
            <w:top w:w="0" w:type="dxa"/>
            <w:bottom w:w="0" w:type="dxa"/>
          </w:tblCellMar>
        </w:tblPrEx>
        <w:trPr>
          <w:cantSplit/>
        </w:trPr>
        <w:tc>
          <w:tcPr>
            <w:tcW w:w="4435" w:type="dxa"/>
            <w:gridSpan w:val="2"/>
            <w:tcMar>
              <w:left w:w="108" w:type="dxa"/>
              <w:right w:w="108" w:type="dxa"/>
            </w:tcMar>
          </w:tcPr>
          <w:p w14:paraId="105D5674" w14:textId="77777777" w:rsidR="00A4455A" w:rsidRDefault="00B85D65">
            <w:pPr>
              <w:spacing w:before="40" w:after="40" w:line="240" w:lineRule="auto"/>
            </w:pPr>
            <w:r>
              <w:rPr>
                <w:rFonts w:ascii="Times New Roman"/>
                <w:sz w:val="20"/>
              </w:rPr>
              <w:t>157.227 Take further steps to ensure non-discriminatory access to social housing by all ethnic minorities and migrants (Bangladesh);</w:t>
            </w:r>
          </w:p>
          <w:p w14:paraId="67CA49C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67E1703" w14:textId="77777777" w:rsidR="00A4455A" w:rsidRDefault="00B85D65">
            <w:pPr>
              <w:spacing w:before="40" w:after="40" w:line="240" w:lineRule="auto"/>
            </w:pPr>
            <w:r>
              <w:rPr>
                <w:rFonts w:ascii="Times New Roman"/>
                <w:sz w:val="20"/>
              </w:rPr>
              <w:t>Support</w:t>
            </w:r>
            <w:r>
              <w:rPr>
                <w:rFonts w:ascii="Times New Roman"/>
                <w:sz w:val="20"/>
              </w:rPr>
              <w:t>ed</w:t>
            </w:r>
          </w:p>
        </w:tc>
        <w:tc>
          <w:tcPr>
            <w:tcW w:w="4968" w:type="dxa"/>
            <w:tcMar>
              <w:left w:w="108" w:type="dxa"/>
              <w:right w:w="108" w:type="dxa"/>
            </w:tcMar>
          </w:tcPr>
          <w:p>
            <w:r/>
            <w:r>
              <w:rPr>
                <w:i/>
              </w:rPr>
              <w:t>Action recommended: Inclusion of Travellers and Roma</w:t>
              <w:br/>
            </w:r>
            <w:r>
              <w:rPr>
                <w:b/>
              </w:rPr>
              <w:t>Grade B — Information/action partially satisfactory</w:t>
            </w:r>
            <w:r>
              <w:br/>
              <w:t>Position at review: supported.</w:t>
            </w:r>
            <w:r>
              <w:rPr>
                <w:b/>
              </w:rPr>
              <w:br/>
              <w:br/>
              <w:t xml:space="preserve">Assessment: </w:t>
            </w:r>
            <w:r>
              <w:t>The National Traveller and Roma Inclusion Strategy II 2024-2028 was approved (July 2024) with a Steering Committee, annual report and Education Strategy; over €160 million funded Traveller accommodation, while only 96 units were built in 2019-2024 according to the Traveller Movement.</w:t>
            </w:r>
            <w:r>
              <w:rPr>
                <w:b/>
              </w:rPr>
              <w:br/>
              <w:br/>
              <w:t>Evidence:</w:t>
            </w:r>
            <w:r>
              <w:br/>
              <w:t>• National Report (A/HRC/WG.6/53/IRL/1), para. 38 — Ireland: "were approved by Government and announced in July 2024"</w:t>
            </w:r>
            <w:r>
              <w:br/>
              <w:t>• National Report (A/HRC/WG.6/53/IRL/1), para. 39 — Ireland: "Between 2020 and 2025, over €160 million was drawn down by local authorities for Traveller-specific accommodation"</w:t>
            </w:r>
            <w:r>
              <w:br/>
              <w:t>• Stakeholders' Summary (A/HRC/WG.6/53/IRL/3), para. 53 — Council of Europe: "Travellers and Roma continued to face structural anti-Traveller racism and antigypsyism, including over-policing"</w:t>
            </w:r>
          </w:p>
        </w:tc>
        <w:tc>
          <w:tcPr>
            <w:tcW w:w="4229" w:type="dxa"/>
            <w:gridSpan w:val="2"/>
            <w:tcMar>
              <w:left w:w="108" w:type="dxa"/>
              <w:right w:w="108" w:type="dxa"/>
            </w:tcMar>
          </w:tcPr>
          <w:p w14:paraId="7ED75DEB" w14:textId="77777777" w:rsidR="00A4455A" w:rsidRDefault="00A4455A">
            <w:pPr>
              <w:spacing w:before="40" w:after="40" w:line="240" w:lineRule="auto"/>
            </w:pPr>
          </w:p>
        </w:tc>
      </w:tr>
      <w:tr w:rsidR="00A4455A" w14:paraId="56B4631B" w14:textId="77777777" w:rsidTr="00B85D65">
        <w:tblPrEx>
          <w:tblCellMar>
            <w:top w:w="0" w:type="dxa"/>
            <w:bottom w:w="0" w:type="dxa"/>
          </w:tblCellMar>
        </w:tblPrEx>
        <w:trPr>
          <w:cantSplit/>
        </w:trPr>
        <w:tc>
          <w:tcPr>
            <w:tcW w:w="4435" w:type="dxa"/>
            <w:gridSpan w:val="2"/>
            <w:tcMar>
              <w:left w:w="108" w:type="dxa"/>
              <w:right w:w="108" w:type="dxa"/>
            </w:tcMar>
          </w:tcPr>
          <w:p w14:paraId="1D723A80" w14:textId="77777777" w:rsidR="00A4455A" w:rsidRDefault="00B85D65">
            <w:pPr>
              <w:spacing w:before="40" w:after="40" w:line="240" w:lineRule="auto"/>
            </w:pPr>
            <w:r>
              <w:rPr>
                <w:rFonts w:ascii="Times New Roman"/>
                <w:sz w:val="20"/>
              </w:rPr>
              <w:lastRenderedPageBreak/>
              <w:t>157.228 Develop specific programmes that address the vulnerabilities of the Roma minority, as well as a monitoring mechanism towards Roma inclusion (Croatia);</w:t>
            </w:r>
          </w:p>
          <w:p w14:paraId="423AFA7F" w14:textId="77777777" w:rsidR="00A4455A" w:rsidRDefault="00B85D65">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A/HRC/49/18/Add.1</w:t>
            </w:r>
          </w:p>
        </w:tc>
        <w:tc>
          <w:tcPr>
            <w:tcW w:w="1546" w:type="dxa"/>
            <w:tcMar>
              <w:left w:w="108" w:type="dxa"/>
              <w:right w:w="108" w:type="dxa"/>
            </w:tcMar>
          </w:tcPr>
          <w:p w14:paraId="6BA8A43D"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Adopt and implement the next National Traveller and Roma Inclusion Strategy</w:t>
              <w:br/>
            </w:r>
            <w:r>
              <w:rPr>
                <w:b/>
              </w:rPr>
              <w:t>Grade A — Information/action largely satisfactory</w:t>
            </w:r>
            <w:r>
              <w:br/>
              <w:t>Position at review: supported.</w:t>
            </w:r>
            <w:r>
              <w:rPr>
                <w:b/>
              </w:rPr>
              <w:br/>
              <w:br/>
              <w:t xml:space="preserve">Assessment: </w:t>
            </w:r>
            <w:r>
              <w:t>NTRIS II 2024-2028 and its first Action Plan 2024-2026 were approved in July 2024, with a stronger Roma focus, a Steering Committee, a Traveller and Roma Forum and an annual report (2025).</w:t>
            </w:r>
            <w:r>
              <w:rPr>
                <w:b/>
              </w:rPr>
              <w:br/>
              <w:br/>
              <w:t>Evidence:</w:t>
            </w:r>
            <w:r>
              <w:br/>
              <w:t>• National Report (A/HRC/WG.6/53/IRL/1), para. 38 — Ireland: "were approved by Government and announced in July 2024"</w:t>
            </w:r>
            <w:r>
              <w:br/>
              <w:t>• National Report (A/HRC/WG.6/53/IRL/1), para. 40 — Ireland: "places a stronger focus on Roma inclusion than its predecessor"</w:t>
            </w:r>
          </w:p>
        </w:tc>
        <w:tc>
          <w:tcPr>
            <w:tcW w:w="4229" w:type="dxa"/>
            <w:gridSpan w:val="2"/>
            <w:tcMar>
              <w:left w:w="108" w:type="dxa"/>
              <w:right w:w="108" w:type="dxa"/>
            </w:tcMar>
          </w:tcPr>
          <w:p w14:paraId="32753D10" w14:textId="77777777" w:rsidR="00A4455A" w:rsidRDefault="00A4455A">
            <w:pPr>
              <w:spacing w:before="40" w:after="40" w:line="240" w:lineRule="auto"/>
            </w:pPr>
          </w:p>
        </w:tc>
      </w:tr>
      <w:tr w:rsidR="00A4455A" w14:paraId="1E4C5F75" w14:textId="77777777" w:rsidTr="00B85D65">
        <w:tblPrEx>
          <w:tblCellMar>
            <w:top w:w="0" w:type="dxa"/>
            <w:bottom w:w="0" w:type="dxa"/>
          </w:tblCellMar>
        </w:tblPrEx>
        <w:trPr>
          <w:cantSplit/>
        </w:trPr>
        <w:tc>
          <w:tcPr>
            <w:tcW w:w="4435" w:type="dxa"/>
            <w:gridSpan w:val="2"/>
            <w:tcMar>
              <w:left w:w="108" w:type="dxa"/>
              <w:right w:w="108" w:type="dxa"/>
            </w:tcMar>
          </w:tcPr>
          <w:p w14:paraId="614AE9E9" w14:textId="77777777" w:rsidR="00A4455A" w:rsidRDefault="00B85D65">
            <w:pPr>
              <w:spacing w:before="40" w:after="40" w:line="240" w:lineRule="auto"/>
            </w:pPr>
            <w:r>
              <w:rPr>
                <w:rFonts w:ascii="Times New Roman"/>
                <w:sz w:val="20"/>
              </w:rPr>
              <w:t>157.229 Introduce a complete integration policy for Travellers, who continue to suffer from discrimination, as previously recommended (Czechia);</w:t>
            </w:r>
          </w:p>
          <w:p w14:paraId="11FC671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w:t>
            </w:r>
            <w:r>
              <w:rPr>
                <w:rFonts w:ascii="Times New Roman"/>
                <w:sz w:val="20"/>
              </w:rPr>
              <w:t>dd.1</w:t>
            </w:r>
          </w:p>
        </w:tc>
        <w:tc>
          <w:tcPr>
            <w:tcW w:w="1546" w:type="dxa"/>
            <w:tcMar>
              <w:left w:w="108" w:type="dxa"/>
              <w:right w:w="108" w:type="dxa"/>
            </w:tcMar>
          </w:tcPr>
          <w:p w14:paraId="1B0B8FD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of Travellers and Roma</w:t>
              <w:br/>
            </w:r>
            <w:r>
              <w:rPr>
                <w:b/>
              </w:rPr>
              <w:t>Grade B — Information/action partially satisfactory</w:t>
            </w:r>
            <w:r>
              <w:br/>
              <w:t>Position at review: supported.</w:t>
            </w:r>
            <w:r>
              <w:rPr>
                <w:b/>
              </w:rPr>
              <w:br/>
              <w:br/>
              <w:t xml:space="preserve">Assessment: </w:t>
            </w:r>
            <w:r>
              <w:t>The National Traveller and Roma Inclusion Strategy II 2024-2028 was approved (July 2024) with a Steering Committee, annual report and Education Strategy; over €160 million funded Traveller accommodation, while only 96 units were built in 2019-2024 according to the Traveller Movement.</w:t>
            </w:r>
            <w:r>
              <w:rPr>
                <w:b/>
              </w:rPr>
              <w:br/>
              <w:br/>
              <w:t>Evidence:</w:t>
            </w:r>
            <w:r>
              <w:br/>
              <w:t>• National Report (A/HRC/WG.6/53/IRL/1), para. 38 — Ireland: "were approved by Government and announced in July 2024"</w:t>
            </w:r>
            <w:r>
              <w:br/>
              <w:t>• National Report (A/HRC/WG.6/53/IRL/1), para. 39 — Ireland: "Between 2020 and 2025, over €160 million was drawn down by local authorities for Traveller-specific accommodation"</w:t>
            </w:r>
            <w:r>
              <w:br/>
              <w:t>• Stakeholders' Summary (A/HRC/WG.6/53/IRL/3), para. 53 — Council of Europe: "Travellers and Roma continued to face structural anti-Traveller racism and antigypsyism, including over-policing"</w:t>
            </w:r>
          </w:p>
        </w:tc>
        <w:tc>
          <w:tcPr>
            <w:tcW w:w="4229" w:type="dxa"/>
            <w:gridSpan w:val="2"/>
            <w:tcMar>
              <w:left w:w="108" w:type="dxa"/>
              <w:right w:w="108" w:type="dxa"/>
            </w:tcMar>
          </w:tcPr>
          <w:p w14:paraId="5B4918E1" w14:textId="77777777" w:rsidR="00A4455A" w:rsidRDefault="00A4455A">
            <w:pPr>
              <w:spacing w:before="40" w:after="40" w:line="240" w:lineRule="auto"/>
            </w:pPr>
          </w:p>
        </w:tc>
      </w:tr>
      <w:tr w:rsidR="00A4455A" w14:paraId="1ADEE910" w14:textId="77777777" w:rsidTr="00B85D65">
        <w:tblPrEx>
          <w:tblCellMar>
            <w:top w:w="0" w:type="dxa"/>
            <w:bottom w:w="0" w:type="dxa"/>
          </w:tblCellMar>
        </w:tblPrEx>
        <w:trPr>
          <w:cantSplit/>
        </w:trPr>
        <w:tc>
          <w:tcPr>
            <w:tcW w:w="4435" w:type="dxa"/>
            <w:gridSpan w:val="2"/>
            <w:tcMar>
              <w:left w:w="108" w:type="dxa"/>
              <w:right w:w="108" w:type="dxa"/>
            </w:tcMar>
          </w:tcPr>
          <w:p w14:paraId="72F6DEAC" w14:textId="77777777" w:rsidR="00A4455A" w:rsidRDefault="00B85D65">
            <w:pPr>
              <w:spacing w:before="40" w:after="40" w:line="240" w:lineRule="auto"/>
            </w:pPr>
            <w:r>
              <w:rPr>
                <w:rFonts w:ascii="Times New Roman"/>
                <w:sz w:val="20"/>
              </w:rPr>
              <w:t>157.230 Continue to address anti-Traveller and anti-Roma racism and discrimination in the forthcoming national action plan against racism (Finland);</w:t>
            </w:r>
          </w:p>
          <w:p w14:paraId="03C95E2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F2DC6C6"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of Travellers and Roma</w:t>
              <w:br/>
            </w:r>
            <w:r>
              <w:rPr>
                <w:b/>
              </w:rPr>
              <w:t>Grade B — Information/action partially satisfactory</w:t>
            </w:r>
            <w:r>
              <w:br/>
              <w:t>Position at review: supported.</w:t>
            </w:r>
            <w:r>
              <w:rPr>
                <w:b/>
              </w:rPr>
              <w:br/>
              <w:br/>
              <w:t xml:space="preserve">Assessment: </w:t>
            </w:r>
            <w:r>
              <w:t>The National Traveller and Roma Inclusion Strategy II 2024-2028 was approved (July 2024) with a Steering Committee, annual report and Education Strategy; over €160 million funded Traveller accommodation, while only 96 units were built in 2019-2024 according to the Traveller Movement.</w:t>
            </w:r>
            <w:r>
              <w:rPr>
                <w:b/>
              </w:rPr>
              <w:br/>
              <w:br/>
              <w:t>Evidence:</w:t>
            </w:r>
            <w:r>
              <w:br/>
              <w:t>• National Report (A/HRC/WG.6/53/IRL/1), para. 38 — Ireland: "were approved by Government and announced in July 2024"</w:t>
            </w:r>
            <w:r>
              <w:br/>
              <w:t>• National Report (A/HRC/WG.6/53/IRL/1), para. 39 — Ireland: "Between 2020 and 2025, over €160 million was drawn down by local authorities for Traveller-specific accommodation"</w:t>
            </w:r>
            <w:r>
              <w:br/>
              <w:t>• Stakeholders' Summary (A/HRC/WG.6/53/IRL/3), para. 53 — Council of Europe: "Travellers and Roma continued to face structural anti-Traveller racism and antigypsyism, including over-policing"</w:t>
            </w:r>
          </w:p>
        </w:tc>
        <w:tc>
          <w:tcPr>
            <w:tcW w:w="4229" w:type="dxa"/>
            <w:gridSpan w:val="2"/>
            <w:tcMar>
              <w:left w:w="108" w:type="dxa"/>
              <w:right w:w="108" w:type="dxa"/>
            </w:tcMar>
          </w:tcPr>
          <w:p w14:paraId="5EF5E855" w14:textId="77777777" w:rsidR="00A4455A" w:rsidRDefault="00A4455A">
            <w:pPr>
              <w:spacing w:before="40" w:after="40" w:line="240" w:lineRule="auto"/>
            </w:pPr>
          </w:p>
        </w:tc>
      </w:tr>
      <w:tr w:rsidR="00A4455A" w14:paraId="4BC84680" w14:textId="77777777" w:rsidTr="00B85D65">
        <w:tblPrEx>
          <w:tblCellMar>
            <w:top w:w="0" w:type="dxa"/>
            <w:bottom w:w="0" w:type="dxa"/>
          </w:tblCellMar>
        </w:tblPrEx>
        <w:trPr>
          <w:cantSplit/>
        </w:trPr>
        <w:tc>
          <w:tcPr>
            <w:tcW w:w="4435" w:type="dxa"/>
            <w:gridSpan w:val="2"/>
            <w:tcMar>
              <w:left w:w="108" w:type="dxa"/>
              <w:right w:w="108" w:type="dxa"/>
            </w:tcMar>
          </w:tcPr>
          <w:p w14:paraId="749FB8AA" w14:textId="77777777" w:rsidR="00A4455A" w:rsidRDefault="00B85D65">
            <w:pPr>
              <w:spacing w:before="40" w:after="40" w:line="240" w:lineRule="auto"/>
            </w:pPr>
            <w:r>
              <w:rPr>
                <w:rFonts w:ascii="Times New Roman"/>
                <w:sz w:val="20"/>
              </w:rPr>
              <w:t xml:space="preserve">157.231 Take necessary </w:t>
            </w:r>
            <w:r>
              <w:rPr>
                <w:rFonts w:ascii="Times New Roman"/>
                <w:sz w:val="20"/>
              </w:rPr>
              <w:t>steps to tackle racism and discrimination against Travellers and the Roma community (India);</w:t>
            </w:r>
          </w:p>
          <w:p w14:paraId="2E7C584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352913F"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of Travellers and Roma</w:t>
              <w:br/>
            </w:r>
            <w:r>
              <w:rPr>
                <w:b/>
              </w:rPr>
              <w:t>Grade B — Information/action partially satisfactory</w:t>
            </w:r>
            <w:r>
              <w:br/>
              <w:t>Position at review: supported.</w:t>
            </w:r>
            <w:r>
              <w:rPr>
                <w:b/>
              </w:rPr>
              <w:br/>
              <w:br/>
              <w:t xml:space="preserve">Assessment: </w:t>
            </w:r>
            <w:r>
              <w:t>The National Traveller and Roma Inclusion Strategy II 2024-2028 was approved (July 2024) with a Steering Committee, annual report and Education Strategy; over €160 million funded Traveller accommodation, while only 96 units were built in 2019-2024 according to the Traveller Movement.</w:t>
            </w:r>
            <w:r>
              <w:rPr>
                <w:b/>
              </w:rPr>
              <w:br/>
              <w:br/>
              <w:t>Evidence:</w:t>
            </w:r>
            <w:r>
              <w:br/>
              <w:t>• National Report (A/HRC/WG.6/53/IRL/1), para. 38 — Ireland: "were approved by Government and announced in July 2024"</w:t>
            </w:r>
            <w:r>
              <w:br/>
              <w:t>• National Report (A/HRC/WG.6/53/IRL/1), para. 39 — Ireland: "Between 2020 and 2025, over €160 million was drawn down by local authorities for Traveller-specific accommodation"</w:t>
            </w:r>
            <w:r>
              <w:br/>
              <w:t>• Stakeholders' Summary (A/HRC/WG.6/53/IRL/3), para. 53 — Council of Europe: "Travellers and Roma continued to face structural anti-Traveller racism and antigypsyism, including over-policing"</w:t>
            </w:r>
          </w:p>
        </w:tc>
        <w:tc>
          <w:tcPr>
            <w:tcW w:w="4229" w:type="dxa"/>
            <w:gridSpan w:val="2"/>
            <w:tcMar>
              <w:left w:w="108" w:type="dxa"/>
              <w:right w:w="108" w:type="dxa"/>
            </w:tcMar>
          </w:tcPr>
          <w:p w14:paraId="58E7B2EE" w14:textId="77777777" w:rsidR="00A4455A" w:rsidRDefault="00A4455A">
            <w:pPr>
              <w:spacing w:before="40" w:after="40" w:line="240" w:lineRule="auto"/>
            </w:pPr>
          </w:p>
        </w:tc>
      </w:tr>
      <w:tr w:rsidR="00A4455A" w14:paraId="75BCCD18" w14:textId="77777777" w:rsidTr="00B85D65">
        <w:tblPrEx>
          <w:tblCellMar>
            <w:top w:w="0" w:type="dxa"/>
            <w:bottom w:w="0" w:type="dxa"/>
          </w:tblCellMar>
        </w:tblPrEx>
        <w:trPr>
          <w:cantSplit/>
        </w:trPr>
        <w:tc>
          <w:tcPr>
            <w:tcW w:w="4435" w:type="dxa"/>
            <w:gridSpan w:val="2"/>
            <w:tcMar>
              <w:left w:w="108" w:type="dxa"/>
              <w:right w:w="108" w:type="dxa"/>
            </w:tcMar>
          </w:tcPr>
          <w:p w14:paraId="5D4587DF" w14:textId="77777777" w:rsidR="00A4455A" w:rsidRDefault="00B85D65">
            <w:pPr>
              <w:spacing w:before="40" w:after="40" w:line="240" w:lineRule="auto"/>
            </w:pPr>
            <w:r>
              <w:rPr>
                <w:rFonts w:ascii="Times New Roman"/>
                <w:sz w:val="20"/>
              </w:rPr>
              <w:lastRenderedPageBreak/>
              <w:t>157.232 Ensure that vulnerable communities, including Travellers, Roma, migrants and refugees, have full access to and are actively</w:t>
            </w:r>
            <w:r>
              <w:rPr>
                <w:rFonts w:ascii="Times New Roman"/>
                <w:sz w:val="20"/>
              </w:rPr>
              <w:t xml:space="preserve"> informed about their rights, such as in the areas of education and employment (Netherlands);</w:t>
            </w:r>
          </w:p>
          <w:p w14:paraId="4F7A5B04"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4027C9A"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of Travellers and Roma</w:t>
              <w:br/>
            </w:r>
            <w:r>
              <w:rPr>
                <w:b/>
              </w:rPr>
              <w:t>Grade B — Information/action partially satisfactory</w:t>
            </w:r>
            <w:r>
              <w:br/>
              <w:t>Position at review: supported.</w:t>
            </w:r>
            <w:r>
              <w:rPr>
                <w:b/>
              </w:rPr>
              <w:br/>
              <w:br/>
              <w:t xml:space="preserve">Assessment: </w:t>
            </w:r>
            <w:r>
              <w:t>The National Traveller and Roma Inclusion Strategy II 2024-2028 was approved (July 2024) with a Steering Committee, annual report and Education Strategy; over €160 million funded Traveller accommodation, while only 96 units were built in 2019-2024 according to the Traveller Movement.</w:t>
            </w:r>
            <w:r>
              <w:rPr>
                <w:b/>
              </w:rPr>
              <w:br/>
              <w:br/>
              <w:t>Evidence:</w:t>
            </w:r>
            <w:r>
              <w:br/>
              <w:t>• National Report (A/HRC/WG.6/53/IRL/1), para. 38 — Ireland: "were approved by Government and announced in July 2024"</w:t>
            </w:r>
            <w:r>
              <w:br/>
              <w:t>• National Report (A/HRC/WG.6/53/IRL/1), para. 39 — Ireland: "Between 2020 and 2025, over €160 million was drawn down by local authorities for Traveller-specific accommodation"</w:t>
            </w:r>
            <w:r>
              <w:br/>
              <w:t>• Stakeholders' Summary (A/HRC/WG.6/53/IRL/3), para. 53 — Council of Europe: "Travellers and Roma continued to face structural anti-Traveller racism and antigypsyism, including over-policing"</w:t>
            </w:r>
          </w:p>
        </w:tc>
        <w:tc>
          <w:tcPr>
            <w:tcW w:w="4229" w:type="dxa"/>
            <w:gridSpan w:val="2"/>
            <w:tcMar>
              <w:left w:w="108" w:type="dxa"/>
              <w:right w:w="108" w:type="dxa"/>
            </w:tcMar>
          </w:tcPr>
          <w:p w14:paraId="6F24E6F2" w14:textId="77777777" w:rsidR="00A4455A" w:rsidRDefault="00A4455A">
            <w:pPr>
              <w:spacing w:before="40" w:after="40" w:line="240" w:lineRule="auto"/>
            </w:pPr>
          </w:p>
        </w:tc>
      </w:tr>
      <w:tr w:rsidR="00A4455A" w14:paraId="7C192447" w14:textId="77777777" w:rsidTr="00B85D65">
        <w:tblPrEx>
          <w:tblCellMar>
            <w:top w:w="0" w:type="dxa"/>
            <w:bottom w:w="0" w:type="dxa"/>
          </w:tblCellMar>
        </w:tblPrEx>
        <w:trPr>
          <w:cantSplit/>
        </w:trPr>
        <w:tc>
          <w:tcPr>
            <w:tcW w:w="4435" w:type="dxa"/>
            <w:gridSpan w:val="2"/>
            <w:tcMar>
              <w:left w:w="108" w:type="dxa"/>
              <w:right w:w="108" w:type="dxa"/>
            </w:tcMar>
          </w:tcPr>
          <w:p w14:paraId="6715033C" w14:textId="77777777" w:rsidR="00A4455A" w:rsidRDefault="00B85D65">
            <w:pPr>
              <w:spacing w:before="40" w:after="40" w:line="240" w:lineRule="auto"/>
            </w:pPr>
            <w:r>
              <w:rPr>
                <w:rFonts w:ascii="Times New Roman"/>
                <w:sz w:val="20"/>
              </w:rPr>
              <w:t>157.234 Follow up on the National Traveller and Roma Inclusion Strategy 2017</w:t>
            </w:r>
            <w:r>
              <w:rPr>
                <w:rFonts w:ascii="Times New Roman"/>
                <w:sz w:val="20"/>
              </w:rPr>
              <w:t>–</w:t>
            </w:r>
            <w:r>
              <w:rPr>
                <w:rFonts w:ascii="Times New Roman"/>
                <w:sz w:val="20"/>
              </w:rPr>
              <w:t>2021 to address the intersectional racism and discrimination e</w:t>
            </w:r>
            <w:r>
              <w:rPr>
                <w:rFonts w:ascii="Times New Roman"/>
                <w:sz w:val="20"/>
              </w:rPr>
              <w:t>xperienced by Traveller and Roma women (Norway);</w:t>
            </w:r>
          </w:p>
          <w:p w14:paraId="2C29F5D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0C8A878"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of Travellers and Roma</w:t>
              <w:br/>
            </w:r>
            <w:r>
              <w:rPr>
                <w:b/>
              </w:rPr>
              <w:t>Grade B — Information/action partially satisfactory</w:t>
            </w:r>
            <w:r>
              <w:br/>
              <w:t>Position at review: supported.</w:t>
            </w:r>
            <w:r>
              <w:rPr>
                <w:b/>
              </w:rPr>
              <w:br/>
              <w:br/>
              <w:t xml:space="preserve">Assessment: </w:t>
            </w:r>
            <w:r>
              <w:t>The National Traveller and Roma Inclusion Strategy II 2024-2028 was approved (July 2024) with a Steering Committee, annual report and Education Strategy; over €160 million funded Traveller accommodation, while only 96 units were built in 2019-2024 according to the Traveller Movement.</w:t>
            </w:r>
            <w:r>
              <w:rPr>
                <w:b/>
              </w:rPr>
              <w:br/>
              <w:br/>
              <w:t>Evidence:</w:t>
            </w:r>
            <w:r>
              <w:br/>
              <w:t>• National Report (A/HRC/WG.6/53/IRL/1), para. 38 — Ireland: "were approved by Government and announced in July 2024"</w:t>
            </w:r>
            <w:r>
              <w:br/>
              <w:t>• National Report (A/HRC/WG.6/53/IRL/1), para. 39 — Ireland: "Between 2020 and 2025, over €160 million was drawn down by local authorities for Traveller-specific accommodation"</w:t>
            </w:r>
            <w:r>
              <w:br/>
              <w:t>• Stakeholders' Summary (A/HRC/WG.6/53/IRL/3), para. 53 — Council of Europe: "Travellers and Roma continued to face structural anti-Traveller racism and antigypsyism, including over-policing"</w:t>
            </w:r>
          </w:p>
        </w:tc>
        <w:tc>
          <w:tcPr>
            <w:tcW w:w="4229" w:type="dxa"/>
            <w:gridSpan w:val="2"/>
            <w:tcMar>
              <w:left w:w="108" w:type="dxa"/>
              <w:right w:w="108" w:type="dxa"/>
            </w:tcMar>
          </w:tcPr>
          <w:p w14:paraId="0BB6BA63" w14:textId="77777777" w:rsidR="00A4455A" w:rsidRDefault="00A4455A">
            <w:pPr>
              <w:spacing w:before="40" w:after="40" w:line="240" w:lineRule="auto"/>
            </w:pPr>
          </w:p>
        </w:tc>
      </w:tr>
      <w:tr w:rsidR="00A4455A" w14:paraId="6BA95988" w14:textId="77777777" w:rsidTr="00B85D65">
        <w:tblPrEx>
          <w:tblCellMar>
            <w:top w:w="0" w:type="dxa"/>
            <w:bottom w:w="0" w:type="dxa"/>
          </w:tblCellMar>
        </w:tblPrEx>
        <w:trPr>
          <w:cantSplit/>
        </w:trPr>
        <w:tc>
          <w:tcPr>
            <w:tcW w:w="4435" w:type="dxa"/>
            <w:gridSpan w:val="2"/>
            <w:tcMar>
              <w:left w:w="108" w:type="dxa"/>
              <w:right w:w="108" w:type="dxa"/>
            </w:tcMar>
          </w:tcPr>
          <w:p w14:paraId="6B91C076" w14:textId="77777777" w:rsidR="00A4455A" w:rsidRDefault="00B85D65">
            <w:pPr>
              <w:spacing w:before="40" w:after="40" w:line="240" w:lineRule="auto"/>
            </w:pPr>
            <w:r>
              <w:rPr>
                <w:rFonts w:ascii="Times New Roman"/>
                <w:sz w:val="20"/>
              </w:rPr>
              <w:lastRenderedPageBreak/>
              <w:t>157.235 Promote the enactment of legislation that facilitates the</w:t>
            </w:r>
            <w:r>
              <w:rPr>
                <w:rFonts w:ascii="Times New Roman"/>
                <w:sz w:val="20"/>
              </w:rPr>
              <w:t xml:space="preserve"> integration of ethnic minority groups and their social inclusion in Ireland, in line with Sustainable Development Goal 10 (Paraguay);</w:t>
            </w:r>
          </w:p>
          <w:p w14:paraId="519154B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F6B04CF"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Enact legislation to integrate ethnic minority groups</w:t>
              <w:br/>
            </w:r>
            <w:r>
              <w:rPr>
                <w:b/>
              </w:rPr>
              <w:t>Grade C — Information/action not satisfactory</w:t>
            </w:r>
            <w:r>
              <w:br/>
              <w:t>Position at review: supported.</w:t>
            </w:r>
            <w:r>
              <w:rPr>
                <w:b/>
              </w:rPr>
              <w:br/>
              <w:br/>
              <w:t xml:space="preserve">Assessment: </w:t>
            </w:r>
            <w:r>
              <w:t>The previous Migrant Integration Strategy ended in 2021 and a new strategy is only expected in 2026; no legislation is reported.</w:t>
            </w:r>
            <w:r>
              <w:rPr>
                <w:b/>
              </w:rPr>
              <w:br/>
              <w:br/>
              <w:t>Evidence:</w:t>
            </w:r>
            <w:r>
              <w:br/>
              <w:t>• National Report (A/HRC/WG.6/53/IRL/1), para. 49 — Ireland: "The previous Migrant Integration Strategy concluded in 2021"</w:t>
            </w:r>
          </w:p>
        </w:tc>
        <w:tc>
          <w:tcPr>
            <w:tcW w:w="4229" w:type="dxa"/>
            <w:gridSpan w:val="2"/>
            <w:tcMar>
              <w:left w:w="108" w:type="dxa"/>
              <w:right w:w="108" w:type="dxa"/>
            </w:tcMar>
          </w:tcPr>
          <w:p w14:paraId="3B7DFEEB" w14:textId="77777777" w:rsidR="00A4455A" w:rsidRDefault="00A4455A">
            <w:pPr>
              <w:spacing w:before="40" w:after="40" w:line="240" w:lineRule="auto"/>
            </w:pPr>
          </w:p>
        </w:tc>
      </w:tr>
      <w:tr w:rsidR="00A4455A" w14:paraId="6CD87611" w14:textId="77777777" w:rsidTr="00B85D65">
        <w:tblPrEx>
          <w:tblCellMar>
            <w:top w:w="0" w:type="dxa"/>
            <w:bottom w:w="0" w:type="dxa"/>
          </w:tblCellMar>
        </w:tblPrEx>
        <w:trPr>
          <w:cantSplit/>
        </w:trPr>
        <w:tc>
          <w:tcPr>
            <w:tcW w:w="4435" w:type="dxa"/>
            <w:gridSpan w:val="2"/>
            <w:tcMar>
              <w:left w:w="108" w:type="dxa"/>
              <w:right w:w="108" w:type="dxa"/>
            </w:tcMar>
          </w:tcPr>
          <w:p w14:paraId="5ADCA047" w14:textId="77777777" w:rsidR="00A4455A" w:rsidRDefault="00B85D65">
            <w:pPr>
              <w:spacing w:before="40" w:after="40" w:line="240" w:lineRule="auto"/>
            </w:pPr>
            <w:r>
              <w:rPr>
                <w:rFonts w:ascii="Times New Roman"/>
                <w:sz w:val="20"/>
              </w:rPr>
              <w:t>157.236 Place special emphasis, in developing the next national Traveller and Roma inclusion strategy, on ensuring access to health care and increasing participation in higher education (Republic of Korea);</w:t>
            </w:r>
          </w:p>
          <w:p w14:paraId="5CFDB6F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C60B5D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of Travellers and Roma</w:t>
              <w:br/>
            </w:r>
            <w:r>
              <w:rPr>
                <w:b/>
              </w:rPr>
              <w:t>Grade B — Information/action partially satisfactory</w:t>
            </w:r>
            <w:r>
              <w:br/>
              <w:t>Position at review: supported.</w:t>
            </w:r>
            <w:r>
              <w:rPr>
                <w:b/>
              </w:rPr>
              <w:br/>
              <w:br/>
              <w:t xml:space="preserve">Assessment: </w:t>
            </w:r>
            <w:r>
              <w:t>The National Traveller and Roma Inclusion Strategy II 2024-2028 was approved (July 2024) with a Steering Committee, annual report and Education Strategy; over €160 million funded Traveller accommodation, while only 96 units were built in 2019-2024 according to the Traveller Movement.</w:t>
            </w:r>
            <w:r>
              <w:rPr>
                <w:b/>
              </w:rPr>
              <w:br/>
              <w:br/>
              <w:t>Evidence:</w:t>
            </w:r>
            <w:r>
              <w:br/>
              <w:t>• National Report (A/HRC/WG.6/53/IRL/1), para. 38 — Ireland: "were approved by Government and announced in July 2024"</w:t>
            </w:r>
            <w:r>
              <w:br/>
              <w:t>• National Report (A/HRC/WG.6/53/IRL/1), para. 39 — Ireland: "Between 2020 and 2025, over €160 million was drawn down by local authorities for Traveller-specific accommodation"</w:t>
            </w:r>
            <w:r>
              <w:br/>
              <w:t>• Stakeholders' Summary (A/HRC/WG.6/53/IRL/3), para. 53 — Council of Europe: "Travellers and Roma continued to face structural anti-Traveller racism and antigypsyism, including over-policing"</w:t>
            </w:r>
          </w:p>
        </w:tc>
        <w:tc>
          <w:tcPr>
            <w:tcW w:w="4229" w:type="dxa"/>
            <w:gridSpan w:val="2"/>
            <w:tcMar>
              <w:left w:w="108" w:type="dxa"/>
              <w:right w:w="108" w:type="dxa"/>
            </w:tcMar>
          </w:tcPr>
          <w:p w14:paraId="39863628" w14:textId="77777777" w:rsidR="00A4455A" w:rsidRDefault="00A4455A">
            <w:pPr>
              <w:spacing w:before="40" w:after="40" w:line="240" w:lineRule="auto"/>
            </w:pPr>
          </w:p>
        </w:tc>
      </w:tr>
      <w:tr w:rsidR="00A4455A" w14:paraId="288BA909" w14:textId="77777777" w:rsidTr="00B85D65">
        <w:tblPrEx>
          <w:tblCellMar>
            <w:top w:w="0" w:type="dxa"/>
            <w:bottom w:w="0" w:type="dxa"/>
          </w:tblCellMar>
        </w:tblPrEx>
        <w:trPr>
          <w:cantSplit/>
        </w:trPr>
        <w:tc>
          <w:tcPr>
            <w:tcW w:w="4435" w:type="dxa"/>
            <w:gridSpan w:val="2"/>
            <w:tcMar>
              <w:left w:w="108" w:type="dxa"/>
              <w:right w:w="108" w:type="dxa"/>
            </w:tcMar>
          </w:tcPr>
          <w:p w14:paraId="47366CB3" w14:textId="77777777" w:rsidR="00A4455A" w:rsidRDefault="00B85D65">
            <w:pPr>
              <w:spacing w:before="40" w:after="40" w:line="240" w:lineRule="auto"/>
            </w:pPr>
            <w:r>
              <w:rPr>
                <w:rFonts w:ascii="Times New Roman"/>
                <w:sz w:val="20"/>
              </w:rPr>
              <w:t>157.237 Continue applying the current National Traveller and Roma Inclusion Strategy beyond 2021 until a new strategy is developed (Romania);</w:t>
            </w:r>
          </w:p>
          <w:p w14:paraId="0DF4F90E"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w:t>
            </w:r>
            <w:r>
              <w:rPr>
                <w:rFonts w:ascii="Times New Roman"/>
                <w:sz w:val="20"/>
              </w:rPr>
              <w:t>1</w:t>
            </w:r>
          </w:p>
        </w:tc>
        <w:tc>
          <w:tcPr>
            <w:tcW w:w="1546" w:type="dxa"/>
            <w:tcMar>
              <w:left w:w="108" w:type="dxa"/>
              <w:right w:w="108" w:type="dxa"/>
            </w:tcMar>
          </w:tcPr>
          <w:p w14:paraId="0A034264"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Adopt and implement the next National Traveller and Roma Inclusion Strategy</w:t>
              <w:br/>
            </w:r>
            <w:r>
              <w:rPr>
                <w:b/>
              </w:rPr>
              <w:t>Grade A — Information/action largely satisfactory</w:t>
            </w:r>
            <w:r>
              <w:br/>
              <w:t>Position at review: supported.</w:t>
            </w:r>
            <w:r>
              <w:rPr>
                <w:b/>
              </w:rPr>
              <w:br/>
              <w:br/>
              <w:t xml:space="preserve">Assessment: </w:t>
            </w:r>
            <w:r>
              <w:t>NTRIS II 2024-2028 and its first Action Plan 2024-2026 were approved in July 2024, with a stronger Roma focus, a Steering Committee, a Traveller and Roma Forum and an annual report (2025).</w:t>
            </w:r>
            <w:r>
              <w:rPr>
                <w:b/>
              </w:rPr>
              <w:br/>
              <w:br/>
              <w:t>Evidence:</w:t>
            </w:r>
            <w:r>
              <w:br/>
              <w:t>• National Report (A/HRC/WG.6/53/IRL/1), para. 38 — Ireland: "were approved by Government and announced in July 2024"</w:t>
            </w:r>
            <w:r>
              <w:br/>
              <w:t>• National Report (A/HRC/WG.6/53/IRL/1), para. 40 — Ireland: "places a stronger focus on Roma inclusion than its predecessor"</w:t>
            </w:r>
          </w:p>
        </w:tc>
        <w:tc>
          <w:tcPr>
            <w:tcW w:w="4229" w:type="dxa"/>
            <w:gridSpan w:val="2"/>
            <w:tcMar>
              <w:left w:w="108" w:type="dxa"/>
              <w:right w:w="108" w:type="dxa"/>
            </w:tcMar>
          </w:tcPr>
          <w:p w14:paraId="40D43896" w14:textId="77777777" w:rsidR="00A4455A" w:rsidRDefault="00A4455A">
            <w:pPr>
              <w:spacing w:before="40" w:after="40" w:line="240" w:lineRule="auto"/>
            </w:pPr>
          </w:p>
        </w:tc>
      </w:tr>
      <w:tr w:rsidR="00A4455A" w14:paraId="61E218F0" w14:textId="77777777" w:rsidTr="00B85D65">
        <w:tblPrEx>
          <w:tblCellMar>
            <w:top w:w="0" w:type="dxa"/>
            <w:bottom w:w="0" w:type="dxa"/>
          </w:tblCellMar>
        </w:tblPrEx>
        <w:trPr>
          <w:cantSplit/>
        </w:trPr>
        <w:tc>
          <w:tcPr>
            <w:tcW w:w="4435" w:type="dxa"/>
            <w:gridSpan w:val="2"/>
            <w:tcMar>
              <w:left w:w="108" w:type="dxa"/>
              <w:right w:w="108" w:type="dxa"/>
            </w:tcMar>
          </w:tcPr>
          <w:p w14:paraId="10E0903F" w14:textId="77777777" w:rsidR="00A4455A" w:rsidRDefault="00B85D65">
            <w:pPr>
              <w:spacing w:before="40" w:after="40" w:line="240" w:lineRule="auto"/>
            </w:pPr>
            <w:r>
              <w:rPr>
                <w:rFonts w:ascii="Times New Roman"/>
                <w:sz w:val="20"/>
              </w:rPr>
              <w:lastRenderedPageBreak/>
              <w:t>157.238 Ensure appropriate resources are allocated to im</w:t>
            </w:r>
            <w:r>
              <w:rPr>
                <w:rFonts w:ascii="Times New Roman"/>
                <w:sz w:val="20"/>
              </w:rPr>
              <w:t>prove the situation of Travellers and Roma regarding employment (Senegal);</w:t>
            </w:r>
          </w:p>
          <w:p w14:paraId="120A696D"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47B385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Inclusion of Travellers and Roma</w:t>
              <w:br/>
            </w:r>
            <w:r>
              <w:rPr>
                <w:b/>
              </w:rPr>
              <w:t>Grade B — Information/action partially satisfactory</w:t>
            </w:r>
            <w:r>
              <w:br/>
              <w:t>Position at review: supported.</w:t>
            </w:r>
            <w:r>
              <w:rPr>
                <w:b/>
              </w:rPr>
              <w:br/>
              <w:br/>
              <w:t xml:space="preserve">Assessment: </w:t>
            </w:r>
            <w:r>
              <w:t>The National Traveller and Roma Inclusion Strategy II 2024-2028 was approved (July 2024) with a Steering Committee, annual report and Education Strategy; over €160 million funded Traveller accommodation, while only 96 units were built in 2019-2024 according to the Traveller Movement.</w:t>
            </w:r>
            <w:r>
              <w:rPr>
                <w:b/>
              </w:rPr>
              <w:br/>
              <w:br/>
              <w:t>Evidence:</w:t>
            </w:r>
            <w:r>
              <w:br/>
              <w:t>• National Report (A/HRC/WG.6/53/IRL/1), para. 38 — Ireland: "were approved by Government and announced in July 2024"</w:t>
            </w:r>
            <w:r>
              <w:br/>
              <w:t>• National Report (A/HRC/WG.6/53/IRL/1), para. 39 — Ireland: "Between 2020 and 2025, over €160 million was drawn down by local authorities for Traveller-specific accommodation"</w:t>
            </w:r>
            <w:r>
              <w:br/>
              <w:t>• Stakeholders' Summary (A/HRC/WG.6/53/IRL/3), para. 53 — Council of Europe: "Travellers and Roma continued to face structural anti-Traveller racism and antigypsyism, including over-policing"</w:t>
            </w:r>
          </w:p>
        </w:tc>
        <w:tc>
          <w:tcPr>
            <w:tcW w:w="4229" w:type="dxa"/>
            <w:gridSpan w:val="2"/>
            <w:tcMar>
              <w:left w:w="108" w:type="dxa"/>
              <w:right w:w="108" w:type="dxa"/>
            </w:tcMar>
          </w:tcPr>
          <w:p w14:paraId="50CCF50F" w14:textId="77777777" w:rsidR="00A4455A" w:rsidRDefault="00A4455A">
            <w:pPr>
              <w:spacing w:before="40" w:after="40" w:line="240" w:lineRule="auto"/>
            </w:pPr>
          </w:p>
        </w:tc>
      </w:tr>
      <w:tr w:rsidR="00247EFD" w14:paraId="181DAEF1" w14:textId="77777777" w:rsidTr="00247EFD">
        <w:tblPrEx>
          <w:tblCellMar>
            <w:top w:w="0" w:type="dxa"/>
            <w:bottom w:w="0" w:type="dxa"/>
          </w:tblCellMar>
        </w:tblPrEx>
        <w:tc>
          <w:tcPr>
            <w:tcW w:w="15178" w:type="dxa"/>
            <w:gridSpan w:val="6"/>
            <w:shd w:val="clear" w:color="auto" w:fill="C6D9F1"/>
            <w:tcMar>
              <w:left w:w="108" w:type="dxa"/>
              <w:right w:w="108" w:type="dxa"/>
            </w:tcMar>
          </w:tcPr>
          <w:p w14:paraId="39E39CE2" w14:textId="77777777" w:rsidR="00A4455A" w:rsidRDefault="00B85D65">
            <w:pPr>
              <w:spacing w:before="40" w:after="40" w:line="240" w:lineRule="auto"/>
            </w:pPr>
            <w:r>
              <w:rPr>
                <w:rFonts w:ascii="Times New Roman"/>
                <w:b/>
                <w:i/>
                <w:sz w:val="28"/>
              </w:rPr>
              <w:t>Theme: Migrants</w:t>
            </w:r>
          </w:p>
        </w:tc>
      </w:tr>
      <w:tr w:rsidR="00A4455A" w14:paraId="0198DED5" w14:textId="77777777" w:rsidTr="00B85D65">
        <w:tblPrEx>
          <w:tblCellMar>
            <w:top w:w="0" w:type="dxa"/>
            <w:bottom w:w="0" w:type="dxa"/>
          </w:tblCellMar>
        </w:tblPrEx>
        <w:trPr>
          <w:cantSplit/>
        </w:trPr>
        <w:tc>
          <w:tcPr>
            <w:tcW w:w="4435" w:type="dxa"/>
            <w:gridSpan w:val="2"/>
            <w:tcMar>
              <w:left w:w="108" w:type="dxa"/>
              <w:right w:w="108" w:type="dxa"/>
            </w:tcMar>
          </w:tcPr>
          <w:p w14:paraId="45CD0A79" w14:textId="77777777" w:rsidR="00A4455A" w:rsidRDefault="00B85D65">
            <w:pPr>
              <w:spacing w:before="40" w:after="40" w:line="240" w:lineRule="auto"/>
            </w:pPr>
            <w:r>
              <w:rPr>
                <w:rFonts w:ascii="Times New Roman"/>
                <w:sz w:val="20"/>
              </w:rPr>
              <w:t>157.233 Continue with its efforts in protecting the rights of migrants, combating human trafficking and protecting the rights of victims of human trafficking (Nigeria);</w:t>
            </w:r>
          </w:p>
          <w:p w14:paraId="6617A344"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3DF435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Protect migrants and promote their integration</w:t>
              <w:br/>
            </w:r>
            <w:r>
              <w:rPr>
                <w:b/>
              </w:rPr>
              <w:t>Grade B — Information/action partially satisfactory</w:t>
            </w:r>
            <w:r>
              <w:br/>
              <w:t>Position at review: supported.</w:t>
            </w:r>
            <w:r>
              <w:rPr>
                <w:b/>
              </w:rPr>
              <w:br/>
              <w:br/>
              <w:t xml:space="preserve">Assessment: </w:t>
            </w:r>
            <w:r>
              <w:t>Ireland approved a Comprehensive Accommodation Strategy (March 2024) and plans a new National Migration and Integration Strategy (2026); the previous integration strategy ended in 2021 and 649 applicants were unaccommodated.</w:t>
            </w:r>
            <w:r>
              <w:rPr>
                <w:b/>
              </w:rPr>
              <w:br/>
              <w:br/>
              <w:t>Evidence:</w:t>
            </w:r>
            <w:r>
              <w:br/>
              <w:t>• National Report (A/HRC/WG.6/53/IRL/1), para. 87 — Ireland: "the Government approved a Comprehensive Accommodation Strategy in March 2024"</w:t>
            </w:r>
            <w:r>
              <w:br/>
              <w:t>• National Report (A/HRC/WG.6/53/IRL/1), para. 49 — Ireland: "the Programme for Government 2025 commits to developing a new National Migration and Integration Strategy"</w:t>
            </w:r>
          </w:p>
        </w:tc>
        <w:tc>
          <w:tcPr>
            <w:tcW w:w="4229" w:type="dxa"/>
            <w:gridSpan w:val="2"/>
            <w:tcMar>
              <w:left w:w="108" w:type="dxa"/>
              <w:right w:w="108" w:type="dxa"/>
            </w:tcMar>
          </w:tcPr>
          <w:p w14:paraId="4EC1F31F" w14:textId="77777777" w:rsidR="00A4455A" w:rsidRDefault="00A4455A">
            <w:pPr>
              <w:spacing w:before="40" w:after="40" w:line="240" w:lineRule="auto"/>
            </w:pPr>
          </w:p>
        </w:tc>
      </w:tr>
      <w:tr w:rsidR="00A4455A" w14:paraId="5A41ED2F" w14:textId="77777777" w:rsidTr="00B85D65">
        <w:tblPrEx>
          <w:tblCellMar>
            <w:top w:w="0" w:type="dxa"/>
            <w:bottom w:w="0" w:type="dxa"/>
          </w:tblCellMar>
        </w:tblPrEx>
        <w:trPr>
          <w:cantSplit/>
        </w:trPr>
        <w:tc>
          <w:tcPr>
            <w:tcW w:w="4435" w:type="dxa"/>
            <w:gridSpan w:val="2"/>
            <w:tcMar>
              <w:left w:w="108" w:type="dxa"/>
              <w:right w:w="108" w:type="dxa"/>
            </w:tcMar>
          </w:tcPr>
          <w:p w14:paraId="60A93A70" w14:textId="77777777" w:rsidR="00A4455A" w:rsidRDefault="00B85D65">
            <w:pPr>
              <w:spacing w:before="40" w:after="40" w:line="240" w:lineRule="auto"/>
            </w:pPr>
            <w:r>
              <w:rPr>
                <w:rFonts w:ascii="Times New Roman"/>
                <w:sz w:val="20"/>
              </w:rPr>
              <w:t>157.251 Abide by the Government</w:t>
            </w:r>
            <w:r>
              <w:rPr>
                <w:rFonts w:ascii="Times New Roman"/>
                <w:sz w:val="20"/>
              </w:rPr>
              <w:t>’</w:t>
            </w:r>
            <w:r>
              <w:rPr>
                <w:rFonts w:ascii="Times New Roman"/>
                <w:sz w:val="20"/>
              </w:rPr>
              <w:t>s commitment to abolish direct provision centres and establish a new international support service, and put them into practice in the short term (Turkey);</w:t>
            </w:r>
          </w:p>
          <w:p w14:paraId="5733C93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8BAD87B"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End direct provision and establish a new international protection support service</w:t>
              <w:br/>
            </w:r>
            <w:r>
              <w:rPr>
                <w:b/>
              </w:rPr>
              <w:t>Grade C — Information/action not satisfactory</w:t>
            </w:r>
            <w:r>
              <w:br/>
              <w:t>Position at review: supported.</w:t>
            </w:r>
            <w:r>
              <w:rPr>
                <w:b/>
              </w:rPr>
              <w:br/>
              <w:br/>
              <w:t xml:space="preserve">Assessment: </w:t>
            </w:r>
            <w:r>
              <w:t>The Government revisited the assumptions of the 2021 White Paper that was to end direct provision, adopted a Comprehensive Accommodation Strategy relying on emergency accommodation and is unable to offer accommodation to all single men; UNHCR reports about 90% of accommodation is not independently monitored.</w:t>
            </w:r>
            <w:r>
              <w:rPr>
                <w:b/>
              </w:rPr>
              <w:br/>
              <w:br/>
              <w:t>Evidence:</w:t>
            </w:r>
            <w:r>
              <w:br/>
              <w:t>• National Report (A/HRC/WG.6/53/IRL/1), para. 87 — Ireland: "required a review of the assumptions underpinning the White Paper to End Direct Provision"</w:t>
            </w:r>
            <w:r>
              <w:br/>
              <w:t>• National Report (A/HRC/WG.6/53/IRL/1), para. 88 — Ireland: "IPAS remains unable to offer accommodation to all single male applicants"</w:t>
            </w:r>
          </w:p>
        </w:tc>
        <w:tc>
          <w:tcPr>
            <w:tcW w:w="4229" w:type="dxa"/>
            <w:gridSpan w:val="2"/>
            <w:tcMar>
              <w:left w:w="108" w:type="dxa"/>
              <w:right w:w="108" w:type="dxa"/>
            </w:tcMar>
          </w:tcPr>
          <w:p w14:paraId="3322D493" w14:textId="77777777" w:rsidR="00A4455A" w:rsidRDefault="00A4455A">
            <w:pPr>
              <w:spacing w:before="40" w:after="40" w:line="240" w:lineRule="auto"/>
            </w:pPr>
          </w:p>
        </w:tc>
      </w:tr>
      <w:tr w:rsidR="00A4455A" w14:paraId="5B5EF34B" w14:textId="77777777" w:rsidTr="00B85D65">
        <w:tblPrEx>
          <w:tblCellMar>
            <w:top w:w="0" w:type="dxa"/>
            <w:bottom w:w="0" w:type="dxa"/>
          </w:tblCellMar>
        </w:tblPrEx>
        <w:trPr>
          <w:cantSplit/>
        </w:trPr>
        <w:tc>
          <w:tcPr>
            <w:tcW w:w="4435" w:type="dxa"/>
            <w:gridSpan w:val="2"/>
            <w:tcMar>
              <w:left w:w="108" w:type="dxa"/>
              <w:right w:w="108" w:type="dxa"/>
            </w:tcMar>
          </w:tcPr>
          <w:p w14:paraId="2E34FF7D" w14:textId="77777777" w:rsidR="00A4455A" w:rsidRDefault="00B85D65">
            <w:pPr>
              <w:spacing w:before="40" w:after="40" w:line="240" w:lineRule="auto"/>
            </w:pPr>
            <w:r>
              <w:rPr>
                <w:rFonts w:ascii="Times New Roman"/>
                <w:sz w:val="20"/>
              </w:rPr>
              <w:t>157.256 Continue to promote social inclusion, equality, diversity and the participation of migrants in the economic, social, political and cultural life of their commun</w:t>
            </w:r>
            <w:r>
              <w:rPr>
                <w:rFonts w:ascii="Times New Roman"/>
                <w:sz w:val="20"/>
              </w:rPr>
              <w:t>ities (Lao People</w:t>
            </w:r>
            <w:r>
              <w:rPr>
                <w:rFonts w:ascii="Times New Roman"/>
                <w:sz w:val="20"/>
              </w:rPr>
              <w:t>’</w:t>
            </w:r>
            <w:r>
              <w:rPr>
                <w:rFonts w:ascii="Times New Roman"/>
                <w:sz w:val="20"/>
              </w:rPr>
              <w:t>s Democratic Republic);</w:t>
            </w:r>
          </w:p>
          <w:p w14:paraId="423A28F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C425B4E"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Protect migrants and promote their integration</w:t>
              <w:br/>
            </w:r>
            <w:r>
              <w:rPr>
                <w:b/>
              </w:rPr>
              <w:t>Grade B — Information/action partially satisfactory</w:t>
            </w:r>
            <w:r>
              <w:br/>
              <w:t>Position at review: supported.</w:t>
            </w:r>
            <w:r>
              <w:rPr>
                <w:b/>
              </w:rPr>
              <w:br/>
              <w:br/>
              <w:t xml:space="preserve">Assessment: </w:t>
            </w:r>
            <w:r>
              <w:t>Ireland approved a Comprehensive Accommodation Strategy (March 2024) and plans a new National Migration and Integration Strategy (2026); the previous integration strategy ended in 2021 and 649 applicants were unaccommodated.</w:t>
            </w:r>
            <w:r>
              <w:rPr>
                <w:b/>
              </w:rPr>
              <w:br/>
              <w:br/>
              <w:t>Evidence:</w:t>
            </w:r>
            <w:r>
              <w:br/>
              <w:t>• National Report (A/HRC/WG.6/53/IRL/1), para. 87 — Ireland: "the Government approved a Comprehensive Accommodation Strategy in March 2024"</w:t>
            </w:r>
            <w:r>
              <w:br/>
              <w:t>• National Report (A/HRC/WG.6/53/IRL/1), para. 49 — Ireland: "the Programme for Government 2025 commits to developing a new National Migration and Integration Strategy"</w:t>
            </w:r>
          </w:p>
        </w:tc>
        <w:tc>
          <w:tcPr>
            <w:tcW w:w="4229" w:type="dxa"/>
            <w:gridSpan w:val="2"/>
            <w:tcMar>
              <w:left w:w="108" w:type="dxa"/>
              <w:right w:w="108" w:type="dxa"/>
            </w:tcMar>
          </w:tcPr>
          <w:p w14:paraId="6D4A6DB0" w14:textId="77777777" w:rsidR="00A4455A" w:rsidRDefault="00A4455A">
            <w:pPr>
              <w:spacing w:before="40" w:after="40" w:line="240" w:lineRule="auto"/>
            </w:pPr>
          </w:p>
        </w:tc>
      </w:tr>
      <w:tr w:rsidR="00A4455A" w14:paraId="0F71316D" w14:textId="77777777" w:rsidTr="00B85D65">
        <w:tblPrEx>
          <w:tblCellMar>
            <w:top w:w="0" w:type="dxa"/>
            <w:bottom w:w="0" w:type="dxa"/>
          </w:tblCellMar>
        </w:tblPrEx>
        <w:trPr>
          <w:cantSplit/>
        </w:trPr>
        <w:tc>
          <w:tcPr>
            <w:tcW w:w="4435" w:type="dxa"/>
            <w:gridSpan w:val="2"/>
            <w:tcMar>
              <w:left w:w="108" w:type="dxa"/>
              <w:right w:w="108" w:type="dxa"/>
            </w:tcMar>
          </w:tcPr>
          <w:p w14:paraId="64A875E9" w14:textId="77777777" w:rsidR="00A4455A" w:rsidRDefault="00B85D65">
            <w:pPr>
              <w:spacing w:before="40" w:after="40" w:line="240" w:lineRule="auto"/>
            </w:pPr>
            <w:r>
              <w:rPr>
                <w:rFonts w:ascii="Times New Roman"/>
                <w:sz w:val="20"/>
              </w:rPr>
              <w:lastRenderedPageBreak/>
              <w:t>157.258 Commit further to promoting policies that integrate migrants by valuing their social inclusion, equality, diversity and their active participa</w:t>
            </w:r>
            <w:r>
              <w:rPr>
                <w:rFonts w:ascii="Times New Roman"/>
                <w:sz w:val="20"/>
              </w:rPr>
              <w:t>tion in economic and social life (Morocco);</w:t>
            </w:r>
          </w:p>
          <w:p w14:paraId="2DC05A8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75E336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Protect migrants and promote their integration</w:t>
              <w:br/>
            </w:r>
            <w:r>
              <w:rPr>
                <w:b/>
              </w:rPr>
              <w:t>Grade B — Information/action partially satisfactory</w:t>
            </w:r>
            <w:r>
              <w:br/>
              <w:t>Position at review: supported.</w:t>
            </w:r>
            <w:r>
              <w:rPr>
                <w:b/>
              </w:rPr>
              <w:br/>
              <w:br/>
              <w:t xml:space="preserve">Assessment: </w:t>
            </w:r>
            <w:r>
              <w:t>Ireland approved a Comprehensive Accommodation Strategy (March 2024) and plans a new National Migration and Integration Strategy (2026); the previous integration strategy ended in 2021 and 649 applicants were unaccommodated.</w:t>
            </w:r>
            <w:r>
              <w:rPr>
                <w:b/>
              </w:rPr>
              <w:br/>
              <w:br/>
              <w:t>Evidence:</w:t>
            </w:r>
            <w:r>
              <w:br/>
              <w:t>• National Report (A/HRC/WG.6/53/IRL/1), para. 87 — Ireland: "the Government approved a Comprehensive Accommodation Strategy in March 2024"</w:t>
            </w:r>
            <w:r>
              <w:br/>
              <w:t>• National Report (A/HRC/WG.6/53/IRL/1), para. 49 — Ireland: "the Programme for Government 2025 commits to developing a new National Migration and Integration Strategy"</w:t>
            </w:r>
          </w:p>
        </w:tc>
        <w:tc>
          <w:tcPr>
            <w:tcW w:w="4229" w:type="dxa"/>
            <w:gridSpan w:val="2"/>
            <w:tcMar>
              <w:left w:w="108" w:type="dxa"/>
              <w:right w:w="108" w:type="dxa"/>
            </w:tcMar>
          </w:tcPr>
          <w:p w14:paraId="3FD953D0" w14:textId="77777777" w:rsidR="00A4455A" w:rsidRDefault="00A4455A">
            <w:pPr>
              <w:spacing w:before="40" w:after="40" w:line="240" w:lineRule="auto"/>
            </w:pPr>
          </w:p>
        </w:tc>
      </w:tr>
      <w:tr w:rsidR="00A4455A" w14:paraId="7F1D0B22" w14:textId="77777777" w:rsidTr="00B85D65">
        <w:tblPrEx>
          <w:tblCellMar>
            <w:top w:w="0" w:type="dxa"/>
            <w:bottom w:w="0" w:type="dxa"/>
          </w:tblCellMar>
        </w:tblPrEx>
        <w:trPr>
          <w:cantSplit/>
        </w:trPr>
        <w:tc>
          <w:tcPr>
            <w:tcW w:w="4435" w:type="dxa"/>
            <w:gridSpan w:val="2"/>
            <w:tcMar>
              <w:left w:w="108" w:type="dxa"/>
              <w:right w:w="108" w:type="dxa"/>
            </w:tcMar>
          </w:tcPr>
          <w:p w14:paraId="0481D46E" w14:textId="77777777" w:rsidR="00A4455A" w:rsidRDefault="00B85D65">
            <w:pPr>
              <w:spacing w:before="40" w:after="40" w:line="240" w:lineRule="auto"/>
            </w:pPr>
            <w:r>
              <w:rPr>
                <w:rFonts w:ascii="Times New Roman"/>
                <w:sz w:val="20"/>
              </w:rPr>
              <w:t>157.259 Strive to establish an effective monitoring mechanism for the process of temporary accommodation and treatment of migrants and asylum seekers (Serbia);</w:t>
            </w:r>
          </w:p>
          <w:p w14:paraId="03BF2B6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7F18F32"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Protect migrants and promote their integration</w:t>
              <w:br/>
            </w:r>
            <w:r>
              <w:rPr>
                <w:b/>
              </w:rPr>
              <w:t>Grade B — Information/action partially satisfactory</w:t>
            </w:r>
            <w:r>
              <w:br/>
              <w:t>Position at review: supported.</w:t>
            </w:r>
            <w:r>
              <w:rPr>
                <w:b/>
              </w:rPr>
              <w:br/>
              <w:br/>
              <w:t xml:space="preserve">Assessment: </w:t>
            </w:r>
            <w:r>
              <w:t>Ireland approved a Comprehensive Accommodation Strategy (March 2024) and plans a new National Migration and Integration Strategy (2026); the previous integration strategy ended in 2021 and 649 applicants were unaccommodated.</w:t>
            </w:r>
            <w:r>
              <w:rPr>
                <w:b/>
              </w:rPr>
              <w:br/>
              <w:br/>
              <w:t>Evidence:</w:t>
            </w:r>
            <w:r>
              <w:br/>
              <w:t>• National Report (A/HRC/WG.6/53/IRL/1), para. 87 — Ireland: "the Government approved a Comprehensive Accommodation Strategy in March 2024"</w:t>
            </w:r>
            <w:r>
              <w:br/>
              <w:t>• National Report (A/HRC/WG.6/53/IRL/1), para. 49 — Ireland: "the Programme for Government 2025 commits to developing a new National Migration and Integration Strategy"</w:t>
            </w:r>
          </w:p>
        </w:tc>
        <w:tc>
          <w:tcPr>
            <w:tcW w:w="4229" w:type="dxa"/>
            <w:gridSpan w:val="2"/>
            <w:tcMar>
              <w:left w:w="108" w:type="dxa"/>
              <w:right w:w="108" w:type="dxa"/>
            </w:tcMar>
          </w:tcPr>
          <w:p w14:paraId="49488B83" w14:textId="77777777" w:rsidR="00A4455A" w:rsidRDefault="00A4455A">
            <w:pPr>
              <w:spacing w:before="40" w:after="40" w:line="240" w:lineRule="auto"/>
            </w:pPr>
          </w:p>
        </w:tc>
      </w:tr>
      <w:tr w:rsidR="00247EFD" w14:paraId="0C3D2D2F" w14:textId="77777777" w:rsidTr="00247EFD">
        <w:tblPrEx>
          <w:tblCellMar>
            <w:top w:w="0" w:type="dxa"/>
            <w:bottom w:w="0" w:type="dxa"/>
          </w:tblCellMar>
        </w:tblPrEx>
        <w:tc>
          <w:tcPr>
            <w:tcW w:w="15178" w:type="dxa"/>
            <w:gridSpan w:val="6"/>
            <w:shd w:val="clear" w:color="auto" w:fill="C6D9F1"/>
            <w:tcMar>
              <w:left w:w="108" w:type="dxa"/>
              <w:right w:w="108" w:type="dxa"/>
            </w:tcMar>
          </w:tcPr>
          <w:p w14:paraId="184122CC" w14:textId="77777777" w:rsidR="00A4455A" w:rsidRDefault="00B85D65">
            <w:pPr>
              <w:spacing w:before="40" w:after="40" w:line="240" w:lineRule="auto"/>
            </w:pPr>
            <w:r>
              <w:rPr>
                <w:rFonts w:ascii="Times New Roman"/>
                <w:b/>
                <w:i/>
                <w:sz w:val="28"/>
              </w:rPr>
              <w:t>Theme: Refugees &amp; asylum seekers</w:t>
            </w:r>
          </w:p>
        </w:tc>
      </w:tr>
      <w:tr w:rsidR="00A4455A" w14:paraId="2D2C3CC0" w14:textId="77777777" w:rsidTr="00B85D65">
        <w:tblPrEx>
          <w:tblCellMar>
            <w:top w:w="0" w:type="dxa"/>
            <w:bottom w:w="0" w:type="dxa"/>
          </w:tblCellMar>
        </w:tblPrEx>
        <w:trPr>
          <w:cantSplit/>
        </w:trPr>
        <w:tc>
          <w:tcPr>
            <w:tcW w:w="4435" w:type="dxa"/>
            <w:gridSpan w:val="2"/>
            <w:tcMar>
              <w:left w:w="108" w:type="dxa"/>
              <w:right w:w="108" w:type="dxa"/>
            </w:tcMar>
          </w:tcPr>
          <w:p w14:paraId="21FB16CE" w14:textId="77777777" w:rsidR="00A4455A" w:rsidRDefault="00B85D65">
            <w:pPr>
              <w:spacing w:before="40" w:after="40" w:line="240" w:lineRule="auto"/>
            </w:pPr>
            <w:r>
              <w:rPr>
                <w:rFonts w:ascii="Times New Roman"/>
                <w:sz w:val="20"/>
              </w:rPr>
              <w:t>157.252 Adopt measures to improve the protection of refugees, migrants and asylum seekers by fully incorporating into domestic law the 1951 Convention relating to the Status of Refugees (Afghanistan);</w:t>
            </w:r>
          </w:p>
          <w:p w14:paraId="38A68F30"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8D000A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Protect migrant workers and refugees in law</w:t>
              <w:br/>
            </w:r>
            <w:r>
              <w:rPr>
                <w:b/>
              </w:rPr>
              <w:t>Grade C — Information/action not satisfactory</w:t>
            </w:r>
            <w:r>
              <w:br/>
              <w:t>Position at review: supported.</w:t>
            </w:r>
            <w:r>
              <w:rPr>
                <w:b/>
              </w:rPr>
              <w:br/>
              <w:br/>
              <w:t xml:space="preserve">Assessment: </w:t>
            </w:r>
            <w:r>
              <w:t>Ireland says there are no plans to sign the ICRMW; the International Protection Act 2026 raises concerns for UNHCR on child detention and family reunification.</w:t>
            </w:r>
            <w:r>
              <w:rPr>
                <w:b/>
              </w:rPr>
              <w:br/>
              <w:br/>
              <w:t>Evidence:</w:t>
            </w:r>
            <w:r>
              <w:br/>
              <w:t>• National Report (A/HRC/WG.6/53/IRL/1), para. 10 — Ireland: "While there are currently no plans to sign or ratify the ICRMW, the position remains under review"</w:t>
            </w:r>
            <w:r>
              <w:br/>
              <w:t>• UN Compilation (A/HRC/WG.6/53/IRL/2), para. 59 — UNHCR: "provisions in the international protection bill of 2026 permitting the detention of children during the screening stage"</w:t>
            </w:r>
          </w:p>
        </w:tc>
        <w:tc>
          <w:tcPr>
            <w:tcW w:w="4229" w:type="dxa"/>
            <w:gridSpan w:val="2"/>
            <w:tcMar>
              <w:left w:w="108" w:type="dxa"/>
              <w:right w:w="108" w:type="dxa"/>
            </w:tcMar>
          </w:tcPr>
          <w:p w14:paraId="489592C4" w14:textId="77777777" w:rsidR="00A4455A" w:rsidRDefault="00A4455A">
            <w:pPr>
              <w:spacing w:before="40" w:after="40" w:line="240" w:lineRule="auto"/>
            </w:pPr>
          </w:p>
        </w:tc>
      </w:tr>
      <w:tr w:rsidR="00A4455A" w14:paraId="65459707" w14:textId="77777777" w:rsidTr="00B85D65">
        <w:tblPrEx>
          <w:tblCellMar>
            <w:top w:w="0" w:type="dxa"/>
            <w:bottom w:w="0" w:type="dxa"/>
          </w:tblCellMar>
        </w:tblPrEx>
        <w:trPr>
          <w:cantSplit/>
        </w:trPr>
        <w:tc>
          <w:tcPr>
            <w:tcW w:w="4435" w:type="dxa"/>
            <w:gridSpan w:val="2"/>
            <w:tcMar>
              <w:left w:w="108" w:type="dxa"/>
              <w:right w:w="108" w:type="dxa"/>
            </w:tcMar>
          </w:tcPr>
          <w:p w14:paraId="15235989" w14:textId="77777777" w:rsidR="00A4455A" w:rsidRDefault="00B85D65">
            <w:pPr>
              <w:spacing w:before="40" w:after="40" w:line="240" w:lineRule="auto"/>
            </w:pPr>
            <w:r>
              <w:rPr>
                <w:rFonts w:ascii="Times New Roman"/>
                <w:sz w:val="20"/>
              </w:rPr>
              <w:t>157.253 Ensure the protection of refugees and migrants in accordance with international standards (Belarus);</w:t>
            </w:r>
          </w:p>
          <w:p w14:paraId="082E90B3"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D71D1C7"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Protect refugees and asylum seekers</w:t>
              <w:br/>
            </w:r>
            <w:r>
              <w:rPr>
                <w:b/>
              </w:rPr>
              <w:t>Grade B — Information/action partially satisfactory</w:t>
            </w:r>
            <w:r>
              <w:br/>
              <w:t>Position at review: supported.</w:t>
            </w:r>
            <w:r>
              <w:rPr>
                <w:b/>
              </w:rPr>
              <w:br/>
              <w:br/>
              <w:t xml:space="preserve">Assessment: </w:t>
            </w:r>
            <w:r>
              <w:t>The International Protection Act 2026 gives effect to the EU Pact and designates HIQA as the monitoring body for accommodation; UNHCR criticises provisions on child detention and family reunification and reports that about 90% of accommodation is not independently monitored.</w:t>
            </w:r>
            <w:r>
              <w:rPr>
                <w:b/>
              </w:rPr>
              <w:br/>
              <w:br/>
              <w:t>Evidence:</w:t>
            </w:r>
            <w:r>
              <w:br/>
              <w:t>• National Report (A/HRC/WG.6/53/IRL/1), para. 89 — Ireland: "gives effect to the EU Migration and Asylum Pact, designates HIQA as the monitoring body for accommodation centres"</w:t>
            </w:r>
            <w:r>
              <w:br/>
              <w:t>• UN Compilation (A/HRC/WG.6/53/IRL/2), para. 59 — UNHCR: "approximately 90 per cent of accommodation settings neither independently monitored nor required to comply with the national standards as of late 2025"</w:t>
            </w:r>
          </w:p>
        </w:tc>
        <w:tc>
          <w:tcPr>
            <w:tcW w:w="4229" w:type="dxa"/>
            <w:gridSpan w:val="2"/>
            <w:tcMar>
              <w:left w:w="108" w:type="dxa"/>
              <w:right w:w="108" w:type="dxa"/>
            </w:tcMar>
          </w:tcPr>
          <w:p w14:paraId="4F5404B6" w14:textId="77777777" w:rsidR="00A4455A" w:rsidRDefault="00A4455A">
            <w:pPr>
              <w:spacing w:before="40" w:after="40" w:line="240" w:lineRule="auto"/>
            </w:pPr>
          </w:p>
        </w:tc>
      </w:tr>
      <w:tr w:rsidR="00A4455A" w14:paraId="511B5AC5" w14:textId="77777777" w:rsidTr="00B85D65">
        <w:tblPrEx>
          <w:tblCellMar>
            <w:top w:w="0" w:type="dxa"/>
            <w:bottom w:w="0" w:type="dxa"/>
          </w:tblCellMar>
        </w:tblPrEx>
        <w:trPr>
          <w:cantSplit/>
        </w:trPr>
        <w:tc>
          <w:tcPr>
            <w:tcW w:w="4435" w:type="dxa"/>
            <w:gridSpan w:val="2"/>
            <w:tcMar>
              <w:left w:w="108" w:type="dxa"/>
              <w:right w:w="108" w:type="dxa"/>
            </w:tcMar>
          </w:tcPr>
          <w:p w14:paraId="39BFCA60" w14:textId="77777777" w:rsidR="00A4455A" w:rsidRDefault="00B85D65">
            <w:pPr>
              <w:spacing w:before="40" w:after="40" w:line="240" w:lineRule="auto"/>
            </w:pPr>
            <w:r>
              <w:rPr>
                <w:rFonts w:ascii="Times New Roman"/>
                <w:sz w:val="20"/>
              </w:rPr>
              <w:lastRenderedPageBreak/>
              <w:t>157.254 Take measures to ensure adequate treatment of unadmitted foreigners and asylum seekers, including by providing them with accommodation in appropriate facilities (Brazil);</w:t>
            </w:r>
          </w:p>
          <w:p w14:paraId="0DC38EC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2485FB3"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Protect refugees and asylum seekers</w:t>
              <w:br/>
            </w:r>
            <w:r>
              <w:rPr>
                <w:b/>
              </w:rPr>
              <w:t>Grade B — Information/action partially satisfactory</w:t>
            </w:r>
            <w:r>
              <w:br/>
              <w:t>Position at review: supported.</w:t>
            </w:r>
            <w:r>
              <w:rPr>
                <w:b/>
              </w:rPr>
              <w:br/>
              <w:br/>
              <w:t xml:space="preserve">Assessment: </w:t>
            </w:r>
            <w:r>
              <w:t>The International Protection Act 2026 gives effect to the EU Pact and designates HIQA as the monitoring body for accommodation; UNHCR criticises provisions on child detention and family reunification and reports that about 90% of accommodation is not independently monitored.</w:t>
            </w:r>
            <w:r>
              <w:rPr>
                <w:b/>
              </w:rPr>
              <w:br/>
              <w:br/>
              <w:t>Evidence:</w:t>
            </w:r>
            <w:r>
              <w:br/>
              <w:t>• National Report (A/HRC/WG.6/53/IRL/1), para. 89 — Ireland: "gives effect to the EU Migration and Asylum Pact, designates HIQA as the monitoring body for accommodation centres"</w:t>
            </w:r>
            <w:r>
              <w:br/>
              <w:t>• UN Compilation (A/HRC/WG.6/53/IRL/2), para. 59 — UNHCR: "approximately 90 per cent of accommodation settings neither independently monitored nor required to comply with the national standards as of late 2025"</w:t>
            </w:r>
          </w:p>
        </w:tc>
        <w:tc>
          <w:tcPr>
            <w:tcW w:w="4229" w:type="dxa"/>
            <w:gridSpan w:val="2"/>
            <w:tcMar>
              <w:left w:w="108" w:type="dxa"/>
              <w:right w:w="108" w:type="dxa"/>
            </w:tcMar>
          </w:tcPr>
          <w:p w14:paraId="354FCA94" w14:textId="77777777" w:rsidR="00A4455A" w:rsidRDefault="00A4455A">
            <w:pPr>
              <w:spacing w:before="40" w:after="40" w:line="240" w:lineRule="auto"/>
            </w:pPr>
          </w:p>
        </w:tc>
      </w:tr>
      <w:tr w:rsidR="00A4455A" w14:paraId="3F4CE783" w14:textId="77777777" w:rsidTr="00B85D65">
        <w:tblPrEx>
          <w:tblCellMar>
            <w:top w:w="0" w:type="dxa"/>
            <w:bottom w:w="0" w:type="dxa"/>
          </w:tblCellMar>
        </w:tblPrEx>
        <w:trPr>
          <w:cantSplit/>
        </w:trPr>
        <w:tc>
          <w:tcPr>
            <w:tcW w:w="4435" w:type="dxa"/>
            <w:gridSpan w:val="2"/>
            <w:tcMar>
              <w:left w:w="108" w:type="dxa"/>
              <w:right w:w="108" w:type="dxa"/>
            </w:tcMar>
          </w:tcPr>
          <w:p w14:paraId="21760A97" w14:textId="77777777" w:rsidR="00A4455A" w:rsidRDefault="00B85D65">
            <w:pPr>
              <w:spacing w:before="40" w:after="40" w:line="240" w:lineRule="auto"/>
            </w:pPr>
            <w:r>
              <w:rPr>
                <w:rFonts w:ascii="Times New Roman"/>
                <w:sz w:val="20"/>
              </w:rPr>
              <w:t xml:space="preserve">157.255 Develop a plan to ensure the commitment to end </w:t>
            </w:r>
            <w:r>
              <w:rPr>
                <w:rFonts w:ascii="Times New Roman"/>
                <w:sz w:val="20"/>
              </w:rPr>
              <w:t>“</w:t>
            </w:r>
            <w:r>
              <w:rPr>
                <w:rFonts w:ascii="Times New Roman"/>
                <w:sz w:val="20"/>
              </w:rPr>
              <w:t>direct provision</w:t>
            </w:r>
            <w:r>
              <w:rPr>
                <w:rFonts w:ascii="Times New Roman"/>
                <w:sz w:val="20"/>
              </w:rPr>
              <w:t>”</w:t>
            </w:r>
            <w:r>
              <w:rPr>
                <w:rFonts w:ascii="Times New Roman"/>
                <w:sz w:val="20"/>
              </w:rPr>
              <w:t xml:space="preserve"> by 2024 and the timely introduction of an alternative system for supporting those se</w:t>
            </w:r>
            <w:r>
              <w:rPr>
                <w:rFonts w:ascii="Times New Roman"/>
                <w:sz w:val="20"/>
              </w:rPr>
              <w:t>eking international protection in Ireland (Canada);</w:t>
            </w:r>
          </w:p>
          <w:p w14:paraId="4881003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7F25B7C"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End direct provision and establish a new international protection support service</w:t>
              <w:br/>
            </w:r>
            <w:r>
              <w:rPr>
                <w:b/>
              </w:rPr>
              <w:t>Grade C — Information/action not satisfactory</w:t>
            </w:r>
            <w:r>
              <w:br/>
              <w:t>Position at review: supported.</w:t>
            </w:r>
            <w:r>
              <w:rPr>
                <w:b/>
              </w:rPr>
              <w:br/>
              <w:br/>
              <w:t xml:space="preserve">Assessment: </w:t>
            </w:r>
            <w:r>
              <w:t>The Government revisited the assumptions of the 2021 White Paper that was to end direct provision, adopted a Comprehensive Accommodation Strategy relying on emergency accommodation and is unable to offer accommodation to all single men; UNHCR reports about 90% of accommodation is not independently monitored.</w:t>
            </w:r>
            <w:r>
              <w:rPr>
                <w:b/>
              </w:rPr>
              <w:br/>
              <w:br/>
              <w:t>Evidence:</w:t>
            </w:r>
            <w:r>
              <w:br/>
              <w:t>• National Report (A/HRC/WG.6/53/IRL/1), para. 87 — Ireland: "required a review of the assumptions underpinning the White Paper to End Direct Provision"</w:t>
            </w:r>
            <w:r>
              <w:br/>
              <w:t>• National Report (A/HRC/WG.6/53/IRL/1), para. 88 — Ireland: "IPAS remains unable to offer accommodation to all single male applicants"</w:t>
            </w:r>
          </w:p>
        </w:tc>
        <w:tc>
          <w:tcPr>
            <w:tcW w:w="4229" w:type="dxa"/>
            <w:gridSpan w:val="2"/>
            <w:tcMar>
              <w:left w:w="108" w:type="dxa"/>
              <w:right w:w="108" w:type="dxa"/>
            </w:tcMar>
          </w:tcPr>
          <w:p w14:paraId="671582EF" w14:textId="77777777" w:rsidR="00A4455A" w:rsidRDefault="00A4455A">
            <w:pPr>
              <w:spacing w:before="40" w:after="40" w:line="240" w:lineRule="auto"/>
            </w:pPr>
          </w:p>
        </w:tc>
      </w:tr>
      <w:tr w:rsidR="00A4455A" w14:paraId="6CCC88AA" w14:textId="77777777" w:rsidTr="00B85D65">
        <w:tblPrEx>
          <w:tblCellMar>
            <w:top w:w="0" w:type="dxa"/>
            <w:bottom w:w="0" w:type="dxa"/>
          </w:tblCellMar>
        </w:tblPrEx>
        <w:trPr>
          <w:cantSplit/>
        </w:trPr>
        <w:tc>
          <w:tcPr>
            <w:tcW w:w="4435" w:type="dxa"/>
            <w:gridSpan w:val="2"/>
            <w:tcMar>
              <w:left w:w="108" w:type="dxa"/>
              <w:right w:w="108" w:type="dxa"/>
            </w:tcMar>
          </w:tcPr>
          <w:p w14:paraId="045A5A85" w14:textId="77777777" w:rsidR="00A4455A" w:rsidRDefault="00B85D65">
            <w:pPr>
              <w:spacing w:before="40" w:after="40" w:line="240" w:lineRule="auto"/>
            </w:pPr>
            <w:r>
              <w:rPr>
                <w:rFonts w:ascii="Times New Roman"/>
                <w:sz w:val="20"/>
              </w:rPr>
              <w:t>157.260 End the so-called direct provision system for asylum seekers and establish a mechanism for the accommodation, treatment and reception of asylum seekers in accordance with regional and international standards (Switzerland).</w:t>
            </w:r>
          </w:p>
          <w:p w14:paraId="194F5033" w14:textId="77777777" w:rsidR="00A4455A" w:rsidRDefault="00B85D65">
            <w:pPr>
              <w:spacing w:before="40" w:after="40" w:line="240" w:lineRule="auto"/>
            </w:pPr>
            <w:r>
              <w:rPr>
                <w:rFonts w:ascii="Times New Roman"/>
                <w:b/>
                <w:sz w:val="20"/>
              </w:rPr>
              <w:t xml:space="preserve">Source of Position: </w:t>
            </w:r>
            <w:r>
              <w:rPr>
                <w:rFonts w:ascii="Times New Roman"/>
                <w:sz w:val="20"/>
              </w:rPr>
              <w:t>A/HRC</w:t>
            </w:r>
            <w:r>
              <w:rPr>
                <w:rFonts w:ascii="Times New Roman"/>
                <w:sz w:val="20"/>
              </w:rPr>
              <w:t>/49/18/Add.1</w:t>
            </w:r>
          </w:p>
        </w:tc>
        <w:tc>
          <w:tcPr>
            <w:tcW w:w="1546" w:type="dxa"/>
            <w:tcMar>
              <w:left w:w="108" w:type="dxa"/>
              <w:right w:w="108" w:type="dxa"/>
            </w:tcMar>
          </w:tcPr>
          <w:p w14:paraId="12C46AA1" w14:textId="77777777" w:rsidR="00A4455A" w:rsidRDefault="00B85D65">
            <w:pPr>
              <w:spacing w:before="40" w:after="40" w:line="240" w:lineRule="auto"/>
            </w:pPr>
            <w:r>
              <w:rPr>
                <w:rFonts w:ascii="Times New Roman"/>
                <w:sz w:val="20"/>
              </w:rPr>
              <w:t>Supported</w:t>
            </w:r>
          </w:p>
        </w:tc>
        <w:tc>
          <w:tcPr>
            <w:tcW w:w="4968" w:type="dxa"/>
            <w:tcMar>
              <w:left w:w="108" w:type="dxa"/>
              <w:right w:w="108" w:type="dxa"/>
            </w:tcMar>
          </w:tcPr>
          <w:p>
            <w:r/>
            <w:r>
              <w:rPr>
                <w:i/>
              </w:rPr>
              <w:t>Action recommended: End direct provision and establish a new international protection support service</w:t>
              <w:br/>
            </w:r>
            <w:r>
              <w:rPr>
                <w:b/>
              </w:rPr>
              <w:t>Grade C — Information/action not satisfactory</w:t>
            </w:r>
            <w:r>
              <w:br/>
              <w:t>Position at review: supported.</w:t>
            </w:r>
            <w:r>
              <w:rPr>
                <w:b/>
              </w:rPr>
              <w:br/>
              <w:br/>
              <w:t xml:space="preserve">Assessment: </w:t>
            </w:r>
            <w:r>
              <w:t>The Government revisited the assumptions of the 2021 White Paper that was to end direct provision, adopted a Comprehensive Accommodation Strategy relying on emergency accommodation and is unable to offer accommodation to all single men; UNHCR reports about 90% of accommodation is not independently monitored.</w:t>
            </w:r>
            <w:r>
              <w:rPr>
                <w:b/>
              </w:rPr>
              <w:br/>
              <w:br/>
              <w:t>Evidence:</w:t>
            </w:r>
            <w:r>
              <w:br/>
              <w:t>• National Report (A/HRC/WG.6/53/IRL/1), para. 87 — Ireland: "required a review of the assumptions underpinning the White Paper to End Direct Provision"</w:t>
            </w:r>
            <w:r>
              <w:br/>
              <w:t>• National Report (A/HRC/WG.6/53/IRL/1), para. 88 — Ireland: "IPAS remains unable to offer accommodation to all single male applicants"</w:t>
            </w:r>
          </w:p>
        </w:tc>
        <w:tc>
          <w:tcPr>
            <w:tcW w:w="4229" w:type="dxa"/>
            <w:gridSpan w:val="2"/>
            <w:tcMar>
              <w:left w:w="108" w:type="dxa"/>
              <w:right w:w="108" w:type="dxa"/>
            </w:tcMar>
          </w:tcPr>
          <w:p w14:paraId="3DDD45D3" w14:textId="77777777" w:rsidR="00A4455A" w:rsidRDefault="00A4455A">
            <w:pPr>
              <w:spacing w:before="40" w:after="40" w:line="240" w:lineRule="auto"/>
            </w:pPr>
          </w:p>
        </w:tc>
      </w:tr>
      <w:tr w:rsidR="00247EFD" w14:paraId="5272351F" w14:textId="77777777" w:rsidTr="00B238BA">
        <w:tblPrEx>
          <w:tblCellMar>
            <w:top w:w="0" w:type="dxa"/>
            <w:bottom w:w="0" w:type="dxa"/>
          </w:tblCellMar>
        </w:tblPrEx>
        <w:trPr>
          <w:gridAfter w:val="1"/>
          <w:wAfter w:w="10" w:type="dxa"/>
        </w:trPr>
        <w:tc>
          <w:tcPr>
            <w:tcW w:w="15168" w:type="dxa"/>
            <w:gridSpan w:val="5"/>
            <w:shd w:val="clear" w:color="auto" w:fill="C6D9F1"/>
            <w:tcMar>
              <w:left w:w="108" w:type="dxa"/>
              <w:right w:w="108" w:type="dxa"/>
            </w:tcMar>
          </w:tcPr>
          <w:p w14:paraId="34FAAFF4" w14:textId="77777777" w:rsidR="00A4455A" w:rsidRDefault="00B85D65">
            <w:pPr>
              <w:spacing w:before="40" w:after="40" w:line="240" w:lineRule="auto"/>
            </w:pPr>
            <w:r>
              <w:rPr>
                <w:rFonts w:ascii="Times New Roman"/>
                <w:b/>
                <w:i/>
                <w:sz w:val="28"/>
              </w:rPr>
              <w:t>Theme: Ratification of &amp; accession to international instruments</w:t>
            </w:r>
          </w:p>
        </w:tc>
      </w:tr>
      <w:tr w:rsidR="00A4455A" w14:paraId="518B6C0A" w14:textId="77777777" w:rsidTr="00B238BA">
        <w:tblPrEx>
          <w:tblCellMar>
            <w:top w:w="0" w:type="dxa"/>
            <w:bottom w:w="0" w:type="dxa"/>
          </w:tblCellMar>
        </w:tblPrEx>
        <w:trPr>
          <w:gridAfter w:val="1"/>
          <w:wAfter w:w="10" w:type="dxa"/>
          <w:cantSplit/>
        </w:trPr>
        <w:tc>
          <w:tcPr>
            <w:tcW w:w="4398" w:type="dxa"/>
            <w:tcMar>
              <w:left w:w="108" w:type="dxa"/>
              <w:right w:w="108" w:type="dxa"/>
            </w:tcMar>
          </w:tcPr>
          <w:p w14:paraId="026CC859" w14:textId="77777777" w:rsidR="00A4455A" w:rsidRDefault="00B85D65">
            <w:pPr>
              <w:spacing w:before="40" w:after="40" w:line="240" w:lineRule="auto"/>
            </w:pPr>
            <w:r>
              <w:rPr>
                <w:rFonts w:ascii="Times New Roman"/>
                <w:sz w:val="20"/>
              </w:rPr>
              <w:t>157.5 Conclude the processes for the ratification of the Optional Protocols to the International Covenant on Economic, Social and Cultural Rights and to the Convention against Torture and Other Cruel, Inhuman or Degrading Treatment or Punishment (Portugal)</w:t>
            </w:r>
            <w:r>
              <w:rPr>
                <w:rFonts w:ascii="Times New Roman"/>
                <w:sz w:val="20"/>
              </w:rPr>
              <w:t>;</w:t>
            </w:r>
          </w:p>
          <w:p w14:paraId="224EA8E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83" w:type="dxa"/>
            <w:gridSpan w:val="2"/>
            <w:tcMar>
              <w:left w:w="108" w:type="dxa"/>
              <w:right w:w="108" w:type="dxa"/>
            </w:tcMar>
          </w:tcPr>
          <w:p w14:paraId="3EB21343" w14:textId="77777777" w:rsidR="00A4455A" w:rsidRDefault="00B85D65">
            <w:pPr>
              <w:spacing w:before="40" w:after="40" w:line="240" w:lineRule="auto"/>
            </w:pPr>
            <w:r>
              <w:rPr>
                <w:rFonts w:ascii="Times New Roman"/>
                <w:sz w:val="20"/>
              </w:rPr>
              <w:t>Supported/Noted</w:t>
            </w:r>
          </w:p>
        </w:tc>
        <w:tc>
          <w:tcPr>
            <w:tcW w:w="4968" w:type="dxa"/>
            <w:tcMar>
              <w:left w:w="108" w:type="dxa"/>
              <w:right w:w="108" w:type="dxa"/>
            </w:tcMar>
          </w:tcPr>
          <w:p>
            <w:r/>
            <w:r>
              <w:rPr>
                <w:i/>
              </w:rPr>
              <w:t>Action recommended: Ratify outstanding international instruments</w:t>
              <w:br/>
            </w:r>
            <w:r>
              <w:rPr>
                <w:b/>
              </w:rPr>
              <w:t>Grade C — Information/action not satisfactory</w:t>
            </w:r>
            <w:r>
              <w:br/>
              <w:t>Position at review: supported-noted.</w:t>
            </w:r>
            <w:r>
              <w:rPr>
                <w:b/>
              </w:rPr>
              <w:br/>
              <w:br/>
              <w:t xml:space="preserve">Assessment: </w:t>
            </w:r>
            <w:r>
              <w:t>Ireland acceded to the Optional Protocol to the CRPD (October 2024) and is preparing OPCAT and the OP on the sale of children, but ICPPED and OP-ICESCR are not ratified and Ireland has no plans to sign the Migrant Workers Convention.</w:t>
            </w:r>
            <w:r>
              <w:rPr>
                <w:b/>
              </w:rPr>
              <w:br/>
              <w:br/>
              <w:t>Evidence:</w:t>
            </w:r>
            <w:r>
              <w:br/>
              <w:t>• National Report (A/HRC/WG.6/53/IRL/1), para. 10 — Ireland: "Ireland intends to ratify the International Convention for the Protection of All Persons from Enforced Disappearance (ICPPED) as soon as practicable"</w:t>
            </w:r>
            <w:r>
              <w:br/>
              <w:t>• National Report (A/HRC/WG.6/53/IRL/1), para. 10 — Ireland: "the question of ratification remains under consideration by Government"</w:t>
            </w:r>
          </w:p>
        </w:tc>
        <w:tc>
          <w:tcPr>
            <w:tcW w:w="4219" w:type="dxa"/>
            <w:tcMar>
              <w:left w:w="108" w:type="dxa"/>
              <w:right w:w="108" w:type="dxa"/>
            </w:tcMar>
          </w:tcPr>
          <w:p w14:paraId="396778A0" w14:textId="77777777" w:rsidR="00A4455A" w:rsidRDefault="00A4455A">
            <w:pPr>
              <w:spacing w:before="40" w:after="40" w:line="240" w:lineRule="auto"/>
            </w:pPr>
          </w:p>
        </w:tc>
      </w:tr>
      <w:tr w:rsidR="00A4455A" w14:paraId="099C4828" w14:textId="77777777" w:rsidTr="00B238BA">
        <w:tblPrEx>
          <w:tblCellMar>
            <w:top w:w="0" w:type="dxa"/>
            <w:bottom w:w="0" w:type="dxa"/>
          </w:tblCellMar>
        </w:tblPrEx>
        <w:trPr>
          <w:gridAfter w:val="1"/>
          <w:wAfter w:w="10" w:type="dxa"/>
          <w:cantSplit/>
        </w:trPr>
        <w:tc>
          <w:tcPr>
            <w:tcW w:w="4398" w:type="dxa"/>
            <w:tcMar>
              <w:left w:w="108" w:type="dxa"/>
              <w:right w:w="108" w:type="dxa"/>
            </w:tcMar>
          </w:tcPr>
          <w:p w14:paraId="6CBC9445" w14:textId="77777777" w:rsidR="00A4455A" w:rsidRDefault="00B85D65">
            <w:pPr>
              <w:spacing w:before="40" w:after="40" w:line="240" w:lineRule="auto"/>
            </w:pPr>
            <w:r>
              <w:rPr>
                <w:rFonts w:ascii="Times New Roman"/>
                <w:sz w:val="20"/>
              </w:rPr>
              <w:lastRenderedPageBreak/>
              <w:t>157.6 Ratify the International Convention on the Protection of the Rights of All Migrant Workers and Members of Their Families, the Domestic Workers Convention, 2011 (No. 189), of the International Labour Organization and the Optional Protocol to the Conve</w:t>
            </w:r>
            <w:r>
              <w:rPr>
                <w:rFonts w:ascii="Times New Roman"/>
                <w:sz w:val="20"/>
              </w:rPr>
              <w:t>ntion against Torture and Other Cruel, Inhuman or Degrading Treatment or Punishment (Bolivarian Republic of Venezuela);</w:t>
            </w:r>
          </w:p>
          <w:p w14:paraId="199116B3"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83" w:type="dxa"/>
            <w:gridSpan w:val="2"/>
            <w:tcMar>
              <w:left w:w="108" w:type="dxa"/>
              <w:right w:w="108" w:type="dxa"/>
            </w:tcMar>
          </w:tcPr>
          <w:p w14:paraId="6E209FC6" w14:textId="77777777" w:rsidR="00A4455A" w:rsidRDefault="00B85D65">
            <w:pPr>
              <w:spacing w:before="40" w:after="40" w:line="240" w:lineRule="auto"/>
            </w:pPr>
            <w:r>
              <w:rPr>
                <w:rFonts w:ascii="Times New Roman"/>
                <w:sz w:val="20"/>
              </w:rPr>
              <w:t>Supported/Noted</w:t>
            </w:r>
          </w:p>
        </w:tc>
        <w:tc>
          <w:tcPr>
            <w:tcW w:w="4968" w:type="dxa"/>
            <w:tcMar>
              <w:left w:w="108" w:type="dxa"/>
              <w:right w:w="108" w:type="dxa"/>
            </w:tcMar>
          </w:tcPr>
          <w:p>
            <w:r/>
            <w:r>
              <w:rPr>
                <w:i/>
              </w:rPr>
              <w:t>Action recommended: Ratify the Convention on the Rights of All Migrant Workers</w:t>
              <w:br/>
            </w:r>
            <w:r>
              <w:rPr>
                <w:b/>
              </w:rPr>
              <w:t>Grade E — Information or measures taken are contrary to, or reflect rejection of, the recommendation</w:t>
            </w:r>
            <w:r>
              <w:br/>
              <w:t>Position at review: supported-noted.</w:t>
            </w:r>
            <w:r>
              <w:rPr>
                <w:b/>
              </w:rPr>
              <w:br/>
              <w:br/>
              <w:t xml:space="preserve">Assessment: </w:t>
            </w:r>
            <w:r>
              <w:t>Ireland states that it has not signed the Convention and that there are currently no plans to sign or ratify it.</w:t>
            </w:r>
            <w:r>
              <w:rPr>
                <w:b/>
              </w:rPr>
              <w:br/>
              <w:br/>
              <w:t>Evidence:</w:t>
            </w:r>
            <w:r>
              <w:br/>
              <w:t>• National Report (A/HRC/WG.6/53/IRL/1), para. 10 — Ireland: "While there are currently no plans to sign or ratify the ICRMW, the position remains under review"</w:t>
            </w:r>
          </w:p>
        </w:tc>
        <w:tc>
          <w:tcPr>
            <w:tcW w:w="4219" w:type="dxa"/>
            <w:tcMar>
              <w:left w:w="108" w:type="dxa"/>
              <w:right w:w="108" w:type="dxa"/>
            </w:tcMar>
          </w:tcPr>
          <w:p w14:paraId="7D38DDA7" w14:textId="77777777" w:rsidR="00A4455A" w:rsidRDefault="00A4455A">
            <w:pPr>
              <w:spacing w:before="40" w:after="40" w:line="240" w:lineRule="auto"/>
            </w:pPr>
          </w:p>
        </w:tc>
      </w:tr>
      <w:tr w:rsidR="00A4455A" w14:paraId="4DF50CE6" w14:textId="77777777" w:rsidTr="00B238BA">
        <w:tblPrEx>
          <w:tblCellMar>
            <w:top w:w="0" w:type="dxa"/>
            <w:bottom w:w="0" w:type="dxa"/>
          </w:tblCellMar>
        </w:tblPrEx>
        <w:trPr>
          <w:gridAfter w:val="1"/>
          <w:wAfter w:w="10" w:type="dxa"/>
          <w:cantSplit/>
        </w:trPr>
        <w:tc>
          <w:tcPr>
            <w:tcW w:w="4398" w:type="dxa"/>
            <w:tcMar>
              <w:left w:w="108" w:type="dxa"/>
              <w:right w:w="108" w:type="dxa"/>
            </w:tcMar>
          </w:tcPr>
          <w:p w14:paraId="4B88DD01" w14:textId="77777777" w:rsidR="00A4455A" w:rsidRDefault="00B85D65">
            <w:pPr>
              <w:spacing w:before="40" w:after="40" w:line="240" w:lineRule="auto"/>
            </w:pPr>
            <w:r>
              <w:rPr>
                <w:rFonts w:ascii="Times New Roman"/>
                <w:sz w:val="20"/>
              </w:rPr>
              <w:t>157.15</w:t>
            </w:r>
            <w:r>
              <w:rPr>
                <w:rFonts w:ascii="Times New Roman"/>
                <w:sz w:val="20"/>
              </w:rPr>
              <w:t xml:space="preserve"> Become party to the International Convention on the Protection of the Rights of All Migrant Workers and Members of Their Families and the Optional Protocol to the Convention against Torture and Other Cruel, Inhuman or Degrading Treatment or Punishment (Az</w:t>
            </w:r>
            <w:r>
              <w:rPr>
                <w:rFonts w:ascii="Times New Roman"/>
                <w:sz w:val="20"/>
              </w:rPr>
              <w:t>erbaijan);</w:t>
            </w:r>
          </w:p>
          <w:p w14:paraId="5C934B3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83" w:type="dxa"/>
            <w:gridSpan w:val="2"/>
            <w:tcMar>
              <w:left w:w="108" w:type="dxa"/>
              <w:right w:w="108" w:type="dxa"/>
            </w:tcMar>
          </w:tcPr>
          <w:p w14:paraId="19B9BE13" w14:textId="77777777" w:rsidR="00A4455A" w:rsidRDefault="00B85D65">
            <w:pPr>
              <w:spacing w:before="40" w:after="40" w:line="240" w:lineRule="auto"/>
            </w:pPr>
            <w:r>
              <w:rPr>
                <w:rFonts w:ascii="Times New Roman"/>
                <w:sz w:val="20"/>
              </w:rPr>
              <w:t>Supported/Noted</w:t>
            </w:r>
          </w:p>
        </w:tc>
        <w:tc>
          <w:tcPr>
            <w:tcW w:w="4968" w:type="dxa"/>
            <w:tcMar>
              <w:left w:w="108" w:type="dxa"/>
              <w:right w:w="108" w:type="dxa"/>
            </w:tcMar>
          </w:tcPr>
          <w:p>
            <w:r/>
            <w:r>
              <w:rPr>
                <w:i/>
              </w:rPr>
              <w:t>Action recommended: Ratify the Optional Protocol to the Convention against Torture and designate a national preventive mechanism</w:t>
              <w:br/>
            </w:r>
            <w:r>
              <w:rPr>
                <w:b/>
              </w:rPr>
              <w:t>Grade B — Information/action partially satisfactory</w:t>
            </w:r>
            <w:r>
              <w:br/>
              <w:t>Position at review: supported-noted.</w:t>
            </w:r>
            <w:r>
              <w:rPr>
                <w:b/>
              </w:rPr>
              <w:br/>
              <w:br/>
              <w:t xml:space="preserve">Assessment: </w:t>
            </w:r>
            <w:r>
              <w:t>The General Scheme of the Inspection of Places of Detention Bill was approved by Government in June 2022; drafting continues for publication in 2026 and ratification awaits it. IHREC is designated coordinating body of the NPM.</w:t>
            </w:r>
            <w:r>
              <w:rPr>
                <w:b/>
              </w:rPr>
              <w:br/>
              <w:br/>
              <w:t>Evidence:</w:t>
            </w:r>
            <w:r>
              <w:br/>
              <w:t>• National Report (A/HRC/WG.6/53/IRL/1), para. 8 — Ireland: "The General Scheme of the Inspection of Places of Detention Bill was approved by Government in June 2022"</w:t>
            </w:r>
            <w:r>
              <w:br/>
              <w:t>• National Report (A/HRC/WG.6/53/IRL/1), para. 8 — Ireland: "drafting work is underway with a view to publication later in 2026"</w:t>
            </w:r>
          </w:p>
        </w:tc>
        <w:tc>
          <w:tcPr>
            <w:tcW w:w="4219" w:type="dxa"/>
            <w:tcMar>
              <w:left w:w="108" w:type="dxa"/>
              <w:right w:w="108" w:type="dxa"/>
            </w:tcMar>
          </w:tcPr>
          <w:p w14:paraId="04265770" w14:textId="77777777" w:rsidR="00A4455A" w:rsidRDefault="00A4455A">
            <w:pPr>
              <w:spacing w:before="40" w:after="40" w:line="240" w:lineRule="auto"/>
            </w:pPr>
          </w:p>
        </w:tc>
      </w:tr>
      <w:tr w:rsidR="00247EFD" w14:paraId="301770B5" w14:textId="77777777" w:rsidTr="00B238BA">
        <w:tblPrEx>
          <w:tblCellMar>
            <w:top w:w="0" w:type="dxa"/>
            <w:bottom w:w="0" w:type="dxa"/>
          </w:tblCellMar>
        </w:tblPrEx>
        <w:trPr>
          <w:gridAfter w:val="1"/>
          <w:wAfter w:w="10" w:type="dxa"/>
        </w:trPr>
        <w:tc>
          <w:tcPr>
            <w:tcW w:w="15168" w:type="dxa"/>
            <w:gridSpan w:val="5"/>
            <w:shd w:val="clear" w:color="auto" w:fill="C6D9F1"/>
            <w:tcMar>
              <w:left w:w="108" w:type="dxa"/>
              <w:right w:w="108" w:type="dxa"/>
            </w:tcMar>
          </w:tcPr>
          <w:p w14:paraId="4CFCA9A6" w14:textId="77777777" w:rsidR="00A4455A" w:rsidRDefault="00B85D65">
            <w:pPr>
              <w:spacing w:before="40" w:after="40" w:line="240" w:lineRule="auto"/>
            </w:pPr>
            <w:r>
              <w:rPr>
                <w:rFonts w:ascii="Times New Roman"/>
                <w:b/>
                <w:i/>
                <w:sz w:val="28"/>
              </w:rPr>
              <w:t>Theme: Equality &amp; non-discrimination</w:t>
            </w:r>
          </w:p>
        </w:tc>
      </w:tr>
      <w:tr w:rsidR="00A4455A" w14:paraId="3CF415AA" w14:textId="77777777" w:rsidTr="00B238BA">
        <w:tblPrEx>
          <w:tblCellMar>
            <w:top w:w="0" w:type="dxa"/>
            <w:bottom w:w="0" w:type="dxa"/>
          </w:tblCellMar>
        </w:tblPrEx>
        <w:trPr>
          <w:gridAfter w:val="1"/>
          <w:wAfter w:w="10" w:type="dxa"/>
          <w:cantSplit/>
        </w:trPr>
        <w:tc>
          <w:tcPr>
            <w:tcW w:w="4398" w:type="dxa"/>
            <w:tcMar>
              <w:left w:w="108" w:type="dxa"/>
              <w:right w:w="108" w:type="dxa"/>
            </w:tcMar>
          </w:tcPr>
          <w:p w14:paraId="0E4B9631" w14:textId="77777777" w:rsidR="00A4455A" w:rsidRDefault="00B85D65">
            <w:pPr>
              <w:spacing w:before="40" w:after="40" w:line="240" w:lineRule="auto"/>
            </w:pPr>
            <w:r>
              <w:rPr>
                <w:rFonts w:ascii="Times New Roman"/>
                <w:sz w:val="20"/>
              </w:rPr>
              <w:t>157.72 Take the necessary steps to combat racial discrimination and racism, including by addressing the prevalence of racist hate crimes, racist hate speech, particularly online, and racial profiling by the police (Fiji);</w:t>
            </w:r>
          </w:p>
          <w:p w14:paraId="04CD7F64"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w:t>
            </w:r>
            <w:r>
              <w:rPr>
                <w:rFonts w:ascii="Times New Roman"/>
                <w:sz w:val="20"/>
              </w:rPr>
              <w:t>d.1</w:t>
            </w:r>
          </w:p>
        </w:tc>
        <w:tc>
          <w:tcPr>
            <w:tcW w:w="1583" w:type="dxa"/>
            <w:gridSpan w:val="2"/>
            <w:tcMar>
              <w:left w:w="108" w:type="dxa"/>
              <w:right w:w="108" w:type="dxa"/>
            </w:tcMar>
          </w:tcPr>
          <w:p w14:paraId="5A9CCB89" w14:textId="77777777" w:rsidR="00A4455A" w:rsidRDefault="00B85D65">
            <w:pPr>
              <w:spacing w:before="40" w:after="40" w:line="240" w:lineRule="auto"/>
            </w:pPr>
            <w:r>
              <w:rPr>
                <w:rFonts w:ascii="Times New Roman"/>
                <w:sz w:val="20"/>
              </w:rPr>
              <w:t>Supported/Noted</w:t>
            </w:r>
          </w:p>
        </w:tc>
        <w:tc>
          <w:tcPr>
            <w:tcW w:w="4968" w:type="dxa"/>
            <w:tcMar>
              <w:left w:w="108" w:type="dxa"/>
              <w:right w:w="108" w:type="dxa"/>
            </w:tcMar>
          </w:tcPr>
          <w:p>
            <w:r/>
            <w:r>
              <w:rPr>
                <w:i/>
              </w:rPr>
              <w:t>Action recommended: Combat racism, hate speech and hate crime and strengthen protection from discrimination</w:t>
              <w:br/>
            </w:r>
            <w:r>
              <w:rPr>
                <w:b/>
              </w:rPr>
              <w:t>Grade B — Information/action partially satisfactory</w:t>
            </w:r>
            <w:r>
              <w:br/>
              <w:t>Position at review: supported-noted.</w:t>
            </w:r>
            <w:r>
              <w:rPr>
                <w:b/>
              </w:rPr>
              <w:br/>
              <w:br/>
              <w:t xml:space="preserve">Assessment: </w:t>
            </w:r>
            <w:r>
              <w:t>Ireland launched the National Action Plan Against Racism 2023-2027 (March 2023), appointed a Special Rapporteur on Racial Equality (July 2024), enacted the Criminal Justice (Hate Offences) Act 2024 and the National LGBTIQ+ Inclusion Strategy II (2025); IHREC reports that hate speech reform was dropped, leaving the 1989 Incitement to Hatred Act in place, and hate crime is rising.</w:t>
            </w:r>
            <w:r>
              <w:rPr>
                <w:b/>
              </w:rPr>
              <w:br/>
              <w:br/>
              <w:t>Evidence:</w:t>
            </w:r>
            <w:r>
              <w:br/>
              <w:t>• National Report (A/HRC/WG.6/53/IRL/1), para. 19 — Ireland: "was launched on 21 March 2023, the UN International Day for the Elimination of Racial Discrimination"</w:t>
            </w:r>
            <w:r>
              <w:br/>
              <w:t>• National Report (A/HRC/WG.6/53/IRL/1), para. 24 — Ireland: "provides for increased penalties where certain offences are motivated by hatred"</w:t>
            </w:r>
            <w:r>
              <w:br/>
              <w:t>• Stakeholders' Summary (A/HRC/WG.6/53/IRL/3), para. 3 — IHREC: "hate speech reform had been dropped from the legislative agenda, leaving the ineffective Prohibition of Incitement to Hatred Act 1989 in place"</w:t>
            </w:r>
          </w:p>
        </w:tc>
        <w:tc>
          <w:tcPr>
            <w:tcW w:w="4219" w:type="dxa"/>
            <w:tcMar>
              <w:left w:w="108" w:type="dxa"/>
              <w:right w:w="108" w:type="dxa"/>
            </w:tcMar>
          </w:tcPr>
          <w:p w14:paraId="21EA84C4" w14:textId="77777777" w:rsidR="00A4455A" w:rsidRDefault="00A4455A">
            <w:pPr>
              <w:spacing w:before="40" w:after="40" w:line="240" w:lineRule="auto"/>
            </w:pPr>
          </w:p>
        </w:tc>
      </w:tr>
      <w:tr w:rsidR="00A4455A" w14:paraId="41C7C2F9" w14:textId="77777777" w:rsidTr="00B238BA">
        <w:tblPrEx>
          <w:tblCellMar>
            <w:top w:w="0" w:type="dxa"/>
            <w:bottom w:w="0" w:type="dxa"/>
          </w:tblCellMar>
        </w:tblPrEx>
        <w:trPr>
          <w:gridAfter w:val="1"/>
          <w:wAfter w:w="10" w:type="dxa"/>
          <w:cantSplit/>
        </w:trPr>
        <w:tc>
          <w:tcPr>
            <w:tcW w:w="4398" w:type="dxa"/>
            <w:tcMar>
              <w:left w:w="108" w:type="dxa"/>
              <w:right w:w="108" w:type="dxa"/>
            </w:tcMar>
          </w:tcPr>
          <w:p w14:paraId="7AEFF904" w14:textId="77777777" w:rsidR="00A4455A" w:rsidRDefault="00B85D65">
            <w:pPr>
              <w:spacing w:before="40" w:after="40" w:line="240" w:lineRule="auto"/>
            </w:pPr>
            <w:r>
              <w:rPr>
                <w:rFonts w:ascii="Times New Roman"/>
                <w:sz w:val="20"/>
              </w:rPr>
              <w:lastRenderedPageBreak/>
              <w:t>157.99 Take concrete steps on race crimes, racism and discrimination, in particular in the labour market, and introduce legislation prohibiting ethnic profiling by the police (Sierra Leone);</w:t>
            </w:r>
          </w:p>
          <w:p w14:paraId="6330FB9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83" w:type="dxa"/>
            <w:gridSpan w:val="2"/>
            <w:tcMar>
              <w:left w:w="108" w:type="dxa"/>
              <w:right w:w="108" w:type="dxa"/>
            </w:tcMar>
          </w:tcPr>
          <w:p w14:paraId="6931F5A0" w14:textId="77777777" w:rsidR="00A4455A" w:rsidRDefault="00B85D65">
            <w:pPr>
              <w:spacing w:before="40" w:after="40" w:line="240" w:lineRule="auto"/>
            </w:pPr>
            <w:r>
              <w:rPr>
                <w:rFonts w:ascii="Times New Roman"/>
                <w:sz w:val="20"/>
              </w:rPr>
              <w:t>Supported/Noted</w:t>
            </w:r>
          </w:p>
        </w:tc>
        <w:tc>
          <w:tcPr>
            <w:tcW w:w="4968" w:type="dxa"/>
            <w:tcMar>
              <w:left w:w="108" w:type="dxa"/>
              <w:right w:w="108" w:type="dxa"/>
            </w:tcMar>
          </w:tcPr>
          <w:p>
            <w:r/>
            <w:r>
              <w:rPr>
                <w:i/>
              </w:rPr>
              <w:t>Action recommended: Legislate against racial and ethnic profiling and establish an independent complaints mechanism</w:t>
              <w:br/>
            </w:r>
            <w:r>
              <w:rPr>
                <w:b/>
              </w:rPr>
              <w:t>Grade C — Information/action not satisfactory</w:t>
            </w:r>
            <w:r>
              <w:br/>
              <w:t>Position at review: supported-noted.</w:t>
            </w:r>
            <w:r>
              <w:rPr>
                <w:b/>
              </w:rPr>
              <w:br/>
              <w:br/>
              <w:t xml:space="preserve">Assessment: </w:t>
            </w:r>
            <w:r>
              <w:t>An Garda Síochána prohibits racial profiling by policy only, there is no legislative ban and the Garda Síochána (Powers) Bill 2026 lacks demographic data collection provisions.</w:t>
            </w:r>
            <w:r>
              <w:rPr>
                <w:b/>
              </w:rPr>
              <w:br/>
              <w:br/>
              <w:t>Evidence:</w:t>
            </w:r>
            <w:r>
              <w:br/>
              <w:t>• National Report (A/HRC/WG.6/53/IRL/1), para. 25 — Ireland: "It prohibits racial profiling and unjustified use of diversity or minority grounds in informing policing policy or activity"</w:t>
            </w:r>
            <w:r>
              <w:br/>
              <w:t>• Stakeholders' Summary (A/HRC/WG.6/53/IRL/3), para. 19 — JS4: "widespread evidence of racial profiling, discriminatory conduct and inadequate cultural sensitivity by An Garda Síochána"</w:t>
            </w:r>
          </w:p>
        </w:tc>
        <w:tc>
          <w:tcPr>
            <w:tcW w:w="4219" w:type="dxa"/>
            <w:tcMar>
              <w:left w:w="108" w:type="dxa"/>
              <w:right w:w="108" w:type="dxa"/>
            </w:tcMar>
          </w:tcPr>
          <w:p w14:paraId="316D1B94" w14:textId="77777777" w:rsidR="00A4455A" w:rsidRDefault="00A4455A">
            <w:pPr>
              <w:spacing w:before="40" w:after="40" w:line="240" w:lineRule="auto"/>
            </w:pPr>
          </w:p>
        </w:tc>
      </w:tr>
      <w:tr w:rsidR="00247EFD" w14:paraId="24A8FD04" w14:textId="77777777" w:rsidTr="00B238BA">
        <w:tblPrEx>
          <w:tblCellMar>
            <w:top w:w="0" w:type="dxa"/>
            <w:bottom w:w="0" w:type="dxa"/>
          </w:tblCellMar>
        </w:tblPrEx>
        <w:trPr>
          <w:gridAfter w:val="1"/>
          <w:wAfter w:w="10" w:type="dxa"/>
        </w:trPr>
        <w:tc>
          <w:tcPr>
            <w:tcW w:w="15168" w:type="dxa"/>
            <w:gridSpan w:val="5"/>
            <w:shd w:val="clear" w:color="auto" w:fill="C6D9F1"/>
            <w:tcMar>
              <w:left w:w="108" w:type="dxa"/>
              <w:right w:w="108" w:type="dxa"/>
            </w:tcMar>
          </w:tcPr>
          <w:p w14:paraId="278FABDE" w14:textId="77777777" w:rsidR="00A4455A" w:rsidRDefault="00B85D65">
            <w:pPr>
              <w:spacing w:before="40" w:after="40" w:line="240" w:lineRule="auto"/>
            </w:pPr>
            <w:r>
              <w:rPr>
                <w:rFonts w:ascii="Times New Roman"/>
                <w:b/>
                <w:i/>
                <w:sz w:val="28"/>
              </w:rPr>
              <w:t>Theme: Sexual &amp; gender-based violence</w:t>
            </w:r>
          </w:p>
        </w:tc>
      </w:tr>
      <w:tr w:rsidR="00A4455A" w14:paraId="476AD077" w14:textId="77777777" w:rsidTr="00B238BA">
        <w:tblPrEx>
          <w:tblCellMar>
            <w:top w:w="0" w:type="dxa"/>
            <w:bottom w:w="0" w:type="dxa"/>
          </w:tblCellMar>
        </w:tblPrEx>
        <w:trPr>
          <w:gridAfter w:val="1"/>
          <w:wAfter w:w="10" w:type="dxa"/>
          <w:cantSplit/>
        </w:trPr>
        <w:tc>
          <w:tcPr>
            <w:tcW w:w="4398" w:type="dxa"/>
            <w:tcMar>
              <w:left w:w="108" w:type="dxa"/>
              <w:right w:w="108" w:type="dxa"/>
            </w:tcMar>
          </w:tcPr>
          <w:p w14:paraId="01FF44EB" w14:textId="77777777" w:rsidR="00A4455A" w:rsidRDefault="00B85D65">
            <w:pPr>
              <w:spacing w:before="40" w:after="40" w:line="240" w:lineRule="auto"/>
            </w:pPr>
            <w:r>
              <w:rPr>
                <w:rFonts w:ascii="Times New Roman"/>
                <w:sz w:val="20"/>
              </w:rPr>
              <w:t>157.213 Ensure that children receive training on the dangers of online spaces and incorporate international legal frameworks on the sexual abuse of children online (Costa Rica);</w:t>
            </w:r>
          </w:p>
          <w:p w14:paraId="3903A34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83" w:type="dxa"/>
            <w:gridSpan w:val="2"/>
            <w:tcMar>
              <w:left w:w="108" w:type="dxa"/>
              <w:right w:w="108" w:type="dxa"/>
            </w:tcMar>
          </w:tcPr>
          <w:p w14:paraId="5B9B54E0" w14:textId="77777777" w:rsidR="00A4455A" w:rsidRDefault="00B85D65">
            <w:pPr>
              <w:spacing w:before="40" w:after="40" w:line="240" w:lineRule="auto"/>
            </w:pPr>
            <w:r>
              <w:rPr>
                <w:rFonts w:ascii="Times New Roman"/>
                <w:sz w:val="20"/>
              </w:rPr>
              <w:t>Supported/Noted</w:t>
            </w:r>
          </w:p>
        </w:tc>
        <w:tc>
          <w:tcPr>
            <w:tcW w:w="4968" w:type="dxa"/>
            <w:tcMar>
              <w:left w:w="108" w:type="dxa"/>
              <w:right w:w="108" w:type="dxa"/>
            </w:tcMar>
          </w:tcPr>
          <w:p>
            <w:r/>
            <w:r>
              <w:rPr>
                <w:i/>
              </w:rPr>
              <w:t>Action recommended: Strengthen the response to domestic, sexual and gender-based violence</w:t>
              <w:br/>
            </w:r>
            <w:r>
              <w:rPr>
                <w:b/>
              </w:rPr>
              <w:t>Grade B — Information/action partially satisfactory</w:t>
            </w:r>
            <w:r>
              <w:br/>
              <w:t>Position at review: supported-noted.</w:t>
            </w:r>
            <w:r>
              <w:rPr>
                <w:b/>
              </w:rPr>
              <w:br/>
              <w:br/>
              <w:t xml:space="preserve">Assessment: </w:t>
            </w:r>
            <w:r>
              <w:t>Ireland launched the Third National Strategy (2022-2026), created the statutory agency Cuan (January 2024), increased DSGBV funding to almost €80 million and created offences of stalking and non-fatal strangulation; CEDAW notes there is no femicide offence and IHREC reports rising demand.</w:t>
            </w:r>
            <w:r>
              <w:rPr>
                <w:b/>
              </w:rPr>
              <w:br/>
              <w:br/>
              <w:t>Evidence:</w:t>
            </w:r>
            <w:r>
              <w:br/>
              <w:t>• National Report (A/HRC/WG.6/53/IRL/1), para. 51 — Ireland: "was launched in June 2022 and is implemented through action plans"</w:t>
            </w:r>
            <w:r>
              <w:br/>
              <w:t>• National Report (A/HRC/WG.6/53/IRL/1), para. 53 — Ireland: "created standalone offences of stalking and non-fatal strangulation, strengthened harassment law"</w:t>
            </w:r>
            <w:r>
              <w:br/>
              <w:t>• UN Compilation (A/HRC/WG.6/53/IRL/2), para. 48 — Committee on the Elimination of Discrimination against Women: "the absence of legislation criminalizing femicide, familicide and domestic homicide"</w:t>
            </w:r>
          </w:p>
        </w:tc>
        <w:tc>
          <w:tcPr>
            <w:tcW w:w="4219" w:type="dxa"/>
            <w:tcMar>
              <w:left w:w="108" w:type="dxa"/>
              <w:right w:w="108" w:type="dxa"/>
            </w:tcMar>
          </w:tcPr>
          <w:p w14:paraId="7F966342" w14:textId="77777777" w:rsidR="00A4455A" w:rsidRDefault="00A4455A">
            <w:pPr>
              <w:spacing w:before="40" w:after="40" w:line="240" w:lineRule="auto"/>
            </w:pPr>
          </w:p>
        </w:tc>
      </w:tr>
      <w:tr w:rsidR="00247EFD" w14:paraId="182ABF80" w14:textId="77777777" w:rsidTr="00247EFD">
        <w:tblPrEx>
          <w:tblCellMar>
            <w:top w:w="0" w:type="dxa"/>
            <w:bottom w:w="0" w:type="dxa"/>
          </w:tblCellMar>
        </w:tblPrEx>
        <w:tc>
          <w:tcPr>
            <w:tcW w:w="15178" w:type="dxa"/>
            <w:gridSpan w:val="6"/>
            <w:shd w:val="clear" w:color="auto" w:fill="C6D9F1"/>
            <w:tcMar>
              <w:left w:w="108" w:type="dxa"/>
              <w:right w:w="108" w:type="dxa"/>
            </w:tcMar>
          </w:tcPr>
          <w:p w14:paraId="2A470F44" w14:textId="77777777" w:rsidR="00A4455A" w:rsidRDefault="00B85D65">
            <w:pPr>
              <w:spacing w:before="40" w:after="40" w:line="240" w:lineRule="auto"/>
            </w:pPr>
            <w:r>
              <w:rPr>
                <w:rFonts w:ascii="Times New Roman"/>
                <w:b/>
                <w:i/>
                <w:sz w:val="28"/>
              </w:rPr>
              <w:t>Theme: Ratification of &amp; accession to international instruments</w:t>
            </w:r>
          </w:p>
        </w:tc>
      </w:tr>
      <w:tr w:rsidR="00A4455A" w14:paraId="63599212" w14:textId="77777777" w:rsidTr="00B85D65">
        <w:tblPrEx>
          <w:tblCellMar>
            <w:top w:w="0" w:type="dxa"/>
            <w:bottom w:w="0" w:type="dxa"/>
          </w:tblCellMar>
        </w:tblPrEx>
        <w:trPr>
          <w:cantSplit/>
        </w:trPr>
        <w:tc>
          <w:tcPr>
            <w:tcW w:w="4435" w:type="dxa"/>
            <w:gridSpan w:val="2"/>
            <w:tcMar>
              <w:left w:w="108" w:type="dxa"/>
              <w:right w:w="108" w:type="dxa"/>
            </w:tcMar>
          </w:tcPr>
          <w:p w14:paraId="3B015277" w14:textId="77777777" w:rsidR="00A4455A" w:rsidRDefault="00B85D65">
            <w:pPr>
              <w:spacing w:before="40" w:after="40" w:line="240" w:lineRule="auto"/>
            </w:pPr>
            <w:r>
              <w:rPr>
                <w:rFonts w:ascii="Times New Roman"/>
                <w:sz w:val="20"/>
              </w:rPr>
              <w:t>157.1 Ratify the core United Nations human rights treaties to which it was not yet party (Zambia);</w:t>
            </w:r>
          </w:p>
          <w:p w14:paraId="3CC5653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BC8BB7B"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Ireland acceded to the Optional Protocol to the CRPD (October 2024) and is preparing OPCAT and the OP on the sale of children, but ICPPED and OP-ICESCR are not ratified and Ireland has no plans to sign the Migrant Workers Convention.</w:t>
            </w:r>
            <w:r>
              <w:rPr>
                <w:b/>
              </w:rPr>
              <w:br/>
              <w:br/>
              <w:t>Evidence:</w:t>
            </w:r>
            <w:r>
              <w:br/>
              <w:t>• National Report (A/HRC/WG.6/53/IRL/1), para. 10 — Ireland: "Ireland intends to ratify the International Convention for the Protection of All Persons from Enforced Disappearance (ICPPED) as soon as practicable"</w:t>
            </w:r>
            <w:r>
              <w:br/>
              <w:t>• National Report (A/HRC/WG.6/53/IRL/1), para. 10 — Ireland: "the question of ratification remains under consideration by Government"</w:t>
            </w:r>
          </w:p>
        </w:tc>
        <w:tc>
          <w:tcPr>
            <w:tcW w:w="4229" w:type="dxa"/>
            <w:gridSpan w:val="2"/>
            <w:tcMar>
              <w:left w:w="108" w:type="dxa"/>
              <w:right w:w="108" w:type="dxa"/>
            </w:tcMar>
          </w:tcPr>
          <w:p w14:paraId="0F770077" w14:textId="77777777" w:rsidR="00A4455A" w:rsidRDefault="00A4455A">
            <w:pPr>
              <w:spacing w:before="40" w:after="40" w:line="240" w:lineRule="auto"/>
            </w:pPr>
          </w:p>
        </w:tc>
      </w:tr>
      <w:tr w:rsidR="00A4455A" w14:paraId="6360D134" w14:textId="77777777" w:rsidTr="00B85D65">
        <w:tblPrEx>
          <w:tblCellMar>
            <w:top w:w="0" w:type="dxa"/>
            <w:bottom w:w="0" w:type="dxa"/>
          </w:tblCellMar>
        </w:tblPrEx>
        <w:trPr>
          <w:cantSplit/>
        </w:trPr>
        <w:tc>
          <w:tcPr>
            <w:tcW w:w="4435" w:type="dxa"/>
            <w:gridSpan w:val="2"/>
            <w:tcMar>
              <w:left w:w="108" w:type="dxa"/>
              <w:right w:w="108" w:type="dxa"/>
            </w:tcMar>
          </w:tcPr>
          <w:p w14:paraId="7E45A942" w14:textId="77777777" w:rsidR="00A4455A" w:rsidRDefault="00B85D65">
            <w:pPr>
              <w:spacing w:before="40" w:after="40" w:line="240" w:lineRule="auto"/>
            </w:pPr>
            <w:r>
              <w:rPr>
                <w:rFonts w:ascii="Times New Roman"/>
                <w:sz w:val="20"/>
              </w:rPr>
              <w:t>157.2 Take measures to continue the process of ratification of, or accession to, the main outstanding international human rights instruments (Paraguay);</w:t>
            </w:r>
          </w:p>
          <w:p w14:paraId="517B385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F2C78A1"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Ireland acceded to the Optional Protocol to the CRPD (October 2024) and is preparing OPCAT and the OP on the sale of children, but ICPPED and OP-ICESCR are not ratified and Ireland has no plans to sign the Migrant Workers Convention.</w:t>
            </w:r>
            <w:r>
              <w:rPr>
                <w:b/>
              </w:rPr>
              <w:br/>
              <w:br/>
              <w:t>Evidence:</w:t>
            </w:r>
            <w:r>
              <w:br/>
              <w:t>• National Report (A/HRC/WG.6/53/IRL/1), para. 10 — Ireland: "Ireland intends to ratify the International Convention for the Protection of All Persons from Enforced Disappearance (ICPPED) as soon as practicable"</w:t>
            </w:r>
            <w:r>
              <w:br/>
              <w:t>• National Report (A/HRC/WG.6/53/IRL/1), para. 10 — Ireland: "the question of ratification remains under consideration by Government"</w:t>
            </w:r>
          </w:p>
        </w:tc>
        <w:tc>
          <w:tcPr>
            <w:tcW w:w="4229" w:type="dxa"/>
            <w:gridSpan w:val="2"/>
            <w:tcMar>
              <w:left w:w="108" w:type="dxa"/>
              <w:right w:w="108" w:type="dxa"/>
            </w:tcMar>
          </w:tcPr>
          <w:p w14:paraId="096E312A" w14:textId="77777777" w:rsidR="00A4455A" w:rsidRDefault="00A4455A">
            <w:pPr>
              <w:spacing w:before="40" w:after="40" w:line="240" w:lineRule="auto"/>
            </w:pPr>
          </w:p>
        </w:tc>
      </w:tr>
      <w:tr w:rsidR="00A4455A" w14:paraId="29095B4A" w14:textId="77777777" w:rsidTr="00B85D65">
        <w:tblPrEx>
          <w:tblCellMar>
            <w:top w:w="0" w:type="dxa"/>
            <w:bottom w:w="0" w:type="dxa"/>
          </w:tblCellMar>
        </w:tblPrEx>
        <w:trPr>
          <w:cantSplit/>
        </w:trPr>
        <w:tc>
          <w:tcPr>
            <w:tcW w:w="4435" w:type="dxa"/>
            <w:gridSpan w:val="2"/>
            <w:tcMar>
              <w:left w:w="108" w:type="dxa"/>
              <w:right w:w="108" w:type="dxa"/>
            </w:tcMar>
          </w:tcPr>
          <w:p w14:paraId="14469F08" w14:textId="77777777" w:rsidR="00A4455A" w:rsidRDefault="00B85D65">
            <w:pPr>
              <w:spacing w:before="40" w:after="40" w:line="240" w:lineRule="auto"/>
            </w:pPr>
            <w:r>
              <w:rPr>
                <w:rFonts w:ascii="Times New Roman"/>
                <w:sz w:val="20"/>
              </w:rPr>
              <w:lastRenderedPageBreak/>
              <w:t>157.3 Ratify the Optional Protocol to the International Covenant on Economic, Social and Cultural Rights and accept the competence of the Committee on Economic, Social and Cultural Rights as regards t</w:t>
            </w:r>
            <w:r>
              <w:rPr>
                <w:rFonts w:ascii="Times New Roman"/>
                <w:sz w:val="20"/>
              </w:rPr>
              <w:t>he inquiry procedure and inter-State communications (Finland);</w:t>
            </w:r>
          </w:p>
          <w:p w14:paraId="744FBDA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22CE33A"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Ireland acceded to the Optional Protocol to the CRPD (October 2024) and is preparing OPCAT and the OP on the sale of children, but ICPPED and OP-ICESCR are not ratified and Ireland has no plans to sign the Migrant Workers Convention.</w:t>
            </w:r>
            <w:r>
              <w:rPr>
                <w:b/>
              </w:rPr>
              <w:br/>
              <w:br/>
              <w:t>Evidence:</w:t>
            </w:r>
            <w:r>
              <w:br/>
              <w:t>• National Report (A/HRC/WG.6/53/IRL/1), para. 10 — Ireland: "Ireland intends to ratify the International Convention for the Protection of All Persons from Enforced Disappearance (ICPPED) as soon as practicable"</w:t>
            </w:r>
            <w:r>
              <w:br/>
              <w:t>• National Report (A/HRC/WG.6/53/IRL/1), para. 10 — Ireland: "the question of ratification remains under consideration by Government"</w:t>
            </w:r>
          </w:p>
        </w:tc>
        <w:tc>
          <w:tcPr>
            <w:tcW w:w="4229" w:type="dxa"/>
            <w:gridSpan w:val="2"/>
            <w:tcMar>
              <w:left w:w="108" w:type="dxa"/>
              <w:right w:w="108" w:type="dxa"/>
            </w:tcMar>
          </w:tcPr>
          <w:p w14:paraId="518CFE6C" w14:textId="77777777" w:rsidR="00A4455A" w:rsidRDefault="00A4455A">
            <w:pPr>
              <w:spacing w:before="40" w:after="40" w:line="240" w:lineRule="auto"/>
            </w:pPr>
          </w:p>
        </w:tc>
      </w:tr>
      <w:tr w:rsidR="00A4455A" w14:paraId="51EC704E" w14:textId="77777777" w:rsidTr="00B85D65">
        <w:tblPrEx>
          <w:tblCellMar>
            <w:top w:w="0" w:type="dxa"/>
            <w:bottom w:w="0" w:type="dxa"/>
          </w:tblCellMar>
        </w:tblPrEx>
        <w:trPr>
          <w:cantSplit/>
        </w:trPr>
        <w:tc>
          <w:tcPr>
            <w:tcW w:w="4435" w:type="dxa"/>
            <w:gridSpan w:val="2"/>
            <w:tcMar>
              <w:left w:w="108" w:type="dxa"/>
              <w:right w:w="108" w:type="dxa"/>
            </w:tcMar>
          </w:tcPr>
          <w:p w14:paraId="66FFE87E" w14:textId="77777777" w:rsidR="00A4455A" w:rsidRDefault="00B85D65">
            <w:pPr>
              <w:spacing w:before="40" w:after="40" w:line="240" w:lineRule="auto"/>
            </w:pPr>
            <w:r>
              <w:rPr>
                <w:rFonts w:ascii="Times New Roman"/>
                <w:sz w:val="20"/>
              </w:rPr>
              <w:t>157.4 Ratify the Optional Protocol to the International Covenant on Economic, Social and Cultural Rights (Cyprus) (South Africa);</w:t>
            </w:r>
          </w:p>
          <w:p w14:paraId="028715F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362B006"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Ireland acceded to the Optional Protocol to the CRPD (October 2024) and is preparing OPCAT and the OP on the sale of children, but ICPPED and OP-ICESCR are not ratified and Ireland has no plans to sign the Migrant Workers Convention.</w:t>
            </w:r>
            <w:r>
              <w:rPr>
                <w:b/>
              </w:rPr>
              <w:br/>
              <w:br/>
              <w:t>Evidence:</w:t>
            </w:r>
            <w:r>
              <w:br/>
              <w:t>• National Report (A/HRC/WG.6/53/IRL/1), para. 10 — Ireland: "Ireland intends to ratify the International Convention for the Protection of All Persons from Enforced Disappearance (ICPPED) as soon as practicable"</w:t>
            </w:r>
            <w:r>
              <w:br/>
              <w:t>• National Report (A/HRC/WG.6/53/IRL/1), para. 10 — Ireland: "the question of ratification remains under consideration by Government"</w:t>
            </w:r>
          </w:p>
        </w:tc>
        <w:tc>
          <w:tcPr>
            <w:tcW w:w="4229" w:type="dxa"/>
            <w:gridSpan w:val="2"/>
            <w:tcMar>
              <w:left w:w="108" w:type="dxa"/>
              <w:right w:w="108" w:type="dxa"/>
            </w:tcMar>
          </w:tcPr>
          <w:p w14:paraId="581FAAE8" w14:textId="77777777" w:rsidR="00A4455A" w:rsidRDefault="00A4455A">
            <w:pPr>
              <w:spacing w:before="40" w:after="40" w:line="240" w:lineRule="auto"/>
            </w:pPr>
          </w:p>
        </w:tc>
      </w:tr>
      <w:tr w:rsidR="00A4455A" w14:paraId="7E8DCDE4" w14:textId="77777777" w:rsidTr="00B85D65">
        <w:tblPrEx>
          <w:tblCellMar>
            <w:top w:w="0" w:type="dxa"/>
            <w:bottom w:w="0" w:type="dxa"/>
          </w:tblCellMar>
        </w:tblPrEx>
        <w:trPr>
          <w:cantSplit/>
        </w:trPr>
        <w:tc>
          <w:tcPr>
            <w:tcW w:w="4435" w:type="dxa"/>
            <w:gridSpan w:val="2"/>
            <w:tcMar>
              <w:left w:w="108" w:type="dxa"/>
              <w:right w:w="108" w:type="dxa"/>
            </w:tcMar>
          </w:tcPr>
          <w:p w14:paraId="769D3AFF" w14:textId="77777777" w:rsidR="00A4455A" w:rsidRDefault="00B85D65">
            <w:pPr>
              <w:spacing w:before="40" w:after="40" w:line="240" w:lineRule="auto"/>
            </w:pPr>
            <w:r>
              <w:rPr>
                <w:rFonts w:ascii="Times New Roman"/>
                <w:sz w:val="20"/>
              </w:rPr>
              <w:t>157.12 Sign and ratify the International Convention on the Protection of the Rights of All Migrant Workers and Members of Their Families (Eg</w:t>
            </w:r>
            <w:r>
              <w:rPr>
                <w:rFonts w:ascii="Times New Roman"/>
                <w:sz w:val="20"/>
              </w:rPr>
              <w:t>ypt);</w:t>
            </w:r>
          </w:p>
          <w:p w14:paraId="08ED409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0D40015"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Ratify the Convention on the Rights of All Migrant Workers</w:t>
              <w:br/>
            </w:r>
            <w:r>
              <w:rPr>
                <w:b/>
              </w:rPr>
              <w:t>Grade E — Information or measures taken are contrary to, or reflect rejection of, the recommendation</w:t>
            </w:r>
            <w:r>
              <w:br/>
              <w:t>Position at review: noted.</w:t>
            </w:r>
            <w:r>
              <w:rPr>
                <w:b/>
              </w:rPr>
              <w:br/>
              <w:br/>
              <w:t xml:space="preserve">Assessment: </w:t>
            </w:r>
            <w:r>
              <w:t>Ireland states that it has not signed the Convention and that there are currently no plans to sign or ratify it.</w:t>
            </w:r>
            <w:r>
              <w:rPr>
                <w:b/>
              </w:rPr>
              <w:br/>
              <w:br/>
              <w:t>Evidence:</w:t>
            </w:r>
            <w:r>
              <w:br/>
              <w:t>• National Report (A/HRC/WG.6/53/IRL/1), para. 10 — Ireland: "While there are currently no plans to sign or ratify the ICRMW, the position remains under review"</w:t>
            </w:r>
          </w:p>
        </w:tc>
        <w:tc>
          <w:tcPr>
            <w:tcW w:w="4229" w:type="dxa"/>
            <w:gridSpan w:val="2"/>
            <w:tcMar>
              <w:left w:w="108" w:type="dxa"/>
              <w:right w:w="108" w:type="dxa"/>
            </w:tcMar>
          </w:tcPr>
          <w:p w14:paraId="3EA29729" w14:textId="77777777" w:rsidR="00A4455A" w:rsidRDefault="00A4455A">
            <w:pPr>
              <w:spacing w:before="40" w:after="40" w:line="240" w:lineRule="auto"/>
            </w:pPr>
          </w:p>
        </w:tc>
      </w:tr>
      <w:tr w:rsidR="00A4455A" w14:paraId="6C5AF761" w14:textId="77777777" w:rsidTr="00B85D65">
        <w:tblPrEx>
          <w:tblCellMar>
            <w:top w:w="0" w:type="dxa"/>
            <w:bottom w:w="0" w:type="dxa"/>
          </w:tblCellMar>
        </w:tblPrEx>
        <w:trPr>
          <w:cantSplit/>
        </w:trPr>
        <w:tc>
          <w:tcPr>
            <w:tcW w:w="4435" w:type="dxa"/>
            <w:gridSpan w:val="2"/>
            <w:tcMar>
              <w:left w:w="108" w:type="dxa"/>
              <w:right w:w="108" w:type="dxa"/>
            </w:tcMar>
          </w:tcPr>
          <w:p w14:paraId="2120A768" w14:textId="77777777" w:rsidR="00A4455A" w:rsidRDefault="00B85D65">
            <w:pPr>
              <w:spacing w:before="40" w:after="40" w:line="240" w:lineRule="auto"/>
            </w:pPr>
            <w:r>
              <w:rPr>
                <w:rFonts w:ascii="Times New Roman"/>
                <w:sz w:val="20"/>
              </w:rPr>
              <w:t>157.16 Consider ratifying the International Convention on the Protection of the Rights of All Migrant Workers and Members of Their Families (Chile);</w:t>
            </w:r>
          </w:p>
          <w:p w14:paraId="7CC2F2C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DE7DC3C"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Ratify the Convention on the Rights of All Migrant Workers</w:t>
              <w:br/>
            </w:r>
            <w:r>
              <w:rPr>
                <w:b/>
              </w:rPr>
              <w:t>Grade E — Information or measures taken are contrary to, or reflect rejection of, the recommendation</w:t>
            </w:r>
            <w:r>
              <w:br/>
              <w:t>Position at review: noted.</w:t>
            </w:r>
            <w:r>
              <w:rPr>
                <w:b/>
              </w:rPr>
              <w:br/>
              <w:br/>
              <w:t xml:space="preserve">Assessment: </w:t>
            </w:r>
            <w:r>
              <w:t>Ireland states that it has not signed the Convention and that there are currently no plans to sign or ratify it.</w:t>
            </w:r>
            <w:r>
              <w:rPr>
                <w:b/>
              </w:rPr>
              <w:br/>
              <w:br/>
              <w:t>Evidence:</w:t>
            </w:r>
            <w:r>
              <w:br/>
              <w:t>• National Report (A/HRC/WG.6/53/IRL/1), para. 10 — Ireland: "While there are currently no plans to sign or ratify the ICRMW, the position remains under review"</w:t>
            </w:r>
          </w:p>
        </w:tc>
        <w:tc>
          <w:tcPr>
            <w:tcW w:w="4229" w:type="dxa"/>
            <w:gridSpan w:val="2"/>
            <w:tcMar>
              <w:left w:w="108" w:type="dxa"/>
              <w:right w:w="108" w:type="dxa"/>
            </w:tcMar>
          </w:tcPr>
          <w:p w14:paraId="05A0293F" w14:textId="77777777" w:rsidR="00A4455A" w:rsidRDefault="00A4455A">
            <w:pPr>
              <w:spacing w:before="40" w:after="40" w:line="240" w:lineRule="auto"/>
            </w:pPr>
          </w:p>
        </w:tc>
      </w:tr>
      <w:tr w:rsidR="00A4455A" w14:paraId="21FCD94C" w14:textId="77777777" w:rsidTr="00B85D65">
        <w:tblPrEx>
          <w:tblCellMar>
            <w:top w:w="0" w:type="dxa"/>
            <w:bottom w:w="0" w:type="dxa"/>
          </w:tblCellMar>
        </w:tblPrEx>
        <w:trPr>
          <w:cantSplit/>
        </w:trPr>
        <w:tc>
          <w:tcPr>
            <w:tcW w:w="4435" w:type="dxa"/>
            <w:gridSpan w:val="2"/>
            <w:tcMar>
              <w:left w:w="108" w:type="dxa"/>
              <w:right w:w="108" w:type="dxa"/>
            </w:tcMar>
          </w:tcPr>
          <w:p w14:paraId="78D1257E" w14:textId="77777777" w:rsidR="00A4455A" w:rsidRDefault="00B85D65">
            <w:pPr>
              <w:spacing w:before="40" w:after="40" w:line="240" w:lineRule="auto"/>
            </w:pPr>
            <w:r>
              <w:rPr>
                <w:rFonts w:ascii="Times New Roman"/>
                <w:sz w:val="20"/>
              </w:rPr>
              <w:t>157.17 Consider the possibility of ratifying the International Convention on the Protection of the Rights of All Migrant Workers and Members of Their Families (Niger);</w:t>
            </w:r>
          </w:p>
          <w:p w14:paraId="0A984A4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F66A192"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Ratify the Convention on the Rights of All Migrant Workers</w:t>
              <w:br/>
            </w:r>
            <w:r>
              <w:rPr>
                <w:b/>
              </w:rPr>
              <w:t>Grade E — Information or measures taken are contrary to, or reflect rejection of, the recommendation</w:t>
            </w:r>
            <w:r>
              <w:br/>
              <w:t>Position at review: noted.</w:t>
            </w:r>
            <w:r>
              <w:rPr>
                <w:b/>
              </w:rPr>
              <w:br/>
              <w:br/>
              <w:t xml:space="preserve">Assessment: </w:t>
            </w:r>
            <w:r>
              <w:t>Ireland states that it has not signed the Convention and that there are currently no plans to sign or ratify it.</w:t>
            </w:r>
            <w:r>
              <w:rPr>
                <w:b/>
              </w:rPr>
              <w:br/>
              <w:br/>
              <w:t>Evidence:</w:t>
            </w:r>
            <w:r>
              <w:br/>
              <w:t>• National Report (A/HRC/WG.6/53/IRL/1), para. 10 — Ireland: "While there are currently no plans to sign or ratify the ICRMW, the position remains under review"</w:t>
            </w:r>
          </w:p>
        </w:tc>
        <w:tc>
          <w:tcPr>
            <w:tcW w:w="4229" w:type="dxa"/>
            <w:gridSpan w:val="2"/>
            <w:tcMar>
              <w:left w:w="108" w:type="dxa"/>
              <w:right w:w="108" w:type="dxa"/>
            </w:tcMar>
          </w:tcPr>
          <w:p w14:paraId="632BCA4D" w14:textId="77777777" w:rsidR="00A4455A" w:rsidRDefault="00A4455A">
            <w:pPr>
              <w:spacing w:before="40" w:after="40" w:line="240" w:lineRule="auto"/>
            </w:pPr>
          </w:p>
        </w:tc>
      </w:tr>
      <w:tr w:rsidR="00A4455A" w14:paraId="00779A42" w14:textId="77777777" w:rsidTr="00B85D65">
        <w:tblPrEx>
          <w:tblCellMar>
            <w:top w:w="0" w:type="dxa"/>
            <w:bottom w:w="0" w:type="dxa"/>
          </w:tblCellMar>
        </w:tblPrEx>
        <w:trPr>
          <w:cantSplit/>
        </w:trPr>
        <w:tc>
          <w:tcPr>
            <w:tcW w:w="4435" w:type="dxa"/>
            <w:gridSpan w:val="2"/>
            <w:tcMar>
              <w:left w:w="108" w:type="dxa"/>
              <w:right w:w="108" w:type="dxa"/>
            </w:tcMar>
          </w:tcPr>
          <w:p w14:paraId="7C28EC9B" w14:textId="77777777" w:rsidR="00A4455A" w:rsidRDefault="00B85D65">
            <w:pPr>
              <w:spacing w:before="40" w:after="40" w:line="240" w:lineRule="auto"/>
            </w:pPr>
            <w:r>
              <w:rPr>
                <w:rFonts w:ascii="Times New Roman"/>
                <w:sz w:val="20"/>
              </w:rPr>
              <w:lastRenderedPageBreak/>
              <w:t>157.18 Consider ratifying the International Convention on the Protection of the Rights of All Migrant Worke</w:t>
            </w:r>
            <w:r>
              <w:rPr>
                <w:rFonts w:ascii="Times New Roman"/>
                <w:sz w:val="20"/>
              </w:rPr>
              <w:t>rs and Members of Their Families (Philippines);</w:t>
            </w:r>
          </w:p>
          <w:p w14:paraId="4909F8C2"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E990D76"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Ratify the Convention on the Rights of All Migrant Workers</w:t>
              <w:br/>
            </w:r>
            <w:r>
              <w:rPr>
                <w:b/>
              </w:rPr>
              <w:t>Grade E — Information or measures taken are contrary to, or reflect rejection of, the recommendation</w:t>
            </w:r>
            <w:r>
              <w:br/>
              <w:t>Position at review: noted.</w:t>
            </w:r>
            <w:r>
              <w:rPr>
                <w:b/>
              </w:rPr>
              <w:br/>
              <w:br/>
              <w:t xml:space="preserve">Assessment: </w:t>
            </w:r>
            <w:r>
              <w:t>Ireland states that it has not signed the Convention and that there are currently no plans to sign or ratify it.</w:t>
            </w:r>
            <w:r>
              <w:rPr>
                <w:b/>
              </w:rPr>
              <w:br/>
              <w:br/>
              <w:t>Evidence:</w:t>
            </w:r>
            <w:r>
              <w:br/>
              <w:t>• National Report (A/HRC/WG.6/53/IRL/1), para. 10 — Ireland: "While there are currently no plans to sign or ratify the ICRMW, the position remains under review"</w:t>
            </w:r>
          </w:p>
        </w:tc>
        <w:tc>
          <w:tcPr>
            <w:tcW w:w="4229" w:type="dxa"/>
            <w:gridSpan w:val="2"/>
            <w:tcMar>
              <w:left w:w="108" w:type="dxa"/>
              <w:right w:w="108" w:type="dxa"/>
            </w:tcMar>
          </w:tcPr>
          <w:p w14:paraId="7BBF99AE" w14:textId="77777777" w:rsidR="00A4455A" w:rsidRDefault="00A4455A">
            <w:pPr>
              <w:spacing w:before="40" w:after="40" w:line="240" w:lineRule="auto"/>
            </w:pPr>
          </w:p>
        </w:tc>
      </w:tr>
      <w:tr w:rsidR="00A4455A" w14:paraId="35F162AA" w14:textId="77777777" w:rsidTr="00B85D65">
        <w:tblPrEx>
          <w:tblCellMar>
            <w:top w:w="0" w:type="dxa"/>
            <w:bottom w:w="0" w:type="dxa"/>
          </w:tblCellMar>
        </w:tblPrEx>
        <w:trPr>
          <w:cantSplit/>
        </w:trPr>
        <w:tc>
          <w:tcPr>
            <w:tcW w:w="4435" w:type="dxa"/>
            <w:gridSpan w:val="2"/>
            <w:tcMar>
              <w:left w:w="108" w:type="dxa"/>
              <w:right w:w="108" w:type="dxa"/>
            </w:tcMar>
          </w:tcPr>
          <w:p w14:paraId="07658BB4" w14:textId="77777777" w:rsidR="00A4455A" w:rsidRDefault="00B85D65">
            <w:pPr>
              <w:spacing w:before="40" w:after="40" w:line="240" w:lineRule="auto"/>
            </w:pPr>
            <w:r>
              <w:rPr>
                <w:rFonts w:ascii="Times New Roman"/>
                <w:sz w:val="20"/>
              </w:rPr>
              <w:t>157.19 Ratify the International Convention on the Protection of the Rights of All Migrant Workers and Members of Their Families (Sri Lanka);</w:t>
            </w:r>
          </w:p>
          <w:p w14:paraId="5DAD34EF"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8D4912C"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Ratify the Convention on the Rights of All Migrant Workers</w:t>
              <w:br/>
            </w:r>
            <w:r>
              <w:rPr>
                <w:b/>
              </w:rPr>
              <w:t>Grade E — Information or measures taken are contrary to, or reflect rejection of, the recommendation</w:t>
            </w:r>
            <w:r>
              <w:br/>
              <w:t>Position at review: noted.</w:t>
            </w:r>
            <w:r>
              <w:rPr>
                <w:b/>
              </w:rPr>
              <w:br/>
              <w:br/>
              <w:t xml:space="preserve">Assessment: </w:t>
            </w:r>
            <w:r>
              <w:t>Ireland states that it has not signed the Convention and that there are currently no plans to sign or ratify it.</w:t>
            </w:r>
            <w:r>
              <w:rPr>
                <w:b/>
              </w:rPr>
              <w:br/>
              <w:br/>
              <w:t>Evidence:</w:t>
            </w:r>
            <w:r>
              <w:br/>
              <w:t>• National Report (A/HRC/WG.6/53/IRL/1), para. 10 — Ireland: "While there are currently no plans to sign or ratify the ICRMW, the position remains under review"</w:t>
            </w:r>
          </w:p>
        </w:tc>
        <w:tc>
          <w:tcPr>
            <w:tcW w:w="4229" w:type="dxa"/>
            <w:gridSpan w:val="2"/>
            <w:tcMar>
              <w:left w:w="108" w:type="dxa"/>
              <w:right w:w="108" w:type="dxa"/>
            </w:tcMar>
          </w:tcPr>
          <w:p w14:paraId="314818EF" w14:textId="77777777" w:rsidR="00A4455A" w:rsidRDefault="00A4455A">
            <w:pPr>
              <w:spacing w:before="40" w:after="40" w:line="240" w:lineRule="auto"/>
            </w:pPr>
          </w:p>
        </w:tc>
      </w:tr>
      <w:tr w:rsidR="00A4455A" w14:paraId="7E9DF5C0" w14:textId="77777777" w:rsidTr="00B85D65">
        <w:tblPrEx>
          <w:tblCellMar>
            <w:top w:w="0" w:type="dxa"/>
            <w:bottom w:w="0" w:type="dxa"/>
          </w:tblCellMar>
        </w:tblPrEx>
        <w:trPr>
          <w:cantSplit/>
        </w:trPr>
        <w:tc>
          <w:tcPr>
            <w:tcW w:w="4435" w:type="dxa"/>
            <w:gridSpan w:val="2"/>
            <w:tcMar>
              <w:left w:w="108" w:type="dxa"/>
              <w:right w:w="108" w:type="dxa"/>
            </w:tcMar>
          </w:tcPr>
          <w:p w14:paraId="0862E56F" w14:textId="77777777" w:rsidR="00A4455A" w:rsidRDefault="00B85D65">
            <w:pPr>
              <w:spacing w:before="40" w:after="40" w:line="240" w:lineRule="auto"/>
            </w:pPr>
            <w:r>
              <w:rPr>
                <w:rFonts w:ascii="Times New Roman"/>
                <w:sz w:val="20"/>
              </w:rPr>
              <w:t>157.20 Ratify the International Convention on the Protection of the Rights of All Migrant Workers and Members of Their Families (Togo);</w:t>
            </w:r>
          </w:p>
          <w:p w14:paraId="5508865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316F8EC"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Ratify the Convention on the Rights of All Migrant Workers</w:t>
              <w:br/>
            </w:r>
            <w:r>
              <w:rPr>
                <w:b/>
              </w:rPr>
              <w:t>Grade E — Information or measures taken are contrary to, or reflect rejection of, the recommendation</w:t>
            </w:r>
            <w:r>
              <w:br/>
              <w:t>Position at review: noted.</w:t>
            </w:r>
            <w:r>
              <w:rPr>
                <w:b/>
              </w:rPr>
              <w:br/>
              <w:br/>
              <w:t xml:space="preserve">Assessment: </w:t>
            </w:r>
            <w:r>
              <w:t>Ireland states that it has not signed the Convention and that there are currently no plans to sign or ratify it.</w:t>
            </w:r>
            <w:r>
              <w:rPr>
                <w:b/>
              </w:rPr>
              <w:br/>
              <w:br/>
              <w:t>Evidence:</w:t>
            </w:r>
            <w:r>
              <w:br/>
              <w:t>• National Report (A/HRC/WG.6/53/IRL/1), para. 10 — Ireland: "While there are currently no plans to sign or ratify the ICRMW, the position remains under review"</w:t>
            </w:r>
          </w:p>
        </w:tc>
        <w:tc>
          <w:tcPr>
            <w:tcW w:w="4229" w:type="dxa"/>
            <w:gridSpan w:val="2"/>
            <w:tcMar>
              <w:left w:w="108" w:type="dxa"/>
              <w:right w:w="108" w:type="dxa"/>
            </w:tcMar>
          </w:tcPr>
          <w:p w14:paraId="75BA13FE" w14:textId="77777777" w:rsidR="00A4455A" w:rsidRDefault="00A4455A">
            <w:pPr>
              <w:spacing w:before="40" w:after="40" w:line="240" w:lineRule="auto"/>
            </w:pPr>
          </w:p>
        </w:tc>
      </w:tr>
      <w:tr w:rsidR="00247EFD" w14:paraId="4865B60C" w14:textId="77777777" w:rsidTr="00247EFD">
        <w:tblPrEx>
          <w:tblCellMar>
            <w:top w:w="0" w:type="dxa"/>
            <w:bottom w:w="0" w:type="dxa"/>
          </w:tblCellMar>
        </w:tblPrEx>
        <w:tc>
          <w:tcPr>
            <w:tcW w:w="15178" w:type="dxa"/>
            <w:gridSpan w:val="6"/>
            <w:shd w:val="clear" w:color="auto" w:fill="C6D9F1"/>
            <w:tcMar>
              <w:left w:w="108" w:type="dxa"/>
              <w:right w:w="108" w:type="dxa"/>
            </w:tcMar>
          </w:tcPr>
          <w:p w14:paraId="0CE9B7F8" w14:textId="77777777" w:rsidR="00A4455A" w:rsidRDefault="00B85D65">
            <w:pPr>
              <w:spacing w:before="40" w:after="40" w:line="240" w:lineRule="auto"/>
            </w:pPr>
            <w:r>
              <w:rPr>
                <w:rFonts w:ascii="Times New Roman"/>
                <w:b/>
                <w:i/>
                <w:sz w:val="28"/>
              </w:rPr>
              <w:t>Theme: Inter-State cooperation and assistance</w:t>
            </w:r>
          </w:p>
        </w:tc>
      </w:tr>
      <w:tr w:rsidR="00A4455A" w14:paraId="1600D774" w14:textId="77777777" w:rsidTr="00B85D65">
        <w:tblPrEx>
          <w:tblCellMar>
            <w:top w:w="0" w:type="dxa"/>
            <w:bottom w:w="0" w:type="dxa"/>
          </w:tblCellMar>
        </w:tblPrEx>
        <w:trPr>
          <w:cantSplit/>
        </w:trPr>
        <w:tc>
          <w:tcPr>
            <w:tcW w:w="4435" w:type="dxa"/>
            <w:gridSpan w:val="2"/>
            <w:tcMar>
              <w:left w:w="108" w:type="dxa"/>
              <w:right w:w="108" w:type="dxa"/>
            </w:tcMar>
          </w:tcPr>
          <w:p w14:paraId="0105BAE9" w14:textId="77777777" w:rsidR="00A4455A" w:rsidRDefault="00B85D65">
            <w:pPr>
              <w:spacing w:before="40" w:after="40" w:line="240" w:lineRule="auto"/>
            </w:pPr>
            <w:r>
              <w:rPr>
                <w:rFonts w:ascii="Times New Roman"/>
                <w:sz w:val="20"/>
              </w:rPr>
              <w:t>157.110 Take effective steps to avoid contributing to the massive human rights violations of the populations targeted by unilateral coercive measures (Islamic Republic of Iran);</w:t>
            </w:r>
          </w:p>
          <w:p w14:paraId="53E03A3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C26F579"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Avoid contributing to violations from unilateral coercive measures</w:t>
              <w:br/>
            </w:r>
            <w:r>
              <w:rPr>
                <w:b/>
              </w:rPr>
              <w:t>Grade D — No cooperation with the Committee</w:t>
            </w:r>
            <w:r>
              <w:br/>
              <w:t>Position at review: noted.</w:t>
            </w:r>
            <w:r>
              <w:rPr>
                <w:b/>
              </w:rPr>
              <w:br/>
              <w:br/>
              <w:t xml:space="preserve">Assessment: </w:t>
            </w:r>
            <w:r>
              <w:t>The documents contain no information on this recommendation.</w:t>
            </w:r>
          </w:p>
        </w:tc>
        <w:tc>
          <w:tcPr>
            <w:tcW w:w="4229" w:type="dxa"/>
            <w:gridSpan w:val="2"/>
            <w:tcMar>
              <w:left w:w="108" w:type="dxa"/>
              <w:right w:w="108" w:type="dxa"/>
            </w:tcMar>
          </w:tcPr>
          <w:p w14:paraId="61DA7D2B" w14:textId="77777777" w:rsidR="00A4455A" w:rsidRDefault="00A4455A">
            <w:pPr>
              <w:spacing w:before="40" w:after="40" w:line="240" w:lineRule="auto"/>
            </w:pPr>
          </w:p>
        </w:tc>
      </w:tr>
      <w:tr w:rsidR="00247EFD" w14:paraId="7149BB8D" w14:textId="77777777" w:rsidTr="00247EFD">
        <w:tblPrEx>
          <w:tblCellMar>
            <w:top w:w="0" w:type="dxa"/>
            <w:bottom w:w="0" w:type="dxa"/>
          </w:tblCellMar>
        </w:tblPrEx>
        <w:tc>
          <w:tcPr>
            <w:tcW w:w="15178" w:type="dxa"/>
            <w:gridSpan w:val="6"/>
            <w:shd w:val="clear" w:color="auto" w:fill="C6D9F1"/>
            <w:tcMar>
              <w:left w:w="108" w:type="dxa"/>
              <w:right w:w="108" w:type="dxa"/>
            </w:tcMar>
          </w:tcPr>
          <w:p w14:paraId="39564825" w14:textId="77777777" w:rsidR="00A4455A" w:rsidRDefault="00B85D65">
            <w:pPr>
              <w:spacing w:before="40" w:after="40" w:line="240" w:lineRule="auto"/>
            </w:pPr>
            <w:r>
              <w:rPr>
                <w:rFonts w:ascii="Times New Roman"/>
                <w:b/>
                <w:i/>
                <w:sz w:val="28"/>
              </w:rPr>
              <w:t>Theme: Constitutional &amp; legislative framework</w:t>
            </w:r>
          </w:p>
        </w:tc>
      </w:tr>
      <w:tr w:rsidR="00A4455A" w14:paraId="263A90E6" w14:textId="77777777" w:rsidTr="00B85D65">
        <w:tblPrEx>
          <w:tblCellMar>
            <w:top w:w="0" w:type="dxa"/>
            <w:bottom w:w="0" w:type="dxa"/>
          </w:tblCellMar>
        </w:tblPrEx>
        <w:trPr>
          <w:cantSplit/>
        </w:trPr>
        <w:tc>
          <w:tcPr>
            <w:tcW w:w="4435" w:type="dxa"/>
            <w:gridSpan w:val="2"/>
            <w:tcMar>
              <w:left w:w="108" w:type="dxa"/>
              <w:right w:w="108" w:type="dxa"/>
            </w:tcMar>
          </w:tcPr>
          <w:p w14:paraId="34AD0FE7" w14:textId="77777777" w:rsidR="00A4455A" w:rsidRDefault="00B85D65">
            <w:pPr>
              <w:spacing w:before="40" w:after="40" w:line="240" w:lineRule="auto"/>
            </w:pPr>
            <w:r>
              <w:rPr>
                <w:rFonts w:ascii="Times New Roman"/>
                <w:sz w:val="20"/>
              </w:rPr>
              <w:lastRenderedPageBreak/>
              <w:t>157.50 Revise the law on the Irish Human Rights and Equality Commission to extend its powers to the protection of all rights enshrined in the International Covenant on Economic, Social and Cultural Rights (Togo);</w:t>
            </w:r>
          </w:p>
          <w:p w14:paraId="6E47D82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53D0638"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Extend the IHREC's powers to all rights in the ICESCR</w:t>
              <w:br/>
            </w:r>
            <w:r>
              <w:rPr>
                <w:b/>
              </w:rPr>
              <w:t>Grade C — Information/action not satisfactory</w:t>
            </w:r>
            <w:r>
              <w:br/>
              <w:t>Position at review: noted.</w:t>
            </w:r>
            <w:r>
              <w:rPr>
                <w:b/>
              </w:rPr>
              <w:br/>
              <w:br/>
              <w:t xml:space="preserve">Assessment: </w:t>
            </w:r>
            <w:r>
              <w:t>No revision of the 2014 Act is reported; the CESCR reiterates its recommendation.</w:t>
            </w:r>
            <w:r>
              <w:rPr>
                <w:b/>
              </w:rPr>
              <w:br/>
              <w:br/>
              <w:t>Evidence:</w:t>
            </w:r>
            <w:r>
              <w:br/>
              <w:t>• UN Compilation (A/HRC/WG.6/53/IRL/2), para. 9 — Committee on Economic, Social and Cultural Rights: "reviewing the Irish Human Rights and Equality Commission Act of 2014"</w:t>
            </w:r>
          </w:p>
        </w:tc>
        <w:tc>
          <w:tcPr>
            <w:tcW w:w="4229" w:type="dxa"/>
            <w:gridSpan w:val="2"/>
            <w:tcMar>
              <w:left w:w="108" w:type="dxa"/>
              <w:right w:w="108" w:type="dxa"/>
            </w:tcMar>
          </w:tcPr>
          <w:p w14:paraId="27709CC2" w14:textId="77777777" w:rsidR="00A4455A" w:rsidRDefault="00A4455A">
            <w:pPr>
              <w:spacing w:before="40" w:after="40" w:line="240" w:lineRule="auto"/>
            </w:pPr>
          </w:p>
        </w:tc>
      </w:tr>
      <w:tr w:rsidR="00247EFD" w14:paraId="61F89441" w14:textId="77777777" w:rsidTr="00247EFD">
        <w:tblPrEx>
          <w:tblCellMar>
            <w:top w:w="0" w:type="dxa"/>
            <w:bottom w:w="0" w:type="dxa"/>
          </w:tblCellMar>
        </w:tblPrEx>
        <w:tc>
          <w:tcPr>
            <w:tcW w:w="15178" w:type="dxa"/>
            <w:gridSpan w:val="6"/>
            <w:shd w:val="clear" w:color="auto" w:fill="C6D9F1"/>
            <w:tcMar>
              <w:left w:w="108" w:type="dxa"/>
              <w:right w:w="108" w:type="dxa"/>
            </w:tcMar>
          </w:tcPr>
          <w:p w14:paraId="2FD599E7" w14:textId="77777777" w:rsidR="00A4455A" w:rsidRDefault="00B85D65">
            <w:pPr>
              <w:spacing w:before="40" w:after="40" w:line="240" w:lineRule="auto"/>
            </w:pPr>
            <w:r>
              <w:rPr>
                <w:rFonts w:ascii="Times New Roman"/>
                <w:b/>
                <w:i/>
                <w:sz w:val="28"/>
              </w:rPr>
              <w:t>Theme: National Human Rights Institution (NHRI)</w:t>
            </w:r>
          </w:p>
        </w:tc>
      </w:tr>
      <w:tr w:rsidR="00A4455A" w14:paraId="577B02E8" w14:textId="77777777" w:rsidTr="00B85D65">
        <w:tblPrEx>
          <w:tblCellMar>
            <w:top w:w="0" w:type="dxa"/>
            <w:bottom w:w="0" w:type="dxa"/>
          </w:tblCellMar>
        </w:tblPrEx>
        <w:trPr>
          <w:cantSplit/>
        </w:trPr>
        <w:tc>
          <w:tcPr>
            <w:tcW w:w="4435" w:type="dxa"/>
            <w:gridSpan w:val="2"/>
            <w:tcMar>
              <w:left w:w="108" w:type="dxa"/>
              <w:right w:w="108" w:type="dxa"/>
            </w:tcMar>
          </w:tcPr>
          <w:p w14:paraId="185C68DE" w14:textId="77777777" w:rsidR="00A4455A" w:rsidRDefault="00B85D65">
            <w:pPr>
              <w:spacing w:before="40" w:after="40" w:line="240" w:lineRule="auto"/>
            </w:pPr>
            <w:r>
              <w:rPr>
                <w:rFonts w:ascii="Times New Roman"/>
                <w:sz w:val="20"/>
              </w:rPr>
              <w:t>157.48 Expand the mandate of the national commission for human rights and equality in order to include the prevention and prohibition of racial discrimination (Serbia);</w:t>
            </w:r>
          </w:p>
          <w:p w14:paraId="2C2FCBA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40A50962"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Expand the IHREC's mandate to the prevention and prohibition of racial discrimination</w:t>
              <w:br/>
            </w:r>
            <w:r>
              <w:rPr>
                <w:b/>
              </w:rPr>
              <w:t>Grade C — Information/action not satisfactory</w:t>
            </w:r>
            <w:r>
              <w:br/>
              <w:t>Position at review: noted.</w:t>
            </w:r>
            <w:r>
              <w:rPr>
                <w:b/>
              </w:rPr>
              <w:br/>
              <w:br/>
              <w:t xml:space="preserve">Assessment: </w:t>
            </w:r>
            <w:r>
              <w:t>No expansion of the mandate is reported; the National Report refers only to IHREC's existing mandate to promote intercultural understanding.</w:t>
            </w:r>
            <w:r>
              <w:rPr>
                <w:b/>
              </w:rPr>
              <w:br/>
              <w:br/>
              <w:t>Evidence:</w:t>
            </w:r>
            <w:r>
              <w:br/>
              <w:t>• National Report (A/HRC/WG.6/53/IRL/1), para. 6 — Ireland: "IHREC also has a mandate under equality legislation to promote intercultural understanding"</w:t>
            </w:r>
          </w:p>
        </w:tc>
        <w:tc>
          <w:tcPr>
            <w:tcW w:w="4229" w:type="dxa"/>
            <w:gridSpan w:val="2"/>
            <w:tcMar>
              <w:left w:w="108" w:type="dxa"/>
              <w:right w:w="108" w:type="dxa"/>
            </w:tcMar>
          </w:tcPr>
          <w:p w14:paraId="271B2584" w14:textId="77777777" w:rsidR="00A4455A" w:rsidRDefault="00A4455A">
            <w:pPr>
              <w:spacing w:before="40" w:after="40" w:line="240" w:lineRule="auto"/>
            </w:pPr>
          </w:p>
        </w:tc>
      </w:tr>
      <w:tr w:rsidR="00247EFD" w14:paraId="186406DA" w14:textId="77777777" w:rsidTr="00247EFD">
        <w:tblPrEx>
          <w:tblCellMar>
            <w:top w:w="0" w:type="dxa"/>
            <w:bottom w:w="0" w:type="dxa"/>
          </w:tblCellMar>
        </w:tblPrEx>
        <w:tc>
          <w:tcPr>
            <w:tcW w:w="15178" w:type="dxa"/>
            <w:gridSpan w:val="6"/>
            <w:shd w:val="clear" w:color="auto" w:fill="C6D9F1"/>
            <w:tcMar>
              <w:left w:w="108" w:type="dxa"/>
              <w:right w:w="108" w:type="dxa"/>
            </w:tcMar>
          </w:tcPr>
          <w:p w14:paraId="252B62D6" w14:textId="77777777" w:rsidR="00A4455A" w:rsidRDefault="00B85D65">
            <w:pPr>
              <w:spacing w:before="40" w:after="40" w:line="240" w:lineRule="auto"/>
            </w:pPr>
            <w:r>
              <w:rPr>
                <w:rFonts w:ascii="Times New Roman"/>
                <w:b/>
                <w:i/>
                <w:sz w:val="28"/>
              </w:rPr>
              <w:t>Theme: Equality &amp; non-discrimination</w:t>
            </w:r>
          </w:p>
        </w:tc>
      </w:tr>
      <w:tr w:rsidR="00A4455A" w14:paraId="06AB0311" w14:textId="77777777" w:rsidTr="00B85D65">
        <w:tblPrEx>
          <w:tblCellMar>
            <w:top w:w="0" w:type="dxa"/>
            <w:bottom w:w="0" w:type="dxa"/>
          </w:tblCellMar>
        </w:tblPrEx>
        <w:trPr>
          <w:cantSplit/>
        </w:trPr>
        <w:tc>
          <w:tcPr>
            <w:tcW w:w="4435" w:type="dxa"/>
            <w:gridSpan w:val="2"/>
            <w:tcMar>
              <w:left w:w="108" w:type="dxa"/>
              <w:right w:w="108" w:type="dxa"/>
            </w:tcMar>
          </w:tcPr>
          <w:p w14:paraId="50678D32" w14:textId="77777777" w:rsidR="00A4455A" w:rsidRDefault="00B85D65">
            <w:pPr>
              <w:spacing w:before="40" w:after="40" w:line="240" w:lineRule="auto"/>
            </w:pPr>
            <w:r>
              <w:rPr>
                <w:rFonts w:ascii="Times New Roman"/>
                <w:sz w:val="20"/>
              </w:rPr>
              <w:t>157.71 Conduct impartial and independent investigations into the excessive use of violence by the security forces against people of African descent (Egypt);</w:t>
            </w:r>
          </w:p>
          <w:p w14:paraId="2FA0934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E3DE128"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Investigate excessive use of violence by security forces against people of African descent</w:t>
              <w:br/>
            </w:r>
            <w:r>
              <w:rPr>
                <w:b/>
              </w:rPr>
              <w:t>Grade D — No cooperation with the Committee</w:t>
            </w:r>
            <w:r>
              <w:br/>
              <w:t>Position at review: noted.</w:t>
            </w:r>
            <w:r>
              <w:rPr>
                <w:b/>
              </w:rPr>
              <w:br/>
              <w:br/>
              <w:t xml:space="preserve">Assessment: </w:t>
            </w:r>
            <w:r>
              <w:t>The documents contain no information on this recommendation.</w:t>
            </w:r>
          </w:p>
        </w:tc>
        <w:tc>
          <w:tcPr>
            <w:tcW w:w="4229" w:type="dxa"/>
            <w:gridSpan w:val="2"/>
            <w:tcMar>
              <w:left w:w="108" w:type="dxa"/>
              <w:right w:w="108" w:type="dxa"/>
            </w:tcMar>
          </w:tcPr>
          <w:p w14:paraId="5E0BD303" w14:textId="77777777" w:rsidR="00A4455A" w:rsidRDefault="00A4455A">
            <w:pPr>
              <w:spacing w:before="40" w:after="40" w:line="240" w:lineRule="auto"/>
            </w:pPr>
          </w:p>
        </w:tc>
      </w:tr>
      <w:tr w:rsidR="00A4455A" w14:paraId="3D964D35" w14:textId="77777777" w:rsidTr="00B85D65">
        <w:tblPrEx>
          <w:tblCellMar>
            <w:top w:w="0" w:type="dxa"/>
            <w:bottom w:w="0" w:type="dxa"/>
          </w:tblCellMar>
        </w:tblPrEx>
        <w:trPr>
          <w:cantSplit/>
        </w:trPr>
        <w:tc>
          <w:tcPr>
            <w:tcW w:w="4435" w:type="dxa"/>
            <w:gridSpan w:val="2"/>
            <w:tcMar>
              <w:left w:w="108" w:type="dxa"/>
              <w:right w:w="108" w:type="dxa"/>
            </w:tcMar>
          </w:tcPr>
          <w:p w14:paraId="69A16902" w14:textId="77777777" w:rsidR="00A4455A" w:rsidRDefault="00B85D65">
            <w:pPr>
              <w:spacing w:before="40" w:after="40" w:line="240" w:lineRule="auto"/>
            </w:pPr>
            <w:r>
              <w:rPr>
                <w:rFonts w:ascii="Times New Roman"/>
                <w:sz w:val="20"/>
              </w:rPr>
              <w:t>157.77 Adopt the International Holocaust Remembrance Alliance</w:t>
            </w:r>
            <w:r>
              <w:rPr>
                <w:rFonts w:ascii="Times New Roman"/>
                <w:sz w:val="20"/>
              </w:rPr>
              <w:t>’</w:t>
            </w:r>
            <w:r>
              <w:rPr>
                <w:rFonts w:ascii="Times New Roman"/>
                <w:sz w:val="20"/>
              </w:rPr>
              <w:t>s working definition of antisemitism (Israel);</w:t>
            </w:r>
          </w:p>
          <w:p w14:paraId="704656A7"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5773835"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Adopt the IHRA working definition of antisemitism</w:t>
              <w:br/>
            </w:r>
            <w:r>
              <w:rPr>
                <w:b/>
              </w:rPr>
              <w:t>Grade A — Information/action largely satisfactory</w:t>
            </w:r>
            <w:r>
              <w:br/>
              <w:t>Position at review: noted.</w:t>
            </w:r>
            <w:r>
              <w:rPr>
                <w:b/>
              </w:rPr>
              <w:br/>
              <w:br/>
              <w:t xml:space="preserve">Assessment: </w:t>
            </w:r>
            <w:r>
              <w:t>Ireland endorsed the IHRA working definition in January 2025.</w:t>
            </w:r>
            <w:r>
              <w:rPr>
                <w:b/>
              </w:rPr>
              <w:br/>
              <w:br/>
              <w:t>Evidence:</w:t>
            </w:r>
            <w:r>
              <w:br/>
              <w:t>• National Report (A/HRC/WG.6/53/IRL/1), para. 23 — Ireland: "Ireland endorsed the International Holocaust Remembrance Alliance (IHRA) working definition of antisemitism in January of 2025"</w:t>
            </w:r>
          </w:p>
        </w:tc>
        <w:tc>
          <w:tcPr>
            <w:tcW w:w="4229" w:type="dxa"/>
            <w:gridSpan w:val="2"/>
            <w:tcMar>
              <w:left w:w="108" w:type="dxa"/>
              <w:right w:w="108" w:type="dxa"/>
            </w:tcMar>
          </w:tcPr>
          <w:p w14:paraId="26A907A0" w14:textId="77777777" w:rsidR="00A4455A" w:rsidRDefault="00A4455A">
            <w:pPr>
              <w:spacing w:before="40" w:after="40" w:line="240" w:lineRule="auto"/>
            </w:pPr>
          </w:p>
        </w:tc>
      </w:tr>
      <w:tr w:rsidR="00A4455A" w14:paraId="5BB92BD1" w14:textId="77777777" w:rsidTr="00B85D65">
        <w:tblPrEx>
          <w:tblCellMar>
            <w:top w:w="0" w:type="dxa"/>
            <w:bottom w:w="0" w:type="dxa"/>
          </w:tblCellMar>
        </w:tblPrEx>
        <w:trPr>
          <w:cantSplit/>
        </w:trPr>
        <w:tc>
          <w:tcPr>
            <w:tcW w:w="4435" w:type="dxa"/>
            <w:gridSpan w:val="2"/>
            <w:tcMar>
              <w:left w:w="108" w:type="dxa"/>
              <w:right w:w="108" w:type="dxa"/>
            </w:tcMar>
          </w:tcPr>
          <w:p w14:paraId="4A1CBA0D" w14:textId="77777777" w:rsidR="00A4455A" w:rsidRDefault="00B85D65">
            <w:pPr>
              <w:spacing w:before="40" w:after="40" w:line="240" w:lineRule="auto"/>
            </w:pPr>
            <w:r>
              <w:rPr>
                <w:rFonts w:ascii="Times New Roman"/>
                <w:sz w:val="20"/>
              </w:rPr>
              <w:lastRenderedPageBreak/>
              <w:t>157.91 Put an end to the humiliating and discriminatory practices of the police against migrants and minorities by prohibiting cont</w:t>
            </w:r>
            <w:r>
              <w:rPr>
                <w:rFonts w:ascii="Times New Roman"/>
                <w:sz w:val="20"/>
              </w:rPr>
              <w:t>rols based on ethnic profiling (Bolivarian Republic of Venezuela);</w:t>
            </w:r>
          </w:p>
          <w:p w14:paraId="4B1A6FB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03CCE5E"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Legislate against racial and ethnic profiling and establish an independent complaints mechanism</w:t>
              <w:br/>
            </w:r>
            <w:r>
              <w:rPr>
                <w:b/>
              </w:rPr>
              <w:t>Grade C — Information/action not satisfactory</w:t>
            </w:r>
            <w:r>
              <w:br/>
              <w:t>Position at review: noted.</w:t>
            </w:r>
            <w:r>
              <w:rPr>
                <w:b/>
              </w:rPr>
              <w:br/>
              <w:br/>
              <w:t xml:space="preserve">Assessment: </w:t>
            </w:r>
            <w:r>
              <w:t>An Garda Síochána prohibits racial profiling by policy only, there is no legislative ban and the Garda Síochána (Powers) Bill 2026 lacks demographic data collection provisions.</w:t>
            </w:r>
            <w:r>
              <w:rPr>
                <w:b/>
              </w:rPr>
              <w:br/>
              <w:br/>
              <w:t>Evidence:</w:t>
            </w:r>
            <w:r>
              <w:br/>
              <w:t>• National Report (A/HRC/WG.6/53/IRL/1), para. 25 — Ireland: "It prohibits racial profiling and unjustified use of diversity or minority grounds in informing policing policy or activity"</w:t>
            </w:r>
            <w:r>
              <w:br/>
              <w:t>• Stakeholders' Summary (A/HRC/WG.6/53/IRL/3), para. 19 — JS4: "widespread evidence of racial profiling, discriminatory conduct and inadequate cultural sensitivity by An Garda Síochána"</w:t>
            </w:r>
          </w:p>
        </w:tc>
        <w:tc>
          <w:tcPr>
            <w:tcW w:w="4229" w:type="dxa"/>
            <w:gridSpan w:val="2"/>
            <w:tcMar>
              <w:left w:w="108" w:type="dxa"/>
              <w:right w:w="108" w:type="dxa"/>
            </w:tcMar>
          </w:tcPr>
          <w:p w14:paraId="58A5624E" w14:textId="77777777" w:rsidR="00A4455A" w:rsidRDefault="00A4455A">
            <w:pPr>
              <w:spacing w:before="40" w:after="40" w:line="240" w:lineRule="auto"/>
            </w:pPr>
          </w:p>
        </w:tc>
      </w:tr>
      <w:tr w:rsidR="00A4455A" w14:paraId="5347B123" w14:textId="77777777" w:rsidTr="00B85D65">
        <w:tblPrEx>
          <w:tblCellMar>
            <w:top w:w="0" w:type="dxa"/>
            <w:bottom w:w="0" w:type="dxa"/>
          </w:tblCellMar>
        </w:tblPrEx>
        <w:trPr>
          <w:cantSplit/>
        </w:trPr>
        <w:tc>
          <w:tcPr>
            <w:tcW w:w="4435" w:type="dxa"/>
            <w:gridSpan w:val="2"/>
            <w:tcMar>
              <w:left w:w="108" w:type="dxa"/>
              <w:right w:w="108" w:type="dxa"/>
            </w:tcMar>
          </w:tcPr>
          <w:p w14:paraId="69D2D6D3" w14:textId="77777777" w:rsidR="00A4455A" w:rsidRDefault="00B85D65">
            <w:pPr>
              <w:spacing w:before="40" w:after="40" w:line="240" w:lineRule="auto"/>
            </w:pPr>
            <w:r>
              <w:rPr>
                <w:rFonts w:ascii="Times New Roman"/>
                <w:sz w:val="20"/>
              </w:rPr>
              <w:t>157.96 Introduce a legislative ban on racial profiling and establish an independent mechanism for the submission and consideration of complaints about racial profiling (Russian F</w:t>
            </w:r>
            <w:r>
              <w:rPr>
                <w:rFonts w:ascii="Times New Roman"/>
                <w:sz w:val="20"/>
              </w:rPr>
              <w:t>ederation);</w:t>
            </w:r>
          </w:p>
          <w:p w14:paraId="58885E0D"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28D0D2A"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Legislate against racial and ethnic profiling and establish an independent complaints mechanism</w:t>
              <w:br/>
            </w:r>
            <w:r>
              <w:rPr>
                <w:b/>
              </w:rPr>
              <w:t>Grade C — Information/action not satisfactory</w:t>
            </w:r>
            <w:r>
              <w:br/>
              <w:t>Position at review: noted.</w:t>
            </w:r>
            <w:r>
              <w:rPr>
                <w:b/>
              </w:rPr>
              <w:br/>
              <w:br/>
              <w:t xml:space="preserve">Assessment: </w:t>
            </w:r>
            <w:r>
              <w:t>An Garda Síochána prohibits racial profiling by policy only, there is no legislative ban and the Garda Síochána (Powers) Bill 2026 lacks demographic data collection provisions.</w:t>
            </w:r>
            <w:r>
              <w:rPr>
                <w:b/>
              </w:rPr>
              <w:br/>
              <w:br/>
              <w:t>Evidence:</w:t>
            </w:r>
            <w:r>
              <w:br/>
              <w:t>• National Report (A/HRC/WG.6/53/IRL/1), para. 25 — Ireland: "It prohibits racial profiling and unjustified use of diversity or minority grounds in informing policing policy or activity"</w:t>
            </w:r>
            <w:r>
              <w:br/>
              <w:t>• Stakeholders' Summary (A/HRC/WG.6/53/IRL/3), para. 19 — JS4: "widespread evidence of racial profiling, discriminatory conduct and inadequate cultural sensitivity by An Garda Síochána"</w:t>
            </w:r>
          </w:p>
        </w:tc>
        <w:tc>
          <w:tcPr>
            <w:tcW w:w="4229" w:type="dxa"/>
            <w:gridSpan w:val="2"/>
            <w:tcMar>
              <w:left w:w="108" w:type="dxa"/>
              <w:right w:w="108" w:type="dxa"/>
            </w:tcMar>
          </w:tcPr>
          <w:p w14:paraId="53EA017B" w14:textId="77777777" w:rsidR="00A4455A" w:rsidRDefault="00A4455A">
            <w:pPr>
              <w:spacing w:before="40" w:after="40" w:line="240" w:lineRule="auto"/>
            </w:pPr>
          </w:p>
        </w:tc>
      </w:tr>
      <w:tr w:rsidR="00247EFD" w14:paraId="7367E398" w14:textId="77777777" w:rsidTr="00247EFD">
        <w:tblPrEx>
          <w:tblCellMar>
            <w:top w:w="0" w:type="dxa"/>
            <w:bottom w:w="0" w:type="dxa"/>
          </w:tblCellMar>
        </w:tblPrEx>
        <w:tc>
          <w:tcPr>
            <w:tcW w:w="15178" w:type="dxa"/>
            <w:gridSpan w:val="6"/>
            <w:shd w:val="clear" w:color="auto" w:fill="C6D9F1"/>
            <w:tcMar>
              <w:left w:w="108" w:type="dxa"/>
              <w:right w:w="108" w:type="dxa"/>
            </w:tcMar>
          </w:tcPr>
          <w:p w14:paraId="0063634F" w14:textId="77777777" w:rsidR="00A4455A" w:rsidRDefault="00B85D65">
            <w:pPr>
              <w:spacing w:before="40" w:after="40" w:line="240" w:lineRule="auto"/>
            </w:pPr>
            <w:r>
              <w:rPr>
                <w:rFonts w:ascii="Times New Roman"/>
                <w:b/>
                <w:i/>
                <w:sz w:val="28"/>
              </w:rPr>
              <w:t>Theme: Racial discrimination</w:t>
            </w:r>
          </w:p>
        </w:tc>
      </w:tr>
      <w:tr w:rsidR="00A4455A" w14:paraId="68161FF3" w14:textId="77777777" w:rsidTr="00B85D65">
        <w:tblPrEx>
          <w:tblCellMar>
            <w:top w:w="0" w:type="dxa"/>
            <w:bottom w:w="0" w:type="dxa"/>
          </w:tblCellMar>
        </w:tblPrEx>
        <w:trPr>
          <w:cantSplit/>
        </w:trPr>
        <w:tc>
          <w:tcPr>
            <w:tcW w:w="4435" w:type="dxa"/>
            <w:gridSpan w:val="2"/>
            <w:tcMar>
              <w:left w:w="108" w:type="dxa"/>
              <w:right w:w="108" w:type="dxa"/>
            </w:tcMar>
          </w:tcPr>
          <w:p w14:paraId="73933F51" w14:textId="77777777" w:rsidR="00A4455A" w:rsidRDefault="00B85D65">
            <w:pPr>
              <w:spacing w:before="40" w:after="40" w:line="240" w:lineRule="auto"/>
            </w:pPr>
            <w:r>
              <w:rPr>
                <w:rFonts w:ascii="Times New Roman"/>
                <w:sz w:val="20"/>
              </w:rPr>
              <w:t>157.53 Pass legislation that prohibits the use of racial profiling, establish an independent complaint mechanism that addresses racial profiling and incorporate issues related to such profiling in police training programmes (Costa Rica);</w:t>
            </w:r>
          </w:p>
          <w:p w14:paraId="72F1056D" w14:textId="77777777" w:rsidR="00A4455A" w:rsidRDefault="00B85D65">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A/HRC/49/18/Add.1</w:t>
            </w:r>
          </w:p>
        </w:tc>
        <w:tc>
          <w:tcPr>
            <w:tcW w:w="1546" w:type="dxa"/>
            <w:tcMar>
              <w:left w:w="108" w:type="dxa"/>
              <w:right w:w="108" w:type="dxa"/>
            </w:tcMar>
          </w:tcPr>
          <w:p w14:paraId="236A224E"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Legislate against racial and ethnic profiling and establish an independent complaints mechanism</w:t>
              <w:br/>
            </w:r>
            <w:r>
              <w:rPr>
                <w:b/>
              </w:rPr>
              <w:t>Grade C — Information/action not satisfactory</w:t>
            </w:r>
            <w:r>
              <w:br/>
              <w:t>Position at review: noted.</w:t>
            </w:r>
            <w:r>
              <w:rPr>
                <w:b/>
              </w:rPr>
              <w:br/>
              <w:br/>
              <w:t xml:space="preserve">Assessment: </w:t>
            </w:r>
            <w:r>
              <w:t>An Garda Síochána prohibits racial profiling by policy only, there is no legislative ban and the Garda Síochána (Powers) Bill 2026 lacks demographic data collection provisions.</w:t>
            </w:r>
            <w:r>
              <w:rPr>
                <w:b/>
              </w:rPr>
              <w:br/>
              <w:br/>
              <w:t>Evidence:</w:t>
            </w:r>
            <w:r>
              <w:br/>
              <w:t>• National Report (A/HRC/WG.6/53/IRL/1), para. 25 — Ireland: "It prohibits racial profiling and unjustified use of diversity or minority grounds in informing policing policy or activity"</w:t>
            </w:r>
            <w:r>
              <w:br/>
              <w:t>• Stakeholders' Summary (A/HRC/WG.6/53/IRL/3), para. 19 — JS4: "widespread evidence of racial profiling, discriminatory conduct and inadequate cultural sensitivity by An Garda Síochána"</w:t>
            </w:r>
          </w:p>
        </w:tc>
        <w:tc>
          <w:tcPr>
            <w:tcW w:w="4229" w:type="dxa"/>
            <w:gridSpan w:val="2"/>
            <w:tcMar>
              <w:left w:w="108" w:type="dxa"/>
              <w:right w:w="108" w:type="dxa"/>
            </w:tcMar>
          </w:tcPr>
          <w:p w14:paraId="2E8CBC07" w14:textId="77777777" w:rsidR="00A4455A" w:rsidRDefault="00A4455A">
            <w:pPr>
              <w:spacing w:before="40" w:after="40" w:line="240" w:lineRule="auto"/>
            </w:pPr>
          </w:p>
        </w:tc>
      </w:tr>
      <w:tr w:rsidR="00247EFD" w14:paraId="1546067E" w14:textId="77777777" w:rsidTr="00247EFD">
        <w:tblPrEx>
          <w:tblCellMar>
            <w:top w:w="0" w:type="dxa"/>
            <w:bottom w:w="0" w:type="dxa"/>
          </w:tblCellMar>
        </w:tblPrEx>
        <w:tc>
          <w:tcPr>
            <w:tcW w:w="15178" w:type="dxa"/>
            <w:gridSpan w:val="6"/>
            <w:shd w:val="clear" w:color="auto" w:fill="C6D9F1"/>
            <w:tcMar>
              <w:left w:w="108" w:type="dxa"/>
              <w:right w:w="108" w:type="dxa"/>
            </w:tcMar>
          </w:tcPr>
          <w:p w14:paraId="33D48B17" w14:textId="77777777" w:rsidR="00A4455A" w:rsidRDefault="00B85D65">
            <w:pPr>
              <w:spacing w:before="40" w:after="40" w:line="240" w:lineRule="auto"/>
            </w:pPr>
            <w:r>
              <w:rPr>
                <w:rFonts w:ascii="Times New Roman"/>
                <w:b/>
                <w:i/>
                <w:sz w:val="28"/>
              </w:rPr>
              <w:t>Theme: Human rights &amp; the environment</w:t>
            </w:r>
          </w:p>
        </w:tc>
      </w:tr>
      <w:tr w:rsidR="00A4455A" w14:paraId="14F54EB3" w14:textId="77777777" w:rsidTr="00B85D65">
        <w:tblPrEx>
          <w:tblCellMar>
            <w:top w:w="0" w:type="dxa"/>
            <w:bottom w:w="0" w:type="dxa"/>
          </w:tblCellMar>
        </w:tblPrEx>
        <w:trPr>
          <w:cantSplit/>
        </w:trPr>
        <w:tc>
          <w:tcPr>
            <w:tcW w:w="4435" w:type="dxa"/>
            <w:gridSpan w:val="2"/>
            <w:tcMar>
              <w:left w:w="108" w:type="dxa"/>
              <w:right w:w="108" w:type="dxa"/>
            </w:tcMar>
          </w:tcPr>
          <w:p w14:paraId="3A73C19A" w14:textId="77777777" w:rsidR="00A4455A" w:rsidRDefault="00B85D65">
            <w:pPr>
              <w:spacing w:before="40" w:after="40" w:line="240" w:lineRule="auto"/>
            </w:pPr>
            <w:r>
              <w:rPr>
                <w:rFonts w:ascii="Times New Roman"/>
                <w:sz w:val="20"/>
              </w:rPr>
              <w:lastRenderedPageBreak/>
              <w:t>157.106 Recognize in its national legislation the right to a healthy, clean and sustainable environment (Costa Rica);</w:t>
            </w:r>
          </w:p>
          <w:p w14:paraId="05D702C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4920088"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Recognise the right to a healthy environment in national legislation</w:t>
              <w:br/>
            </w:r>
            <w:r>
              <w:rPr>
                <w:b/>
              </w:rPr>
              <w:t>Grade C — Information/action not satisfactory</w:t>
            </w:r>
            <w:r>
              <w:br/>
              <w:t>Position at review: noted.</w:t>
            </w:r>
            <w:r>
              <w:rPr>
                <w:b/>
              </w:rPr>
              <w:br/>
              <w:br/>
              <w:t xml:space="preserve">Assessment: </w:t>
            </w:r>
            <w:r>
              <w:t>No recognition is reported; IHREC recommends a constitutional referendum on environmental protection.</w:t>
            </w:r>
            <w:r>
              <w:rPr>
                <w:b/>
              </w:rPr>
              <w:br/>
              <w:br/>
              <w:t>Evidence:</w:t>
            </w:r>
            <w:r>
              <w:br/>
              <w:t>• Stakeholders' Summary (A/HRC/WG.6/53/IRL/3), para. 9 — IHREC: "hold a referendum to amend the Constitution to include provisions on the protection of biodiversity and the environment"</w:t>
            </w:r>
          </w:p>
        </w:tc>
        <w:tc>
          <w:tcPr>
            <w:tcW w:w="4229" w:type="dxa"/>
            <w:gridSpan w:val="2"/>
            <w:tcMar>
              <w:left w:w="108" w:type="dxa"/>
              <w:right w:w="108" w:type="dxa"/>
            </w:tcMar>
          </w:tcPr>
          <w:p w14:paraId="080A79F5" w14:textId="77777777" w:rsidR="00A4455A" w:rsidRDefault="00A4455A">
            <w:pPr>
              <w:spacing w:before="40" w:after="40" w:line="240" w:lineRule="auto"/>
            </w:pPr>
          </w:p>
        </w:tc>
      </w:tr>
      <w:tr w:rsidR="00247EFD" w14:paraId="3DC322D5" w14:textId="77777777" w:rsidTr="00247EFD">
        <w:tblPrEx>
          <w:tblCellMar>
            <w:top w:w="0" w:type="dxa"/>
            <w:bottom w:w="0" w:type="dxa"/>
          </w:tblCellMar>
        </w:tblPrEx>
        <w:tc>
          <w:tcPr>
            <w:tcW w:w="15178" w:type="dxa"/>
            <w:gridSpan w:val="6"/>
            <w:shd w:val="clear" w:color="auto" w:fill="C6D9F1"/>
            <w:tcMar>
              <w:left w:w="108" w:type="dxa"/>
              <w:right w:w="108" w:type="dxa"/>
            </w:tcMar>
          </w:tcPr>
          <w:p w14:paraId="21D8E054" w14:textId="77777777" w:rsidR="00A4455A" w:rsidRDefault="00B85D65">
            <w:pPr>
              <w:spacing w:before="40" w:after="40" w:line="240" w:lineRule="auto"/>
            </w:pPr>
            <w:r>
              <w:rPr>
                <w:rFonts w:ascii="Times New Roman"/>
                <w:b/>
                <w:i/>
                <w:sz w:val="28"/>
              </w:rPr>
              <w:t>Theme: Rights related to marriage &amp; family</w:t>
            </w:r>
          </w:p>
        </w:tc>
      </w:tr>
      <w:tr w:rsidR="00A4455A" w14:paraId="3B5E054E" w14:textId="77777777" w:rsidTr="00B85D65">
        <w:tblPrEx>
          <w:tblCellMar>
            <w:top w:w="0" w:type="dxa"/>
            <w:bottom w:w="0" w:type="dxa"/>
          </w:tblCellMar>
        </w:tblPrEx>
        <w:trPr>
          <w:cantSplit/>
        </w:trPr>
        <w:tc>
          <w:tcPr>
            <w:tcW w:w="4435" w:type="dxa"/>
            <w:gridSpan w:val="2"/>
            <w:tcMar>
              <w:left w:w="108" w:type="dxa"/>
              <w:right w:w="108" w:type="dxa"/>
            </w:tcMar>
          </w:tcPr>
          <w:p w14:paraId="021C28AA" w14:textId="77777777" w:rsidR="00A4455A" w:rsidRDefault="00B85D65">
            <w:pPr>
              <w:spacing w:before="40" w:after="40" w:line="240" w:lineRule="auto"/>
            </w:pPr>
            <w:r>
              <w:rPr>
                <w:rFonts w:ascii="Times New Roman"/>
                <w:sz w:val="20"/>
              </w:rPr>
              <w:t>157.146 Strengthen policies to support the family as the natural and fundamental unit of society (Egypt);</w:t>
            </w:r>
          </w:p>
          <w:p w14:paraId="0D50A8B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6A658611"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Policies to support the family</w:t>
              <w:br/>
            </w:r>
            <w:r>
              <w:rPr>
                <w:b/>
              </w:rPr>
              <w:t>Grade B — Information/action partially satisfactory</w:t>
            </w:r>
            <w:r>
              <w:br/>
              <w:t>Position at review: noted.</w:t>
            </w:r>
            <w:r>
              <w:rPr>
                <w:b/>
              </w:rPr>
              <w:br/>
              <w:br/>
              <w:t xml:space="preserve">Assessment: </w:t>
            </w:r>
            <w:r>
              <w:t>Childcare funding rose to €1.48 billion, parental leave was extended and a National Childcare Scheme operates.</w:t>
            </w:r>
            <w:r>
              <w:rPr>
                <w:b/>
              </w:rPr>
              <w:br/>
              <w:br/>
              <w:t>Evidence:</w:t>
            </w:r>
            <w:r>
              <w:br/>
              <w:t>• National Report (A/HRC/WG.6/53/IRL/1), para. 30 — Ireland: "allocation for Early Learning and Childcare increasing from approximately €638 million in 2021 to €1.48 billion in Budget 2026"</w:t>
            </w:r>
          </w:p>
        </w:tc>
        <w:tc>
          <w:tcPr>
            <w:tcW w:w="4229" w:type="dxa"/>
            <w:gridSpan w:val="2"/>
            <w:tcMar>
              <w:left w:w="108" w:type="dxa"/>
              <w:right w:w="108" w:type="dxa"/>
            </w:tcMar>
          </w:tcPr>
          <w:p w14:paraId="33757032" w14:textId="77777777" w:rsidR="00A4455A" w:rsidRDefault="00A4455A">
            <w:pPr>
              <w:spacing w:before="40" w:after="40" w:line="240" w:lineRule="auto"/>
            </w:pPr>
          </w:p>
        </w:tc>
      </w:tr>
      <w:tr w:rsidR="00247EFD" w14:paraId="6496B14C" w14:textId="77777777" w:rsidTr="00247EFD">
        <w:tblPrEx>
          <w:tblCellMar>
            <w:top w:w="0" w:type="dxa"/>
            <w:bottom w:w="0" w:type="dxa"/>
          </w:tblCellMar>
        </w:tblPrEx>
        <w:tc>
          <w:tcPr>
            <w:tcW w:w="15178" w:type="dxa"/>
            <w:gridSpan w:val="6"/>
            <w:shd w:val="clear" w:color="auto" w:fill="C6D9F1"/>
            <w:tcMar>
              <w:left w:w="108" w:type="dxa"/>
              <w:right w:w="108" w:type="dxa"/>
            </w:tcMar>
          </w:tcPr>
          <w:p w14:paraId="20FE64B1" w14:textId="77777777" w:rsidR="00A4455A" w:rsidRDefault="00B85D65">
            <w:pPr>
              <w:spacing w:before="40" w:after="40" w:line="240" w:lineRule="auto"/>
            </w:pPr>
            <w:r>
              <w:rPr>
                <w:rFonts w:ascii="Times New Roman"/>
                <w:b/>
                <w:i/>
                <w:sz w:val="28"/>
              </w:rPr>
              <w:t>Theme: Right to health</w:t>
            </w:r>
          </w:p>
        </w:tc>
      </w:tr>
      <w:tr w:rsidR="00A4455A" w14:paraId="4799B680" w14:textId="77777777" w:rsidTr="00B85D65">
        <w:tblPrEx>
          <w:tblCellMar>
            <w:top w:w="0" w:type="dxa"/>
            <w:bottom w:w="0" w:type="dxa"/>
          </w:tblCellMar>
        </w:tblPrEx>
        <w:trPr>
          <w:cantSplit/>
        </w:trPr>
        <w:tc>
          <w:tcPr>
            <w:tcW w:w="4435" w:type="dxa"/>
            <w:gridSpan w:val="2"/>
            <w:tcMar>
              <w:left w:w="108" w:type="dxa"/>
              <w:right w:w="108" w:type="dxa"/>
            </w:tcMar>
          </w:tcPr>
          <w:p w14:paraId="041C9AC9" w14:textId="77777777" w:rsidR="00A4455A" w:rsidRDefault="00B85D65">
            <w:pPr>
              <w:spacing w:before="40" w:after="40" w:line="240" w:lineRule="auto"/>
            </w:pPr>
            <w:r>
              <w:rPr>
                <w:rFonts w:ascii="Times New Roman"/>
                <w:sz w:val="20"/>
              </w:rPr>
              <w:t>157.162 Develop a health-care protocol for intersex children, based on human rights, that ensures that children and parents are informed about all options and that children participate in decision-making, thus avoiding subjecting intersex children to irrev</w:t>
            </w:r>
            <w:r>
              <w:rPr>
                <w:rFonts w:ascii="Times New Roman"/>
                <w:sz w:val="20"/>
              </w:rPr>
              <w:t>ersible interventions and medically unnecessary surgical procedures (Chile);</w:t>
            </w:r>
          </w:p>
          <w:p w14:paraId="586AD34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5375456"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Health-care protocol for intersex children</w:t>
              <w:br/>
            </w:r>
            <w:r>
              <w:rPr>
                <w:b/>
              </w:rPr>
              <w:t>Grade D — No cooperation with the Committee</w:t>
            </w:r>
            <w:r>
              <w:br/>
              <w:t>Position at review: noted.</w:t>
            </w:r>
            <w:r>
              <w:rPr>
                <w:b/>
              </w:rPr>
              <w:br/>
              <w:br/>
              <w:t xml:space="preserve">Assessment: </w:t>
            </w:r>
            <w:r>
              <w:t>The documents contain no information on this recommendation; the Human Rights Committee requests that non-consensual sex assignment be prohibited.</w:t>
            </w:r>
          </w:p>
        </w:tc>
        <w:tc>
          <w:tcPr>
            <w:tcW w:w="4229" w:type="dxa"/>
            <w:gridSpan w:val="2"/>
            <w:tcMar>
              <w:left w:w="108" w:type="dxa"/>
              <w:right w:w="108" w:type="dxa"/>
            </w:tcMar>
          </w:tcPr>
          <w:p w14:paraId="38058A5C" w14:textId="77777777" w:rsidR="00A4455A" w:rsidRDefault="00A4455A">
            <w:pPr>
              <w:spacing w:before="40" w:after="40" w:line="240" w:lineRule="auto"/>
            </w:pPr>
          </w:p>
        </w:tc>
      </w:tr>
      <w:tr w:rsidR="00A4455A" w14:paraId="4FB6138D" w14:textId="77777777" w:rsidTr="00B85D65">
        <w:tblPrEx>
          <w:tblCellMar>
            <w:top w:w="0" w:type="dxa"/>
            <w:bottom w:w="0" w:type="dxa"/>
          </w:tblCellMar>
        </w:tblPrEx>
        <w:trPr>
          <w:cantSplit/>
        </w:trPr>
        <w:tc>
          <w:tcPr>
            <w:tcW w:w="4435" w:type="dxa"/>
            <w:gridSpan w:val="2"/>
            <w:tcMar>
              <w:left w:w="108" w:type="dxa"/>
              <w:right w:w="108" w:type="dxa"/>
            </w:tcMar>
          </w:tcPr>
          <w:p w14:paraId="6EFB267D" w14:textId="77777777" w:rsidR="00A4455A" w:rsidRDefault="00B85D65">
            <w:pPr>
              <w:spacing w:before="40" w:after="40" w:line="240" w:lineRule="auto"/>
            </w:pPr>
            <w:r>
              <w:rPr>
                <w:rFonts w:ascii="Times New Roman"/>
                <w:sz w:val="20"/>
              </w:rPr>
              <w:t>157.167 Develop a rights-based health-care protocol for intersex children, ensure that children and their parents are well informed of all options and that children are involved in decision-making (Iceland);</w:t>
            </w:r>
          </w:p>
          <w:p w14:paraId="3400690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EC9B5F8"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Health-care protocol for intersex children</w:t>
              <w:br/>
            </w:r>
            <w:r>
              <w:rPr>
                <w:b/>
              </w:rPr>
              <w:t>Grade D — No cooperation with the Committee</w:t>
            </w:r>
            <w:r>
              <w:br/>
              <w:t>Position at review: noted.</w:t>
            </w:r>
            <w:r>
              <w:rPr>
                <w:b/>
              </w:rPr>
              <w:br/>
              <w:br/>
              <w:t xml:space="preserve">Assessment: </w:t>
            </w:r>
            <w:r>
              <w:t>The documents contain no information on this recommendation; the Human Rights Committee requests that non-consensual sex assignment be prohibited.</w:t>
            </w:r>
          </w:p>
        </w:tc>
        <w:tc>
          <w:tcPr>
            <w:tcW w:w="4229" w:type="dxa"/>
            <w:gridSpan w:val="2"/>
            <w:tcMar>
              <w:left w:w="108" w:type="dxa"/>
              <w:right w:w="108" w:type="dxa"/>
            </w:tcMar>
          </w:tcPr>
          <w:p w14:paraId="3BFC0E1C" w14:textId="77777777" w:rsidR="00A4455A" w:rsidRDefault="00A4455A">
            <w:pPr>
              <w:spacing w:before="40" w:after="40" w:line="240" w:lineRule="auto"/>
            </w:pPr>
          </w:p>
        </w:tc>
      </w:tr>
      <w:tr w:rsidR="00247EFD" w14:paraId="35E534D7" w14:textId="77777777" w:rsidTr="00247EFD">
        <w:tblPrEx>
          <w:tblCellMar>
            <w:top w:w="0" w:type="dxa"/>
            <w:bottom w:w="0" w:type="dxa"/>
          </w:tblCellMar>
        </w:tblPrEx>
        <w:tc>
          <w:tcPr>
            <w:tcW w:w="15178" w:type="dxa"/>
            <w:gridSpan w:val="6"/>
            <w:shd w:val="clear" w:color="auto" w:fill="C6D9F1"/>
            <w:tcMar>
              <w:left w:w="108" w:type="dxa"/>
              <w:right w:w="108" w:type="dxa"/>
            </w:tcMar>
          </w:tcPr>
          <w:p w14:paraId="1718D7B9" w14:textId="77777777" w:rsidR="00A4455A" w:rsidRDefault="00B85D65">
            <w:pPr>
              <w:spacing w:before="40" w:after="40" w:line="240" w:lineRule="auto"/>
            </w:pPr>
            <w:r>
              <w:rPr>
                <w:rFonts w:ascii="Times New Roman"/>
                <w:b/>
                <w:i/>
                <w:sz w:val="28"/>
              </w:rPr>
              <w:t>Theme: Sexual &amp; reproductive health and rights</w:t>
            </w:r>
          </w:p>
        </w:tc>
      </w:tr>
      <w:tr w:rsidR="00A4455A" w14:paraId="182F17BC" w14:textId="77777777" w:rsidTr="00B85D65">
        <w:tblPrEx>
          <w:tblCellMar>
            <w:top w:w="0" w:type="dxa"/>
            <w:bottom w:w="0" w:type="dxa"/>
          </w:tblCellMar>
        </w:tblPrEx>
        <w:trPr>
          <w:cantSplit/>
        </w:trPr>
        <w:tc>
          <w:tcPr>
            <w:tcW w:w="4435" w:type="dxa"/>
            <w:gridSpan w:val="2"/>
            <w:tcMar>
              <w:left w:w="108" w:type="dxa"/>
              <w:right w:w="108" w:type="dxa"/>
            </w:tcMar>
          </w:tcPr>
          <w:p w14:paraId="3528ECBB" w14:textId="77777777" w:rsidR="00A4455A" w:rsidRDefault="00B85D65">
            <w:pPr>
              <w:spacing w:before="40" w:after="40" w:line="240" w:lineRule="auto"/>
            </w:pPr>
            <w:r>
              <w:rPr>
                <w:rFonts w:ascii="Times New Roman"/>
                <w:sz w:val="20"/>
              </w:rPr>
              <w:lastRenderedPageBreak/>
              <w:t>157.160 Ensure that the three-year review of the Health (Regulation of Termination of Pregnancy) Act 2018 is comprehensive and focused on providing a human rights-compliant framework for abortion, including by identifying and eliminating barriers impacting</w:t>
            </w:r>
            <w:r>
              <w:rPr>
                <w:rFonts w:ascii="Times New Roman"/>
                <w:sz w:val="20"/>
              </w:rPr>
              <w:t xml:space="preserve"> marginalized groups (Austria);</w:t>
            </w:r>
          </w:p>
          <w:p w14:paraId="7E0E867D"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E4A7155"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Remove barriers to reproductive health services</w:t>
              <w:br/>
            </w:r>
            <w:r>
              <w:rPr>
                <w:b/>
              </w:rPr>
              <w:t>Grade B — Information/action partially satisfactory</w:t>
            </w:r>
            <w:r>
              <w:br/>
              <w:t>Position at review: noted.</w:t>
            </w:r>
            <w:r>
              <w:rPr>
                <w:b/>
              </w:rPr>
              <w:br/>
              <w:br/>
              <w:t xml:space="preserve">Assessment: </w:t>
            </w:r>
            <w:r>
              <w:t>A Free Contraception Scheme (2022), a National Sexual Health Strategy 2025-2035 and the Safe Access Zones Act 2024 were adopted; CEDAW and IHREC report that the recommendations of the 2023 review of the Termination of Pregnancy Act (including the three-day waiting period) were not implemented.</w:t>
            </w:r>
            <w:r>
              <w:rPr>
                <w:b/>
              </w:rPr>
              <w:br/>
              <w:br/>
              <w:t>Evidence:</w:t>
            </w:r>
            <w:r>
              <w:br/>
              <w:t>• National Report (A/HRC/WG.6/53/IRL/1), para. 78 — Ireland: "was signed into law in May 2024 and commenced in October 2024"</w:t>
            </w:r>
            <w:r>
              <w:br/>
              <w:t>• UN Compilation (A/HRC/WG.6/53/IRL/2), para. 39 — Committee on the Elimination of Discrimination against Women: "failure to implement the recommendations of the 2023 independent review of the Health (Regulation of Termination of Pregnancy) Act of 2018"</w:t>
            </w:r>
          </w:p>
        </w:tc>
        <w:tc>
          <w:tcPr>
            <w:tcW w:w="4229" w:type="dxa"/>
            <w:gridSpan w:val="2"/>
            <w:tcMar>
              <w:left w:w="108" w:type="dxa"/>
              <w:right w:w="108" w:type="dxa"/>
            </w:tcMar>
          </w:tcPr>
          <w:p w14:paraId="59010BD0" w14:textId="77777777" w:rsidR="00A4455A" w:rsidRDefault="00A4455A">
            <w:pPr>
              <w:spacing w:before="40" w:after="40" w:line="240" w:lineRule="auto"/>
            </w:pPr>
          </w:p>
        </w:tc>
      </w:tr>
      <w:tr w:rsidR="00A4455A" w14:paraId="3A75A215" w14:textId="77777777" w:rsidTr="00B85D65">
        <w:tblPrEx>
          <w:tblCellMar>
            <w:top w:w="0" w:type="dxa"/>
            <w:bottom w:w="0" w:type="dxa"/>
          </w:tblCellMar>
        </w:tblPrEx>
        <w:trPr>
          <w:cantSplit/>
        </w:trPr>
        <w:tc>
          <w:tcPr>
            <w:tcW w:w="4435" w:type="dxa"/>
            <w:gridSpan w:val="2"/>
            <w:tcMar>
              <w:left w:w="108" w:type="dxa"/>
              <w:right w:w="108" w:type="dxa"/>
            </w:tcMar>
          </w:tcPr>
          <w:p w14:paraId="61AE53B9" w14:textId="77777777" w:rsidR="00A4455A" w:rsidRDefault="00B85D65">
            <w:pPr>
              <w:spacing w:before="40" w:after="40" w:line="240" w:lineRule="auto"/>
            </w:pPr>
            <w:r>
              <w:rPr>
                <w:rFonts w:ascii="Times New Roman"/>
                <w:sz w:val="20"/>
              </w:rPr>
              <w:t>157.164 Ensure that the three-year review of the Health (Regulation of Termination of Pregnancy) Act 2018 focuses on ways to expand access to voluntary termination of pregnancy, both in law and in practice (Denmark);</w:t>
            </w:r>
          </w:p>
          <w:p w14:paraId="77CEC48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2569DED" w14:textId="77777777" w:rsidR="00A4455A" w:rsidRDefault="00B85D65">
            <w:pPr>
              <w:spacing w:before="40" w:after="40" w:line="240" w:lineRule="auto"/>
            </w:pPr>
            <w:r>
              <w:rPr>
                <w:rFonts w:ascii="Times New Roman"/>
                <w:sz w:val="20"/>
              </w:rPr>
              <w:t>N</w:t>
            </w:r>
            <w:r>
              <w:rPr>
                <w:rFonts w:ascii="Times New Roman"/>
                <w:sz w:val="20"/>
              </w:rPr>
              <w:t>oted</w:t>
            </w:r>
          </w:p>
        </w:tc>
        <w:tc>
          <w:tcPr>
            <w:tcW w:w="4968" w:type="dxa"/>
            <w:tcMar>
              <w:left w:w="108" w:type="dxa"/>
              <w:right w:w="108" w:type="dxa"/>
            </w:tcMar>
          </w:tcPr>
          <w:p>
            <w:r/>
            <w:r>
              <w:rPr>
                <w:i/>
              </w:rPr>
              <w:t>Action recommended: Remove barriers to reproductive health services</w:t>
              <w:br/>
            </w:r>
            <w:r>
              <w:rPr>
                <w:b/>
              </w:rPr>
              <w:t>Grade B — Information/action partially satisfactory</w:t>
            </w:r>
            <w:r>
              <w:br/>
              <w:t>Position at review: noted.</w:t>
            </w:r>
            <w:r>
              <w:rPr>
                <w:b/>
              </w:rPr>
              <w:br/>
              <w:br/>
              <w:t xml:space="preserve">Assessment: </w:t>
            </w:r>
            <w:r>
              <w:t>A Free Contraception Scheme (2022), a National Sexual Health Strategy 2025-2035 and the Safe Access Zones Act 2024 were adopted; CEDAW and IHREC report that the recommendations of the 2023 review of the Termination of Pregnancy Act (including the three-day waiting period) were not implemented.</w:t>
            </w:r>
            <w:r>
              <w:rPr>
                <w:b/>
              </w:rPr>
              <w:br/>
              <w:br/>
              <w:t>Evidence:</w:t>
            </w:r>
            <w:r>
              <w:br/>
              <w:t>• National Report (A/HRC/WG.6/53/IRL/1), para. 78 — Ireland: "was signed into law in May 2024 and commenced in October 2024"</w:t>
            </w:r>
            <w:r>
              <w:br/>
              <w:t>• UN Compilation (A/HRC/WG.6/53/IRL/2), para. 39 — Committee on the Elimination of Discrimination against Women: "failure to implement the recommendations of the 2023 independent review of the Health (Regulation of Termination of Pregnancy) Act of 2018"</w:t>
            </w:r>
          </w:p>
        </w:tc>
        <w:tc>
          <w:tcPr>
            <w:tcW w:w="4229" w:type="dxa"/>
            <w:gridSpan w:val="2"/>
            <w:tcMar>
              <w:left w:w="108" w:type="dxa"/>
              <w:right w:w="108" w:type="dxa"/>
            </w:tcMar>
          </w:tcPr>
          <w:p w14:paraId="20E2DE44" w14:textId="77777777" w:rsidR="00A4455A" w:rsidRDefault="00A4455A">
            <w:pPr>
              <w:spacing w:before="40" w:after="40" w:line="240" w:lineRule="auto"/>
            </w:pPr>
          </w:p>
        </w:tc>
      </w:tr>
      <w:tr w:rsidR="00A4455A" w14:paraId="394ED749" w14:textId="77777777" w:rsidTr="00B85D65">
        <w:tblPrEx>
          <w:tblCellMar>
            <w:top w:w="0" w:type="dxa"/>
            <w:bottom w:w="0" w:type="dxa"/>
          </w:tblCellMar>
        </w:tblPrEx>
        <w:trPr>
          <w:cantSplit/>
        </w:trPr>
        <w:tc>
          <w:tcPr>
            <w:tcW w:w="4435" w:type="dxa"/>
            <w:gridSpan w:val="2"/>
            <w:tcMar>
              <w:left w:w="108" w:type="dxa"/>
              <w:right w:w="108" w:type="dxa"/>
            </w:tcMar>
          </w:tcPr>
          <w:p w14:paraId="4DD7CF21" w14:textId="77777777" w:rsidR="00A4455A" w:rsidRDefault="00B85D65">
            <w:pPr>
              <w:spacing w:before="40" w:after="40" w:line="240" w:lineRule="auto"/>
            </w:pPr>
            <w:r>
              <w:rPr>
                <w:rFonts w:ascii="Times New Roman"/>
                <w:sz w:val="20"/>
              </w:rPr>
              <w:t>157.169 Build on the steps taken in the area of sexual and reproductive rights by removing the remaining barri</w:t>
            </w:r>
            <w:r>
              <w:rPr>
                <w:rFonts w:ascii="Times New Roman"/>
                <w:sz w:val="20"/>
              </w:rPr>
              <w:t>ers to accessing safe and legal abortion services and making it practically available to all (Netherlands);</w:t>
            </w:r>
          </w:p>
          <w:p w14:paraId="6B31F41C"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66ECF2E"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Remove barriers to reproductive health services</w:t>
              <w:br/>
            </w:r>
            <w:r>
              <w:rPr>
                <w:b/>
              </w:rPr>
              <w:t>Grade B — Information/action partially satisfactory</w:t>
            </w:r>
            <w:r>
              <w:br/>
              <w:t>Position at review: noted.</w:t>
            </w:r>
            <w:r>
              <w:rPr>
                <w:b/>
              </w:rPr>
              <w:br/>
              <w:br/>
              <w:t xml:space="preserve">Assessment: </w:t>
            </w:r>
            <w:r>
              <w:t>A Free Contraception Scheme (2022), a National Sexual Health Strategy 2025-2035 and the Safe Access Zones Act 2024 were adopted; CEDAW and IHREC report that the recommendations of the 2023 review of the Termination of Pregnancy Act (including the three-day waiting period) were not implemented.</w:t>
            </w:r>
            <w:r>
              <w:rPr>
                <w:b/>
              </w:rPr>
              <w:br/>
              <w:br/>
              <w:t>Evidence:</w:t>
            </w:r>
            <w:r>
              <w:br/>
              <w:t>• National Report (A/HRC/WG.6/53/IRL/1), para. 78 — Ireland: "was signed into law in May 2024 and commenced in October 2024"</w:t>
            </w:r>
            <w:r>
              <w:br/>
              <w:t>• UN Compilation (A/HRC/WG.6/53/IRL/2), para. 39 — Committee on the Elimination of Discrimination against Women: "failure to implement the recommendations of the 2023 independent review of the Health (Regulation of Termination of Pregnancy) Act of 2018"</w:t>
            </w:r>
          </w:p>
        </w:tc>
        <w:tc>
          <w:tcPr>
            <w:tcW w:w="4229" w:type="dxa"/>
            <w:gridSpan w:val="2"/>
            <w:tcMar>
              <w:left w:w="108" w:type="dxa"/>
              <w:right w:w="108" w:type="dxa"/>
            </w:tcMar>
          </w:tcPr>
          <w:p w14:paraId="72C98DB9" w14:textId="77777777" w:rsidR="00A4455A" w:rsidRDefault="00A4455A">
            <w:pPr>
              <w:spacing w:before="40" w:after="40" w:line="240" w:lineRule="auto"/>
            </w:pPr>
          </w:p>
        </w:tc>
      </w:tr>
      <w:tr w:rsidR="00A4455A" w14:paraId="6DA0F3AE" w14:textId="77777777" w:rsidTr="00B85D65">
        <w:tblPrEx>
          <w:tblCellMar>
            <w:top w:w="0" w:type="dxa"/>
            <w:bottom w:w="0" w:type="dxa"/>
          </w:tblCellMar>
        </w:tblPrEx>
        <w:trPr>
          <w:cantSplit/>
        </w:trPr>
        <w:tc>
          <w:tcPr>
            <w:tcW w:w="4435" w:type="dxa"/>
            <w:gridSpan w:val="2"/>
            <w:tcMar>
              <w:left w:w="108" w:type="dxa"/>
              <w:right w:w="108" w:type="dxa"/>
            </w:tcMar>
          </w:tcPr>
          <w:p w14:paraId="20A5E6B6" w14:textId="77777777" w:rsidR="00A4455A" w:rsidRDefault="00B85D65">
            <w:pPr>
              <w:spacing w:before="40" w:after="40" w:line="240" w:lineRule="auto"/>
            </w:pPr>
            <w:r>
              <w:rPr>
                <w:rFonts w:ascii="Times New Roman"/>
                <w:sz w:val="20"/>
              </w:rPr>
              <w:t>157.172 Establish an action plan to ensure the access and availability of safe abortion services (Switzerland);</w:t>
            </w:r>
          </w:p>
          <w:p w14:paraId="179089C5"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1F020024"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Action plan for safe abortion services</w:t>
              <w:br/>
            </w:r>
            <w:r>
              <w:rPr>
                <w:b/>
              </w:rPr>
              <w:t>Grade C — Information/action not satisfactory</w:t>
            </w:r>
            <w:r>
              <w:br/>
              <w:t>Position at review: noted.</w:t>
            </w:r>
            <w:r>
              <w:rPr>
                <w:b/>
              </w:rPr>
              <w:br/>
              <w:br/>
              <w:t xml:space="preserve">Assessment: </w:t>
            </w:r>
            <w:r>
              <w:t>No action plan is reported; IFPA and CEDAW report the O'Shea review recommendations were not implemented.</w:t>
            </w:r>
            <w:r>
              <w:rPr>
                <w:b/>
              </w:rPr>
              <w:br/>
              <w:br/>
              <w:t>Evidence:</w:t>
            </w:r>
            <w:r>
              <w:br/>
              <w:t>• UN Compilation (A/HRC/WG.6/53/IRL/2), para. 39 — Committee on the Elimination of Discrimination against Women: "failure to implement the recommendations of the 2023 independent review of the Health (Regulation of Termination of Pregnancy) Act of 2018"</w:t>
            </w:r>
          </w:p>
        </w:tc>
        <w:tc>
          <w:tcPr>
            <w:tcW w:w="4229" w:type="dxa"/>
            <w:gridSpan w:val="2"/>
            <w:tcMar>
              <w:left w:w="108" w:type="dxa"/>
              <w:right w:w="108" w:type="dxa"/>
            </w:tcMar>
          </w:tcPr>
          <w:p w14:paraId="00B65329" w14:textId="77777777" w:rsidR="00A4455A" w:rsidRDefault="00A4455A">
            <w:pPr>
              <w:spacing w:before="40" w:after="40" w:line="240" w:lineRule="auto"/>
            </w:pPr>
          </w:p>
        </w:tc>
      </w:tr>
      <w:tr w:rsidR="00247EFD" w14:paraId="26215D85" w14:textId="77777777" w:rsidTr="00247EFD">
        <w:tblPrEx>
          <w:tblCellMar>
            <w:top w:w="0" w:type="dxa"/>
            <w:bottom w:w="0" w:type="dxa"/>
          </w:tblCellMar>
        </w:tblPrEx>
        <w:tc>
          <w:tcPr>
            <w:tcW w:w="15178" w:type="dxa"/>
            <w:gridSpan w:val="6"/>
            <w:shd w:val="clear" w:color="auto" w:fill="C6D9F1"/>
            <w:tcMar>
              <w:left w:w="108" w:type="dxa"/>
              <w:right w:w="108" w:type="dxa"/>
            </w:tcMar>
          </w:tcPr>
          <w:p w14:paraId="52B1455C" w14:textId="77777777" w:rsidR="00A4455A" w:rsidRDefault="00B85D65">
            <w:pPr>
              <w:spacing w:before="40" w:after="40" w:line="240" w:lineRule="auto"/>
            </w:pPr>
            <w:r>
              <w:rPr>
                <w:rFonts w:ascii="Times New Roman"/>
                <w:b/>
                <w:i/>
                <w:sz w:val="28"/>
              </w:rPr>
              <w:t>Theme: Right to education</w:t>
            </w:r>
          </w:p>
        </w:tc>
      </w:tr>
      <w:tr w:rsidR="00A4455A" w14:paraId="2B1F432A" w14:textId="77777777" w:rsidTr="00B85D65">
        <w:tblPrEx>
          <w:tblCellMar>
            <w:top w:w="0" w:type="dxa"/>
            <w:bottom w:w="0" w:type="dxa"/>
          </w:tblCellMar>
        </w:tblPrEx>
        <w:trPr>
          <w:cantSplit/>
        </w:trPr>
        <w:tc>
          <w:tcPr>
            <w:tcW w:w="4435" w:type="dxa"/>
            <w:gridSpan w:val="2"/>
            <w:tcMar>
              <w:left w:w="108" w:type="dxa"/>
              <w:right w:w="108" w:type="dxa"/>
            </w:tcMar>
          </w:tcPr>
          <w:p w14:paraId="690D7308" w14:textId="77777777" w:rsidR="00A4455A" w:rsidRDefault="00B85D65">
            <w:pPr>
              <w:spacing w:before="40" w:after="40" w:line="240" w:lineRule="auto"/>
            </w:pPr>
            <w:r>
              <w:rPr>
                <w:rFonts w:ascii="Times New Roman"/>
                <w:sz w:val="20"/>
              </w:rPr>
              <w:lastRenderedPageBreak/>
              <w:t>157.175 Fully implement the Education for Persons with Special Educational Needs Act 2004 (United Kingdom of Great Britain and Northern Ireland);</w:t>
            </w:r>
          </w:p>
          <w:p w14:paraId="4402F13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3FEBC53C"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Legislate free education and fully implement the EPSEN Act</w:t>
              <w:br/>
            </w:r>
            <w:r>
              <w:rPr>
                <w:b/>
              </w:rPr>
              <w:t>Grade C — Information/action not satisfactory</w:t>
            </w:r>
            <w:r>
              <w:br/>
              <w:t>Position at review: noted.</w:t>
            </w:r>
            <w:r>
              <w:rPr>
                <w:b/>
              </w:rPr>
              <w:br/>
              <w:br/>
              <w:t xml:space="preserve">Assessment: </w:t>
            </w:r>
            <w:r>
              <w:t>Free primary education is constitutional and free post-primary education is policy since 1967; UNESCO recommends legislating 12 years of free education and the CRC notes barriers for disadvantaged children and the use of special classes.</w:t>
            </w:r>
            <w:r>
              <w:rPr>
                <w:b/>
              </w:rPr>
              <w:br/>
              <w:br/>
              <w:t>Evidence:</w:t>
            </w:r>
            <w:r>
              <w:br/>
              <w:t>• UN Compilation (A/HRC/WG.6/53/IRL/2), para. 8 — UNESCO: "guarantee in legislation at least 12 years of free primary and secondary education"</w:t>
            </w:r>
            <w:r>
              <w:br/>
              <w:t>• UN Compilation (A/HRC/WG.6/53/IRL/2), para. 41 — Committee on the Rights of the Child: "the establishment of special classes for children with disabilities"</w:t>
            </w:r>
          </w:p>
        </w:tc>
        <w:tc>
          <w:tcPr>
            <w:tcW w:w="4229" w:type="dxa"/>
            <w:gridSpan w:val="2"/>
            <w:tcMar>
              <w:left w:w="108" w:type="dxa"/>
              <w:right w:w="108" w:type="dxa"/>
            </w:tcMar>
          </w:tcPr>
          <w:p w14:paraId="67A474BC" w14:textId="77777777" w:rsidR="00A4455A" w:rsidRDefault="00A4455A">
            <w:pPr>
              <w:spacing w:before="40" w:after="40" w:line="240" w:lineRule="auto"/>
            </w:pPr>
          </w:p>
        </w:tc>
      </w:tr>
      <w:tr w:rsidR="00247EFD" w14:paraId="285CF629" w14:textId="77777777" w:rsidTr="00247EFD">
        <w:tblPrEx>
          <w:tblCellMar>
            <w:top w:w="0" w:type="dxa"/>
            <w:bottom w:w="0" w:type="dxa"/>
          </w:tblCellMar>
        </w:tblPrEx>
        <w:tc>
          <w:tcPr>
            <w:tcW w:w="15178" w:type="dxa"/>
            <w:gridSpan w:val="6"/>
            <w:shd w:val="clear" w:color="auto" w:fill="C6D9F1"/>
            <w:tcMar>
              <w:left w:w="108" w:type="dxa"/>
              <w:right w:w="108" w:type="dxa"/>
            </w:tcMar>
          </w:tcPr>
          <w:p w14:paraId="69606731" w14:textId="77777777" w:rsidR="00A4455A" w:rsidRDefault="00B85D65">
            <w:pPr>
              <w:spacing w:before="40" w:after="40" w:line="240" w:lineRule="auto"/>
            </w:pPr>
            <w:r>
              <w:rPr>
                <w:rFonts w:ascii="Times New Roman"/>
                <w:b/>
                <w:i/>
                <w:sz w:val="28"/>
              </w:rPr>
              <w:t>Theme: Discrimination against women</w:t>
            </w:r>
          </w:p>
        </w:tc>
      </w:tr>
      <w:tr w:rsidR="00A4455A" w14:paraId="4E51B28D" w14:textId="77777777" w:rsidTr="00B85D65">
        <w:tblPrEx>
          <w:tblCellMar>
            <w:top w:w="0" w:type="dxa"/>
            <w:bottom w:w="0" w:type="dxa"/>
          </w:tblCellMar>
        </w:tblPrEx>
        <w:trPr>
          <w:cantSplit/>
        </w:trPr>
        <w:tc>
          <w:tcPr>
            <w:tcW w:w="4435" w:type="dxa"/>
            <w:gridSpan w:val="2"/>
            <w:tcMar>
              <w:left w:w="108" w:type="dxa"/>
              <w:right w:w="108" w:type="dxa"/>
            </w:tcMar>
          </w:tcPr>
          <w:p w14:paraId="115C4941" w14:textId="77777777" w:rsidR="00A4455A" w:rsidRDefault="00B85D65">
            <w:pPr>
              <w:spacing w:before="40" w:after="40" w:line="240" w:lineRule="auto"/>
            </w:pPr>
            <w:r>
              <w:rPr>
                <w:rFonts w:ascii="Times New Roman"/>
                <w:sz w:val="20"/>
              </w:rPr>
              <w:t>157.188 Review articles 40 and 41 of the Irish Constitution with a view to abandoning formulations that potentially promote gender-based discrimination (Germany);</w:t>
            </w:r>
          </w:p>
          <w:p w14:paraId="1C730B99"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4909CEA"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Amend Article 41.2 of the Constitution</w:t>
              <w:br/>
            </w:r>
            <w:r>
              <w:rPr>
                <w:b/>
              </w:rPr>
              <w:t>Grade B — Information/action partially satisfactory</w:t>
            </w:r>
            <w:r>
              <w:br/>
              <w:t>Position at review: noted.</w:t>
            </w:r>
            <w:r>
              <w:rPr>
                <w:b/>
              </w:rPr>
              <w:br/>
              <w:br/>
              <w:t xml:space="preserve">Assessment: </w:t>
            </w:r>
            <w:r>
              <w:t>The Government put a constitutional amendment to a referendum in 2024 proposing to delete Article 41.2; it was defeated and CEDAW recommends a new referendum.</w:t>
            </w:r>
            <w:r>
              <w:rPr>
                <w:b/>
              </w:rPr>
              <w:br/>
              <w:br/>
              <w:t>Evidence:</w:t>
            </w:r>
            <w:r>
              <w:br/>
              <w:t>• UN Compilation (A/HRC/WG.6/53/IRL/2), para. 5 — Committee on the Elimination of Discrimination against Women: "the 2024 constitutional referendum proposing to delete article 41.2 of the Constitution and replace it with gender-neutral language about care had been defeated"</w:t>
            </w:r>
          </w:p>
        </w:tc>
        <w:tc>
          <w:tcPr>
            <w:tcW w:w="4229" w:type="dxa"/>
            <w:gridSpan w:val="2"/>
            <w:tcMar>
              <w:left w:w="108" w:type="dxa"/>
              <w:right w:w="108" w:type="dxa"/>
            </w:tcMar>
          </w:tcPr>
          <w:p w14:paraId="6765FAC1" w14:textId="77777777" w:rsidR="00A4455A" w:rsidRDefault="00A4455A">
            <w:pPr>
              <w:spacing w:before="40" w:after="40" w:line="240" w:lineRule="auto"/>
            </w:pPr>
          </w:p>
        </w:tc>
      </w:tr>
      <w:tr w:rsidR="00A4455A" w14:paraId="3BFD4386" w14:textId="77777777" w:rsidTr="00B85D65">
        <w:tblPrEx>
          <w:tblCellMar>
            <w:top w:w="0" w:type="dxa"/>
            <w:bottom w:w="0" w:type="dxa"/>
          </w:tblCellMar>
        </w:tblPrEx>
        <w:trPr>
          <w:cantSplit/>
        </w:trPr>
        <w:tc>
          <w:tcPr>
            <w:tcW w:w="4435" w:type="dxa"/>
            <w:gridSpan w:val="2"/>
            <w:tcMar>
              <w:left w:w="108" w:type="dxa"/>
              <w:right w:w="108" w:type="dxa"/>
            </w:tcMar>
          </w:tcPr>
          <w:p w14:paraId="2F3BAF67" w14:textId="77777777" w:rsidR="00A4455A" w:rsidRDefault="00B85D65">
            <w:pPr>
              <w:spacing w:before="40" w:after="40" w:line="240" w:lineRule="auto"/>
            </w:pPr>
            <w:r>
              <w:rPr>
                <w:rFonts w:ascii="Times New Roman"/>
                <w:sz w:val="20"/>
              </w:rPr>
              <w:t>157.195 Change the wording of article 41 (2) of the Irish Constitution to make it gender neutral (Norway);</w:t>
            </w:r>
          </w:p>
          <w:p w14:paraId="1FC4D6A4"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D6B0B59"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Amend Article 41.2 of the Constitution</w:t>
              <w:br/>
            </w:r>
            <w:r>
              <w:rPr>
                <w:b/>
              </w:rPr>
              <w:t>Grade B — Information/action partially satisfactory</w:t>
            </w:r>
            <w:r>
              <w:br/>
              <w:t>Position at review: noted.</w:t>
            </w:r>
            <w:r>
              <w:rPr>
                <w:b/>
              </w:rPr>
              <w:br/>
              <w:br/>
              <w:t xml:space="preserve">Assessment: </w:t>
            </w:r>
            <w:r>
              <w:t>The Government put a constitutional amendment to a referendum in 2024 proposing to delete Article 41.2; it was defeated and CEDAW recommends a new referendum.</w:t>
            </w:r>
            <w:r>
              <w:rPr>
                <w:b/>
              </w:rPr>
              <w:br/>
              <w:br/>
              <w:t>Evidence:</w:t>
            </w:r>
            <w:r>
              <w:br/>
              <w:t>• UN Compilation (A/HRC/WG.6/53/IRL/2), para. 5 — Committee on the Elimination of Discrimination against Women: "the 2024 constitutional referendum proposing to delete article 41.2 of the Constitution and replace it with gender-neutral language about care had been defeated"</w:t>
            </w:r>
          </w:p>
        </w:tc>
        <w:tc>
          <w:tcPr>
            <w:tcW w:w="4229" w:type="dxa"/>
            <w:gridSpan w:val="2"/>
            <w:tcMar>
              <w:left w:w="108" w:type="dxa"/>
              <w:right w:w="108" w:type="dxa"/>
            </w:tcMar>
          </w:tcPr>
          <w:p w14:paraId="7A58CEAA" w14:textId="77777777" w:rsidR="00A4455A" w:rsidRDefault="00A4455A">
            <w:pPr>
              <w:spacing w:before="40" w:after="40" w:line="240" w:lineRule="auto"/>
            </w:pPr>
          </w:p>
        </w:tc>
      </w:tr>
      <w:tr w:rsidR="00A4455A" w14:paraId="2F9D421E" w14:textId="77777777" w:rsidTr="00B85D65">
        <w:tblPrEx>
          <w:tblCellMar>
            <w:top w:w="0" w:type="dxa"/>
            <w:bottom w:w="0" w:type="dxa"/>
          </w:tblCellMar>
        </w:tblPrEx>
        <w:trPr>
          <w:cantSplit/>
        </w:trPr>
        <w:tc>
          <w:tcPr>
            <w:tcW w:w="4435" w:type="dxa"/>
            <w:gridSpan w:val="2"/>
            <w:tcMar>
              <w:left w:w="108" w:type="dxa"/>
              <w:right w:w="108" w:type="dxa"/>
            </w:tcMar>
          </w:tcPr>
          <w:p w14:paraId="7E143794" w14:textId="77777777" w:rsidR="00A4455A" w:rsidRDefault="00B85D65">
            <w:pPr>
              <w:spacing w:before="40" w:after="40" w:line="240" w:lineRule="auto"/>
            </w:pPr>
            <w:r>
              <w:rPr>
                <w:rFonts w:ascii="Times New Roman"/>
                <w:sz w:val="20"/>
              </w:rPr>
              <w:t>157.197 Continue its endeavours to achieve more gender equality, including through the review of article 41 (2) of the Irish Constitution (Republic of Korea);</w:t>
            </w:r>
          </w:p>
          <w:p w14:paraId="68A5290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232463A3"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Amend Article 41.2 of the Constitution</w:t>
              <w:br/>
            </w:r>
            <w:r>
              <w:rPr>
                <w:b/>
              </w:rPr>
              <w:t>Grade B — Information/action partially satisfactory</w:t>
            </w:r>
            <w:r>
              <w:br/>
              <w:t>Position at review: noted.</w:t>
            </w:r>
            <w:r>
              <w:rPr>
                <w:b/>
              </w:rPr>
              <w:br/>
              <w:br/>
              <w:t xml:space="preserve">Assessment: </w:t>
            </w:r>
            <w:r>
              <w:t>The Government put a constitutional amendment to a referendum in 2024 proposing to delete Article 41.2; it was defeated and CEDAW recommends a new referendum.</w:t>
            </w:r>
            <w:r>
              <w:rPr>
                <w:b/>
              </w:rPr>
              <w:br/>
              <w:br/>
              <w:t>Evidence:</w:t>
            </w:r>
            <w:r>
              <w:br/>
              <w:t>• UN Compilation (A/HRC/WG.6/53/IRL/2), para. 5 — Committee on the Elimination of Discrimination against Women: "the 2024 constitutional referendum proposing to delete article 41.2 of the Constitution and replace it with gender-neutral language about care had been defeated"</w:t>
            </w:r>
          </w:p>
        </w:tc>
        <w:tc>
          <w:tcPr>
            <w:tcW w:w="4229" w:type="dxa"/>
            <w:gridSpan w:val="2"/>
            <w:tcMar>
              <w:left w:w="108" w:type="dxa"/>
              <w:right w:w="108" w:type="dxa"/>
            </w:tcMar>
          </w:tcPr>
          <w:p w14:paraId="770FAE43" w14:textId="77777777" w:rsidR="00A4455A" w:rsidRDefault="00A4455A">
            <w:pPr>
              <w:spacing w:before="40" w:after="40" w:line="240" w:lineRule="auto"/>
            </w:pPr>
          </w:p>
        </w:tc>
      </w:tr>
      <w:tr w:rsidR="00247EFD" w14:paraId="073446BA" w14:textId="77777777" w:rsidTr="00247EFD">
        <w:tblPrEx>
          <w:tblCellMar>
            <w:top w:w="0" w:type="dxa"/>
            <w:bottom w:w="0" w:type="dxa"/>
          </w:tblCellMar>
        </w:tblPrEx>
        <w:tc>
          <w:tcPr>
            <w:tcW w:w="15178" w:type="dxa"/>
            <w:gridSpan w:val="6"/>
            <w:shd w:val="clear" w:color="auto" w:fill="C6D9F1"/>
            <w:tcMar>
              <w:left w:w="108" w:type="dxa"/>
              <w:right w:w="108" w:type="dxa"/>
            </w:tcMar>
          </w:tcPr>
          <w:p w14:paraId="3EFE4374" w14:textId="77777777" w:rsidR="00A4455A" w:rsidRDefault="00B85D65">
            <w:pPr>
              <w:spacing w:before="40" w:after="40" w:line="240" w:lineRule="auto"/>
            </w:pPr>
            <w:r>
              <w:rPr>
                <w:rFonts w:ascii="Times New Roman"/>
                <w:b/>
                <w:i/>
                <w:sz w:val="28"/>
              </w:rPr>
              <w:t>Theme: Children: definition; general principles; protection</w:t>
            </w:r>
          </w:p>
        </w:tc>
      </w:tr>
      <w:tr w:rsidR="00A4455A" w14:paraId="243C3F08" w14:textId="77777777" w:rsidTr="00B85D65">
        <w:tblPrEx>
          <w:tblCellMar>
            <w:top w:w="0" w:type="dxa"/>
            <w:bottom w:w="0" w:type="dxa"/>
          </w:tblCellMar>
        </w:tblPrEx>
        <w:trPr>
          <w:cantSplit/>
        </w:trPr>
        <w:tc>
          <w:tcPr>
            <w:tcW w:w="4435" w:type="dxa"/>
            <w:gridSpan w:val="2"/>
            <w:tcMar>
              <w:left w:w="108" w:type="dxa"/>
              <w:right w:w="108" w:type="dxa"/>
            </w:tcMar>
          </w:tcPr>
          <w:p w14:paraId="7B8A090F" w14:textId="77777777" w:rsidR="00A4455A" w:rsidRDefault="00B85D65">
            <w:pPr>
              <w:spacing w:before="40" w:after="40" w:line="240" w:lineRule="auto"/>
            </w:pPr>
            <w:r>
              <w:rPr>
                <w:rFonts w:ascii="Times New Roman"/>
                <w:sz w:val="20"/>
              </w:rPr>
              <w:lastRenderedPageBreak/>
              <w:t>157.220 Sign the Declaration on Children, Youth and Climate Action (Panama);</w:t>
            </w:r>
          </w:p>
          <w:p w14:paraId="798A8D31"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53577DAC"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Sign the Declaration on Children, Youth and Climate Action</w:t>
              <w:br/>
            </w:r>
            <w:r>
              <w:rPr>
                <w:b/>
              </w:rPr>
              <w:t>Grade D — No cooperation with the Committee</w:t>
            </w:r>
            <w:r>
              <w:br/>
              <w:t>Position at review: noted.</w:t>
            </w:r>
            <w:r>
              <w:rPr>
                <w:b/>
              </w:rPr>
              <w:br/>
              <w:br/>
              <w:t xml:space="preserve">Assessment: </w:t>
            </w:r>
            <w:r>
              <w:t>The documents contain no information on this recommendation.</w:t>
            </w:r>
          </w:p>
        </w:tc>
        <w:tc>
          <w:tcPr>
            <w:tcW w:w="4229" w:type="dxa"/>
            <w:gridSpan w:val="2"/>
            <w:tcMar>
              <w:left w:w="108" w:type="dxa"/>
              <w:right w:w="108" w:type="dxa"/>
            </w:tcMar>
          </w:tcPr>
          <w:p w14:paraId="569B709E" w14:textId="77777777" w:rsidR="00A4455A" w:rsidRDefault="00A4455A">
            <w:pPr>
              <w:spacing w:before="40" w:after="40" w:line="240" w:lineRule="auto"/>
            </w:pPr>
          </w:p>
        </w:tc>
      </w:tr>
      <w:tr w:rsidR="00247EFD" w14:paraId="13AD12C0" w14:textId="77777777" w:rsidTr="00247EFD">
        <w:tblPrEx>
          <w:tblCellMar>
            <w:top w:w="0" w:type="dxa"/>
            <w:bottom w:w="0" w:type="dxa"/>
          </w:tblCellMar>
        </w:tblPrEx>
        <w:tc>
          <w:tcPr>
            <w:tcW w:w="15178" w:type="dxa"/>
            <w:gridSpan w:val="6"/>
            <w:shd w:val="clear" w:color="auto" w:fill="C6D9F1"/>
            <w:tcMar>
              <w:left w:w="108" w:type="dxa"/>
              <w:right w:w="108" w:type="dxa"/>
            </w:tcMar>
          </w:tcPr>
          <w:p w14:paraId="364AE362" w14:textId="77777777" w:rsidR="00A4455A" w:rsidRDefault="00B85D65">
            <w:pPr>
              <w:spacing w:before="40" w:after="40" w:line="240" w:lineRule="auto"/>
            </w:pPr>
            <w:r>
              <w:rPr>
                <w:rFonts w:ascii="Times New Roman"/>
                <w:b/>
                <w:i/>
                <w:sz w:val="28"/>
              </w:rPr>
              <w:t>Theme: National Mechanisms for Reporting &amp; Follow-up (NMRF)</w:t>
            </w:r>
          </w:p>
        </w:tc>
      </w:tr>
      <w:tr w:rsidR="00A4455A" w14:paraId="37424273" w14:textId="77777777" w:rsidTr="00B85D65">
        <w:tblPrEx>
          <w:tblCellMar>
            <w:top w:w="0" w:type="dxa"/>
            <w:bottom w:w="0" w:type="dxa"/>
          </w:tblCellMar>
        </w:tblPrEx>
        <w:trPr>
          <w:cantSplit/>
        </w:trPr>
        <w:tc>
          <w:tcPr>
            <w:tcW w:w="4435" w:type="dxa"/>
            <w:gridSpan w:val="2"/>
            <w:tcMar>
              <w:left w:w="108" w:type="dxa"/>
              <w:right w:w="108" w:type="dxa"/>
            </w:tcMar>
          </w:tcPr>
          <w:p w14:paraId="71B50D43" w14:textId="77777777" w:rsidR="00A4455A" w:rsidRDefault="00B85D65">
            <w:pPr>
              <w:spacing w:before="40" w:after="40" w:line="240" w:lineRule="auto"/>
            </w:pPr>
            <w:r>
              <w:rPr>
                <w:rFonts w:ascii="Times New Roman"/>
                <w:sz w:val="20"/>
              </w:rPr>
              <w:t>157.45 Establish a permanent national mechanism for the implementation, reporting and follow-up of human rights recommendations, considering the possibility of receiving cooperation for this purpose under Sustainable Development Goals 16 and 17 (Paraguay);</w:t>
            </w:r>
          </w:p>
          <w:p w14:paraId="49CAC86A"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037754C4"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Permanent national mechanism for implementation, reporting and follow-up</w:t>
              <w:br/>
            </w:r>
            <w:r>
              <w:rPr>
                <w:b/>
              </w:rPr>
              <w:t>Grade D — No cooperation with the Committee</w:t>
            </w:r>
            <w:r>
              <w:br/>
              <w:t>Position at review: noted.</w:t>
            </w:r>
            <w:r>
              <w:rPr>
                <w:b/>
              </w:rPr>
              <w:br/>
              <w:br/>
              <w:t xml:space="preserve">Assessment: </w:t>
            </w:r>
            <w:r>
              <w:t>The documents contain no information on this recommendation.</w:t>
            </w:r>
          </w:p>
        </w:tc>
        <w:tc>
          <w:tcPr>
            <w:tcW w:w="4229" w:type="dxa"/>
            <w:gridSpan w:val="2"/>
            <w:tcMar>
              <w:left w:w="108" w:type="dxa"/>
              <w:right w:w="108" w:type="dxa"/>
            </w:tcMar>
          </w:tcPr>
          <w:p w14:paraId="6B765FB3" w14:textId="77777777" w:rsidR="00A4455A" w:rsidRDefault="00A4455A">
            <w:pPr>
              <w:spacing w:before="40" w:after="40" w:line="240" w:lineRule="auto"/>
            </w:pPr>
          </w:p>
        </w:tc>
      </w:tr>
      <w:tr w:rsidR="00247EFD" w14:paraId="3161D591" w14:textId="77777777" w:rsidTr="00247EFD">
        <w:tblPrEx>
          <w:tblCellMar>
            <w:top w:w="0" w:type="dxa"/>
            <w:bottom w:w="0" w:type="dxa"/>
          </w:tblCellMar>
        </w:tblPrEx>
        <w:tc>
          <w:tcPr>
            <w:tcW w:w="15178" w:type="dxa"/>
            <w:gridSpan w:val="6"/>
            <w:shd w:val="clear" w:color="auto" w:fill="C6D9F1"/>
            <w:tcMar>
              <w:left w:w="108" w:type="dxa"/>
              <w:right w:w="108" w:type="dxa"/>
            </w:tcMar>
          </w:tcPr>
          <w:p w14:paraId="03FC0954" w14:textId="77777777" w:rsidR="00A4455A" w:rsidRDefault="00B85D65">
            <w:pPr>
              <w:spacing w:before="40" w:after="40" w:line="240" w:lineRule="auto"/>
            </w:pPr>
            <w:r>
              <w:rPr>
                <w:rFonts w:ascii="Times New Roman"/>
                <w:b/>
                <w:i/>
                <w:sz w:val="28"/>
              </w:rPr>
              <w:t>Theme: Migrants</w:t>
            </w:r>
          </w:p>
        </w:tc>
      </w:tr>
      <w:tr w:rsidR="00A4455A" w14:paraId="11AF8780" w14:textId="77777777" w:rsidTr="00B85D65">
        <w:tblPrEx>
          <w:tblCellMar>
            <w:top w:w="0" w:type="dxa"/>
            <w:bottom w:w="0" w:type="dxa"/>
          </w:tblCellMar>
        </w:tblPrEx>
        <w:trPr>
          <w:cantSplit/>
        </w:trPr>
        <w:tc>
          <w:tcPr>
            <w:tcW w:w="4435" w:type="dxa"/>
            <w:gridSpan w:val="2"/>
            <w:tcMar>
              <w:left w:w="108" w:type="dxa"/>
              <w:right w:w="108" w:type="dxa"/>
            </w:tcMar>
          </w:tcPr>
          <w:p w14:paraId="114AE808" w14:textId="77777777" w:rsidR="00A4455A" w:rsidRDefault="00B85D65">
            <w:pPr>
              <w:spacing w:before="40" w:after="40" w:line="240" w:lineRule="auto"/>
            </w:pPr>
            <w:r>
              <w:rPr>
                <w:rFonts w:ascii="Times New Roman"/>
                <w:sz w:val="20"/>
              </w:rPr>
              <w:t>157.257 Take further measures to protect and respect the rights of migrant workers and their families, including by sensitizing the State apparatus on the importance of the International Convention on the Protection of the Rights of All Migrant Workers and</w:t>
            </w:r>
            <w:r>
              <w:rPr>
                <w:rFonts w:ascii="Times New Roman"/>
                <w:sz w:val="20"/>
              </w:rPr>
              <w:t xml:space="preserve"> Members of Their Families (Indonesia);</w:t>
            </w:r>
          </w:p>
          <w:p w14:paraId="01B431E8" w14:textId="77777777" w:rsidR="00A4455A" w:rsidRDefault="00B85D65">
            <w:pPr>
              <w:spacing w:before="40" w:after="40" w:line="240" w:lineRule="auto"/>
            </w:pPr>
            <w:r>
              <w:rPr>
                <w:rFonts w:ascii="Times New Roman"/>
                <w:b/>
                <w:sz w:val="20"/>
              </w:rPr>
              <w:t xml:space="preserve">Source of Position: </w:t>
            </w:r>
            <w:r>
              <w:rPr>
                <w:rFonts w:ascii="Times New Roman"/>
                <w:sz w:val="20"/>
              </w:rPr>
              <w:t>A/HRC/49/18/Add.1</w:t>
            </w:r>
          </w:p>
        </w:tc>
        <w:tc>
          <w:tcPr>
            <w:tcW w:w="1546" w:type="dxa"/>
            <w:tcMar>
              <w:left w:w="108" w:type="dxa"/>
              <w:right w:w="108" w:type="dxa"/>
            </w:tcMar>
          </w:tcPr>
          <w:p w14:paraId="78EB5131" w14:textId="77777777" w:rsidR="00A4455A" w:rsidRDefault="00B85D65">
            <w:pPr>
              <w:spacing w:before="40" w:after="40" w:line="240" w:lineRule="auto"/>
            </w:pPr>
            <w:r>
              <w:rPr>
                <w:rFonts w:ascii="Times New Roman"/>
                <w:sz w:val="20"/>
              </w:rPr>
              <w:t>Noted</w:t>
            </w:r>
          </w:p>
        </w:tc>
        <w:tc>
          <w:tcPr>
            <w:tcW w:w="4968" w:type="dxa"/>
            <w:tcMar>
              <w:left w:w="108" w:type="dxa"/>
              <w:right w:w="108" w:type="dxa"/>
            </w:tcMar>
          </w:tcPr>
          <w:p>
            <w:r/>
            <w:r>
              <w:rPr>
                <w:i/>
              </w:rPr>
              <w:t>Action recommended: Protect migrant workers and refugees in law</w:t>
              <w:br/>
            </w:r>
            <w:r>
              <w:rPr>
                <w:b/>
              </w:rPr>
              <w:t>Grade C — Information/action not satisfactory</w:t>
            </w:r>
            <w:r>
              <w:br/>
              <w:t>Position at review: noted.</w:t>
            </w:r>
            <w:r>
              <w:rPr>
                <w:b/>
              </w:rPr>
              <w:br/>
              <w:br/>
              <w:t xml:space="preserve">Assessment: </w:t>
            </w:r>
            <w:r>
              <w:t>Ireland says there are no plans to sign the ICRMW; the International Protection Act 2026 raises concerns for UNHCR on child detention and family reunification.</w:t>
            </w:r>
            <w:r>
              <w:rPr>
                <w:b/>
              </w:rPr>
              <w:br/>
              <w:br/>
              <w:t>Evidence:</w:t>
            </w:r>
            <w:r>
              <w:br/>
              <w:t>• National Report (A/HRC/WG.6/53/IRL/1), para. 10 — Ireland: "While there are currently no plans to sign or ratify the ICRMW, the position remains under review"</w:t>
            </w:r>
            <w:r>
              <w:br/>
              <w:t>• UN Compilation (A/HRC/WG.6/53/IRL/2), para. 59 — UNHCR: "provisions in the international protection bill of 2026 permitting the detention of children during the screening stage"</w:t>
            </w:r>
          </w:p>
        </w:tc>
        <w:tc>
          <w:tcPr>
            <w:tcW w:w="4229" w:type="dxa"/>
            <w:gridSpan w:val="2"/>
            <w:tcMar>
              <w:left w:w="108" w:type="dxa"/>
              <w:right w:w="108" w:type="dxa"/>
            </w:tcMar>
          </w:tcPr>
          <w:p w14:paraId="7CD4FB09" w14:textId="77777777" w:rsidR="00A4455A" w:rsidRDefault="00A4455A">
            <w:pPr>
              <w:spacing w:before="40" w:after="40" w:line="240" w:lineRule="auto"/>
            </w:pPr>
          </w:p>
        </w:tc>
      </w:tr>
    </w:tbl>
    <w:p w14:paraId="15EDFD76" w14:textId="77777777" w:rsidR="00000000" w:rsidRDefault="00B85D65"/>
    <w:sectPr w:rsidR="00000000">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756FDE" w14:textId="77777777" w:rsidR="00000000" w:rsidRDefault="00B85D65">
      <w:pPr>
        <w:spacing w:after="0" w:line="240" w:lineRule="auto"/>
      </w:pPr>
      <w:r>
        <w:separator/>
      </w:r>
    </w:p>
  </w:endnote>
  <w:endnote w:type="continuationSeparator" w:id="0">
    <w:p w14:paraId="1B0E6D63" w14:textId="77777777" w:rsidR="00000000" w:rsidRDefault="00B85D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21680A" w14:textId="77777777" w:rsidR="00000000" w:rsidRDefault="00B85D65">
      <w:pPr>
        <w:spacing w:after="0" w:line="240" w:lineRule="auto"/>
      </w:pPr>
      <w:r>
        <w:separator/>
      </w:r>
    </w:p>
  </w:footnote>
  <w:footnote w:type="continuationSeparator" w:id="0">
    <w:p w14:paraId="04991918" w14:textId="77777777" w:rsidR="00000000" w:rsidRDefault="00B85D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F09E58" w14:textId="77777777" w:rsidR="00164C17" w:rsidRDefault="00B85D65">
    <w:r>
      <w:rPr>
        <w:rFonts w:ascii="Times New Roman"/>
        <w:b/>
        <w:sz w:val="28"/>
      </w:rPr>
      <w:t xml:space="preserve">UPR of Ireland </w:t>
    </w:r>
    <w:r>
      <w:rPr>
        <w:rFonts w:ascii="Times New Roman"/>
        <w:b/>
        <w:sz w:val="20"/>
      </w:rPr>
      <w:t>(3rd Cycle - 39th Session)</w:t>
    </w:r>
    <w:r>
      <w:rPr>
        <w:rFonts w:ascii="Times New Roman"/>
        <w:b/>
        <w:sz w:val="20"/>
      </w:rPr>
      <w:tab/>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sidR="00247EFD">
      <w:rPr>
        <w:noProof/>
      </w:rPr>
      <w:t>1</w:t>
    </w:r>
    <w:r>
      <w:fldChar w:fldCharType="end"/>
    </w:r>
    <w:r>
      <w:rPr>
        <w:rFonts w:ascii="Times New Roman"/>
        <w:b/>
        <w:sz w:val="20"/>
      </w:rPr>
      <w:t xml:space="preserve"> of </w:t>
    </w:r>
    <w:r>
      <w:fldChar w:fldCharType="begin"/>
    </w:r>
    <w:r>
      <w:instrText>NUMPAGES \* MERGEFORMAT</w:instrText>
    </w:r>
    <w:r>
      <w:fldChar w:fldCharType="separate"/>
    </w:r>
    <w:r w:rsidR="00247EFD">
      <w:rPr>
        <w:noProof/>
      </w:rPr>
      <w:t>2</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4455A"/>
    <w:rsid w:val="00247EFD"/>
    <w:rsid w:val="00A4455A"/>
    <w:rsid w:val="00B238BA"/>
    <w:rsid w:val="00B85D65"/>
    <w:rsid w:val="00BF703B"/>
    <w:rsid w:val="00FC6E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0823C"/>
  <w15:docId w15:val="{4EE7BF02-D1A3-4E11-9158-076C5556E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71</Pages>
  <Words>17783</Words>
  <Characters>101365</Characters>
  <Application>Microsoft Office Word</Application>
  <DocSecurity>0</DocSecurity>
  <Lines>844</Lines>
  <Paragraphs>237</Paragraphs>
  <ScaleCrop>false</ScaleCrop>
  <Company>OHCHR</Company>
  <LinksUpToDate>false</LinksUpToDate>
  <CharactersWithSpaces>118911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OYEWOLE Feyikemi</dc:creator>
  <cp:lastModifiedBy>Feyikemi</cp:lastModifiedBy>
  <cp:revision>6</cp:revision>
  <dcterms:created xsi:type="dcterms:W3CDTF">2022-03-28T09:01:00Z</dcterms:created>
  <dcterms:modified xsi:type="dcterms:W3CDTF">2022-03-28T09:09:00Z</dcterms:modified>
</cp:coreProperties>
</file>