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461"/>
        <w:tblW w:w="4245" w:type="dxa"/>
        <w:tblLayout w:type="fixed"/>
        <w:tblCellMar>
          <w:left w:w="0" w:type="dxa"/>
          <w:right w:w="0" w:type="dxa"/>
        </w:tblCellMar>
        <w:tblLook w:val="04A0" w:firstRow="1" w:lastRow="0" w:firstColumn="1" w:lastColumn="0" w:noHBand="0" w:noVBand="1"/>
        <w:tblDescription w:val="Event Info"/>
      </w:tblPr>
      <w:tblGrid>
        <w:gridCol w:w="3675"/>
        <w:gridCol w:w="570"/>
      </w:tblGrid>
      <w:tr w:rsidR="00537CE9" w:rsidRPr="008D67B3" w:rsidTr="00537CE9">
        <w:tc>
          <w:tcPr>
            <w:tcW w:w="3675" w:type="dxa"/>
          </w:tcPr>
          <w:p w:rsidR="00537CE9" w:rsidRPr="008D67B3" w:rsidRDefault="00537CE9" w:rsidP="00537CE9">
            <w:pPr>
              <w:rPr>
                <w:noProof/>
                <w:lang w:val="da-DK"/>
              </w:rPr>
            </w:pPr>
            <w:r>
              <w:rPr>
                <w:noProof/>
                <w:lang w:eastAsia="da-DK"/>
              </w:rPr>
              <w:drawing>
                <wp:anchor distT="0" distB="0" distL="114300" distR="114300" simplePos="0" relativeHeight="251661312" behindDoc="1" locked="0" layoutInCell="1" allowOverlap="1" wp14:anchorId="55A81139" wp14:editId="2BA99871">
                  <wp:simplePos x="0" y="0"/>
                  <wp:positionH relativeFrom="column">
                    <wp:posOffset>0</wp:posOffset>
                  </wp:positionH>
                  <wp:positionV relativeFrom="paragraph">
                    <wp:posOffset>0</wp:posOffset>
                  </wp:positionV>
                  <wp:extent cx="2512695" cy="2486025"/>
                  <wp:effectExtent l="0" t="0" r="1905" b="9525"/>
                  <wp:wrapTight wrapText="bothSides">
                    <wp:wrapPolygon edited="0">
                      <wp:start x="0" y="0"/>
                      <wp:lineTo x="0" y="21517"/>
                      <wp:lineTo x="21453" y="21517"/>
                      <wp:lineTo x="21453"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104975_733061177031192_4415497130731372544_n.jpg"/>
                          <pic:cNvPicPr/>
                        </pic:nvPicPr>
                        <pic:blipFill>
                          <a:blip r:embed="rId10">
                            <a:extLst>
                              <a:ext uri="{28A0092B-C50C-407E-A947-70E740481C1C}">
                                <a14:useLocalDpi xmlns:a14="http://schemas.microsoft.com/office/drawing/2010/main" val="0"/>
                              </a:ext>
                            </a:extLst>
                          </a:blip>
                          <a:stretch>
                            <a:fillRect/>
                          </a:stretch>
                        </pic:blipFill>
                        <pic:spPr>
                          <a:xfrm>
                            <a:off x="0" y="0"/>
                            <a:ext cx="2512695" cy="2486025"/>
                          </a:xfrm>
                          <a:prstGeom prst="rect">
                            <a:avLst/>
                          </a:prstGeom>
                        </pic:spPr>
                      </pic:pic>
                    </a:graphicData>
                  </a:graphic>
                  <wp14:sizeRelH relativeFrom="margin">
                    <wp14:pctWidth>0</wp14:pctWidth>
                  </wp14:sizeRelH>
                  <wp14:sizeRelV relativeFrom="margin">
                    <wp14:pctHeight>0</wp14:pctHeight>
                  </wp14:sizeRelV>
                </wp:anchor>
              </w:drawing>
            </w:r>
          </w:p>
        </w:tc>
        <w:tc>
          <w:tcPr>
            <w:tcW w:w="570" w:type="dxa"/>
          </w:tcPr>
          <w:p w:rsidR="00537CE9" w:rsidRPr="008D67B3" w:rsidRDefault="00537CE9" w:rsidP="00537CE9">
            <w:pPr>
              <w:rPr>
                <w:noProof/>
                <w:lang w:val="da-DK"/>
              </w:rPr>
            </w:pPr>
          </w:p>
        </w:tc>
      </w:tr>
    </w:tbl>
    <w:p w:rsidR="006C4362" w:rsidRPr="00250AAA" w:rsidRDefault="00250AAA" w:rsidP="00250AAA">
      <w:pPr>
        <w:pStyle w:val="Titel"/>
        <w:spacing w:before="100"/>
        <w:rPr>
          <w:noProof/>
          <w:sz w:val="80"/>
          <w:szCs w:val="80"/>
          <w:lang w:val="da-DK"/>
        </w:rPr>
      </w:pPr>
      <w:r>
        <w:rPr>
          <w:noProof/>
          <w:sz w:val="80"/>
          <w:szCs w:val="80"/>
          <w:lang w:val="da-DK"/>
        </w:rPr>
        <w:t xml:space="preserve">en </w:t>
      </w:r>
      <w:r w:rsidRPr="00250AAA">
        <w:rPr>
          <w:noProof/>
          <w:sz w:val="80"/>
          <w:szCs w:val="80"/>
          <w:lang w:val="da-DK"/>
        </w:rPr>
        <w:t>Studerende med krud</w:t>
      </w:r>
      <w:bookmarkStart w:id="0" w:name="_GoBack"/>
      <w:bookmarkEnd w:id="0"/>
      <w:r w:rsidRPr="00250AAA">
        <w:rPr>
          <w:noProof/>
          <w:sz w:val="80"/>
          <w:szCs w:val="80"/>
          <w:lang w:val="da-DK"/>
        </w:rPr>
        <w:t>t i røven</w:t>
      </w:r>
      <w:r>
        <w:rPr>
          <w:noProof/>
          <w:sz w:val="80"/>
          <w:szCs w:val="80"/>
          <w:lang w:val="da-DK"/>
        </w:rPr>
        <w:t xml:space="preserve"> </w:t>
      </w:r>
      <w:r w:rsidRPr="00250AAA">
        <w:rPr>
          <mc:AlternateContent>
            <mc:Choice Requires="w16se"/>
            <mc:Fallback>
              <w:rFonts w:ascii="Segoe UI Emoji" w:eastAsia="Segoe UI Emoji" w:hAnsi="Segoe UI Emoji" w:cs="Segoe UI Emoji"/>
            </mc:Fallback>
          </mc:AlternateContent>
          <w:noProof/>
          <w:sz w:val="80"/>
          <w:szCs w:val="80"/>
          <w:lang w:val="da-DK"/>
        </w:rPr>
        <mc:AlternateContent>
          <mc:Choice Requires="w16se">
            <w16se:symEx w16se:font="Segoe UI Emoji" w16se:char="1F609"/>
          </mc:Choice>
          <mc:Fallback>
            <w:t>😉</w:t>
          </mc:Fallback>
        </mc:AlternateContent>
      </w:r>
    </w:p>
    <w:p w:rsidR="0088591D" w:rsidRDefault="00537CE9" w:rsidP="00537CE9">
      <w:pPr>
        <w:pStyle w:val="Overskrift1"/>
        <w:rPr>
          <w:b w:val="0"/>
          <w:sz w:val="24"/>
          <w:szCs w:val="24"/>
          <w:lang w:val="da-DK"/>
        </w:rPr>
      </w:pPr>
      <w:r>
        <w:rPr>
          <w:rStyle w:val="Overskrift1Tegn"/>
          <w:b/>
          <w:bCs/>
          <w:noProof/>
          <w:lang w:val="da-DK"/>
        </w:rPr>
        <w:t>Hej, jeg er Annemette.</w:t>
      </w:r>
      <w:r w:rsidR="0088591D">
        <w:rPr>
          <w:rStyle w:val="Overskrift1Tegn"/>
          <w:b/>
          <w:bCs/>
          <w:noProof/>
          <w:lang w:val="da-DK"/>
        </w:rPr>
        <w:br/>
      </w:r>
      <w:r>
        <w:rPr>
          <w:rStyle w:val="Overskrift1Tegn"/>
          <w:b/>
          <w:bCs/>
          <w:noProof/>
          <w:lang w:val="da-DK"/>
        </w:rPr>
        <w:br/>
      </w:r>
      <w:r w:rsidRPr="00537CE9">
        <w:rPr>
          <w:b w:val="0"/>
          <w:sz w:val="24"/>
          <w:szCs w:val="24"/>
          <w:lang w:val="da-DK"/>
        </w:rPr>
        <w:t>Jeg er en åbensindet, udadvendt smilende pige på 19 år, som</w:t>
      </w:r>
      <w:r w:rsidR="00F53CDF">
        <w:rPr>
          <w:b w:val="0"/>
          <w:sz w:val="24"/>
          <w:szCs w:val="24"/>
          <w:lang w:val="da-DK"/>
        </w:rPr>
        <w:t xml:space="preserve"> snart</w:t>
      </w:r>
      <w:r w:rsidRPr="00537CE9">
        <w:rPr>
          <w:b w:val="0"/>
          <w:sz w:val="24"/>
          <w:szCs w:val="24"/>
          <w:lang w:val="da-DK"/>
        </w:rPr>
        <w:t xml:space="preserve"> mangler et sted at bo. Lige nu læser jeg HF Online, men når jeg er færdig, vil jeg læse til skibsofficer </w:t>
      </w:r>
      <w:r w:rsidR="00F53CDF">
        <w:rPr>
          <w:b w:val="0"/>
          <w:sz w:val="24"/>
          <w:szCs w:val="24"/>
          <w:lang w:val="da-DK"/>
        </w:rPr>
        <w:t xml:space="preserve">i Svendborg </w:t>
      </w:r>
      <w:r w:rsidRPr="00537CE9">
        <w:rPr>
          <w:b w:val="0"/>
          <w:sz w:val="24"/>
          <w:szCs w:val="24"/>
          <w:lang w:val="da-DK"/>
        </w:rPr>
        <w:t>og få prøvet kræfter med modernatur.</w:t>
      </w:r>
      <w:r w:rsidR="00F53CDF">
        <w:rPr>
          <w:b w:val="0"/>
          <w:sz w:val="24"/>
          <w:szCs w:val="24"/>
          <w:lang w:val="da-DK"/>
        </w:rPr>
        <w:t xml:space="preserve"> </w:t>
      </w:r>
      <w:r w:rsidRPr="00537CE9">
        <w:rPr>
          <w:b w:val="0"/>
          <w:sz w:val="24"/>
          <w:szCs w:val="24"/>
          <w:lang w:val="da-DK"/>
        </w:rPr>
        <w:t xml:space="preserve"> </w:t>
      </w:r>
      <w:r w:rsidRPr="00537CE9">
        <w:rPr>
          <w:b w:val="0"/>
          <w:sz w:val="24"/>
          <w:szCs w:val="24"/>
          <w:lang w:val="da-DK"/>
        </w:rPr>
        <w:br/>
      </w:r>
      <w:r w:rsidRPr="00537CE9">
        <w:rPr>
          <w:b w:val="0"/>
          <w:sz w:val="24"/>
          <w:szCs w:val="24"/>
          <w:lang w:val="da-DK"/>
        </w:rPr>
        <w:br/>
        <w:t>Jeg har været ude og se</w:t>
      </w:r>
      <w:r>
        <w:rPr>
          <w:b w:val="0"/>
          <w:sz w:val="24"/>
          <w:szCs w:val="24"/>
          <w:lang w:val="da-DK"/>
        </w:rPr>
        <w:t xml:space="preserve"> et</w:t>
      </w:r>
      <w:r w:rsidRPr="00537CE9">
        <w:rPr>
          <w:b w:val="0"/>
          <w:sz w:val="24"/>
          <w:szCs w:val="24"/>
          <w:lang w:val="da-DK"/>
        </w:rPr>
        <w:t xml:space="preserve"> af jeres værelse på Humlebivænget, men det blev desværre revet væk før jeg kunne ansøge… Så her er jeg.</w:t>
      </w:r>
    </w:p>
    <w:p w:rsidR="00537CE9" w:rsidRDefault="0088591D" w:rsidP="00537CE9">
      <w:pPr>
        <w:pStyle w:val="Overskrift1"/>
        <w:rPr>
          <w:b w:val="0"/>
          <w:sz w:val="24"/>
          <w:szCs w:val="24"/>
          <w:lang w:val="da-DK"/>
        </w:rPr>
      </w:pPr>
      <w:r>
        <w:rPr>
          <w:b w:val="0"/>
          <w:sz w:val="24"/>
          <w:szCs w:val="24"/>
          <w:lang w:val="da-DK"/>
        </w:rPr>
        <w:t>Som så mange andre, elsker jeg at bruge tid med mine venner, men også at skabe nye venskaber. Derfor har jeg også været med Redbarnet, da ikke alle er lige heldige at have venner eller nogen at snakke med, men alle fortjener en sådan en person i deres liv.</w:t>
      </w:r>
      <w:r w:rsidR="00537CE9" w:rsidRPr="00537CE9">
        <w:rPr>
          <w:b w:val="0"/>
          <w:sz w:val="24"/>
          <w:szCs w:val="24"/>
          <w:lang w:val="da-DK"/>
        </w:rPr>
        <w:br/>
      </w:r>
      <w:r w:rsidR="00537CE9" w:rsidRPr="00537CE9">
        <w:rPr>
          <w:b w:val="0"/>
          <w:sz w:val="24"/>
          <w:szCs w:val="24"/>
          <w:lang w:val="da-DK"/>
        </w:rPr>
        <w:br/>
        <w:t>Jeg kommer selv fra landet og rolige omgivelser</w:t>
      </w:r>
      <w:r>
        <w:rPr>
          <w:b w:val="0"/>
          <w:sz w:val="24"/>
          <w:szCs w:val="24"/>
          <w:lang w:val="da-DK"/>
        </w:rPr>
        <w:t>.</w:t>
      </w:r>
      <w:r w:rsidR="00537CE9" w:rsidRPr="00537CE9">
        <w:rPr>
          <w:b w:val="0"/>
          <w:sz w:val="24"/>
          <w:szCs w:val="24"/>
          <w:lang w:val="da-DK"/>
        </w:rPr>
        <w:t xml:space="preserve"> </w:t>
      </w:r>
      <w:r>
        <w:rPr>
          <w:b w:val="0"/>
          <w:sz w:val="24"/>
          <w:szCs w:val="24"/>
          <w:lang w:val="da-DK"/>
        </w:rPr>
        <w:t>D</w:t>
      </w:r>
      <w:r w:rsidR="00537CE9">
        <w:rPr>
          <w:b w:val="0"/>
          <w:sz w:val="24"/>
          <w:szCs w:val="24"/>
          <w:lang w:val="da-DK"/>
        </w:rPr>
        <w:t>erfor</w:t>
      </w:r>
      <w:r w:rsidR="00537CE9" w:rsidRPr="00537CE9">
        <w:rPr>
          <w:b w:val="0"/>
          <w:sz w:val="24"/>
          <w:szCs w:val="24"/>
          <w:lang w:val="da-DK"/>
        </w:rPr>
        <w:t xml:space="preserve"> sætter</w:t>
      </w:r>
      <w:r w:rsidR="00F53CDF">
        <w:rPr>
          <w:b w:val="0"/>
          <w:sz w:val="24"/>
          <w:szCs w:val="24"/>
          <w:lang w:val="da-DK"/>
        </w:rPr>
        <w:t xml:space="preserve"> jeg</w:t>
      </w:r>
      <w:r w:rsidR="00537CE9" w:rsidRPr="00537CE9">
        <w:rPr>
          <w:b w:val="0"/>
          <w:sz w:val="24"/>
          <w:szCs w:val="24"/>
          <w:lang w:val="da-DK"/>
        </w:rPr>
        <w:t xml:space="preserve"> pris </w:t>
      </w:r>
      <w:r w:rsidRPr="00537CE9">
        <w:rPr>
          <w:b w:val="0"/>
          <w:sz w:val="24"/>
          <w:szCs w:val="24"/>
          <w:lang w:val="da-DK"/>
        </w:rPr>
        <w:t>på</w:t>
      </w:r>
      <w:r w:rsidR="00537CE9" w:rsidRPr="00537CE9">
        <w:rPr>
          <w:b w:val="0"/>
          <w:sz w:val="24"/>
          <w:szCs w:val="24"/>
          <w:lang w:val="da-DK"/>
        </w:rPr>
        <w:t xml:space="preserve"> at komme tættere på storbyen</w:t>
      </w:r>
      <w:r>
        <w:rPr>
          <w:b w:val="0"/>
          <w:sz w:val="24"/>
          <w:szCs w:val="24"/>
          <w:lang w:val="da-DK"/>
        </w:rPr>
        <w:t>,</w:t>
      </w:r>
      <w:r w:rsidR="00537CE9" w:rsidRPr="00537CE9">
        <w:rPr>
          <w:b w:val="0"/>
          <w:sz w:val="24"/>
          <w:szCs w:val="24"/>
          <w:lang w:val="da-DK"/>
        </w:rPr>
        <w:t xml:space="preserve"> samtidig med at jeg ikke havner mi</w:t>
      </w:r>
      <w:r>
        <w:rPr>
          <w:b w:val="0"/>
          <w:sz w:val="24"/>
          <w:szCs w:val="24"/>
          <w:lang w:val="da-DK"/>
        </w:rPr>
        <w:t>d</w:t>
      </w:r>
      <w:r w:rsidR="00537CE9" w:rsidRPr="00537CE9">
        <w:rPr>
          <w:b w:val="0"/>
          <w:sz w:val="24"/>
          <w:szCs w:val="24"/>
          <w:lang w:val="da-DK"/>
        </w:rPr>
        <w:t xml:space="preserve">t </w:t>
      </w:r>
      <w:r>
        <w:rPr>
          <w:b w:val="0"/>
          <w:sz w:val="24"/>
          <w:szCs w:val="24"/>
          <w:lang w:val="da-DK"/>
        </w:rPr>
        <w:t>i</w:t>
      </w:r>
      <w:r w:rsidR="00537CE9" w:rsidRPr="00537CE9">
        <w:rPr>
          <w:b w:val="0"/>
          <w:sz w:val="24"/>
          <w:szCs w:val="24"/>
          <w:lang w:val="da-DK"/>
        </w:rPr>
        <w:t xml:space="preserve"> gågaden</w:t>
      </w:r>
      <w:r w:rsidR="00537CE9">
        <w:rPr>
          <w:b w:val="0"/>
          <w:sz w:val="24"/>
          <w:szCs w:val="24"/>
          <w:lang w:val="da-DK"/>
        </w:rPr>
        <w:t xml:space="preserve">. Derfor føler jeg at Humlebivænget passer lige til mig </w:t>
      </w:r>
      <w:r w:rsidR="00537CE9" w:rsidRPr="00537CE9">
        <w:rPr>
          <mc:AlternateContent>
            <mc:Choice Requires="w16se"/>
            <mc:Fallback>
              <w:rFonts w:ascii="Segoe UI Emoji" w:eastAsia="Segoe UI Emoji" w:hAnsi="Segoe UI Emoji" w:cs="Segoe UI Emoji"/>
            </mc:Fallback>
          </mc:AlternateContent>
          <w:b w:val="0"/>
          <w:sz w:val="24"/>
          <w:szCs w:val="24"/>
          <w:lang w:val="da-DK"/>
        </w:rPr>
        <mc:AlternateContent>
          <mc:Choice Requires="w16se">
            <w16se:symEx w16se:font="Segoe UI Emoji" w16se:char="1F60A"/>
          </mc:Choice>
          <mc:Fallback>
            <w:t>😊</w:t>
          </mc:Fallback>
        </mc:AlternateContent>
      </w:r>
      <w:r w:rsidR="00F53CDF">
        <w:rPr>
          <w:b w:val="0"/>
          <w:sz w:val="24"/>
          <w:szCs w:val="24"/>
          <w:lang w:val="da-DK"/>
        </w:rPr>
        <w:br/>
      </w:r>
      <w:r w:rsidR="00F53CDF">
        <w:rPr>
          <w:b w:val="0"/>
          <w:sz w:val="24"/>
          <w:szCs w:val="24"/>
          <w:lang w:val="da-DK"/>
        </w:rPr>
        <w:br/>
        <w:t>Jeg håber inderligt at høre fra jer og at det er gode nyheder, kufferten er allerede pakket</w:t>
      </w:r>
      <w:r>
        <w:rPr>
          <w:b w:val="0"/>
          <w:sz w:val="24"/>
          <w:szCs w:val="24"/>
          <w:lang w:val="da-DK"/>
        </w:rPr>
        <w:t xml:space="preserve"> </w:t>
      </w:r>
      <w:r w:rsidR="00F53CDF">
        <w:rPr>
          <w:b w:val="0"/>
          <w:sz w:val="24"/>
          <w:szCs w:val="24"/>
          <w:lang w:val="da-DK"/>
        </w:rPr>
        <w:t>– Annemette</w:t>
      </w:r>
    </w:p>
    <w:p w:rsidR="006F580C" w:rsidRDefault="00F53CDF">
      <w:pPr>
        <w:pStyle w:val="Adresse"/>
        <w:rPr>
          <w:noProof/>
          <w:sz w:val="24"/>
          <w:szCs w:val="24"/>
          <w:lang w:val="da-DK"/>
        </w:rPr>
      </w:pPr>
      <w:r>
        <w:rPr>
          <w:noProof/>
          <w:sz w:val="24"/>
          <w:szCs w:val="24"/>
          <w:lang w:val="da-DK"/>
        </w:rPr>
        <w:t>Lidt praktisk information</w:t>
      </w:r>
    </w:p>
    <w:p w:rsidR="00B82E4C" w:rsidRDefault="00B82E4C">
      <w:pPr>
        <w:pStyle w:val="Adresse"/>
        <w:rPr>
          <w:noProof/>
          <w:sz w:val="24"/>
          <w:szCs w:val="24"/>
          <w:lang w:val="da-DK"/>
        </w:rPr>
      </w:pPr>
    </w:p>
    <w:p w:rsidR="00F53CDF" w:rsidRDefault="00F53CDF" w:rsidP="00F53CDF">
      <w:pPr>
        <w:pStyle w:val="Adresse"/>
        <w:numPr>
          <w:ilvl w:val="0"/>
          <w:numId w:val="5"/>
        </w:numPr>
        <w:rPr>
          <w:noProof/>
          <w:sz w:val="24"/>
          <w:szCs w:val="24"/>
          <w:lang w:val="da-DK"/>
        </w:rPr>
      </w:pPr>
      <w:r>
        <w:rPr>
          <w:noProof/>
          <w:sz w:val="24"/>
          <w:szCs w:val="24"/>
          <w:lang w:val="da-DK"/>
        </w:rPr>
        <w:t>Annemette Ella Kock</w:t>
      </w:r>
    </w:p>
    <w:p w:rsidR="00F53CDF" w:rsidRDefault="00F53CDF" w:rsidP="00F53CDF">
      <w:pPr>
        <w:pStyle w:val="Adresse"/>
        <w:numPr>
          <w:ilvl w:val="0"/>
          <w:numId w:val="5"/>
        </w:numPr>
        <w:rPr>
          <w:noProof/>
          <w:sz w:val="24"/>
          <w:szCs w:val="24"/>
          <w:lang w:val="da-DK"/>
        </w:rPr>
      </w:pPr>
      <w:r>
        <w:rPr>
          <w:noProof/>
          <w:sz w:val="24"/>
          <w:szCs w:val="24"/>
          <w:lang w:val="da-DK"/>
        </w:rPr>
        <w:t>Havrevænget 5</w:t>
      </w:r>
    </w:p>
    <w:p w:rsidR="00F53CDF" w:rsidRDefault="00F53CDF" w:rsidP="00F53CDF">
      <w:pPr>
        <w:pStyle w:val="Adresse"/>
        <w:numPr>
          <w:ilvl w:val="0"/>
          <w:numId w:val="5"/>
        </w:numPr>
        <w:rPr>
          <w:noProof/>
          <w:sz w:val="24"/>
          <w:szCs w:val="24"/>
          <w:lang w:val="da-DK"/>
        </w:rPr>
      </w:pPr>
      <w:r>
        <w:rPr>
          <w:noProof/>
          <w:sz w:val="24"/>
          <w:szCs w:val="24"/>
          <w:lang w:val="da-DK"/>
        </w:rPr>
        <w:t>4970 Rødby</w:t>
      </w:r>
    </w:p>
    <w:p w:rsidR="00F53CDF" w:rsidRDefault="00F53CDF" w:rsidP="00F53CDF">
      <w:pPr>
        <w:pStyle w:val="Adresse"/>
        <w:numPr>
          <w:ilvl w:val="0"/>
          <w:numId w:val="5"/>
        </w:numPr>
        <w:rPr>
          <w:noProof/>
          <w:sz w:val="24"/>
          <w:szCs w:val="24"/>
          <w:lang w:val="da-DK"/>
        </w:rPr>
      </w:pPr>
      <w:r>
        <w:rPr>
          <w:noProof/>
          <w:sz w:val="24"/>
          <w:szCs w:val="24"/>
          <w:lang w:val="da-DK"/>
        </w:rPr>
        <w:t>24758696</w:t>
      </w:r>
    </w:p>
    <w:p w:rsidR="00B82E4C" w:rsidRPr="00B82E4C" w:rsidRDefault="00B82E4C" w:rsidP="00532D21">
      <w:pPr>
        <w:pStyle w:val="Adresse"/>
        <w:numPr>
          <w:ilvl w:val="0"/>
          <w:numId w:val="5"/>
        </w:numPr>
        <w:rPr>
          <w:noProof/>
          <w:lang w:val="da-DK"/>
        </w:rPr>
      </w:pPr>
      <w:hyperlink r:id="rId11" w:history="1">
        <w:r w:rsidRPr="00B82E4C">
          <w:rPr>
            <w:rStyle w:val="Hyperlink"/>
            <w:noProof/>
            <w:sz w:val="24"/>
            <w:szCs w:val="24"/>
            <w:lang w:val="da-DK"/>
          </w:rPr>
          <w:t>Annemettekock1999@gmail.com</w:t>
        </w:r>
      </w:hyperlink>
    </w:p>
    <w:p w:rsidR="00B82E4C" w:rsidRPr="00B82E4C" w:rsidRDefault="00B82E4C" w:rsidP="00B82E4C">
      <w:pPr>
        <w:pStyle w:val="Adresse"/>
        <w:rPr>
          <w:noProof/>
          <w:lang w:val="da-DK"/>
        </w:rPr>
      </w:pPr>
    </w:p>
    <w:p w:rsidR="006C4362" w:rsidRPr="00B82E4C" w:rsidRDefault="008D67B3" w:rsidP="00532D21">
      <w:pPr>
        <w:pStyle w:val="Adresse"/>
        <w:numPr>
          <w:ilvl w:val="0"/>
          <w:numId w:val="5"/>
        </w:numPr>
        <w:rPr>
          <w:noProof/>
          <w:sz w:val="32"/>
          <w:szCs w:val="32"/>
          <w:lang w:val="da-DK"/>
        </w:rPr>
      </w:pPr>
      <w:r w:rsidRPr="00B82E4C">
        <w:rPr>
          <w:noProof/>
          <w:sz w:val="32"/>
          <w:szCs w:val="32"/>
          <w:lang w:val="en-US" w:eastAsia="en-US"/>
        </w:rPr>
        <mc:AlternateContent>
          <mc:Choice Requires="wps">
            <w:drawing>
              <wp:anchor distT="365760" distB="365760" distL="114300" distR="114300" simplePos="0" relativeHeight="251659264" behindDoc="0" locked="0" layoutInCell="1" allowOverlap="1">
                <wp:simplePos x="0" y="0"/>
                <wp:positionH relativeFrom="margin">
                  <wp:align>left</wp:align>
                </wp:positionH>
                <wp:positionV relativeFrom="margin">
                  <wp:align>bottom</wp:align>
                </wp:positionV>
                <wp:extent cx="914400" cy="466344"/>
                <wp:effectExtent l="0" t="0" r="4966970" b="7620"/>
                <wp:wrapTopAndBottom/>
                <wp:docPr id="2" name="Tekstfelt 2"/>
                <wp:cNvGraphicFramePr/>
                <a:graphic xmlns:a="http://schemas.openxmlformats.org/drawingml/2006/main">
                  <a:graphicData uri="http://schemas.microsoft.com/office/word/2010/wordprocessingShape">
                    <wps:wsp>
                      <wps:cNvSpPr txBox="1"/>
                      <wps:spPr>
                        <a:xfrm>
                          <a:off x="0" y="0"/>
                          <a:ext cx="914400" cy="466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362" w:rsidRDefault="006C4362">
                            <w:pPr>
                              <w:pStyle w:val="Ingenafstand"/>
                              <w:spacing w:line="14" w:lineRule="exact"/>
                            </w:pP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0;margin-top:0;width:1in;height:36.7pt;z-index:251659264;visibility:visible;mso-wrap-style:none;mso-width-percent:1000;mso-height-percent:0;mso-wrap-distance-left:9pt;mso-wrap-distance-top:28.8pt;mso-wrap-distance-right:9pt;mso-wrap-distance-bottom:28.8pt;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qJUcwIAAFAFAAAOAAAAZHJzL2Uyb0RvYy54bWysVE1v2zAMvQ/YfxB0X5ykWbAFcYqsRYYB&#10;RVu0HXpWZKkxKomCxMTOfv0o2U6LbpcOu8i0+Ejx45HL89YadlAh1uBKPhmNOVNOQlW7p5L/fNh8&#10;+sJZROEqYcCpkh9V5Oerjx+WjV+oKezAVCowcuLiovEl3yH6RVFEuVNWxBF45UipIViB9BueiiqI&#10;hrxbU0zH43nRQKh8AKlipNvLTslX2b/WSuKN1lEhMyWn2DCfIZ/bdBarpVg8BeF3tezDEP8QhRW1&#10;o0dPri4FCrYP9R+ubC0DRNA4kmAL0LqWKudA2UzGb7K53wmvci5UnOhPZYr/z628PtwGVlcln3Lm&#10;hKUWPajniFoZZNNUnsbHBaHuPeGw/QYttXm4j3SZsm51sOlL+TDSU6GPp+KqFpmky6+T2WxMGkmq&#10;2Xx+NpslL8WLsQ8RvyuwLAklD9S7XFJxuIrYQQdIesvBpjYm98841pR8fvZ5nA1OGnJuXMKqzITe&#10;TUqoCzxLeDQqYYy7U5oqkeNPF5mD6sIEdhDEHiGlcphTz34JnVCagniPYY9/ieo9xl0ew8vg8GRs&#10;awchZ/8m7Op5CFl3eKr5q7yTiO227Ru9hepIfQ7QDUr0clNTN65ExFsRaDKogTTteEOHNkBVh17i&#10;bAfh19/uE54IS1rOGpq0kjtaBZyZH46InIZyEMIgbAfB7e0FUPEntEW8zCIZBDSDqAPYR1oB6/QG&#10;qYST9FLJt4N4gd200wqRar3OIBo9L/DK3XuZXKdeJGY9tI8i+J5+SLy9hmECxeINCztspolf75G4&#10;mCmaytnVsC8zjW0meb9i0l54/Z9RL4tw9RsAAP//AwBQSwMEFAAGAAgAAAAhACxy7ObcAAAABAEA&#10;AA8AAABkcnMvZG93bnJldi54bWxMj81OwzAQhO9IvIO1lbhRpxC1JY1TlUqoiEr8lD7ANt4mEfY6&#10;it0mvD0uF7iMNJrVzLf5crBGnKnzjWMFk3ECgrh0uuFKwf7z6XYOwgdkjcYxKfgmD8vi+irHTLue&#10;P+i8C5WIJewzVFCH0GZS+rImi37sWuKYHV1nMUTbVVJ32Mdya+RdkkylxYbjQo0trWsqv3Ynq4DX&#10;g9wcHx6nb7Pnzfz9lXuzfVkpdTMaVgsQgYbwdwwX/IgORWQ6uBNrL4yC+Ej41UuWptEeFMzuU5BF&#10;Lv/DFz8AAAD//wMAUEsBAi0AFAAGAAgAAAAhALaDOJL+AAAA4QEAABMAAAAAAAAAAAAAAAAAAAAA&#10;AFtDb250ZW50X1R5cGVzXS54bWxQSwECLQAUAAYACAAAACEAOP0h/9YAAACUAQAACwAAAAAAAAAA&#10;AAAAAAAvAQAAX3JlbHMvLnJlbHNQSwECLQAUAAYACAAAACEANvaiVHMCAABQBQAADgAAAAAAAAAA&#10;AAAAAAAuAgAAZHJzL2Uyb0RvYy54bWxQSwECLQAUAAYACAAAACEALHLs5twAAAAEAQAADwAAAAAA&#10;AAAAAAAAAADNBAAAZHJzL2Rvd25yZXYueG1sUEsFBgAAAAAEAAQA8wAAANYFAAAAAA==&#10;" filled="f" stroked="f" strokeweight=".5pt">
                <v:textbox style="mso-fit-shape-to-text:t" inset="0,0,0,0">
                  <w:txbxContent>
                    <w:p w:rsidR="006C4362" w:rsidRDefault="006C4362">
                      <w:pPr>
                        <w:pStyle w:val="Ingenafstand"/>
                        <w:spacing w:line="14" w:lineRule="exact"/>
                      </w:pPr>
                    </w:p>
                  </w:txbxContent>
                </v:textbox>
                <w10:wrap type="topAndBottom" anchorx="margin" anchory="margin"/>
              </v:shape>
            </w:pict>
          </mc:Fallback>
        </mc:AlternateContent>
      </w:r>
      <w:r w:rsidR="00B82E4C" w:rsidRPr="00B82E4C">
        <w:rPr>
          <w:noProof/>
          <w:sz w:val="32"/>
          <w:szCs w:val="32"/>
          <w:lang w:val="da-DK"/>
        </w:rPr>
        <w:t>Det ønskede værelse er XXX</w:t>
      </w:r>
      <w:r w:rsidR="00B82E4C">
        <w:rPr>
          <w:noProof/>
          <w:sz w:val="32"/>
          <w:szCs w:val="32"/>
          <w:lang w:val="da-DK"/>
        </w:rPr>
        <w:t xml:space="preserve"> </w:t>
      </w:r>
      <w:r w:rsidR="00B82E4C" w:rsidRPr="00B82E4C">
        <w:rPr>
          <mc:AlternateContent>
            <mc:Choice Requires="w16se"/>
            <mc:Fallback>
              <w:rFonts w:ascii="Segoe UI Emoji" w:eastAsia="Segoe UI Emoji" w:hAnsi="Segoe UI Emoji" w:cs="Segoe UI Emoji"/>
            </mc:Fallback>
          </mc:AlternateContent>
          <w:noProof/>
          <w:sz w:val="32"/>
          <w:szCs w:val="32"/>
          <w:lang w:val="da-DK"/>
        </w:rPr>
        <mc:AlternateContent>
          <mc:Choice Requires="w16se">
            <w16se:symEx w16se:font="Segoe UI Emoji" w16se:char="1F60A"/>
          </mc:Choice>
          <mc:Fallback>
            <w:t>😊</w:t>
          </mc:Fallback>
        </mc:AlternateContent>
      </w:r>
    </w:p>
    <w:sectPr w:rsidR="006C4362" w:rsidRPr="00B82E4C">
      <w:headerReference w:type="default" r:id="rId12"/>
      <w:pgSz w:w="12240" w:h="15840" w:code="1"/>
      <w:pgMar w:top="1440" w:right="2160" w:bottom="1080" w:left="2160" w:header="720"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151" w:rsidRDefault="00051151">
      <w:pPr>
        <w:spacing w:after="0" w:line="240" w:lineRule="auto"/>
      </w:pPr>
      <w:r>
        <w:separator/>
      </w:r>
    </w:p>
  </w:endnote>
  <w:endnote w:type="continuationSeparator" w:id="0">
    <w:p w:rsidR="00051151" w:rsidRDefault="0005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151" w:rsidRDefault="00051151">
      <w:pPr>
        <w:spacing w:after="0" w:line="240" w:lineRule="auto"/>
      </w:pPr>
      <w:r>
        <w:separator/>
      </w:r>
    </w:p>
  </w:footnote>
  <w:footnote w:type="continuationSeparator" w:id="0">
    <w:p w:rsidR="00051151" w:rsidRDefault="00051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A34" w:rsidRPr="00D93A34" w:rsidRDefault="00D93A34">
    <w:pPr>
      <w:pStyle w:val="Sidehoved"/>
      <w:rPr>
        <w:lang w:val="da-DK"/>
      </w:rPr>
    </w:pPr>
    <w:r>
      <w:rPr>
        <w:lang w:val="da-DK"/>
      </w:rPr>
      <w:t>Ansøgning om værelse 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961B0C"/>
    <w:lvl w:ilvl="0">
      <w:start w:val="1"/>
      <w:numFmt w:val="bullet"/>
      <w:pStyle w:val="Opstilling-punkttegn"/>
      <w:lvlText w:val=""/>
      <w:lvlJc w:val="left"/>
      <w:pPr>
        <w:tabs>
          <w:tab w:val="num" w:pos="288"/>
        </w:tabs>
        <w:ind w:left="288" w:hanging="288"/>
      </w:pPr>
      <w:rPr>
        <w:rFonts w:ascii="Symbol" w:hAnsi="Symbol" w:hint="default"/>
        <w:color w:val="352F25" w:themeColor="text2"/>
        <w:sz w:val="16"/>
      </w:rPr>
    </w:lvl>
  </w:abstractNum>
  <w:abstractNum w:abstractNumId="1" w15:restartNumberingAfterBreak="0">
    <w:nsid w:val="21835929"/>
    <w:multiLevelType w:val="hybridMultilevel"/>
    <w:tmpl w:val="4E5C8050"/>
    <w:lvl w:ilvl="0" w:tplc="E988C1DE">
      <w:start w:val="1"/>
      <w:numFmt w:val="bullet"/>
      <w:lvlText w:val=""/>
      <w:lvlJc w:val="left"/>
      <w:pPr>
        <w:ind w:left="720" w:hanging="360"/>
      </w:pPr>
      <w:rPr>
        <w:rFonts w:ascii="Symbol" w:hAnsi="Symbol" w:hint="default"/>
        <w:sz w:val="24"/>
        <w:szCs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A"/>
    <w:rsid w:val="00051151"/>
    <w:rsid w:val="00250AAA"/>
    <w:rsid w:val="00463A55"/>
    <w:rsid w:val="00537CE9"/>
    <w:rsid w:val="006C4362"/>
    <w:rsid w:val="006F580C"/>
    <w:rsid w:val="0088591D"/>
    <w:rsid w:val="008D67B3"/>
    <w:rsid w:val="008F7C2A"/>
    <w:rsid w:val="00B82E4C"/>
    <w:rsid w:val="00D93A34"/>
    <w:rsid w:val="00F5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BC005"/>
  <w15:chartTrackingRefBased/>
  <w15:docId w15:val="{476DBB5C-96A2-4C9B-9AAE-D6FA29F2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D4436" w:themeColor="text2" w:themeTint="E6"/>
        <w:lang w:val="lv-LV" w:eastAsia="lv-LV"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7B3"/>
  </w:style>
  <w:style w:type="paragraph" w:styleId="Overskrift1">
    <w:name w:val="heading 1"/>
    <w:basedOn w:val="Normal"/>
    <w:next w:val="Normal"/>
    <w:link w:val="Overskrift1Tegn"/>
    <w:uiPriority w:val="1"/>
    <w:qFormat/>
    <w:pPr>
      <w:keepNext/>
      <w:keepLines/>
      <w:spacing w:after="120" w:line="216" w:lineRule="auto"/>
      <w:outlineLvl w:val="0"/>
    </w:pPr>
    <w:rPr>
      <w:rFonts w:asciiTheme="majorHAnsi" w:eastAsiaTheme="majorEastAsia" w:hAnsiTheme="majorHAnsi" w:cstheme="majorBidi"/>
      <w:b/>
      <w:bCs/>
      <w:color w:val="352F25" w:themeColor="text2"/>
      <w:sz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styleId="Titel">
    <w:name w:val="Title"/>
    <w:basedOn w:val="Normal"/>
    <w:next w:val="Normal"/>
    <w:link w:val="TitelTegn"/>
    <w:uiPriority w:val="1"/>
    <w:qFormat/>
    <w:pPr>
      <w:spacing w:after="720" w:line="204" w:lineRule="auto"/>
      <w:contextualSpacing/>
    </w:pPr>
    <w:rPr>
      <w:rFonts w:asciiTheme="majorHAnsi" w:eastAsiaTheme="majorEastAsia" w:hAnsiTheme="majorHAnsi" w:cstheme="majorBidi"/>
      <w:b/>
      <w:bCs/>
      <w:caps/>
      <w:color w:val="027E6F" w:themeColor="accent1" w:themeShade="BF"/>
      <w:spacing w:val="-10"/>
      <w:kern w:val="28"/>
      <w:sz w:val="104"/>
    </w:rPr>
  </w:style>
  <w:style w:type="character" w:customStyle="1" w:styleId="TitelTegn">
    <w:name w:val="Titel Tegn"/>
    <w:basedOn w:val="Standardskrifttypeiafsnit"/>
    <w:link w:val="Titel"/>
    <w:uiPriority w:val="1"/>
    <w:rPr>
      <w:rFonts w:asciiTheme="majorHAnsi" w:eastAsiaTheme="majorEastAsia" w:hAnsiTheme="majorHAnsi" w:cstheme="majorBidi"/>
      <w:b/>
      <w:bCs/>
      <w:caps/>
      <w:color w:val="027E6F" w:themeColor="accent1" w:themeShade="BF"/>
      <w:spacing w:val="-10"/>
      <w:kern w:val="28"/>
      <w:sz w:val="104"/>
    </w:r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Pr>
      <w:rFonts w:asciiTheme="majorHAnsi" w:eastAsiaTheme="majorEastAsia" w:hAnsiTheme="majorHAnsi" w:cstheme="majorBidi"/>
      <w:b/>
      <w:bCs/>
      <w:color w:val="352F25" w:themeColor="text2"/>
      <w:sz w:val="32"/>
    </w:rPr>
  </w:style>
  <w:style w:type="paragraph" w:styleId="Opstilling-punkttegn">
    <w:name w:val="List Bullet"/>
    <w:basedOn w:val="Normal"/>
    <w:uiPriority w:val="1"/>
    <w:unhideWhenUsed/>
    <w:qFormat/>
    <w:pPr>
      <w:numPr>
        <w:numId w:val="1"/>
      </w:numPr>
    </w:pPr>
  </w:style>
  <w:style w:type="paragraph" w:styleId="Billedtekst">
    <w:name w:val="caption"/>
    <w:basedOn w:val="Normal"/>
    <w:next w:val="Normal"/>
    <w:uiPriority w:val="2"/>
    <w:unhideWhenUsed/>
    <w:qFormat/>
    <w:pPr>
      <w:spacing w:after="0" w:line="240" w:lineRule="auto"/>
    </w:pPr>
    <w:rPr>
      <w:i/>
      <w:iCs/>
      <w:sz w:val="16"/>
    </w:rPr>
  </w:style>
  <w:style w:type="character" w:styleId="Strk">
    <w:name w:val="Strong"/>
    <w:basedOn w:val="Standardskrifttypeiafsnit"/>
    <w:uiPriority w:val="2"/>
    <w:qFormat/>
    <w:rPr>
      <w:b/>
      <w:bCs/>
    </w:rPr>
  </w:style>
  <w:style w:type="paragraph" w:styleId="Sidehoved">
    <w:name w:val="header"/>
    <w:basedOn w:val="Normal"/>
    <w:link w:val="SidehovedTegn"/>
    <w:uiPriority w:val="4"/>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4"/>
  </w:style>
  <w:style w:type="paragraph" w:styleId="Sidefod">
    <w:name w:val="footer"/>
    <w:basedOn w:val="Normal"/>
    <w:link w:val="SidefodTegn"/>
    <w:uiPriority w:val="4"/>
    <w:unhideWhenUsed/>
    <w:qFormat/>
    <w:pPr>
      <w:tabs>
        <w:tab w:val="center" w:pos="4680"/>
        <w:tab w:val="right" w:pos="9360"/>
      </w:tabs>
      <w:spacing w:after="0" w:line="276" w:lineRule="auto"/>
    </w:pPr>
    <w:rPr>
      <w:sz w:val="17"/>
    </w:rPr>
  </w:style>
  <w:style w:type="character" w:customStyle="1" w:styleId="SidefodTegn">
    <w:name w:val="Sidefod Tegn"/>
    <w:basedOn w:val="Standardskrifttypeiafsnit"/>
    <w:link w:val="Sidefod"/>
    <w:uiPriority w:val="4"/>
    <w:rPr>
      <w:sz w:val="17"/>
    </w:rPr>
  </w:style>
  <w:style w:type="paragraph" w:customStyle="1" w:styleId="Firma">
    <w:name w:val="Firma"/>
    <w:basedOn w:val="Normal"/>
    <w:uiPriority w:val="4"/>
    <w:qFormat/>
    <w:pPr>
      <w:spacing w:after="0" w:line="240" w:lineRule="auto"/>
    </w:pPr>
    <w:rPr>
      <w:rFonts w:asciiTheme="majorHAnsi" w:eastAsiaTheme="majorEastAsia" w:hAnsiTheme="majorHAnsi" w:cstheme="majorBidi"/>
      <w:b/>
      <w:bCs/>
      <w:caps/>
      <w:color w:val="027E6F" w:themeColor="accent1" w:themeShade="BF"/>
    </w:rPr>
  </w:style>
  <w:style w:type="paragraph" w:styleId="Ingenafstand">
    <w:name w:val="No Spacing"/>
    <w:uiPriority w:val="36"/>
    <w:unhideWhenUsed/>
    <w:qFormat/>
    <w:pPr>
      <w:spacing w:after="0" w:line="240" w:lineRule="auto"/>
    </w:pPr>
  </w:style>
  <w:style w:type="paragraph" w:styleId="Dato">
    <w:name w:val="Date"/>
    <w:basedOn w:val="Normal"/>
    <w:next w:val="Normal"/>
    <w:link w:val="DatoTegn"/>
    <w:uiPriority w:val="3"/>
    <w:unhideWhenUsed/>
    <w:qFormat/>
    <w:pPr>
      <w:spacing w:before="720" w:after="0" w:line="216" w:lineRule="auto"/>
    </w:pPr>
    <w:rPr>
      <w:rFonts w:asciiTheme="majorHAnsi" w:eastAsiaTheme="majorEastAsia" w:hAnsiTheme="majorHAnsi" w:cstheme="majorBidi"/>
      <w:color w:val="027E6F" w:themeColor="accent1" w:themeShade="BF"/>
      <w:sz w:val="52"/>
    </w:rPr>
  </w:style>
  <w:style w:type="character" w:customStyle="1" w:styleId="DatoTegn">
    <w:name w:val="Dato Tegn"/>
    <w:basedOn w:val="Standardskrifttypeiafsnit"/>
    <w:link w:val="Dato"/>
    <w:uiPriority w:val="3"/>
    <w:rPr>
      <w:rFonts w:asciiTheme="majorHAnsi" w:eastAsiaTheme="majorEastAsia" w:hAnsiTheme="majorHAnsi" w:cstheme="majorBidi"/>
      <w:color w:val="027E6F" w:themeColor="accent1" w:themeShade="BF"/>
      <w:sz w:val="52"/>
    </w:rPr>
  </w:style>
  <w:style w:type="paragraph" w:customStyle="1" w:styleId="Adresse">
    <w:name w:val="Adresse"/>
    <w:basedOn w:val="Normal"/>
    <w:uiPriority w:val="4"/>
    <w:qFormat/>
    <w:pPr>
      <w:spacing w:after="0" w:line="240" w:lineRule="auto"/>
    </w:pPr>
    <w:rPr>
      <w:sz w:val="40"/>
    </w:rPr>
  </w:style>
  <w:style w:type="character" w:styleId="Hyperlink">
    <w:name w:val="Hyperlink"/>
    <w:basedOn w:val="Standardskrifttypeiafsnit"/>
    <w:uiPriority w:val="99"/>
    <w:unhideWhenUsed/>
    <w:rsid w:val="00B82E4C"/>
    <w:rPr>
      <w:color w:val="4D4436" w:themeColor="hyperlink"/>
      <w:u w:val="single"/>
    </w:rPr>
  </w:style>
  <w:style w:type="character" w:styleId="Ulstomtale">
    <w:name w:val="Unresolved Mention"/>
    <w:basedOn w:val="Standardskrifttypeiafsnit"/>
    <w:uiPriority w:val="99"/>
    <w:semiHidden/>
    <w:unhideWhenUsed/>
    <w:rsid w:val="00B82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895735">
      <w:bodyDiv w:val="1"/>
      <w:marLeft w:val="0"/>
      <w:marRight w:val="0"/>
      <w:marTop w:val="0"/>
      <w:marBottom w:val="0"/>
      <w:divBdr>
        <w:top w:val="none" w:sz="0" w:space="0" w:color="auto"/>
        <w:left w:val="none" w:sz="0" w:space="0" w:color="auto"/>
        <w:bottom w:val="none" w:sz="0" w:space="0" w:color="auto"/>
        <w:right w:val="none" w:sz="0" w:space="0" w:color="auto"/>
      </w:divBdr>
      <w:divsChild>
        <w:div w:id="163787471">
          <w:marLeft w:val="0"/>
          <w:marRight w:val="0"/>
          <w:marTop w:val="0"/>
          <w:marBottom w:val="0"/>
          <w:divBdr>
            <w:top w:val="none" w:sz="0" w:space="0" w:color="auto"/>
            <w:left w:val="none" w:sz="0" w:space="0" w:color="auto"/>
            <w:bottom w:val="none" w:sz="0" w:space="0" w:color="auto"/>
            <w:right w:val="none" w:sz="0" w:space="0" w:color="auto"/>
          </w:divBdr>
          <w:divsChild>
            <w:div w:id="1735469379">
              <w:marLeft w:val="0"/>
              <w:marRight w:val="0"/>
              <w:marTop w:val="0"/>
              <w:marBottom w:val="0"/>
              <w:divBdr>
                <w:top w:val="none" w:sz="0" w:space="0" w:color="auto"/>
                <w:left w:val="none" w:sz="0" w:space="0" w:color="auto"/>
                <w:bottom w:val="none" w:sz="0" w:space="0" w:color="auto"/>
                <w:right w:val="none" w:sz="0" w:space="0" w:color="auto"/>
              </w:divBdr>
              <w:divsChild>
                <w:div w:id="1574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nemettekock1999@gmail.com"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AppData\Roaming\Microsoft\Templates\Forretningsbrochure.dotx" TargetMode="External"/></Relationship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d01925c2-06df-47dc-afc4-5661f7a07983">Use this event flyer to announce a sale, grand opening, or other event at your business, school or volunteer organization. Replace the photos with your own, customize the colors and get exactly the look you want. 
</APDescription>
    <AssetExpire xmlns="d01925c2-06df-47dc-afc4-5661f7a07983">2029-01-01T08:00:00+00:00</AssetExpire>
    <CampaignTagsTaxHTField0 xmlns="d01925c2-06df-47dc-afc4-5661f7a07983">
      <Terms xmlns="http://schemas.microsoft.com/office/infopath/2007/PartnerControls"/>
    </CampaignTagsTaxHTField0>
    <IntlLangReviewDate xmlns="d01925c2-06df-47dc-afc4-5661f7a07983" xsi:nil="true"/>
    <TPFriendlyName xmlns="d01925c2-06df-47dc-afc4-5661f7a07983" xsi:nil="true"/>
    <IntlLangReview xmlns="d01925c2-06df-47dc-afc4-5661f7a07983">false</IntlLangReview>
    <LocLastLocAttemptVersionLookup xmlns="d01925c2-06df-47dc-afc4-5661f7a07983">840693</LocLastLocAttemptVersionLookup>
    <PolicheckWords xmlns="d01925c2-06df-47dc-afc4-5661f7a07983" xsi:nil="true"/>
    <SubmitterId xmlns="d01925c2-06df-47dc-afc4-5661f7a07983" xsi:nil="true"/>
    <AcquiredFrom xmlns="d01925c2-06df-47dc-afc4-5661f7a07983">Internal MS</AcquiredFrom>
    <EditorialStatus xmlns="d01925c2-06df-47dc-afc4-5661f7a07983">Complete</EditorialStatus>
    <Markets xmlns="d01925c2-06df-47dc-afc4-5661f7a07983"/>
    <OriginAsset xmlns="d01925c2-06df-47dc-afc4-5661f7a07983" xsi:nil="true"/>
    <AssetStart xmlns="d01925c2-06df-47dc-afc4-5661f7a07983">2012-06-04T06:23:00+00:00</AssetStart>
    <FriendlyTitle xmlns="d01925c2-06df-47dc-afc4-5661f7a07983" xsi:nil="true"/>
    <MarketSpecific xmlns="d01925c2-06df-47dc-afc4-5661f7a07983">false</MarketSpecific>
    <TPNamespace xmlns="d01925c2-06df-47dc-afc4-5661f7a07983" xsi:nil="true"/>
    <PublishStatusLookup xmlns="d01925c2-06df-47dc-afc4-5661f7a07983">
      <Value>323679</Value>
    </PublishStatusLookup>
    <APAuthor xmlns="d01925c2-06df-47dc-afc4-5661f7a07983">
      <UserInfo>
        <DisplayName>REDMOND\v-anij</DisplayName>
        <AccountId>2469</AccountId>
        <AccountType/>
      </UserInfo>
    </APAuthor>
    <TPCommandLine xmlns="d01925c2-06df-47dc-afc4-5661f7a07983" xsi:nil="true"/>
    <IntlLangReviewer xmlns="d01925c2-06df-47dc-afc4-5661f7a07983" xsi:nil="true"/>
    <OpenTemplate xmlns="d01925c2-06df-47dc-afc4-5661f7a07983">true</OpenTemplate>
    <CSXSubmissionDate xmlns="d01925c2-06df-47dc-afc4-5661f7a07983" xsi:nil="true"/>
    <TaxCatchAll xmlns="d01925c2-06df-47dc-afc4-5661f7a07983"/>
    <Manager xmlns="d01925c2-06df-47dc-afc4-5661f7a07983" xsi:nil="true"/>
    <NumericId xmlns="d01925c2-06df-47dc-afc4-5661f7a07983" xsi:nil="true"/>
    <ParentAssetId xmlns="d01925c2-06df-47dc-afc4-5661f7a07983" xsi:nil="true"/>
    <OriginalSourceMarket xmlns="d01925c2-06df-47dc-afc4-5661f7a07983">english</OriginalSourceMarket>
    <ApprovalStatus xmlns="d01925c2-06df-47dc-afc4-5661f7a07983">InProgress</ApprovalStatus>
    <TPComponent xmlns="d01925c2-06df-47dc-afc4-5661f7a07983" xsi:nil="true"/>
    <EditorialTags xmlns="d01925c2-06df-47dc-afc4-5661f7a07983" xsi:nil="true"/>
    <TPExecutable xmlns="d01925c2-06df-47dc-afc4-5661f7a07983" xsi:nil="true"/>
    <TPLaunchHelpLink xmlns="d01925c2-06df-47dc-afc4-5661f7a07983" xsi:nil="true"/>
    <LocComments xmlns="d01925c2-06df-47dc-afc4-5661f7a07983" xsi:nil="true"/>
    <LocRecommendedHandoff xmlns="d01925c2-06df-47dc-afc4-5661f7a07983" xsi:nil="true"/>
    <SourceTitle xmlns="d01925c2-06df-47dc-afc4-5661f7a07983" xsi:nil="true"/>
    <CSXUpdate xmlns="d01925c2-06df-47dc-afc4-5661f7a07983">false</CSXUpdate>
    <IntlLocPriority xmlns="d01925c2-06df-47dc-afc4-5661f7a07983" xsi:nil="true"/>
    <UAProjectedTotalWords xmlns="d01925c2-06df-47dc-afc4-5661f7a07983" xsi:nil="true"/>
    <AssetType xmlns="d01925c2-06df-47dc-afc4-5661f7a07983">TP</AssetType>
    <MachineTranslated xmlns="d01925c2-06df-47dc-afc4-5661f7a07983">false</MachineTranslated>
    <OutputCachingOn xmlns="d01925c2-06df-47dc-afc4-5661f7a07983">false</OutputCachingOn>
    <TemplateStatus xmlns="d01925c2-06df-47dc-afc4-5661f7a07983">Complete</TemplateStatus>
    <IsSearchable xmlns="d01925c2-06df-47dc-afc4-5661f7a07983">true</IsSearchable>
    <ContentItem xmlns="d01925c2-06df-47dc-afc4-5661f7a07983" xsi:nil="true"/>
    <HandoffToMSDN xmlns="d01925c2-06df-47dc-afc4-5661f7a07983" xsi:nil="true"/>
    <ShowIn xmlns="d01925c2-06df-47dc-afc4-5661f7a07983">Show everywhere</ShowIn>
    <ThumbnailAssetId xmlns="d01925c2-06df-47dc-afc4-5661f7a07983" xsi:nil="true"/>
    <UALocComments xmlns="d01925c2-06df-47dc-afc4-5661f7a07983" xsi:nil="true"/>
    <UALocRecommendation xmlns="d01925c2-06df-47dc-afc4-5661f7a07983">Localize</UALocRecommendation>
    <LastModifiedDateTime xmlns="d01925c2-06df-47dc-afc4-5661f7a07983" xsi:nil="true"/>
    <LegacyData xmlns="d01925c2-06df-47dc-afc4-5661f7a07983" xsi:nil="true"/>
    <LocManualTestRequired xmlns="d01925c2-06df-47dc-afc4-5661f7a07983">false</LocManualTestRequired>
    <ClipArtFilename xmlns="d01925c2-06df-47dc-afc4-5661f7a07983" xsi:nil="true"/>
    <TPApplication xmlns="d01925c2-06df-47dc-afc4-5661f7a07983" xsi:nil="true"/>
    <CSXHash xmlns="d01925c2-06df-47dc-afc4-5661f7a07983" xsi:nil="true"/>
    <DirectSourceMarket xmlns="d01925c2-06df-47dc-afc4-5661f7a07983">english</DirectSourceMarket>
    <PrimaryImageGen xmlns="d01925c2-06df-47dc-afc4-5661f7a07983">true</PrimaryImageGen>
    <PlannedPubDate xmlns="d01925c2-06df-47dc-afc4-5661f7a07983" xsi:nil="true"/>
    <CSXSubmissionMarket xmlns="d01925c2-06df-47dc-afc4-5661f7a07983" xsi:nil="true"/>
    <Downloads xmlns="d01925c2-06df-47dc-afc4-5661f7a07983">0</Downloads>
    <ArtSampleDocs xmlns="d01925c2-06df-47dc-afc4-5661f7a07983" xsi:nil="true"/>
    <TrustLevel xmlns="d01925c2-06df-47dc-afc4-5661f7a07983">1 Microsoft Managed Content</TrustLevel>
    <BlockPublish xmlns="d01925c2-06df-47dc-afc4-5661f7a07983">false</BlockPublish>
    <TPLaunchHelpLinkType xmlns="d01925c2-06df-47dc-afc4-5661f7a07983">Template</TPLaunchHelpLinkType>
    <LocalizationTagsTaxHTField0 xmlns="d01925c2-06df-47dc-afc4-5661f7a07983">
      <Terms xmlns="http://schemas.microsoft.com/office/infopath/2007/PartnerControls"/>
    </LocalizationTagsTaxHTField0>
    <BusinessGroup xmlns="d01925c2-06df-47dc-afc4-5661f7a07983" xsi:nil="true"/>
    <Providers xmlns="d01925c2-06df-47dc-afc4-5661f7a07983" xsi:nil="true"/>
    <TemplateTemplateType xmlns="d01925c2-06df-47dc-afc4-5661f7a07983">Word Document Template</TemplateTemplateType>
    <TimesCloned xmlns="d01925c2-06df-47dc-afc4-5661f7a07983" xsi:nil="true"/>
    <TPAppVersion xmlns="d01925c2-06df-47dc-afc4-5661f7a07983" xsi:nil="true"/>
    <VoteCount xmlns="d01925c2-06df-47dc-afc4-5661f7a07983" xsi:nil="true"/>
    <FeatureTagsTaxHTField0 xmlns="d01925c2-06df-47dc-afc4-5661f7a07983">
      <Terms xmlns="http://schemas.microsoft.com/office/infopath/2007/PartnerControls"/>
    </FeatureTagsTaxHTField0>
    <Provider xmlns="d01925c2-06df-47dc-afc4-5661f7a07983" xsi:nil="true"/>
    <UACurrentWords xmlns="d01925c2-06df-47dc-afc4-5661f7a07983" xsi:nil="true"/>
    <AssetId xmlns="d01925c2-06df-47dc-afc4-5661f7a07983">TP102911892</AssetId>
    <TPClientViewer xmlns="d01925c2-06df-47dc-afc4-5661f7a07983" xsi:nil="true"/>
    <DSATActionTaken xmlns="d01925c2-06df-47dc-afc4-5661f7a07983" xsi:nil="true"/>
    <APEditor xmlns="d01925c2-06df-47dc-afc4-5661f7a07983">
      <UserInfo>
        <DisplayName/>
        <AccountId xsi:nil="true"/>
        <AccountType/>
      </UserInfo>
    </APEditor>
    <TPInstallLocation xmlns="d01925c2-06df-47dc-afc4-5661f7a07983" xsi:nil="true"/>
    <OOCacheId xmlns="d01925c2-06df-47dc-afc4-5661f7a07983" xsi:nil="true"/>
    <IsDeleted xmlns="d01925c2-06df-47dc-afc4-5661f7a07983">false</IsDeleted>
    <PublishTargets xmlns="d01925c2-06df-47dc-afc4-5661f7a07983">OfficeOnlineVNext</PublishTargets>
    <ApprovalLog xmlns="d01925c2-06df-47dc-afc4-5661f7a07983" xsi:nil="true"/>
    <BugNumber xmlns="d01925c2-06df-47dc-afc4-5661f7a07983" xsi:nil="true"/>
    <CrawlForDependencies xmlns="d01925c2-06df-47dc-afc4-5661f7a07983">false</CrawlForDependencies>
    <InternalTagsTaxHTField0 xmlns="d01925c2-06df-47dc-afc4-5661f7a07983">
      <Terms xmlns="http://schemas.microsoft.com/office/infopath/2007/PartnerControls"/>
    </InternalTagsTaxHTField0>
    <LastHandOff xmlns="d01925c2-06df-47dc-afc4-5661f7a07983" xsi:nil="true"/>
    <Milestone xmlns="d01925c2-06df-47dc-afc4-5661f7a07983" xsi:nil="true"/>
    <OriginalRelease xmlns="d01925c2-06df-47dc-afc4-5661f7a07983">15</OriginalRelease>
    <RecommendationsModifier xmlns="d01925c2-06df-47dc-afc4-5661f7a07983" xsi:nil="true"/>
    <ScenarioTagsTaxHTField0 xmlns="d01925c2-06df-47dc-afc4-5661f7a07983">
      <Terms xmlns="http://schemas.microsoft.com/office/infopath/2007/PartnerControls"/>
    </ScenarioTagsTaxHTField0>
    <UANotes xmlns="d01925c2-06df-47dc-afc4-5661f7a07983" xsi:nil="true"/>
    <LocMarketGroupTiers2 xmlns="d01925c2-06df-47dc-afc4-5661f7a0798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C852C1E5F91724B9A95531E564938F8040047D3639BF074B14FBCC11A469034FDEF" ma:contentTypeVersion="57" ma:contentTypeDescription="Create a new document." ma:contentTypeScope="" ma:versionID="7c2c84f4d5e70cd1726c4144606fd097">
  <xsd:schema xmlns:xsd="http://www.w3.org/2001/XMLSchema" xmlns:xs="http://www.w3.org/2001/XMLSchema" xmlns:p="http://schemas.microsoft.com/office/2006/metadata/properties" xmlns:ns2="d01925c2-06df-47dc-afc4-5661f7a07983" targetNamespace="http://schemas.microsoft.com/office/2006/metadata/properties" ma:root="true" ma:fieldsID="52e0bc32026c19713dc65ca8528716ae" ns2:_="">
    <xsd:import namespace="d01925c2-06df-47dc-afc4-5661f7a07983"/>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925c2-06df-47dc-afc4-5661f7a07983"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0b7449da-1f85-442f-aa5d-dface1af064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AD231713-E82E-4CE6-8999-1E8A6A67596B}" ma:internalName="CSXSubmissionMarket" ma:readOnly="false" ma:showField="MarketName" ma:web="d01925c2-06df-47dc-afc4-5661f7a07983">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1c13c8e-1aed-4916-8045-29ff58760f73}"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6A3D5064-68F5-424F-8E94-94F877F427C1}" ma:internalName="InProjectListLookup" ma:readOnly="true" ma:showField="InProjectList"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2c5bcd4-d97a-45c4-81bc-a619b92ab81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6A3D5064-68F5-424F-8E94-94F877F427C1}" ma:internalName="LastCompleteVersionLookup" ma:readOnly="true" ma:showField="LastCompleteVersion"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6A3D5064-68F5-424F-8E94-94F877F427C1}" ma:internalName="LastPreviewErrorLookup" ma:readOnly="true" ma:showField="LastPreviewError"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6A3D5064-68F5-424F-8E94-94F877F427C1}" ma:internalName="LastPreviewResultLookup" ma:readOnly="true" ma:showField="LastPreviewResult"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6A3D5064-68F5-424F-8E94-94F877F427C1}" ma:internalName="LastPreviewAttemptDateLookup" ma:readOnly="true" ma:showField="LastPreviewAttemptDate"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6A3D5064-68F5-424F-8E94-94F877F427C1}" ma:internalName="LastPreviewedByLookup" ma:readOnly="true" ma:showField="LastPreviewedBy"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6A3D5064-68F5-424F-8E94-94F877F427C1}" ma:internalName="LastPreviewTimeLookup" ma:readOnly="true" ma:showField="LastPreviewTime"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6A3D5064-68F5-424F-8E94-94F877F427C1}" ma:internalName="LastPreviewVersionLookup" ma:readOnly="true" ma:showField="LastPreviewVersion"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6A3D5064-68F5-424F-8E94-94F877F427C1}" ma:internalName="LastPublishErrorLookup" ma:readOnly="true" ma:showField="LastPublishError"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6A3D5064-68F5-424F-8E94-94F877F427C1}" ma:internalName="LastPublishResultLookup" ma:readOnly="true" ma:showField="LastPublishResult"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6A3D5064-68F5-424F-8E94-94F877F427C1}" ma:internalName="LastPublishAttemptDateLookup" ma:readOnly="true" ma:showField="LastPublishAttemptDate"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6A3D5064-68F5-424F-8E94-94F877F427C1}" ma:internalName="LastPublishedByLookup" ma:readOnly="true" ma:showField="LastPublishedBy"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6A3D5064-68F5-424F-8E94-94F877F427C1}" ma:internalName="LastPublishTimeLookup" ma:readOnly="true" ma:showField="LastPublishTime"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6A3D5064-68F5-424F-8E94-94F877F427C1}" ma:internalName="LastPublishVersionLookup" ma:readOnly="true" ma:showField="LastPublishVersion"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6827E70-9845-430F-A094-8731080BBC99}" ma:internalName="LocLastLocAttemptVersionLookup" ma:readOnly="false" ma:showField="LastLocAttemptVersion" ma:web="d01925c2-06df-47dc-afc4-5661f7a07983">
      <xsd:simpleType>
        <xsd:restriction base="dms:Lookup"/>
      </xsd:simpleType>
    </xsd:element>
    <xsd:element name="LocLastLocAttemptVersionTypeLookup" ma:index="71" nillable="true" ma:displayName="Loc Last Loc Attempt Version Type" ma:default="" ma:list="{16827E70-9845-430F-A094-8731080BBC99}" ma:internalName="LocLastLocAttemptVersionTypeLookup" ma:readOnly="true" ma:showField="LastLocAttemptVersionType" ma:web="d01925c2-06df-47dc-afc4-5661f7a07983">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6827E70-9845-430F-A094-8731080BBC99}" ma:internalName="LocNewPublishedVersionLookup" ma:readOnly="true" ma:showField="NewPublishedVersion" ma:web="d01925c2-06df-47dc-afc4-5661f7a07983">
      <xsd:simpleType>
        <xsd:restriction base="dms:Lookup"/>
      </xsd:simpleType>
    </xsd:element>
    <xsd:element name="LocOverallHandbackStatusLookup" ma:index="75" nillable="true" ma:displayName="Loc Overall Handback Status" ma:default="" ma:list="{16827E70-9845-430F-A094-8731080BBC99}" ma:internalName="LocOverallHandbackStatusLookup" ma:readOnly="true" ma:showField="OverallHandbackStatus" ma:web="d01925c2-06df-47dc-afc4-5661f7a07983">
      <xsd:simpleType>
        <xsd:restriction base="dms:Lookup"/>
      </xsd:simpleType>
    </xsd:element>
    <xsd:element name="LocOverallLocStatusLookup" ma:index="76" nillable="true" ma:displayName="Loc Overall Localize Status" ma:default="" ma:list="{16827E70-9845-430F-A094-8731080BBC99}" ma:internalName="LocOverallLocStatusLookup" ma:readOnly="true" ma:showField="OverallLocStatus" ma:web="d01925c2-06df-47dc-afc4-5661f7a07983">
      <xsd:simpleType>
        <xsd:restriction base="dms:Lookup"/>
      </xsd:simpleType>
    </xsd:element>
    <xsd:element name="LocOverallPreviewStatusLookup" ma:index="77" nillable="true" ma:displayName="Loc Overall Preview Status" ma:default="" ma:list="{16827E70-9845-430F-A094-8731080BBC99}" ma:internalName="LocOverallPreviewStatusLookup" ma:readOnly="true" ma:showField="OverallPreviewStatus" ma:web="d01925c2-06df-47dc-afc4-5661f7a07983">
      <xsd:simpleType>
        <xsd:restriction base="dms:Lookup"/>
      </xsd:simpleType>
    </xsd:element>
    <xsd:element name="LocOverallPublishStatusLookup" ma:index="78" nillable="true" ma:displayName="Loc Overall Publish Status" ma:default="" ma:list="{16827E70-9845-430F-A094-8731080BBC99}" ma:internalName="LocOverallPublishStatusLookup" ma:readOnly="true" ma:showField="OverallPublishStatus" ma:web="d01925c2-06df-47dc-afc4-5661f7a07983">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6827E70-9845-430F-A094-8731080BBC99}" ma:internalName="LocProcessedForHandoffsLookup" ma:readOnly="true" ma:showField="ProcessedForHandoffs" ma:web="d01925c2-06df-47dc-afc4-5661f7a07983">
      <xsd:simpleType>
        <xsd:restriction base="dms:Lookup"/>
      </xsd:simpleType>
    </xsd:element>
    <xsd:element name="LocProcessedForMarketsLookup" ma:index="81" nillable="true" ma:displayName="Loc Processed For Markets" ma:default="" ma:list="{16827E70-9845-430F-A094-8731080BBC99}" ma:internalName="LocProcessedForMarketsLookup" ma:readOnly="true" ma:showField="ProcessedForMarkets" ma:web="d01925c2-06df-47dc-afc4-5661f7a07983">
      <xsd:simpleType>
        <xsd:restriction base="dms:Lookup"/>
      </xsd:simpleType>
    </xsd:element>
    <xsd:element name="LocPublishedDependentAssetsLookup" ma:index="82" nillable="true" ma:displayName="Loc Published Dependent Assets" ma:default="" ma:list="{16827E70-9845-430F-A094-8731080BBC99}" ma:internalName="LocPublishedDependentAssetsLookup" ma:readOnly="true" ma:showField="PublishedDependentAssets" ma:web="d01925c2-06df-47dc-afc4-5661f7a07983">
      <xsd:simpleType>
        <xsd:restriction base="dms:Lookup"/>
      </xsd:simpleType>
    </xsd:element>
    <xsd:element name="LocPublishedLinkedAssetsLookup" ma:index="83" nillable="true" ma:displayName="Loc Published Linked Assets" ma:default="" ma:list="{16827E70-9845-430F-A094-8731080BBC99}" ma:internalName="LocPublishedLinkedAssetsLookup" ma:readOnly="true" ma:showField="PublishedLinkedAssets" ma:web="d01925c2-06df-47dc-afc4-5661f7a07983">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cf279a4f-10c7-485f-97b6-00fffa36a68a}"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AD231713-E82E-4CE6-8999-1E8A6A67596B}" ma:internalName="Markets" ma:readOnly="false" ma:showField="MarketName"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6A3D5064-68F5-424F-8E94-94F877F427C1}" ma:internalName="NumOfRatingsLookup" ma:readOnly="true" ma:showField="NumOfRatings"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6A3D5064-68F5-424F-8E94-94F877F427C1}" ma:internalName="PublishStatusLookup" ma:readOnly="false" ma:showField="PublishStatus"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e4b50b2c-1251-462e-9ce8-a84fcff9aa5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186d43cb-1a87-425b-8493-a068deffc2f6}" ma:internalName="TaxCatchAll" ma:showField="CatchAllData"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186d43cb-1a87-425b-8493-a068deffc2f6}" ma:internalName="TaxCatchAllLabel" ma:readOnly="true" ma:showField="CatchAllDataLabel" ma:web="d01925c2-06df-47dc-afc4-5661f7a07983">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E78557F-9067-4EAE-9435-C16B966ECCE9}">
  <ds:schemaRefs>
    <ds:schemaRef ds:uri="http://schemas.microsoft.com/office/2006/metadata/properties"/>
    <ds:schemaRef ds:uri="http://schemas.microsoft.com/office/infopath/2007/PartnerControls"/>
    <ds:schemaRef ds:uri="d01925c2-06df-47dc-afc4-5661f7a07983"/>
  </ds:schemaRefs>
</ds:datastoreItem>
</file>

<file path=customXml/itemProps2.xml><?xml version="1.0" encoding="utf-8"?>
<ds:datastoreItem xmlns:ds="http://schemas.openxmlformats.org/officeDocument/2006/customXml" ds:itemID="{2E97E122-5EE4-45E8-8EB6-255558CF6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925c2-06df-47dc-afc4-5661f7a07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CFE8F6-2F43-40D1-8FF0-88725880C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Forretningsbrochure.dotx</Template>
  <TotalTime>43</TotalTime>
  <Pages>1</Pages>
  <Words>166</Words>
  <Characters>1016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Roland</dc:creator>
  <cp:lastModifiedBy>Roland Kock</cp:lastModifiedBy>
  <cp:revision>3</cp:revision>
  <dcterms:created xsi:type="dcterms:W3CDTF">2019-02-20T19:28:00Z</dcterms:created>
  <dcterms:modified xsi:type="dcterms:W3CDTF">2019-02-20T20:12:00Z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0x010100FC852C1E5F91724B9A95531E564938F8040047D3639BF074B14FBCC11A469034FDEF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