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4200" w:type="dxa"/>
        <w:tblInd w:w="98" w:type="dxa"/>
        <w:tblLook w:val="04A0" w:firstRow="1" w:lastRow="0" w:firstColumn="1" w:lastColumn="0" w:noHBand="0" w:noVBand="1"/>
      </w:tblPr>
      <w:tblGrid>
        <w:gridCol w:w="24200"/>
      </w:tblGrid>
      <w:tr w:rsidR="0036751F" w:rsidRPr="00E365D9" w14:paraId="160D08D0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5FBE3" w14:textId="77777777" w:rsidR="0036751F" w:rsidRPr="00E365D9" w:rsidRDefault="0036751F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Open AI: - JOPVBn0vwAqJdEnZsOEqVAClEpe5L54KjQX3KKG0lKZPvVfEdAyF7n8GYr_j43WkT3hSz2JvHQT3BlbkFJEcTLKBRlf1ijcY7LCAVqioGt4P3HCvtWmEDiLNTFA_RF9Dlx1laU2nVIK0tj0DhLSngPyanxMA</w:t>
            </w:r>
          </w:p>
        </w:tc>
      </w:tr>
      <w:tr w:rsidR="0036751F" w:rsidRPr="00E365D9" w14:paraId="6397C3AD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7C2C5" w14:textId="77777777" w:rsidR="0036751F" w:rsidRPr="00E365D9" w:rsidRDefault="0036751F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Perplexity Pro: - 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</w:t>
            </w:r>
          </w:p>
        </w:tc>
      </w:tr>
      <w:tr w:rsidR="0036751F" w:rsidRPr="00E365D9" w14:paraId="7464133C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AA1F5" w14:textId="77777777" w:rsidR="0036751F" w:rsidRPr="00E365D9" w:rsidRDefault="0036751F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Gemini: - AIzaSyCovwLRs6fd4pQA5XTrFb6c4dwtn9qkfOY</w:t>
            </w:r>
          </w:p>
        </w:tc>
      </w:tr>
      <w:tr w:rsidR="0036751F" w:rsidRPr="00E365D9" w14:paraId="3D768F29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2DFD4" w14:textId="77777777" w:rsidR="000F6D72" w:rsidRPr="00E365D9" w:rsidRDefault="000F6D72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Azure Document: -               </w:t>
            </w:r>
            <w:r w:rsidR="0036751F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key 1: C369eq5cdAVPNzYVvnu6SVbN8HHelOzOubQgfjLxmLRyNxSVGQFMPo6JQQJ99BHAC5RqLJXJ3w3AAAbACOGqka</w:t>
            </w:r>
            <w:proofErr w:type="gramStart"/>
            <w:r w:rsidR="0036751F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5 ,</w:t>
            </w:r>
            <w:proofErr w:type="gramEnd"/>
            <w:r w:rsidR="0036751F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- </w:t>
            </w:r>
          </w:p>
          <w:p w14:paraId="2691ABBF" w14:textId="77777777" w:rsidR="0036751F" w:rsidRPr="00E365D9" w:rsidRDefault="0036751F" w:rsidP="000F6D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key 2: 76uCpo3deRW9WGwm3ugiRMJVwt2RnzvSCj2Si5emNAzKaOjWlpYcJQQJ99BHAC5RqLJXJ3w3AAAbACOGxluc</w:t>
            </w:r>
          </w:p>
        </w:tc>
      </w:tr>
      <w:tr w:rsidR="0036751F" w:rsidRPr="00E365D9" w14:paraId="3C52D7A5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EEA65" w14:textId="77777777" w:rsidR="0036751F" w:rsidRPr="00E365D9" w:rsidRDefault="0036751F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proofErr w:type="spell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Deepl</w:t>
            </w:r>
            <w:proofErr w:type="spellEnd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Yahoo: - d3d141a3-da64-4a54-8c38-bb8ab352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dfcd:fx</w:t>
            </w:r>
            <w:proofErr w:type="gramEnd"/>
          </w:p>
        </w:tc>
      </w:tr>
      <w:tr w:rsidR="0036751F" w:rsidRPr="00E365D9" w14:paraId="7F1ED1BC" w14:textId="77777777" w:rsidTr="0036751F">
        <w:trPr>
          <w:trHeight w:val="300"/>
        </w:trPr>
        <w:tc>
          <w:tcPr>
            <w:tcW w:w="2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9C33" w14:textId="77777777" w:rsidR="0036751F" w:rsidRPr="00E365D9" w:rsidRDefault="0036751F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Google Translate: - AIzaSyCrLyuhVEqjXHWwFB0H8Ea1vgi9ExWsQpo</w:t>
            </w:r>
          </w:p>
          <w:p w14:paraId="77A02066" w14:textId="77777777" w:rsidR="007C73B2" w:rsidRPr="00E365D9" w:rsidRDefault="007C73B2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5507DB05" w14:textId="77777777" w:rsidR="007C73B2" w:rsidRPr="00E365D9" w:rsidRDefault="007C73B2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96A334C" w14:textId="77777777" w:rsidR="007C73B2" w:rsidRPr="00E365D9" w:rsidRDefault="007C73B2" w:rsidP="0036751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6A3EB456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OpenAI API Key 1: 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 </w:t>
            </w:r>
          </w:p>
          <w:p w14:paraId="02993D42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proofErr w:type="spell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sau</w:t>
            </w:r>
            <w:proofErr w:type="spellEnd"/>
          </w:p>
          <w:p w14:paraId="4BCFC3AC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OpenAI API Key 2: 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</w:t>
            </w:r>
          </w:p>
          <w:p w14:paraId="7C928E40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1D682C42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Perplexity API Key 1: 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</w:t>
            </w:r>
          </w:p>
          <w:p w14:paraId="40768EF5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proofErr w:type="spell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sau</w:t>
            </w:r>
            <w:proofErr w:type="spellEnd"/>
          </w:p>
          <w:p w14:paraId="1F572293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Perplexity API Key 2: 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</w:t>
            </w:r>
          </w:p>
          <w:p w14:paraId="6CD62582" w14:textId="77777777" w:rsidR="00423B19" w:rsidRPr="00E365D9" w:rsidRDefault="00423B19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6E69F0B3" w14:textId="77777777" w:rsidR="00423B19" w:rsidRPr="00E365D9" w:rsidRDefault="00423B19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Perplexity API Key Noua: 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</w:t>
            </w:r>
          </w:p>
          <w:p w14:paraId="7143E242" w14:textId="77777777" w:rsidR="007C73B2" w:rsidRPr="00E365D9" w:rsidRDefault="007C73B2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3DC20C8A" w14:textId="77777777" w:rsidR="00B43F4B" w:rsidRPr="00E365D9" w:rsidRDefault="00B43F4B" w:rsidP="00B43F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Gemini API Key: AIzaSyCovwLRs6fd4pQA5XTrFb6c4dwtn9qkfOY</w:t>
            </w:r>
          </w:p>
          <w:p w14:paraId="5867DB0E" w14:textId="77777777" w:rsidR="00B43F4B" w:rsidRPr="00E365D9" w:rsidRDefault="00B43F4B" w:rsidP="00B43F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Gemini API Key Nou: AIzaSyA3vqA0pVvmGN9mNw7YY93LHbOVBH_DzLk</w:t>
            </w:r>
          </w:p>
          <w:p w14:paraId="234B8885" w14:textId="77777777" w:rsidR="00B43F4B" w:rsidRPr="00E365D9" w:rsidRDefault="00B43F4B" w:rsidP="00B43F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041ED36" w14:textId="4410EF56" w:rsidR="00B43F4B" w:rsidRDefault="00B43F4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Cursor API Key: key_daee4f48727022f64295aad7526f06482a30309294d28f361af20a9613f1a23c</w:t>
            </w:r>
          </w:p>
          <w:p w14:paraId="05A9C4A9" w14:textId="77777777" w:rsidR="00B43F4B" w:rsidRDefault="00B43F4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5CDDA2F9" w14:textId="77777777" w:rsidR="00B43F4B" w:rsidRDefault="00B43F4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544BF915" w14:textId="1C35F3FB" w:rsidR="00B44833" w:rsidRPr="00E365D9" w:rsidRDefault="00B44833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Azure</w:t>
            </w:r>
            <w:r w:rsidR="00E365D9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Storage</w:t>
            </w: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API Key 1: </w:t>
            </w:r>
            <w:r w:rsidR="00E365D9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hWU7JjaorAY9ZpEW+y/GnhgYZ5KnSuiZmI6lBNQzM8x1VOFjAE/ohdiZUmgaUgwivXfUPJ3SV6VL+AStkiEwgw==</w:t>
            </w:r>
          </w:p>
          <w:p w14:paraId="6309B412" w14:textId="77777777" w:rsidR="00E365D9" w:rsidRPr="00E365D9" w:rsidRDefault="00E365D9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78955930" w14:textId="06917317" w:rsidR="00E365D9" w:rsidRPr="00E365D9" w:rsidRDefault="00E365D9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Azure Connection string Key 1: DefaultEndpointsProtocol=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https;AccountName</w:t>
            </w:r>
            <w:proofErr w:type="gramEnd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traduceriroland;AccountKey</w:t>
            </w:r>
            <w:proofErr w:type="gramEnd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=hWU7JjaorAY9ZpEW+y/GnhgYZ5KnSuiZmI6lBNQzM8x1VOFjAE/ohdiZUmgaUgwivXfUPJ3SV6VL+AStkiEwgw=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=;EndpointSuffix=core.windows.net</w:t>
            </w:r>
            <w:proofErr w:type="gramEnd"/>
          </w:p>
          <w:p w14:paraId="4948A16C" w14:textId="77777777" w:rsidR="00E365D9" w:rsidRPr="00E365D9" w:rsidRDefault="00E365D9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5FC7D44C" w14:textId="148B910F" w:rsidR="00B44833" w:rsidRPr="00E365D9" w:rsidRDefault="00B44833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Azure</w:t>
            </w:r>
            <w:r w:rsidR="00E365D9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Storage</w:t>
            </w: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 API Key 2: </w:t>
            </w:r>
            <w:r w:rsidR="00E365D9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JqpA/nmZWM/C+ent+ipVLaZuRHswjy1H10lzYLFaBtITxn7DrBYWOVw4+8mwqE9KS3cy74juuy1m+AStB9NB7g==</w:t>
            </w:r>
          </w:p>
          <w:p w14:paraId="10283E9B" w14:textId="77777777" w:rsidR="00004F6B" w:rsidRPr="00E365D9" w:rsidRDefault="00004F6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0E3F5CC6" w14:textId="6E2477C4" w:rsidR="00E365D9" w:rsidRPr="00E365D9" w:rsidRDefault="00E365D9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Azure Connection string Key 2: DefaultEndpointsProtocol=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https;AccountName</w:t>
            </w:r>
            <w:proofErr w:type="gramEnd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traduceriroland;AccountKey</w:t>
            </w:r>
            <w:proofErr w:type="gramEnd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=JqpA/nmZWM/C+ent+ipVLaZuRHswjy1H10lzYLFaBtITxn7DrBYWOVw4+8mwqE9KS3cy74juuy1m+AStB9NB7g=</w:t>
            </w:r>
            <w:proofErr w:type="gramStart"/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=;EndpointSuffix=core.windows.net</w:t>
            </w:r>
            <w:proofErr w:type="gramEnd"/>
          </w:p>
          <w:p w14:paraId="5DA82491" w14:textId="77777777" w:rsidR="00E365D9" w:rsidRPr="00E365D9" w:rsidRDefault="00E365D9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72F67AD3" w14:textId="2FD6C74A" w:rsidR="00004F6B" w:rsidRPr="00E365D9" w:rsidRDefault="00004F6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Azure API Key 1 Nou: </w:t>
            </w:r>
            <w:r w:rsidR="00F23D58"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F0melwqkLnZKTK6Mo74aAqYp1fSFjqHb0oPMY9YVU5F9EFgv4mAcJQQJ99BIAC5RqLJXJ3w3AAAbACOGFPew</w:t>
            </w:r>
          </w:p>
          <w:p w14:paraId="74D2EB88" w14:textId="77777777" w:rsidR="00004F6B" w:rsidRPr="00E365D9" w:rsidRDefault="00004F6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5AA2BC69" w14:textId="77777777" w:rsidR="00004F6B" w:rsidRPr="00E365D9" w:rsidRDefault="00004F6B" w:rsidP="00B4483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E365D9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Azure API Key 2 Nou: 33ot66lFmsGbaAdLReFPDHlWmBMWCWZXZtga8c5JZ94kKDNAani5JQQJ99BIAC5RqLJXJ3w3AAAbACOG4vez</w:t>
            </w:r>
          </w:p>
          <w:p w14:paraId="11A4FE62" w14:textId="77777777" w:rsidR="0053681D" w:rsidRDefault="0053681D" w:rsidP="007C73B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8CC11F6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 xml:space="preserve">SRC Azure </w:t>
            </w:r>
          </w:p>
          <w:p w14:paraId="37D9C08B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37BC547C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Connection string</w:t>
            </w:r>
          </w:p>
          <w:p w14:paraId="4F01F788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BlobEndpoint=https://traduceriroland.blob.core.windows.net/;QueueEndpoint=https://traduceriroland.queue.core.windows.net/;FileEndpoint=https://traduceriroland.file.core.windows.net/;TableEndpoint=https://traduceriroland.table.core.windows.net/;SharedAccessSignature=sv=2024-11-04&amp;ss=bfqt&amp;srt=sco&amp;sp=rwdlacuptfx&amp;se=2025-10-04T16:56:11Z&amp;st=2025-09-27T16:56:11Z&amp;spr=https&amp;sig=ziwlDQimKP23HCvHtkzdxlM6GeTo010Fe8gT%2Bst%2B2u4%3D</w:t>
            </w:r>
          </w:p>
          <w:p w14:paraId="1981F81F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A187D54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SAS token</w:t>
            </w:r>
          </w:p>
          <w:p w14:paraId="088CBE9C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sv=2024-11-04&amp;ss=bfqt&amp;srt=sco&amp;sp=rwdlacuptfx&amp;se=2025-10-04T16:56:11Z&amp;st=2025-09-27T16:56:11Z&amp;spr=https&amp;sig=ziwlDQimKP23HCvHtkzdxlM6GeTo010Fe8gT%2Bst%2B2u4%3D</w:t>
            </w:r>
          </w:p>
          <w:p w14:paraId="1A7917E7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3296B95C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Blob service SAS URL</w:t>
            </w:r>
          </w:p>
          <w:p w14:paraId="5B51B9FD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https://traduceriroland.blob.core.windows.net/?sv=2024-11-04&amp;ss=bfqt&amp;srt=sco&amp;sp=rwdlacuptfx&amp;se=2025-10-04T16:56:11Z&amp;st=2025-09-27T16:56:11Z&amp;spr=https&amp;sig=ziwlDQimKP23HCvHtkzdxlM6GeTo010Fe8gT%2Bst%2B2u4%3D</w:t>
            </w:r>
          </w:p>
          <w:p w14:paraId="69590842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179EB4A7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File service SAS URL</w:t>
            </w:r>
          </w:p>
          <w:p w14:paraId="3E853AFE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https://traduceriroland.file.core.windows.net/?sv=2024-11-04&amp;ss=bfqt&amp;srt=sco&amp;sp=rwdlacuptfx&amp;se=2025-10-04T16:56:11Z&amp;st=2025-09-27T16:56:11Z&amp;spr=https&amp;sig=ziwlDQimKP23HCvHtkzdxlM6GeTo010Fe8gT%2Bst%2B2u4%3D</w:t>
            </w:r>
          </w:p>
          <w:p w14:paraId="1834F153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421AC8D5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Queue service SAS URL</w:t>
            </w:r>
          </w:p>
          <w:p w14:paraId="18975864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https://traduceriroland.queue.core.windows.net/?sv=2024-11-04&amp;ss=bfqt&amp;srt=sco&amp;sp=rwdlacuptfx&amp;se=2025-10-04T16:56:11Z&amp;st=2025-09-27T16:56:11Z&amp;spr=https&amp;sig=ziwlDQimKP23HCvHtkzdxlM6GeTo010Fe8gT%2Bst%2B2u4%3D</w:t>
            </w:r>
          </w:p>
          <w:p w14:paraId="0126B2F9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44ACA83D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Table service SAS URL</w:t>
            </w:r>
          </w:p>
          <w:p w14:paraId="2EBF0554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https://traduceriroland.table.core.windows.net/?sv=2024-11-04&amp;ss=bfqt&amp;srt=sco&amp;sp=rwdlacuptfx&amp;se=2025-10-04T16:56:11Z&amp;st=2025-09-27T16:56:11Z&amp;spr=https&amp;sig=ziwlDQimKP23HCvHtkzdxlM6GeTo010Fe8gT%2Bst%2B2u4%3D</w:t>
            </w:r>
          </w:p>
          <w:p w14:paraId="713C2C4C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C7C5613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---------------------------------------------------</w:t>
            </w:r>
          </w:p>
          <w:p w14:paraId="38FED11F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22A97146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DST Azure</w:t>
            </w:r>
          </w:p>
          <w:p w14:paraId="596B4A31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040A29BF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Connection string</w:t>
            </w:r>
          </w:p>
          <w:p w14:paraId="14F0461A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BlobEndpoint=https://traduceriroland.blob.core.windows.net/;QueueEndpoint=https://traduceriroland.queue.core.windows.net/;FileEndpoint=https://traduceriroland.file.core.windows.net/;TableEndpoint=https://traduceriroland.table.core.windows.net/;SharedAccessSignature=sv=2024-11-04&amp;ss=b&amp;srt=co&amp;sp=wl&amp;se=2025-10-07T04:34:10Z&amp;st=2025-09-27T20:19:10Z&amp;spr=https&amp;sig=L9jNnp%2FZC4QFULxl1Cn4guJKh5vSSPL64UQssFq89co%3D</w:t>
            </w:r>
          </w:p>
          <w:p w14:paraId="60BE1262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76D4299E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SAS token</w:t>
            </w:r>
          </w:p>
          <w:p w14:paraId="444D8171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sv=2024-11-04&amp;ss=b&amp;srt=co&amp;sp=wl&amp;se=2025-10-07T04:34:10Z&amp;st=2025-09-27T20:19:10Z&amp;spr=https&amp;sig=L9jNnp%2FZC4QFULxl1Cn4guJKh5vSSPL64UQssFq89co%3D</w:t>
            </w:r>
          </w:p>
          <w:p w14:paraId="6C6BAD61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</w:p>
          <w:p w14:paraId="79E76090" w14:textId="77777777" w:rsidR="0053681D" w:rsidRPr="0053681D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Blob service SAS URL</w:t>
            </w:r>
          </w:p>
          <w:p w14:paraId="01C50A0A" w14:textId="3C707E1B" w:rsidR="0053681D" w:rsidRPr="00E365D9" w:rsidRDefault="0053681D" w:rsidP="005368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</w:pPr>
            <w:r w:rsidRPr="0053681D">
              <w:rPr>
                <w:rFonts w:ascii="Arial Unicode MS" w:eastAsia="Arial Unicode MS" w:hAnsi="Arial Unicode MS" w:cs="Arial Unicode MS"/>
                <w:color w:val="000000"/>
                <w:sz w:val="8"/>
                <w:szCs w:val="8"/>
              </w:rPr>
              <w:t>https://traduceriroland.blob.core.windows.net/?sv=2024-11-04&amp;ss=b&amp;srt=co&amp;sp=wl&amp;se=2025-10-07T04:34:10Z&amp;st=2025-09-27T20:19:10Z&amp;spr=https&amp;sig=L9jNnp%2FZC4QFULxl1Cn4guJKh5vSSPL64UQssFq89co%3D</w:t>
            </w:r>
          </w:p>
        </w:tc>
      </w:tr>
    </w:tbl>
    <w:p w14:paraId="5C610AAA" w14:textId="77777777" w:rsidR="00210F4E" w:rsidRPr="00E365D9" w:rsidRDefault="00210F4E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4A34B234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7937BFB5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434F00F1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6AAAFF1D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3F599DE1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6FBEBB94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4085B2B4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0E5EBC4F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1553C643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27905EA6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541AF70D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5CF8297B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6AA68D2C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3BA65DE4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0131E9C3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5354194E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41DF540E" w14:textId="0CFB6658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  <w:r w:rsidRPr="00E365D9">
        <w:rPr>
          <w:noProof/>
          <w:sz w:val="8"/>
          <w:szCs w:val="8"/>
        </w:rPr>
        <w:drawing>
          <wp:inline distT="0" distB="0" distL="0" distR="0" wp14:anchorId="2391FBF0" wp14:editId="3A6030E8">
            <wp:extent cx="5943600" cy="3343275"/>
            <wp:effectExtent l="0" t="0" r="0" b="0"/>
            <wp:docPr id="17224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56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5D3B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157840A9" w14:textId="4120752A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  <w:r w:rsidRPr="00E365D9">
        <w:rPr>
          <w:noProof/>
          <w:sz w:val="8"/>
          <w:szCs w:val="8"/>
        </w:rPr>
        <w:lastRenderedPageBreak/>
        <w:drawing>
          <wp:inline distT="0" distB="0" distL="0" distR="0" wp14:anchorId="153BAA12" wp14:editId="23C6947E">
            <wp:extent cx="5943600" cy="3343275"/>
            <wp:effectExtent l="0" t="0" r="0" b="0"/>
            <wp:docPr id="156386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4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EB8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5C9E53DC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5125FA1B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38B2CC97" w14:textId="77777777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</w:p>
    <w:p w14:paraId="72397273" w14:textId="56531D49" w:rsidR="00413161" w:rsidRPr="00E365D9" w:rsidRDefault="00413161" w:rsidP="0036751F">
      <w:pPr>
        <w:rPr>
          <w:rFonts w:ascii="Arial Unicode MS" w:eastAsia="Arial Unicode MS" w:hAnsi="Arial Unicode MS" w:cs="Arial Unicode MS"/>
          <w:sz w:val="8"/>
          <w:szCs w:val="8"/>
        </w:rPr>
      </w:pPr>
      <w:r w:rsidRPr="00E365D9">
        <w:rPr>
          <w:noProof/>
          <w:sz w:val="8"/>
          <w:szCs w:val="8"/>
        </w:rPr>
        <w:drawing>
          <wp:inline distT="0" distB="0" distL="0" distR="0" wp14:anchorId="4D9765A4" wp14:editId="12C49DCA">
            <wp:extent cx="5943600" cy="3343275"/>
            <wp:effectExtent l="0" t="0" r="0" b="0"/>
            <wp:docPr id="126295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52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DDB" w14:textId="30059FEE" w:rsidR="00413161" w:rsidRPr="00E365D9" w:rsidRDefault="00F46146" w:rsidP="0036751F">
      <w:pPr>
        <w:rPr>
          <w:rFonts w:ascii="Arial Unicode MS" w:eastAsia="Arial Unicode MS" w:hAnsi="Arial Unicode MS" w:cs="Arial Unicode MS"/>
          <w:sz w:val="8"/>
          <w:szCs w:val="8"/>
        </w:rPr>
      </w:pPr>
      <w:r w:rsidRPr="00E365D9">
        <w:rPr>
          <w:rFonts w:ascii="Arial Unicode MS" w:eastAsia="Arial Unicode MS" w:hAnsi="Arial Unicode MS" w:cs="Arial Unicode MS"/>
          <w:sz w:val="8"/>
          <w:szCs w:val="8"/>
        </w:rPr>
        <w:t>7b7bce59-5730-4e28-a9f2-45ce57905d41</w:t>
      </w:r>
    </w:p>
    <w:sectPr w:rsidR="00413161" w:rsidRPr="00E365D9" w:rsidSect="0021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795"/>
    <w:multiLevelType w:val="hybridMultilevel"/>
    <w:tmpl w:val="E6BE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5A1"/>
    <w:multiLevelType w:val="hybridMultilevel"/>
    <w:tmpl w:val="77CAF9E0"/>
    <w:lvl w:ilvl="0" w:tplc="451A4A3C">
      <w:numFmt w:val="bullet"/>
      <w:lvlText w:val="-"/>
      <w:lvlJc w:val="left"/>
      <w:pPr>
        <w:ind w:left="99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B610415"/>
    <w:multiLevelType w:val="hybridMultilevel"/>
    <w:tmpl w:val="AC84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C3071"/>
    <w:multiLevelType w:val="hybridMultilevel"/>
    <w:tmpl w:val="151E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00552">
    <w:abstractNumId w:val="2"/>
  </w:num>
  <w:num w:numId="2" w16cid:durableId="763305928">
    <w:abstractNumId w:val="0"/>
  </w:num>
  <w:num w:numId="3" w16cid:durableId="1771319864">
    <w:abstractNumId w:val="3"/>
  </w:num>
  <w:num w:numId="4" w16cid:durableId="86209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51F"/>
    <w:rsid w:val="00004F6B"/>
    <w:rsid w:val="000F6D72"/>
    <w:rsid w:val="001166D2"/>
    <w:rsid w:val="00210F4E"/>
    <w:rsid w:val="002A7F00"/>
    <w:rsid w:val="002C43D0"/>
    <w:rsid w:val="002E3C0E"/>
    <w:rsid w:val="0036751F"/>
    <w:rsid w:val="00413161"/>
    <w:rsid w:val="00423B19"/>
    <w:rsid w:val="00487AF5"/>
    <w:rsid w:val="0053681D"/>
    <w:rsid w:val="006D3C07"/>
    <w:rsid w:val="007C73B2"/>
    <w:rsid w:val="00A05650"/>
    <w:rsid w:val="00B43F4B"/>
    <w:rsid w:val="00B44833"/>
    <w:rsid w:val="00B93316"/>
    <w:rsid w:val="00C81A98"/>
    <w:rsid w:val="00D23C9E"/>
    <w:rsid w:val="00D66487"/>
    <w:rsid w:val="00DC45ED"/>
    <w:rsid w:val="00E365D9"/>
    <w:rsid w:val="00F23D58"/>
    <w:rsid w:val="00F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3B62"/>
  <w15:docId w15:val="{B74712CF-4618-44DF-95CA-2DFA84E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Roland Petrila</cp:lastModifiedBy>
  <cp:revision>15</cp:revision>
  <dcterms:created xsi:type="dcterms:W3CDTF">2025-09-18T00:12:00Z</dcterms:created>
  <dcterms:modified xsi:type="dcterms:W3CDTF">2025-09-29T23:39:00Z</dcterms:modified>
</cp:coreProperties>
</file>