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225E5" w14:textId="530233EF" w:rsidR="00A21FA8" w:rsidRPr="006E780D" w:rsidRDefault="00A21FA8" w:rsidP="006E780D">
      <w:pPr>
        <w:spacing w:line="240" w:lineRule="atLeast"/>
        <w:contextualSpacing/>
        <w:jc w:val="center"/>
        <w:rPr>
          <w:rFonts w:ascii="Kaiti TC" w:eastAsia="Kaiti TC" w:hAnsi="Kaiti TC" w:hint="eastAsia"/>
        </w:rPr>
      </w:pPr>
      <w:r w:rsidRPr="006E780D">
        <w:rPr>
          <w:rFonts w:ascii="Kaiti TC" w:eastAsia="Kaiti TC" w:hAnsi="Kaiti TC" w:hint="eastAsia"/>
        </w:rPr>
        <w:t>T</w:t>
      </w:r>
      <w:r w:rsidR="006E780D">
        <w:rPr>
          <w:rFonts w:ascii="Kaiti TC" w:eastAsia="Kaiti TC" w:hAnsi="Kaiti TC" w:hint="eastAsia"/>
        </w:rPr>
        <w:t xml:space="preserve"> </w:t>
      </w:r>
      <w:r w:rsidRPr="006E780D">
        <w:rPr>
          <w:rFonts w:ascii="Kaiti TC" w:eastAsia="Kaiti TC" w:hAnsi="Kaiti TC" w:hint="eastAsia"/>
        </w:rPr>
        <w:t>Brain AI實戰吧 玉山人工智慧公開挑戰賽 - 金融商品交易預測</w:t>
      </w:r>
    </w:p>
    <w:p w14:paraId="783480E7" w14:textId="77777777" w:rsidR="00A21FA8" w:rsidRPr="006E780D" w:rsidRDefault="00A21FA8" w:rsidP="006E780D">
      <w:pPr>
        <w:spacing w:line="240" w:lineRule="atLeast"/>
        <w:contextualSpacing/>
        <w:jc w:val="center"/>
        <w:rPr>
          <w:rFonts w:ascii="Kaiti TC" w:eastAsia="Kaiti TC" w:hAnsi="Kaiti TC" w:hint="eastAsia"/>
        </w:rPr>
      </w:pPr>
      <w:r w:rsidRPr="006E780D">
        <w:rPr>
          <w:rFonts w:ascii="Kaiti TC" w:eastAsia="Kaiti TC" w:hAnsi="Kaiti TC" w:hint="eastAsia"/>
        </w:rPr>
        <w:t>分析流程說明</w:t>
      </w:r>
    </w:p>
    <w:p w14:paraId="11421F66" w14:textId="77777777" w:rsidR="00A21FA8" w:rsidRPr="006E780D" w:rsidRDefault="00A21FA8" w:rsidP="006E780D">
      <w:pPr>
        <w:pStyle w:val="a3"/>
        <w:numPr>
          <w:ilvl w:val="0"/>
          <w:numId w:val="1"/>
        </w:numPr>
        <w:spacing w:line="240" w:lineRule="atLeast"/>
        <w:ind w:leftChars="0"/>
        <w:contextualSpacing/>
        <w:rPr>
          <w:rFonts w:ascii="Kaiti TC" w:eastAsia="Kaiti TC" w:hAnsi="Kaiti TC" w:hint="eastAsia"/>
        </w:rPr>
      </w:pPr>
      <w:r w:rsidRPr="006E780D">
        <w:rPr>
          <w:rFonts w:ascii="Kaiti TC" w:eastAsia="Kaiti TC" w:hAnsi="Kaiti TC" w:hint="eastAsia"/>
        </w:rPr>
        <w:t>資料清理與預處理</w:t>
      </w:r>
    </w:p>
    <w:p w14:paraId="30BB3ABC" w14:textId="77777777" w:rsidR="00D47F4F" w:rsidRPr="00125AD3" w:rsidRDefault="00A21FA8" w:rsidP="00125AD3">
      <w:pPr>
        <w:spacing w:line="240" w:lineRule="atLeast"/>
        <w:ind w:firstLine="480"/>
        <w:contextualSpacing/>
        <w:rPr>
          <w:rFonts w:ascii="Kaiti TC" w:eastAsia="Kaiti TC" w:hAnsi="Kaiti TC" w:hint="eastAsia"/>
        </w:rPr>
      </w:pPr>
      <w:r w:rsidRPr="00125AD3">
        <w:rPr>
          <w:rFonts w:ascii="Kaiti TC" w:eastAsia="Kaiti TC" w:hAnsi="Kaiti TC" w:hint="eastAsia"/>
        </w:rPr>
        <w:t>這次比賽提供的</w:t>
      </w:r>
      <w:r w:rsidR="00D47F4F" w:rsidRPr="00125AD3">
        <w:rPr>
          <w:rFonts w:ascii="Kaiti TC" w:eastAsia="Kaiti TC" w:hAnsi="Kaiti TC" w:hint="eastAsia"/>
        </w:rPr>
        <w:t>資料區分成八份資料，故我們將所有資料進行個別處理後才丟入模型，以下以條列式的方式說明處理流程。另外此次處理皆以Ｒ語言作為主要分析工具。</w:t>
      </w:r>
    </w:p>
    <w:p w14:paraId="19C91E5C" w14:textId="0D491068" w:rsidR="00D47F4F" w:rsidRPr="006E780D" w:rsidRDefault="00D47F4F" w:rsidP="006E780D">
      <w:pPr>
        <w:pStyle w:val="a3"/>
        <w:numPr>
          <w:ilvl w:val="0"/>
          <w:numId w:val="2"/>
        </w:numPr>
        <w:spacing w:line="240" w:lineRule="atLeast"/>
        <w:ind w:leftChars="0"/>
        <w:contextualSpacing/>
        <w:rPr>
          <w:rFonts w:ascii="Kaiti TC" w:eastAsia="Kaiti TC" w:hAnsi="Kaiti TC" w:hint="eastAsia"/>
        </w:rPr>
      </w:pPr>
      <w:r w:rsidRPr="006E780D">
        <w:rPr>
          <w:rFonts w:ascii="Kaiti TC" w:eastAsia="Kaiti TC" w:hAnsi="Kaiti TC" w:hint="eastAsia"/>
        </w:rPr>
        <w:t>資料的期間為過去120天，我們透過程式將期間區分為Ｍ1、M2、M3</w:t>
      </w:r>
      <w:r w:rsidRPr="006E780D">
        <w:rPr>
          <w:rFonts w:ascii="Kaiti TC" w:eastAsia="Kaiti TC" w:hAnsi="Kaiti TC" w:hint="eastAsia"/>
        </w:rPr>
        <w:tab/>
      </w:r>
      <w:r w:rsidRPr="006E780D">
        <w:rPr>
          <w:rFonts w:ascii="Kaiti TC" w:eastAsia="Kaiti TC" w:hAnsi="Kaiti TC" w:hint="eastAsia"/>
        </w:rPr>
        <w:tab/>
        <w:t>與M4（</w:t>
      </w:r>
      <w:r w:rsidRPr="006E780D">
        <w:rPr>
          <w:rFonts w:ascii="Kaiti TC" w:eastAsia="Kaiti TC" w:hAnsi="Kaiti TC" w:hint="eastAsia"/>
        </w:rPr>
        <w:tab/>
        <w:t>M4為最近期的30天）</w:t>
      </w:r>
      <w:r w:rsidR="001D163B" w:rsidRPr="006E780D">
        <w:rPr>
          <w:rFonts w:ascii="Kaiti TC" w:eastAsia="Kaiti TC" w:hAnsi="Kaiti TC" w:hint="eastAsia"/>
        </w:rPr>
        <w:t>，並</w:t>
      </w:r>
      <w:r w:rsidRPr="006E780D">
        <w:rPr>
          <w:rFonts w:ascii="Kaiti TC" w:eastAsia="Kaiti TC" w:hAnsi="Kaiti TC" w:hint="eastAsia"/>
        </w:rPr>
        <w:t>將Ｍ4</w:t>
      </w:r>
      <w:r w:rsidR="00DC6B15" w:rsidRPr="006E780D">
        <w:rPr>
          <w:rFonts w:ascii="Kaiti TC" w:eastAsia="Kaiti TC" w:hAnsi="Kaiti TC" w:hint="eastAsia"/>
        </w:rPr>
        <w:t>是否購買金融商品作為模型中的預測目標建立模型，另</w:t>
      </w:r>
      <w:r w:rsidRPr="006E780D">
        <w:rPr>
          <w:rFonts w:ascii="Kaiti TC" w:eastAsia="Kaiti TC" w:hAnsi="Kaiti TC" w:hint="eastAsia"/>
        </w:rPr>
        <w:t>先以Ｍ1~M3</w:t>
      </w:r>
      <w:r w:rsidRPr="006E780D">
        <w:rPr>
          <w:rFonts w:ascii="Kaiti TC" w:eastAsia="Kaiti TC" w:hAnsi="Kaiti TC" w:hint="eastAsia"/>
        </w:rPr>
        <w:tab/>
        <w:t>作為預測時使用之資料。</w:t>
      </w:r>
    </w:p>
    <w:p w14:paraId="539E5DA7" w14:textId="77777777" w:rsidR="00D47F4F" w:rsidRPr="006E780D" w:rsidRDefault="00D47F4F" w:rsidP="006E780D">
      <w:pPr>
        <w:pStyle w:val="a3"/>
        <w:numPr>
          <w:ilvl w:val="0"/>
          <w:numId w:val="2"/>
        </w:numPr>
        <w:spacing w:line="240" w:lineRule="atLeast"/>
        <w:ind w:leftChars="0"/>
        <w:contextualSpacing/>
        <w:rPr>
          <w:rFonts w:ascii="Kaiti TC" w:eastAsia="Kaiti TC" w:hAnsi="Kaiti TC" w:hint="eastAsia"/>
        </w:rPr>
      </w:pPr>
      <w:r w:rsidRPr="006E780D">
        <w:rPr>
          <w:rFonts w:ascii="Kaiti TC" w:eastAsia="Kaiti TC" w:hAnsi="Kaiti TC" w:hint="eastAsia"/>
        </w:rPr>
        <w:t>比賽中有一份資料為顧客曾經瀏覽之網址，我們透過程式找出使用率較高的七種網址，並將顧客在M1~M3瀏覽這七種網址的次數作為我們的解釋變數丟入模型。</w:t>
      </w:r>
    </w:p>
    <w:p w14:paraId="7D7BAC47" w14:textId="4E906FB0" w:rsidR="00D47F4F" w:rsidRPr="006E780D" w:rsidRDefault="00D47F4F" w:rsidP="006E780D">
      <w:pPr>
        <w:pStyle w:val="a3"/>
        <w:numPr>
          <w:ilvl w:val="0"/>
          <w:numId w:val="2"/>
        </w:numPr>
        <w:spacing w:line="240" w:lineRule="atLeast"/>
        <w:ind w:leftChars="0"/>
        <w:contextualSpacing/>
        <w:rPr>
          <w:rFonts w:ascii="Kaiti TC" w:eastAsia="Kaiti TC" w:hAnsi="Kaiti TC" w:hint="eastAsia"/>
        </w:rPr>
      </w:pPr>
      <w:r w:rsidRPr="006E780D">
        <w:rPr>
          <w:rFonts w:ascii="Kaiti TC" w:eastAsia="Kaiti TC" w:hAnsi="Kaiti TC" w:hint="eastAsia"/>
        </w:rPr>
        <w:t>在</w:t>
      </w:r>
      <w:r w:rsidRPr="006E780D">
        <w:rPr>
          <w:rFonts w:ascii="Kaiti TC" w:eastAsia="Kaiti TC" w:hAnsi="Kaiti TC"/>
        </w:rPr>
        <w:t>TBN_CIF</w:t>
      </w:r>
      <w:r w:rsidRPr="006E780D">
        <w:rPr>
          <w:rFonts w:ascii="Kaiti TC" w:eastAsia="Kaiti TC" w:hAnsi="Kaiti TC" w:hint="eastAsia"/>
        </w:rPr>
        <w:t>資料中，提供了顧客</w:t>
      </w:r>
      <w:r w:rsidR="00C3032E" w:rsidRPr="006E780D">
        <w:rPr>
          <w:rFonts w:ascii="Kaiti TC" w:eastAsia="Kaiti TC" w:hAnsi="Kaiti TC" w:hint="eastAsia"/>
        </w:rPr>
        <w:t>的基本屬性資料，然而</w:t>
      </w:r>
      <w:r w:rsidRPr="006E780D">
        <w:rPr>
          <w:rFonts w:ascii="Kaiti TC" w:eastAsia="Kaiti TC" w:hAnsi="Kaiti TC" w:hint="eastAsia"/>
        </w:rPr>
        <w:t>基本屬性</w:t>
      </w:r>
      <w:r w:rsidR="00C3032E" w:rsidRPr="006E780D">
        <w:rPr>
          <w:rFonts w:ascii="Kaiti TC" w:eastAsia="Kaiti TC" w:hAnsi="Kaiti TC" w:hint="eastAsia"/>
        </w:rPr>
        <w:t>資料可能因為顧客不願填寫而產生缺失值，若資料型態為</w:t>
      </w:r>
      <w:r w:rsidR="00C3032E" w:rsidRPr="006E780D">
        <w:rPr>
          <w:rFonts w:ascii="Kaiti TC" w:eastAsia="Kaiti TC" w:hAnsi="Kaiti TC" w:hint="eastAsia"/>
          <w:u w:val="single"/>
        </w:rPr>
        <w:t>數值</w:t>
      </w:r>
      <w:r w:rsidR="004C1E3A" w:rsidRPr="006E780D">
        <w:rPr>
          <w:rFonts w:ascii="Kaiti TC" w:eastAsia="Kaiti TC" w:hAnsi="Kaiti TC" w:hint="eastAsia"/>
          <w:u w:val="single"/>
        </w:rPr>
        <w:t>形態</w:t>
      </w:r>
      <w:r w:rsidR="00C3032E" w:rsidRPr="006E780D">
        <w:rPr>
          <w:rFonts w:ascii="Kaiti TC" w:eastAsia="Kaiti TC" w:hAnsi="Kaiti TC" w:hint="eastAsia"/>
        </w:rPr>
        <w:t>，我們採用的是以</w:t>
      </w:r>
      <w:r w:rsidR="00C3032E" w:rsidRPr="006E780D">
        <w:rPr>
          <w:rFonts w:ascii="Kaiti TC" w:eastAsia="Kaiti TC" w:hAnsi="Kaiti TC" w:hint="eastAsia"/>
          <w:u w:val="single"/>
        </w:rPr>
        <w:t>平均數填補</w:t>
      </w:r>
      <w:r w:rsidR="00C3032E" w:rsidRPr="006E780D">
        <w:rPr>
          <w:rFonts w:ascii="Kaiti TC" w:eastAsia="Kaiti TC" w:hAnsi="Kaiti TC" w:hint="eastAsia"/>
        </w:rPr>
        <w:t>的方法，若資料型態為</w:t>
      </w:r>
      <w:r w:rsidR="00C3032E" w:rsidRPr="006E780D">
        <w:rPr>
          <w:rFonts w:ascii="Kaiti TC" w:eastAsia="Kaiti TC" w:hAnsi="Kaiti TC" w:hint="eastAsia"/>
          <w:u w:val="single"/>
        </w:rPr>
        <w:t>類別變數</w:t>
      </w:r>
      <w:r w:rsidR="00C3032E" w:rsidRPr="006E780D">
        <w:rPr>
          <w:rFonts w:ascii="Kaiti TC" w:eastAsia="Kaiti TC" w:hAnsi="Kaiti TC" w:hint="eastAsia"/>
        </w:rPr>
        <w:t>，我們則以</w:t>
      </w:r>
      <w:r w:rsidR="00C3032E" w:rsidRPr="006E780D">
        <w:rPr>
          <w:rFonts w:ascii="Kaiti TC" w:eastAsia="Kaiti TC" w:hAnsi="Kaiti TC" w:hint="eastAsia"/>
          <w:u w:val="single"/>
        </w:rPr>
        <w:t>眾數填補</w:t>
      </w:r>
      <w:r w:rsidR="00C3032E" w:rsidRPr="006E780D">
        <w:rPr>
          <w:rFonts w:ascii="Kaiti TC" w:eastAsia="Kaiti TC" w:hAnsi="Kaiti TC" w:hint="eastAsia"/>
        </w:rPr>
        <w:t>，而非直接刪除有缺失值的資料，以保證資料的完整性。</w:t>
      </w:r>
    </w:p>
    <w:p w14:paraId="0C8D0D1E" w14:textId="77777777" w:rsidR="00C3032E" w:rsidRPr="006E780D" w:rsidRDefault="00C3032E" w:rsidP="006E780D">
      <w:pPr>
        <w:pStyle w:val="a3"/>
        <w:numPr>
          <w:ilvl w:val="0"/>
          <w:numId w:val="2"/>
        </w:numPr>
        <w:spacing w:line="240" w:lineRule="atLeast"/>
        <w:ind w:leftChars="0"/>
        <w:contextualSpacing/>
        <w:rPr>
          <w:rFonts w:ascii="Kaiti TC" w:eastAsia="Kaiti TC" w:hAnsi="Kaiti TC" w:hint="eastAsia"/>
        </w:rPr>
      </w:pPr>
      <w:r w:rsidRPr="006E780D">
        <w:rPr>
          <w:rFonts w:ascii="Kaiti TC" w:eastAsia="Kaiti TC" w:hAnsi="Kaiti TC" w:hint="eastAsia"/>
        </w:rPr>
        <w:t>在借貸的資料中，有一項變數為借貸用途，然而顧客可能在同一個期間</w:t>
      </w:r>
      <w:r w:rsidRPr="006E780D">
        <w:rPr>
          <w:rFonts w:ascii="Kaiti TC" w:eastAsia="Kaiti TC" w:hAnsi="Kaiti TC" w:hint="eastAsia"/>
        </w:rPr>
        <w:lastRenderedPageBreak/>
        <w:t>借貸了兩次，因而產生不一樣的借貸用途，在此我們先挑選出有在同一期間借貸數次的顧客，並以最後一次借貸行為之用途作為此一名顧客的借貸用途。</w:t>
      </w:r>
    </w:p>
    <w:p w14:paraId="1A3CEBFA" w14:textId="77777777" w:rsidR="00C3032E" w:rsidRPr="006E780D" w:rsidRDefault="00C3032E" w:rsidP="006E780D">
      <w:pPr>
        <w:pStyle w:val="a3"/>
        <w:numPr>
          <w:ilvl w:val="0"/>
          <w:numId w:val="2"/>
        </w:numPr>
        <w:spacing w:line="240" w:lineRule="atLeast"/>
        <w:ind w:leftChars="0"/>
        <w:contextualSpacing/>
        <w:rPr>
          <w:rFonts w:ascii="Kaiti TC" w:eastAsia="Kaiti TC" w:hAnsi="Kaiti TC" w:hint="eastAsia"/>
        </w:rPr>
      </w:pPr>
      <w:r w:rsidRPr="006E780D">
        <w:rPr>
          <w:rFonts w:ascii="Kaiti TC" w:eastAsia="Kaiti TC" w:hAnsi="Kaiti TC" w:hint="eastAsia"/>
        </w:rPr>
        <w:t>借貸與信託資料中，皆有一個交易金額之變數，同樣也會遇到在同一期間發生數次借貸或購買信託之情況，因此我們將在同一期間重複之顧客挑出，並以平均數作為這些顧客之交易金額。</w:t>
      </w:r>
    </w:p>
    <w:p w14:paraId="388DFAD5" w14:textId="146C57B8" w:rsidR="006E780D" w:rsidRPr="006E780D" w:rsidRDefault="00C3032E" w:rsidP="006E780D">
      <w:pPr>
        <w:pStyle w:val="a3"/>
        <w:numPr>
          <w:ilvl w:val="0"/>
          <w:numId w:val="2"/>
        </w:numPr>
        <w:spacing w:line="240" w:lineRule="atLeast"/>
        <w:ind w:leftChars="0"/>
        <w:contextualSpacing/>
        <w:rPr>
          <w:rFonts w:ascii="Kaiti TC" w:eastAsia="Kaiti TC" w:hAnsi="Kaiti TC" w:hint="eastAsia"/>
        </w:rPr>
      </w:pPr>
      <w:r w:rsidRPr="006E780D">
        <w:rPr>
          <w:rFonts w:ascii="Kaiti TC" w:eastAsia="Kaiti TC" w:hAnsi="Kaiti TC" w:hint="eastAsia"/>
        </w:rPr>
        <w:t>最後以CUST_NO顧客代碼作為</w:t>
      </w:r>
      <w:r w:rsidR="00530F65" w:rsidRPr="006E780D">
        <w:rPr>
          <w:rFonts w:ascii="Kaiti TC" w:eastAsia="Kaiti TC" w:hAnsi="Kaiti TC" w:hint="eastAsia"/>
        </w:rPr>
        <w:t>ＫＥＹ，將上述資料合併在一起，完成資料清理與預處理的步驟。</w:t>
      </w:r>
    </w:p>
    <w:p w14:paraId="422E8310" w14:textId="77777777" w:rsidR="00125AD3" w:rsidRDefault="00A21FA8" w:rsidP="00125AD3">
      <w:pPr>
        <w:pStyle w:val="a3"/>
        <w:numPr>
          <w:ilvl w:val="0"/>
          <w:numId w:val="1"/>
        </w:numPr>
        <w:spacing w:line="240" w:lineRule="atLeast"/>
        <w:ind w:leftChars="0"/>
        <w:contextualSpacing/>
        <w:rPr>
          <w:rFonts w:ascii="Kaiti TC" w:eastAsia="Kaiti TC" w:hAnsi="Kaiti TC" w:hint="eastAsia"/>
        </w:rPr>
      </w:pPr>
      <w:r w:rsidRPr="006E780D">
        <w:rPr>
          <w:rFonts w:ascii="Kaiti TC" w:eastAsia="Kaiti TC" w:hAnsi="Kaiti TC" w:hint="eastAsia"/>
        </w:rPr>
        <w:t>建立模型（以決策樹為主要建模策略）</w:t>
      </w:r>
    </w:p>
    <w:p w14:paraId="4C6E064B" w14:textId="0D66CE7D" w:rsidR="004C1E3A" w:rsidRPr="00125AD3" w:rsidRDefault="004C1E3A" w:rsidP="00125AD3">
      <w:pPr>
        <w:spacing w:line="240" w:lineRule="atLeast"/>
        <w:ind w:firstLine="480"/>
        <w:contextualSpacing/>
        <w:rPr>
          <w:rFonts w:ascii="Kaiti TC" w:eastAsia="Kaiti TC" w:hAnsi="Kaiti TC" w:hint="eastAsia"/>
        </w:rPr>
      </w:pPr>
      <w:bookmarkStart w:id="0" w:name="_GoBack"/>
      <w:bookmarkEnd w:id="0"/>
      <w:r w:rsidRPr="00125AD3">
        <w:rPr>
          <w:rFonts w:ascii="Kaiti TC" w:eastAsia="Kaiti TC" w:hAnsi="Kaiti TC" w:hint="eastAsia"/>
        </w:rPr>
        <w:t>在建立模型的過程中，我們發現目標變數（ＥＸ：是否在M4借貸）有資料不平衡之問題，若是直接建立模型並預測，則預測出來的結果會是全部顧客預測為不進行借貸，因此在建模之前必須要處理此一問題。</w:t>
      </w:r>
    </w:p>
    <w:p w14:paraId="01B30907" w14:textId="0B1011EC" w:rsidR="004C1E3A" w:rsidRPr="006E780D" w:rsidRDefault="004C1E3A" w:rsidP="006E780D">
      <w:pPr>
        <w:spacing w:line="240" w:lineRule="atLeast"/>
        <w:contextualSpacing/>
        <w:rPr>
          <w:rFonts w:ascii="Kaiti TC" w:eastAsia="Kaiti TC" w:hAnsi="Kaiti TC"/>
        </w:rPr>
      </w:pPr>
      <w:r w:rsidRPr="006E780D">
        <w:rPr>
          <w:rFonts w:ascii="Kaiti TC" w:eastAsia="Kaiti TC" w:hAnsi="Kaiti TC" w:hint="eastAsia"/>
        </w:rPr>
        <w:tab/>
        <w:t>最後我們透過</w:t>
      </w:r>
      <w:r w:rsidRPr="006E780D">
        <w:rPr>
          <w:rFonts w:ascii="Kaiti TC" w:eastAsia="Kaiti TC" w:hAnsi="Kaiti TC"/>
        </w:rPr>
        <w:t>Synthetic Minority Over-Sampling Technique</w:t>
      </w:r>
      <w:r w:rsidRPr="006E780D">
        <w:rPr>
          <w:rFonts w:ascii="Kaiti TC" w:eastAsia="Kaiti TC" w:hAnsi="Kaiti TC" w:hint="eastAsia"/>
        </w:rPr>
        <w:t xml:space="preserve"> (SMOTE)，對資料進行修正，並以決策樹作為我們主要的預測模型，模型建立完成後，為避免overfitting問題，我們亦對模型進行剪枝。</w:t>
      </w:r>
    </w:p>
    <w:p w14:paraId="30BDB813" w14:textId="794B7C80" w:rsidR="004C1E3A" w:rsidRPr="006E780D" w:rsidRDefault="004C1E3A" w:rsidP="006E780D">
      <w:pPr>
        <w:widowControl/>
        <w:spacing w:line="240" w:lineRule="atLeast"/>
        <w:contextualSpacing/>
        <w:rPr>
          <w:rFonts w:ascii="Kaiti TC" w:eastAsia="Kaiti TC" w:hAnsi="Kaiti TC" w:hint="eastAsia"/>
        </w:rPr>
      </w:pPr>
      <w:r w:rsidRPr="006E780D">
        <w:rPr>
          <w:rFonts w:ascii="Kaiti TC" w:eastAsia="Kaiti TC" w:hAnsi="Kaiti TC"/>
        </w:rPr>
        <w:br w:type="page"/>
      </w:r>
    </w:p>
    <w:p w14:paraId="3E58FE5D" w14:textId="4FE63432" w:rsidR="004C1E3A" w:rsidRPr="006E780D" w:rsidRDefault="004C1E3A" w:rsidP="006E780D">
      <w:pPr>
        <w:pStyle w:val="a3"/>
        <w:numPr>
          <w:ilvl w:val="0"/>
          <w:numId w:val="1"/>
        </w:numPr>
        <w:spacing w:line="240" w:lineRule="atLeast"/>
        <w:ind w:leftChars="0"/>
        <w:contextualSpacing/>
        <w:rPr>
          <w:rFonts w:ascii="Kaiti TC" w:eastAsia="Kaiti TC" w:hAnsi="Kaiti TC" w:hint="eastAsia"/>
        </w:rPr>
      </w:pPr>
      <w:r w:rsidRPr="006E780D">
        <w:rPr>
          <w:rFonts w:ascii="Kaiti TC" w:eastAsia="Kaiti TC" w:hAnsi="Kaiti TC" w:hint="eastAsia"/>
        </w:rPr>
        <w:t>改進策略</w:t>
      </w:r>
    </w:p>
    <w:p w14:paraId="27332DB5" w14:textId="1DCFCA9F" w:rsidR="004C1E3A" w:rsidRPr="006E780D" w:rsidRDefault="004C1E3A" w:rsidP="006E780D">
      <w:pPr>
        <w:spacing w:line="240" w:lineRule="atLeast"/>
        <w:ind w:firstLine="480"/>
        <w:contextualSpacing/>
        <w:rPr>
          <w:rFonts w:ascii="Kaiti TC" w:eastAsia="Kaiti TC" w:hAnsi="Kaiti TC" w:hint="eastAsia"/>
        </w:rPr>
      </w:pPr>
      <w:r w:rsidRPr="006E780D">
        <w:rPr>
          <w:rFonts w:ascii="Kaiti TC" w:eastAsia="Kaiti TC" w:hAnsi="Kaiti TC" w:hint="eastAsia"/>
        </w:rPr>
        <w:t>雖然我們最終並沒有獲得頂尖的排名，但經由組內檢討以及前六名之經驗分享，我們仍總結了以下幾點，並期望能以此經驗為底並用以精進自身。</w:t>
      </w:r>
    </w:p>
    <w:p w14:paraId="36A3B372" w14:textId="12975771" w:rsidR="004C1E3A" w:rsidRPr="006E780D" w:rsidRDefault="006E780D" w:rsidP="006E780D">
      <w:pPr>
        <w:pStyle w:val="a3"/>
        <w:numPr>
          <w:ilvl w:val="0"/>
          <w:numId w:val="3"/>
        </w:numPr>
        <w:spacing w:line="240" w:lineRule="atLeast"/>
        <w:ind w:leftChars="0"/>
        <w:contextualSpacing/>
        <w:rPr>
          <w:rFonts w:ascii="Kaiti TC" w:eastAsia="Kaiti TC" w:hAnsi="Kaiti TC" w:hint="eastAsia"/>
        </w:rPr>
      </w:pPr>
      <w:r>
        <w:rPr>
          <w:rFonts w:ascii="Kaiti TC" w:eastAsia="Kaiti TC" w:hAnsi="Kaiti TC" w:hint="eastAsia"/>
        </w:rPr>
        <w:t>將資料處理的過程導入相關係數分析，以此排除</w:t>
      </w:r>
      <w:r w:rsidR="004C1E3A" w:rsidRPr="006E780D">
        <w:rPr>
          <w:rFonts w:ascii="Kaiti TC" w:eastAsia="Kaiti TC" w:hAnsi="Kaiti TC" w:hint="eastAsia"/>
        </w:rPr>
        <w:t>預測效果不利之變數。</w:t>
      </w:r>
    </w:p>
    <w:p w14:paraId="0DDBDE47" w14:textId="23440EDC" w:rsidR="004C1E3A" w:rsidRPr="006E780D" w:rsidRDefault="004C1E3A" w:rsidP="006E780D">
      <w:pPr>
        <w:pStyle w:val="a3"/>
        <w:numPr>
          <w:ilvl w:val="0"/>
          <w:numId w:val="3"/>
        </w:numPr>
        <w:spacing w:line="240" w:lineRule="atLeast"/>
        <w:ind w:leftChars="0"/>
        <w:contextualSpacing/>
        <w:rPr>
          <w:rFonts w:ascii="Kaiti TC" w:eastAsia="Kaiti TC" w:hAnsi="Kaiti TC" w:hint="eastAsia"/>
        </w:rPr>
      </w:pPr>
      <w:r w:rsidRPr="006E780D">
        <w:rPr>
          <w:rFonts w:ascii="Kaiti TC" w:eastAsia="Kaiti TC" w:hAnsi="Kaiti TC" w:hint="eastAsia"/>
        </w:rPr>
        <w:t>解析瀏覽網址的過程中，考量時間趨勢性，增強模型預測能力。</w:t>
      </w:r>
    </w:p>
    <w:p w14:paraId="04FAC9F2" w14:textId="783C2509" w:rsidR="004C1E3A" w:rsidRPr="006E780D" w:rsidRDefault="004C1E3A" w:rsidP="006E780D">
      <w:pPr>
        <w:pStyle w:val="a3"/>
        <w:numPr>
          <w:ilvl w:val="0"/>
          <w:numId w:val="3"/>
        </w:numPr>
        <w:spacing w:line="240" w:lineRule="atLeast"/>
        <w:ind w:leftChars="0"/>
        <w:contextualSpacing/>
        <w:rPr>
          <w:rFonts w:ascii="Kaiti TC" w:eastAsia="Kaiti TC" w:hAnsi="Kaiti TC" w:hint="eastAsia"/>
        </w:rPr>
      </w:pPr>
      <w:r w:rsidRPr="006E780D">
        <w:rPr>
          <w:rFonts w:ascii="Kaiti TC" w:eastAsia="Kaiti TC" w:hAnsi="Kaiti TC" w:hint="eastAsia"/>
        </w:rPr>
        <w:t>利用關聯式規則分析商品間的關係。</w:t>
      </w:r>
    </w:p>
    <w:p w14:paraId="3665B3D8" w14:textId="6F852CA5" w:rsidR="004C1E3A" w:rsidRPr="006E780D" w:rsidRDefault="004C1E3A" w:rsidP="006E780D">
      <w:pPr>
        <w:pStyle w:val="a3"/>
        <w:numPr>
          <w:ilvl w:val="0"/>
          <w:numId w:val="3"/>
        </w:numPr>
        <w:spacing w:line="240" w:lineRule="atLeast"/>
        <w:ind w:leftChars="0"/>
        <w:contextualSpacing/>
        <w:rPr>
          <w:rFonts w:ascii="Kaiti TC" w:eastAsia="Kaiti TC" w:hAnsi="Kaiti TC" w:hint="eastAsia"/>
        </w:rPr>
      </w:pPr>
      <w:r w:rsidRPr="006E780D">
        <w:rPr>
          <w:rFonts w:ascii="Kaiti TC" w:eastAsia="Kaiti TC" w:hAnsi="Kaiti TC" w:hint="eastAsia"/>
        </w:rPr>
        <w:t>利用Ensemble 的方式結合多種預測模型來提升整體預測能力。</w:t>
      </w:r>
    </w:p>
    <w:p w14:paraId="157D516C" w14:textId="6F444B06" w:rsidR="004C1E3A" w:rsidRPr="006E780D" w:rsidRDefault="00A21FA8" w:rsidP="006E780D">
      <w:pPr>
        <w:pStyle w:val="a3"/>
        <w:numPr>
          <w:ilvl w:val="0"/>
          <w:numId w:val="1"/>
        </w:numPr>
        <w:spacing w:line="240" w:lineRule="atLeast"/>
        <w:ind w:leftChars="0"/>
        <w:contextualSpacing/>
        <w:rPr>
          <w:rFonts w:ascii="Kaiti TC" w:eastAsia="Kaiti TC" w:hAnsi="Kaiti TC" w:hint="eastAsia"/>
        </w:rPr>
      </w:pPr>
      <w:r w:rsidRPr="006E780D">
        <w:rPr>
          <w:rFonts w:ascii="Kaiti TC" w:eastAsia="Kaiti TC" w:hAnsi="Kaiti TC" w:hint="eastAsia"/>
        </w:rPr>
        <w:t>最終比賽</w:t>
      </w:r>
      <w:r w:rsidR="00530F65" w:rsidRPr="006E780D">
        <w:rPr>
          <w:rFonts w:ascii="Kaiti TC" w:eastAsia="Kaiti TC" w:hAnsi="Kaiti TC" w:hint="eastAsia"/>
        </w:rPr>
        <w:t>結果</w:t>
      </w:r>
    </w:p>
    <w:p w14:paraId="5C8A05DB" w14:textId="645799FB" w:rsidR="005F1804" w:rsidRPr="006E780D" w:rsidRDefault="005F1804" w:rsidP="006E780D">
      <w:pPr>
        <w:spacing w:line="240" w:lineRule="atLeast"/>
        <w:ind w:firstLine="480"/>
        <w:contextualSpacing/>
        <w:rPr>
          <w:rFonts w:ascii="Kaiti TC" w:eastAsia="Kaiti TC" w:hAnsi="Kaiti TC" w:hint="eastAsia"/>
        </w:rPr>
      </w:pPr>
      <w:r w:rsidRPr="006E780D">
        <w:rPr>
          <w:rFonts w:ascii="Kaiti TC" w:eastAsia="Kaiti TC" w:hAnsi="Kaiti TC" w:hint="eastAsia"/>
        </w:rPr>
        <w:t>在這次比賽中，我們最後</w:t>
      </w:r>
      <w:r w:rsidR="00530F65" w:rsidRPr="006E780D">
        <w:rPr>
          <w:rFonts w:ascii="Kaiti TC" w:eastAsia="Kaiti TC" w:hAnsi="Kaiti TC" w:hint="eastAsia"/>
        </w:rPr>
        <w:t>獲得了</w:t>
      </w:r>
      <w:r w:rsidRPr="006E780D">
        <w:rPr>
          <w:rFonts w:ascii="Kaiti TC" w:eastAsia="Kaiti TC" w:hAnsi="Kaiti TC" w:hint="eastAsia"/>
        </w:rPr>
        <w:t>第</w:t>
      </w:r>
      <w:r w:rsidR="00530F65" w:rsidRPr="006E780D">
        <w:rPr>
          <w:rFonts w:ascii="Kaiti TC" w:eastAsia="Kaiti TC" w:hAnsi="Kaiti TC" w:hint="eastAsia"/>
        </w:rPr>
        <w:t>153名</w:t>
      </w:r>
      <w:r w:rsidRPr="006E780D">
        <w:rPr>
          <w:rFonts w:ascii="Kaiti TC" w:eastAsia="Kaiti TC" w:hAnsi="Kaiti TC" w:hint="eastAsia"/>
        </w:rPr>
        <w:t>（共1121隊）。</w:t>
      </w:r>
      <w:r w:rsidR="00530F65" w:rsidRPr="006E780D">
        <w:rPr>
          <w:rFonts w:ascii="Kaiti TC" w:eastAsia="Kaiti TC" w:hAnsi="Kaiti TC" w:hint="eastAsia"/>
        </w:rPr>
        <w:t>透過這次比賽，我們</w:t>
      </w:r>
      <w:r w:rsidRPr="006E780D">
        <w:rPr>
          <w:rFonts w:ascii="Kaiti TC" w:eastAsia="Kaiti TC" w:hAnsi="Kaiti TC" w:hint="eastAsia"/>
        </w:rPr>
        <w:t>不僅更加熟悉資料清洗與預處理的技巧，也研究了諸如決策樹、ＳＶＭ、隨機森林等預測模型</w:t>
      </w:r>
      <w:r w:rsidR="006E780D" w:rsidRPr="006E780D">
        <w:rPr>
          <w:rFonts w:ascii="Kaiti TC" w:eastAsia="Kaiti TC" w:hAnsi="Kaiti TC" w:hint="eastAsia"/>
        </w:rPr>
        <w:t>之演算規則以及模型修正技巧</w:t>
      </w:r>
      <w:r w:rsidRPr="006E780D">
        <w:rPr>
          <w:rFonts w:ascii="Kaiti TC" w:eastAsia="Kaiti TC" w:hAnsi="Kaiti TC" w:hint="eastAsia"/>
        </w:rPr>
        <w:t>，雖然並沒有在比賽中拔得頭籌，但我相信，透過這次經驗，我們在資料分析能力上已有一定的提升。</w:t>
      </w:r>
    </w:p>
    <w:p w14:paraId="360F83AB" w14:textId="77777777" w:rsidR="00A21FA8" w:rsidRPr="006E780D" w:rsidRDefault="00A21FA8" w:rsidP="006E780D">
      <w:pPr>
        <w:spacing w:line="240" w:lineRule="atLeast"/>
        <w:contextualSpacing/>
        <w:rPr>
          <w:rFonts w:ascii="Kaiti TC" w:eastAsia="Kaiti TC" w:hAnsi="Kaiti TC" w:hint="eastAsia"/>
        </w:rPr>
      </w:pPr>
    </w:p>
    <w:p w14:paraId="0C3B1130" w14:textId="77777777" w:rsidR="00A21FA8" w:rsidRPr="006E780D" w:rsidRDefault="00A21FA8" w:rsidP="006E780D">
      <w:pPr>
        <w:spacing w:line="240" w:lineRule="atLeast"/>
        <w:contextualSpacing/>
        <w:rPr>
          <w:rFonts w:ascii="Kaiti TC" w:eastAsia="Kaiti TC" w:hAnsi="Kaiti TC" w:hint="eastAsia"/>
        </w:rPr>
      </w:pPr>
    </w:p>
    <w:sectPr w:rsidR="00A21FA8" w:rsidRPr="006E780D" w:rsidSect="009910E9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E0881"/>
    <w:multiLevelType w:val="hybridMultilevel"/>
    <w:tmpl w:val="E230089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3F5B04"/>
    <w:multiLevelType w:val="hybridMultilevel"/>
    <w:tmpl w:val="FDC4E76A"/>
    <w:lvl w:ilvl="0" w:tplc="082E115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7EA24F63"/>
    <w:multiLevelType w:val="hybridMultilevel"/>
    <w:tmpl w:val="1B04C8D2"/>
    <w:lvl w:ilvl="0" w:tplc="BD24AB1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1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FA8"/>
    <w:rsid w:val="00125AD3"/>
    <w:rsid w:val="001D163B"/>
    <w:rsid w:val="001D54FB"/>
    <w:rsid w:val="004C1E3A"/>
    <w:rsid w:val="00530F65"/>
    <w:rsid w:val="005F1804"/>
    <w:rsid w:val="006617DD"/>
    <w:rsid w:val="006E780D"/>
    <w:rsid w:val="008B1550"/>
    <w:rsid w:val="009910E9"/>
    <w:rsid w:val="00A21FA8"/>
    <w:rsid w:val="00C3032E"/>
    <w:rsid w:val="00D47F4F"/>
    <w:rsid w:val="00DC6B15"/>
    <w:rsid w:val="00DF06F5"/>
    <w:rsid w:val="00E1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CBA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FA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180</Words>
  <Characters>1031</Characters>
  <Application>Microsoft Macintosh Word</Application>
  <DocSecurity>0</DocSecurity>
  <Lines>8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</cp:revision>
  <dcterms:created xsi:type="dcterms:W3CDTF">2019-03-20T13:27:00Z</dcterms:created>
  <dcterms:modified xsi:type="dcterms:W3CDTF">2019-03-25T12:21:00Z</dcterms:modified>
</cp:coreProperties>
</file>