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9F8" w:rsidRPr="00323D88" w:rsidRDefault="002016D7" w:rsidP="002016D7">
      <w:pPr>
        <w:spacing w:line="240" w:lineRule="auto"/>
        <w:jc w:val="center"/>
        <w:rPr>
          <w:b/>
          <w:sz w:val="28"/>
          <w:szCs w:val="28"/>
        </w:rPr>
      </w:pPr>
      <w:bookmarkStart w:id="0" w:name="_GoBack"/>
      <w:bookmarkEnd w:id="0"/>
      <w:r w:rsidRPr="00323D88">
        <w:rPr>
          <w:b/>
          <w:sz w:val="28"/>
          <w:szCs w:val="28"/>
        </w:rPr>
        <w:t xml:space="preserve">KAUNO TECHNOLOGIJOS UNIVERSITETAS </w:t>
      </w:r>
    </w:p>
    <w:p w:rsidR="002016D7" w:rsidRPr="00323D88" w:rsidRDefault="002016D7" w:rsidP="007B439E">
      <w:pPr>
        <w:spacing w:line="240" w:lineRule="auto"/>
        <w:jc w:val="center"/>
        <w:rPr>
          <w:b/>
          <w:sz w:val="28"/>
          <w:szCs w:val="28"/>
        </w:rPr>
      </w:pPr>
      <w:r w:rsidRPr="00323D88">
        <w:rPr>
          <w:b/>
          <w:sz w:val="28"/>
          <w:szCs w:val="28"/>
        </w:rPr>
        <w:t>INFORMATIKOS FAKULTETAS</w:t>
      </w:r>
    </w:p>
    <w:p w:rsidR="002016D7" w:rsidRPr="00323D88" w:rsidRDefault="002016D7" w:rsidP="002016D7">
      <w:pPr>
        <w:spacing w:after="2835" w:line="360" w:lineRule="auto"/>
        <w:jc w:val="center"/>
        <w:rPr>
          <w:b/>
          <w:sz w:val="28"/>
          <w:szCs w:val="28"/>
        </w:rPr>
      </w:pPr>
    </w:p>
    <w:p w:rsidR="002016D7" w:rsidRPr="00323D88" w:rsidRDefault="00007660" w:rsidP="002016D7">
      <w:pPr>
        <w:spacing w:line="240" w:lineRule="auto"/>
        <w:jc w:val="center"/>
        <w:rPr>
          <w:b/>
          <w:sz w:val="28"/>
          <w:szCs w:val="28"/>
        </w:rPr>
      </w:pPr>
      <w:r w:rsidRPr="00323D88">
        <w:rPr>
          <w:b/>
          <w:sz w:val="28"/>
          <w:szCs w:val="28"/>
        </w:rPr>
        <w:t>OBJEKTINIS PROGRAMŲ PROJEKTAVIMAS</w:t>
      </w:r>
      <w:r w:rsidR="002016D7" w:rsidRPr="00323D88">
        <w:rPr>
          <w:b/>
          <w:sz w:val="28"/>
          <w:szCs w:val="28"/>
        </w:rPr>
        <w:t xml:space="preserve"> (</w:t>
      </w:r>
      <w:r w:rsidR="00C6017A" w:rsidRPr="00323D88">
        <w:rPr>
          <w:b/>
          <w:sz w:val="28"/>
          <w:szCs w:val="28"/>
        </w:rPr>
        <w:t>T</w:t>
      </w:r>
      <w:r w:rsidR="002016D7" w:rsidRPr="00323D88">
        <w:rPr>
          <w:b/>
          <w:sz w:val="28"/>
          <w:szCs w:val="28"/>
        </w:rPr>
        <w:t>1</w:t>
      </w:r>
      <w:r w:rsidR="00C6017A" w:rsidRPr="00323D88">
        <w:rPr>
          <w:b/>
          <w:sz w:val="28"/>
          <w:szCs w:val="28"/>
        </w:rPr>
        <w:t>2</w:t>
      </w:r>
      <w:r w:rsidRPr="00323D88">
        <w:rPr>
          <w:b/>
          <w:sz w:val="28"/>
          <w:szCs w:val="28"/>
        </w:rPr>
        <w:t>0</w:t>
      </w:r>
      <w:r w:rsidR="002016D7" w:rsidRPr="00323D88">
        <w:rPr>
          <w:b/>
          <w:sz w:val="28"/>
          <w:szCs w:val="28"/>
        </w:rPr>
        <w:t>B</w:t>
      </w:r>
      <w:r w:rsidRPr="00323D88">
        <w:rPr>
          <w:b/>
          <w:sz w:val="28"/>
          <w:szCs w:val="28"/>
        </w:rPr>
        <w:t>516</w:t>
      </w:r>
      <w:r w:rsidR="002016D7" w:rsidRPr="00323D88">
        <w:rPr>
          <w:b/>
          <w:sz w:val="28"/>
          <w:szCs w:val="28"/>
        </w:rPr>
        <w:t>)</w:t>
      </w:r>
    </w:p>
    <w:p w:rsidR="005F1D83" w:rsidRPr="00323D88" w:rsidRDefault="005F1D83" w:rsidP="00007660">
      <w:pPr>
        <w:spacing w:after="2200" w:line="240" w:lineRule="auto"/>
        <w:jc w:val="center"/>
        <w:rPr>
          <w:b/>
          <w:sz w:val="28"/>
          <w:szCs w:val="28"/>
        </w:rPr>
      </w:pPr>
      <w:r w:rsidRPr="00323D88">
        <w:rPr>
          <w:b/>
          <w:sz w:val="28"/>
          <w:szCs w:val="28"/>
        </w:rPr>
        <w:t>Laboratorinis darbas Nr.</w:t>
      </w:r>
      <w:r w:rsidR="005327BC">
        <w:rPr>
          <w:b/>
          <w:sz w:val="28"/>
          <w:szCs w:val="28"/>
        </w:rPr>
        <w:t>2</w:t>
      </w:r>
    </w:p>
    <w:p w:rsidR="00AB700C" w:rsidRPr="00323D88" w:rsidRDefault="00AB700C" w:rsidP="00AB700C">
      <w:pPr>
        <w:spacing w:line="240" w:lineRule="auto"/>
        <w:jc w:val="center"/>
        <w:rPr>
          <w:sz w:val="28"/>
          <w:szCs w:val="28"/>
        </w:rPr>
      </w:pPr>
      <w:r w:rsidRPr="00323D88">
        <w:rPr>
          <w:sz w:val="28"/>
          <w:szCs w:val="28"/>
        </w:rPr>
        <w:t>Atliko:</w:t>
      </w:r>
    </w:p>
    <w:p w:rsidR="00AB700C" w:rsidRPr="00323D88" w:rsidRDefault="00AB700C" w:rsidP="00AB700C">
      <w:pPr>
        <w:spacing w:line="240" w:lineRule="auto"/>
        <w:ind w:left="5184"/>
        <w:jc w:val="both"/>
        <w:rPr>
          <w:sz w:val="28"/>
          <w:szCs w:val="28"/>
        </w:rPr>
      </w:pPr>
      <w:r w:rsidRPr="00323D88">
        <w:rPr>
          <w:sz w:val="28"/>
          <w:szCs w:val="28"/>
        </w:rPr>
        <w:t>IF</w:t>
      </w:r>
      <w:r w:rsidR="008031F7" w:rsidRPr="00323D88">
        <w:rPr>
          <w:sz w:val="28"/>
          <w:szCs w:val="28"/>
        </w:rPr>
        <w:t>F</w:t>
      </w:r>
      <w:r w:rsidRPr="00323D88">
        <w:rPr>
          <w:sz w:val="28"/>
          <w:szCs w:val="28"/>
        </w:rPr>
        <w:t xml:space="preserve"> – 4/</w:t>
      </w:r>
      <w:r w:rsidR="008031F7" w:rsidRPr="00323D88">
        <w:rPr>
          <w:sz w:val="28"/>
          <w:szCs w:val="28"/>
        </w:rPr>
        <w:t>3</w:t>
      </w:r>
      <w:r w:rsidR="00007660" w:rsidRPr="00323D88">
        <w:rPr>
          <w:sz w:val="28"/>
          <w:szCs w:val="28"/>
        </w:rPr>
        <w:t xml:space="preserve"> gr. studentai:</w:t>
      </w:r>
    </w:p>
    <w:p w:rsidR="00007660" w:rsidRPr="00323D88" w:rsidRDefault="00AB700C" w:rsidP="00AB700C">
      <w:pPr>
        <w:spacing w:line="240" w:lineRule="auto"/>
        <w:ind w:left="5184"/>
        <w:jc w:val="both"/>
        <w:rPr>
          <w:sz w:val="28"/>
          <w:szCs w:val="28"/>
        </w:rPr>
      </w:pPr>
      <w:r w:rsidRPr="00323D88">
        <w:rPr>
          <w:sz w:val="28"/>
          <w:szCs w:val="28"/>
        </w:rPr>
        <w:t>Laima Skurdelytė</w:t>
      </w:r>
    </w:p>
    <w:p w:rsidR="00AB700C" w:rsidRPr="00323D88" w:rsidRDefault="00007660" w:rsidP="00AB700C">
      <w:pPr>
        <w:spacing w:line="240" w:lineRule="auto"/>
        <w:ind w:left="5184"/>
        <w:jc w:val="both"/>
        <w:rPr>
          <w:sz w:val="28"/>
          <w:szCs w:val="28"/>
        </w:rPr>
      </w:pPr>
      <w:r w:rsidRPr="00323D88">
        <w:rPr>
          <w:sz w:val="28"/>
          <w:szCs w:val="28"/>
        </w:rPr>
        <w:t>Eivydas Senkus</w:t>
      </w:r>
    </w:p>
    <w:p w:rsidR="00007660" w:rsidRPr="00323D88" w:rsidRDefault="00007660" w:rsidP="00AB700C">
      <w:pPr>
        <w:spacing w:line="240" w:lineRule="auto"/>
        <w:ind w:left="5184"/>
        <w:jc w:val="both"/>
        <w:rPr>
          <w:sz w:val="28"/>
          <w:szCs w:val="28"/>
        </w:rPr>
      </w:pPr>
      <w:r w:rsidRPr="00323D88">
        <w:rPr>
          <w:sz w:val="28"/>
          <w:szCs w:val="28"/>
        </w:rPr>
        <w:t xml:space="preserve">IFF – 4/2 gr. studentas </w:t>
      </w:r>
    </w:p>
    <w:p w:rsidR="00007660" w:rsidRPr="00323D88" w:rsidRDefault="00007660" w:rsidP="00AB700C">
      <w:pPr>
        <w:spacing w:line="240" w:lineRule="auto"/>
        <w:ind w:left="5184"/>
        <w:jc w:val="both"/>
        <w:rPr>
          <w:sz w:val="28"/>
          <w:szCs w:val="28"/>
        </w:rPr>
      </w:pPr>
      <w:r w:rsidRPr="00323D88">
        <w:rPr>
          <w:sz w:val="28"/>
          <w:szCs w:val="28"/>
        </w:rPr>
        <w:t>Rolandas Jasiūnas</w:t>
      </w:r>
    </w:p>
    <w:p w:rsidR="00AB700C" w:rsidRPr="00323D88" w:rsidRDefault="00AB700C" w:rsidP="00AB700C">
      <w:pPr>
        <w:spacing w:line="240" w:lineRule="auto"/>
        <w:ind w:left="5184"/>
        <w:jc w:val="both"/>
        <w:rPr>
          <w:sz w:val="28"/>
          <w:szCs w:val="28"/>
        </w:rPr>
      </w:pPr>
      <w:r w:rsidRPr="00323D88">
        <w:rPr>
          <w:sz w:val="28"/>
          <w:szCs w:val="28"/>
        </w:rPr>
        <w:t>201</w:t>
      </w:r>
      <w:r w:rsidR="00A0293A" w:rsidRPr="00323D88">
        <w:rPr>
          <w:sz w:val="28"/>
          <w:szCs w:val="28"/>
        </w:rPr>
        <w:t>7</w:t>
      </w:r>
      <w:r w:rsidRPr="00323D88">
        <w:rPr>
          <w:sz w:val="28"/>
          <w:szCs w:val="28"/>
        </w:rPr>
        <w:t xml:space="preserve"> m</w:t>
      </w:r>
      <w:r w:rsidR="00A0293A" w:rsidRPr="00323D88">
        <w:rPr>
          <w:sz w:val="28"/>
          <w:szCs w:val="28"/>
        </w:rPr>
        <w:t xml:space="preserve">. </w:t>
      </w:r>
      <w:r w:rsidR="005327BC">
        <w:rPr>
          <w:sz w:val="28"/>
          <w:szCs w:val="28"/>
        </w:rPr>
        <w:t>gruodžio 1</w:t>
      </w:r>
      <w:r w:rsidR="00007660" w:rsidRPr="00323D88">
        <w:rPr>
          <w:sz w:val="28"/>
          <w:szCs w:val="28"/>
        </w:rPr>
        <w:t>5</w:t>
      </w:r>
      <w:r w:rsidRPr="00323D88">
        <w:rPr>
          <w:sz w:val="28"/>
          <w:szCs w:val="28"/>
        </w:rPr>
        <w:t xml:space="preserve"> d.</w:t>
      </w:r>
    </w:p>
    <w:p w:rsidR="00AB700C" w:rsidRPr="00323D88" w:rsidRDefault="00AB700C" w:rsidP="00AB700C">
      <w:pPr>
        <w:spacing w:line="240" w:lineRule="auto"/>
        <w:jc w:val="center"/>
        <w:rPr>
          <w:sz w:val="28"/>
          <w:szCs w:val="28"/>
        </w:rPr>
      </w:pPr>
      <w:r w:rsidRPr="00323D88">
        <w:rPr>
          <w:sz w:val="28"/>
          <w:szCs w:val="28"/>
        </w:rPr>
        <w:t>Priėmė:</w:t>
      </w:r>
    </w:p>
    <w:p w:rsidR="005F1D83" w:rsidRPr="00323D88" w:rsidRDefault="005F1D83" w:rsidP="00FF5AAD">
      <w:pPr>
        <w:spacing w:after="2760" w:line="240" w:lineRule="auto"/>
        <w:ind w:left="5182"/>
        <w:jc w:val="both"/>
        <w:rPr>
          <w:sz w:val="28"/>
          <w:szCs w:val="28"/>
        </w:rPr>
      </w:pPr>
      <w:r w:rsidRPr="00323D88">
        <w:rPr>
          <w:sz w:val="28"/>
          <w:szCs w:val="28"/>
        </w:rPr>
        <w:t xml:space="preserve">Lekt. </w:t>
      </w:r>
      <w:r w:rsidR="005327BC">
        <w:rPr>
          <w:sz w:val="28"/>
          <w:szCs w:val="28"/>
        </w:rPr>
        <w:t>Andrej Ušaniov</w:t>
      </w:r>
    </w:p>
    <w:p w:rsidR="00AB700C" w:rsidRPr="00323D88" w:rsidRDefault="00C92714" w:rsidP="00C92714">
      <w:pPr>
        <w:tabs>
          <w:tab w:val="left" w:pos="2864"/>
          <w:tab w:val="center" w:pos="4535"/>
        </w:tabs>
        <w:spacing w:after="2835" w:line="240" w:lineRule="auto"/>
        <w:rPr>
          <w:b/>
          <w:sz w:val="28"/>
          <w:szCs w:val="28"/>
        </w:rPr>
      </w:pPr>
      <w:r w:rsidRPr="00323D88">
        <w:rPr>
          <w:b/>
          <w:sz w:val="28"/>
          <w:szCs w:val="28"/>
        </w:rPr>
        <w:tab/>
      </w:r>
      <w:r w:rsidRPr="00323D88">
        <w:rPr>
          <w:b/>
          <w:sz w:val="28"/>
          <w:szCs w:val="28"/>
        </w:rPr>
        <w:tab/>
      </w:r>
      <w:r w:rsidR="00A0293A" w:rsidRPr="00323D88">
        <w:rPr>
          <w:b/>
          <w:sz w:val="28"/>
          <w:szCs w:val="28"/>
        </w:rPr>
        <w:t>KAUNAS 2017</w:t>
      </w:r>
    </w:p>
    <w:p w:rsidR="00825BDE" w:rsidRPr="00323D88" w:rsidRDefault="00825BDE" w:rsidP="00770EB7">
      <w:pPr>
        <w:spacing w:line="360" w:lineRule="auto"/>
        <w:rPr>
          <w:b/>
          <w:sz w:val="28"/>
          <w:szCs w:val="28"/>
        </w:rPr>
      </w:pPr>
    </w:p>
    <w:sdt>
      <w:sdtPr>
        <w:rPr>
          <w:rFonts w:asciiTheme="minorHAnsi" w:eastAsiaTheme="minorHAnsi" w:hAnsiTheme="minorHAnsi" w:cs="Times New Roman"/>
          <w:color w:val="auto"/>
          <w:sz w:val="22"/>
          <w:szCs w:val="22"/>
          <w:lang w:eastAsia="en-US"/>
        </w:rPr>
        <w:id w:val="-1936281361"/>
        <w:docPartObj>
          <w:docPartGallery w:val="Table of Contents"/>
          <w:docPartUnique/>
        </w:docPartObj>
      </w:sdtPr>
      <w:sdtEndPr>
        <w:rPr>
          <w:rFonts w:ascii="Times New Roman" w:hAnsi="Times New Roman"/>
          <w:b/>
          <w:bCs/>
          <w:sz w:val="24"/>
          <w:szCs w:val="24"/>
        </w:rPr>
      </w:sdtEndPr>
      <w:sdtContent>
        <w:p w:rsidR="00825BDE" w:rsidRPr="00323D88" w:rsidRDefault="00825BDE" w:rsidP="00770EB7">
          <w:pPr>
            <w:pStyle w:val="Turinioantrat"/>
            <w:spacing w:line="360" w:lineRule="auto"/>
            <w:rPr>
              <w:rFonts w:asciiTheme="minorHAnsi" w:hAnsiTheme="minorHAnsi" w:cs="Times New Roman"/>
            </w:rPr>
          </w:pPr>
          <w:r w:rsidRPr="00323D88">
            <w:rPr>
              <w:rFonts w:asciiTheme="minorHAnsi" w:hAnsiTheme="minorHAnsi" w:cs="Times New Roman"/>
            </w:rPr>
            <w:t>Turinys</w:t>
          </w:r>
        </w:p>
        <w:p w:rsidR="009674D0" w:rsidRDefault="00825BDE">
          <w:pPr>
            <w:pStyle w:val="Turinys1"/>
            <w:tabs>
              <w:tab w:val="left" w:pos="440"/>
              <w:tab w:val="right" w:leader="dot" w:pos="9060"/>
            </w:tabs>
            <w:rPr>
              <w:rFonts w:asciiTheme="minorHAnsi" w:eastAsiaTheme="minorEastAsia" w:hAnsiTheme="minorHAnsi" w:cstheme="minorBidi"/>
              <w:noProof/>
              <w:sz w:val="22"/>
              <w:szCs w:val="22"/>
              <w:lang w:val="en-GB" w:eastAsia="en-GB"/>
            </w:rPr>
          </w:pPr>
          <w:r w:rsidRPr="00323D88">
            <w:fldChar w:fldCharType="begin"/>
          </w:r>
          <w:r w:rsidRPr="00323D88">
            <w:instrText xml:space="preserve"> TOC \o "1-3" \h \z \u </w:instrText>
          </w:r>
          <w:r w:rsidRPr="00323D88">
            <w:fldChar w:fldCharType="separate"/>
          </w:r>
          <w:hyperlink w:anchor="_Toc501050422" w:history="1">
            <w:r w:rsidR="009674D0" w:rsidRPr="005B6BA7">
              <w:rPr>
                <w:rStyle w:val="Hipersaitas"/>
                <w:noProof/>
              </w:rPr>
              <w:t>1.</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Projekto aprašymas</w:t>
            </w:r>
            <w:r w:rsidR="009674D0">
              <w:rPr>
                <w:noProof/>
                <w:webHidden/>
              </w:rPr>
              <w:tab/>
            </w:r>
            <w:r w:rsidR="009674D0">
              <w:rPr>
                <w:noProof/>
                <w:webHidden/>
              </w:rPr>
              <w:fldChar w:fldCharType="begin"/>
            </w:r>
            <w:r w:rsidR="009674D0">
              <w:rPr>
                <w:noProof/>
                <w:webHidden/>
              </w:rPr>
              <w:instrText xml:space="preserve"> PAGEREF _Toc501050422 \h </w:instrText>
            </w:r>
            <w:r w:rsidR="009674D0">
              <w:rPr>
                <w:noProof/>
                <w:webHidden/>
              </w:rPr>
            </w:r>
            <w:r w:rsidR="009674D0">
              <w:rPr>
                <w:noProof/>
                <w:webHidden/>
              </w:rPr>
              <w:fldChar w:fldCharType="separate"/>
            </w:r>
            <w:r w:rsidR="009674D0">
              <w:rPr>
                <w:noProof/>
                <w:webHidden/>
              </w:rPr>
              <w:t>3</w:t>
            </w:r>
            <w:r w:rsidR="009674D0">
              <w:rPr>
                <w:noProof/>
                <w:webHidden/>
              </w:rPr>
              <w:fldChar w:fldCharType="end"/>
            </w:r>
          </w:hyperlink>
        </w:p>
        <w:p w:rsidR="009674D0" w:rsidRDefault="00790C04">
          <w:pPr>
            <w:pStyle w:val="Turinys1"/>
            <w:tabs>
              <w:tab w:val="left" w:pos="440"/>
              <w:tab w:val="right" w:leader="dot" w:pos="9060"/>
            </w:tabs>
            <w:rPr>
              <w:rFonts w:asciiTheme="minorHAnsi" w:eastAsiaTheme="minorEastAsia" w:hAnsiTheme="minorHAnsi" w:cstheme="minorBidi"/>
              <w:noProof/>
              <w:sz w:val="22"/>
              <w:szCs w:val="22"/>
              <w:lang w:val="en-GB" w:eastAsia="en-GB"/>
            </w:rPr>
          </w:pPr>
          <w:hyperlink w:anchor="_Toc501050423" w:history="1">
            <w:r w:rsidR="009674D0" w:rsidRPr="005B6BA7">
              <w:rPr>
                <w:rStyle w:val="Hipersaitas"/>
                <w:noProof/>
              </w:rPr>
              <w:t>2.</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Darbo eiga</w:t>
            </w:r>
            <w:r w:rsidR="009674D0">
              <w:rPr>
                <w:noProof/>
                <w:webHidden/>
              </w:rPr>
              <w:tab/>
            </w:r>
            <w:r w:rsidR="009674D0">
              <w:rPr>
                <w:noProof/>
                <w:webHidden/>
              </w:rPr>
              <w:fldChar w:fldCharType="begin"/>
            </w:r>
            <w:r w:rsidR="009674D0">
              <w:rPr>
                <w:noProof/>
                <w:webHidden/>
              </w:rPr>
              <w:instrText xml:space="preserve"> PAGEREF _Toc501050423 \h </w:instrText>
            </w:r>
            <w:r w:rsidR="009674D0">
              <w:rPr>
                <w:noProof/>
                <w:webHidden/>
              </w:rPr>
            </w:r>
            <w:r w:rsidR="009674D0">
              <w:rPr>
                <w:noProof/>
                <w:webHidden/>
              </w:rPr>
              <w:fldChar w:fldCharType="separate"/>
            </w:r>
            <w:r w:rsidR="009674D0">
              <w:rPr>
                <w:noProof/>
                <w:webHidden/>
              </w:rPr>
              <w:t>3</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24" w:history="1">
            <w:r w:rsidR="009674D0" w:rsidRPr="005B6BA7">
              <w:rPr>
                <w:rStyle w:val="Hipersaitas"/>
                <w:noProof/>
              </w:rPr>
              <w:t>2.1.</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Template pattern panaudojimas</w:t>
            </w:r>
            <w:r w:rsidR="009674D0">
              <w:rPr>
                <w:noProof/>
                <w:webHidden/>
              </w:rPr>
              <w:tab/>
            </w:r>
            <w:r w:rsidR="009674D0">
              <w:rPr>
                <w:noProof/>
                <w:webHidden/>
              </w:rPr>
              <w:fldChar w:fldCharType="begin"/>
            </w:r>
            <w:r w:rsidR="009674D0">
              <w:rPr>
                <w:noProof/>
                <w:webHidden/>
              </w:rPr>
              <w:instrText xml:space="preserve"> PAGEREF _Toc501050424 \h </w:instrText>
            </w:r>
            <w:r w:rsidR="009674D0">
              <w:rPr>
                <w:noProof/>
                <w:webHidden/>
              </w:rPr>
            </w:r>
            <w:r w:rsidR="009674D0">
              <w:rPr>
                <w:noProof/>
                <w:webHidden/>
              </w:rPr>
              <w:fldChar w:fldCharType="separate"/>
            </w:r>
            <w:r w:rsidR="009674D0">
              <w:rPr>
                <w:noProof/>
                <w:webHidden/>
              </w:rPr>
              <w:t>3</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25" w:history="1">
            <w:r w:rsidR="009674D0" w:rsidRPr="005B6BA7">
              <w:rPr>
                <w:rStyle w:val="Hipersaitas"/>
                <w:noProof/>
              </w:rPr>
              <w:t>2.2.</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State pattern panaudojimas (Rolandas Jasiūnas)</w:t>
            </w:r>
            <w:r w:rsidR="009674D0">
              <w:rPr>
                <w:noProof/>
                <w:webHidden/>
              </w:rPr>
              <w:tab/>
            </w:r>
            <w:r w:rsidR="009674D0">
              <w:rPr>
                <w:noProof/>
                <w:webHidden/>
              </w:rPr>
              <w:fldChar w:fldCharType="begin"/>
            </w:r>
            <w:r w:rsidR="009674D0">
              <w:rPr>
                <w:noProof/>
                <w:webHidden/>
              </w:rPr>
              <w:instrText xml:space="preserve"> PAGEREF _Toc501050425 \h </w:instrText>
            </w:r>
            <w:r w:rsidR="009674D0">
              <w:rPr>
                <w:noProof/>
                <w:webHidden/>
              </w:rPr>
            </w:r>
            <w:r w:rsidR="009674D0">
              <w:rPr>
                <w:noProof/>
                <w:webHidden/>
              </w:rPr>
              <w:fldChar w:fldCharType="separate"/>
            </w:r>
            <w:r w:rsidR="009674D0">
              <w:rPr>
                <w:noProof/>
                <w:webHidden/>
              </w:rPr>
              <w:t>4</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26" w:history="1">
            <w:r w:rsidR="009674D0" w:rsidRPr="005B6BA7">
              <w:rPr>
                <w:rStyle w:val="Hipersaitas"/>
                <w:noProof/>
              </w:rPr>
              <w:t>2.3.</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Flyweight pattern panaudojimas (Laima Skurdelytė)</w:t>
            </w:r>
            <w:r w:rsidR="009674D0">
              <w:rPr>
                <w:noProof/>
                <w:webHidden/>
              </w:rPr>
              <w:tab/>
            </w:r>
            <w:r w:rsidR="009674D0">
              <w:rPr>
                <w:noProof/>
                <w:webHidden/>
              </w:rPr>
              <w:fldChar w:fldCharType="begin"/>
            </w:r>
            <w:r w:rsidR="009674D0">
              <w:rPr>
                <w:noProof/>
                <w:webHidden/>
              </w:rPr>
              <w:instrText xml:space="preserve"> PAGEREF _Toc501050426 \h </w:instrText>
            </w:r>
            <w:r w:rsidR="009674D0">
              <w:rPr>
                <w:noProof/>
                <w:webHidden/>
              </w:rPr>
            </w:r>
            <w:r w:rsidR="009674D0">
              <w:rPr>
                <w:noProof/>
                <w:webHidden/>
              </w:rPr>
              <w:fldChar w:fldCharType="separate"/>
            </w:r>
            <w:r w:rsidR="009674D0">
              <w:rPr>
                <w:noProof/>
                <w:webHidden/>
              </w:rPr>
              <w:t>5</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27" w:history="1">
            <w:r w:rsidR="009674D0" w:rsidRPr="005B6BA7">
              <w:rPr>
                <w:rStyle w:val="Hipersaitas"/>
                <w:noProof/>
              </w:rPr>
              <w:t>2.4.</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Proxy pattern panaudojimas (Eivydas Senkus)</w:t>
            </w:r>
            <w:r w:rsidR="009674D0">
              <w:rPr>
                <w:noProof/>
                <w:webHidden/>
              </w:rPr>
              <w:tab/>
            </w:r>
            <w:r w:rsidR="009674D0">
              <w:rPr>
                <w:noProof/>
                <w:webHidden/>
              </w:rPr>
              <w:fldChar w:fldCharType="begin"/>
            </w:r>
            <w:r w:rsidR="009674D0">
              <w:rPr>
                <w:noProof/>
                <w:webHidden/>
              </w:rPr>
              <w:instrText xml:space="preserve"> PAGEREF _Toc501050427 \h </w:instrText>
            </w:r>
            <w:r w:rsidR="009674D0">
              <w:rPr>
                <w:noProof/>
                <w:webHidden/>
              </w:rPr>
            </w:r>
            <w:r w:rsidR="009674D0">
              <w:rPr>
                <w:noProof/>
                <w:webHidden/>
              </w:rPr>
              <w:fldChar w:fldCharType="separate"/>
            </w:r>
            <w:r w:rsidR="009674D0">
              <w:rPr>
                <w:noProof/>
                <w:webHidden/>
              </w:rPr>
              <w:t>6</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28" w:history="1">
            <w:r w:rsidR="009674D0" w:rsidRPr="005B6BA7">
              <w:rPr>
                <w:rStyle w:val="Hipersaitas"/>
                <w:noProof/>
              </w:rPr>
              <w:t>2.5.</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Chain of Responsibility pattern panaudojimas</w:t>
            </w:r>
            <w:r w:rsidR="009674D0">
              <w:rPr>
                <w:noProof/>
                <w:webHidden/>
              </w:rPr>
              <w:tab/>
            </w:r>
            <w:r w:rsidR="009674D0">
              <w:rPr>
                <w:noProof/>
                <w:webHidden/>
              </w:rPr>
              <w:fldChar w:fldCharType="begin"/>
            </w:r>
            <w:r w:rsidR="009674D0">
              <w:rPr>
                <w:noProof/>
                <w:webHidden/>
              </w:rPr>
              <w:instrText xml:space="preserve"> PAGEREF _Toc501050428 \h </w:instrText>
            </w:r>
            <w:r w:rsidR="009674D0">
              <w:rPr>
                <w:noProof/>
                <w:webHidden/>
              </w:rPr>
            </w:r>
            <w:r w:rsidR="009674D0">
              <w:rPr>
                <w:noProof/>
                <w:webHidden/>
              </w:rPr>
              <w:fldChar w:fldCharType="separate"/>
            </w:r>
            <w:r w:rsidR="009674D0">
              <w:rPr>
                <w:noProof/>
                <w:webHidden/>
              </w:rPr>
              <w:t>8</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29" w:history="1">
            <w:r w:rsidR="009674D0" w:rsidRPr="005B6BA7">
              <w:rPr>
                <w:rStyle w:val="Hipersaitas"/>
                <w:noProof/>
              </w:rPr>
              <w:t>2.6.</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Null Object pattern panaudojimas</w:t>
            </w:r>
            <w:r w:rsidR="009674D0">
              <w:rPr>
                <w:noProof/>
                <w:webHidden/>
              </w:rPr>
              <w:tab/>
            </w:r>
            <w:r w:rsidR="009674D0">
              <w:rPr>
                <w:noProof/>
                <w:webHidden/>
              </w:rPr>
              <w:fldChar w:fldCharType="begin"/>
            </w:r>
            <w:r w:rsidR="009674D0">
              <w:rPr>
                <w:noProof/>
                <w:webHidden/>
              </w:rPr>
              <w:instrText xml:space="preserve"> PAGEREF _Toc501050429 \h </w:instrText>
            </w:r>
            <w:r w:rsidR="009674D0">
              <w:rPr>
                <w:noProof/>
                <w:webHidden/>
              </w:rPr>
            </w:r>
            <w:r w:rsidR="009674D0">
              <w:rPr>
                <w:noProof/>
                <w:webHidden/>
              </w:rPr>
              <w:fldChar w:fldCharType="separate"/>
            </w:r>
            <w:r w:rsidR="009674D0">
              <w:rPr>
                <w:noProof/>
                <w:webHidden/>
              </w:rPr>
              <w:t>9</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30" w:history="1">
            <w:r w:rsidR="009674D0" w:rsidRPr="005B6BA7">
              <w:rPr>
                <w:rStyle w:val="Hipersaitas"/>
                <w:noProof/>
              </w:rPr>
              <w:t>2.7.</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Memento pattern panaudojimas (Rolandas Jasiūnas)</w:t>
            </w:r>
            <w:r w:rsidR="009674D0">
              <w:rPr>
                <w:noProof/>
                <w:webHidden/>
              </w:rPr>
              <w:tab/>
            </w:r>
            <w:r w:rsidR="009674D0">
              <w:rPr>
                <w:noProof/>
                <w:webHidden/>
              </w:rPr>
              <w:fldChar w:fldCharType="begin"/>
            </w:r>
            <w:r w:rsidR="009674D0">
              <w:rPr>
                <w:noProof/>
                <w:webHidden/>
              </w:rPr>
              <w:instrText xml:space="preserve"> PAGEREF _Toc501050430 \h </w:instrText>
            </w:r>
            <w:r w:rsidR="009674D0">
              <w:rPr>
                <w:noProof/>
                <w:webHidden/>
              </w:rPr>
            </w:r>
            <w:r w:rsidR="009674D0">
              <w:rPr>
                <w:noProof/>
                <w:webHidden/>
              </w:rPr>
              <w:fldChar w:fldCharType="separate"/>
            </w:r>
            <w:r w:rsidR="009674D0">
              <w:rPr>
                <w:noProof/>
                <w:webHidden/>
              </w:rPr>
              <w:t>11</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31" w:history="1">
            <w:r w:rsidR="009674D0" w:rsidRPr="005B6BA7">
              <w:rPr>
                <w:rStyle w:val="Hipersaitas"/>
                <w:noProof/>
              </w:rPr>
              <w:t>2.8.</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Visitor pattern panaudojimas (Laima Skurdelytė)</w:t>
            </w:r>
            <w:r w:rsidR="009674D0">
              <w:rPr>
                <w:noProof/>
                <w:webHidden/>
              </w:rPr>
              <w:tab/>
            </w:r>
            <w:r w:rsidR="009674D0">
              <w:rPr>
                <w:noProof/>
                <w:webHidden/>
              </w:rPr>
              <w:fldChar w:fldCharType="begin"/>
            </w:r>
            <w:r w:rsidR="009674D0">
              <w:rPr>
                <w:noProof/>
                <w:webHidden/>
              </w:rPr>
              <w:instrText xml:space="preserve"> PAGEREF _Toc501050431 \h </w:instrText>
            </w:r>
            <w:r w:rsidR="009674D0">
              <w:rPr>
                <w:noProof/>
                <w:webHidden/>
              </w:rPr>
            </w:r>
            <w:r w:rsidR="009674D0">
              <w:rPr>
                <w:noProof/>
                <w:webHidden/>
              </w:rPr>
              <w:fldChar w:fldCharType="separate"/>
            </w:r>
            <w:r w:rsidR="009674D0">
              <w:rPr>
                <w:noProof/>
                <w:webHidden/>
              </w:rPr>
              <w:t>13</w:t>
            </w:r>
            <w:r w:rsidR="009674D0">
              <w:rPr>
                <w:noProof/>
                <w:webHidden/>
              </w:rPr>
              <w:fldChar w:fldCharType="end"/>
            </w:r>
          </w:hyperlink>
        </w:p>
        <w:p w:rsidR="009674D0" w:rsidRDefault="00790C04">
          <w:pPr>
            <w:pStyle w:val="Turinys2"/>
            <w:tabs>
              <w:tab w:val="left" w:pos="880"/>
              <w:tab w:val="right" w:leader="dot" w:pos="9060"/>
            </w:tabs>
            <w:rPr>
              <w:rFonts w:asciiTheme="minorHAnsi" w:eastAsiaTheme="minorEastAsia" w:hAnsiTheme="minorHAnsi" w:cstheme="minorBidi"/>
              <w:noProof/>
              <w:sz w:val="22"/>
              <w:szCs w:val="22"/>
              <w:lang w:val="en-GB" w:eastAsia="en-GB"/>
            </w:rPr>
          </w:pPr>
          <w:hyperlink w:anchor="_Toc501050432" w:history="1">
            <w:r w:rsidR="009674D0" w:rsidRPr="005B6BA7">
              <w:rPr>
                <w:rStyle w:val="Hipersaitas"/>
                <w:noProof/>
              </w:rPr>
              <w:t>2.9.</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Mediator pattern panaudojimas (Eivydas Senkus)</w:t>
            </w:r>
            <w:r w:rsidR="009674D0">
              <w:rPr>
                <w:noProof/>
                <w:webHidden/>
              </w:rPr>
              <w:tab/>
            </w:r>
            <w:r w:rsidR="009674D0">
              <w:rPr>
                <w:noProof/>
                <w:webHidden/>
              </w:rPr>
              <w:fldChar w:fldCharType="begin"/>
            </w:r>
            <w:r w:rsidR="009674D0">
              <w:rPr>
                <w:noProof/>
                <w:webHidden/>
              </w:rPr>
              <w:instrText xml:space="preserve"> PAGEREF _Toc501050432 \h </w:instrText>
            </w:r>
            <w:r w:rsidR="009674D0">
              <w:rPr>
                <w:noProof/>
                <w:webHidden/>
              </w:rPr>
            </w:r>
            <w:r w:rsidR="009674D0">
              <w:rPr>
                <w:noProof/>
                <w:webHidden/>
              </w:rPr>
              <w:fldChar w:fldCharType="separate"/>
            </w:r>
            <w:r w:rsidR="009674D0">
              <w:rPr>
                <w:noProof/>
                <w:webHidden/>
              </w:rPr>
              <w:t>14</w:t>
            </w:r>
            <w:r w:rsidR="009674D0">
              <w:rPr>
                <w:noProof/>
                <w:webHidden/>
              </w:rPr>
              <w:fldChar w:fldCharType="end"/>
            </w:r>
          </w:hyperlink>
        </w:p>
        <w:p w:rsidR="009674D0" w:rsidRDefault="00790C04">
          <w:pPr>
            <w:pStyle w:val="Turinys1"/>
            <w:tabs>
              <w:tab w:val="left" w:pos="440"/>
              <w:tab w:val="right" w:leader="dot" w:pos="9060"/>
            </w:tabs>
            <w:rPr>
              <w:rFonts w:asciiTheme="minorHAnsi" w:eastAsiaTheme="minorEastAsia" w:hAnsiTheme="minorHAnsi" w:cstheme="minorBidi"/>
              <w:noProof/>
              <w:sz w:val="22"/>
              <w:szCs w:val="22"/>
              <w:lang w:val="en-GB" w:eastAsia="en-GB"/>
            </w:rPr>
          </w:pPr>
          <w:hyperlink w:anchor="_Toc501050433" w:history="1">
            <w:r w:rsidR="009674D0" w:rsidRPr="005B6BA7">
              <w:rPr>
                <w:rStyle w:val="Hipersaitas"/>
                <w:noProof/>
              </w:rPr>
              <w:t>3.</w:t>
            </w:r>
            <w:r w:rsidR="009674D0">
              <w:rPr>
                <w:rFonts w:asciiTheme="minorHAnsi" w:eastAsiaTheme="minorEastAsia" w:hAnsiTheme="minorHAnsi" w:cstheme="minorBidi"/>
                <w:noProof/>
                <w:sz w:val="22"/>
                <w:szCs w:val="22"/>
                <w:lang w:val="en-GB" w:eastAsia="en-GB"/>
              </w:rPr>
              <w:tab/>
            </w:r>
            <w:r w:rsidR="009674D0" w:rsidRPr="005B6BA7">
              <w:rPr>
                <w:rStyle w:val="Hipersaitas"/>
                <w:noProof/>
              </w:rPr>
              <w:t>Išvados</w:t>
            </w:r>
            <w:r w:rsidR="009674D0">
              <w:rPr>
                <w:noProof/>
                <w:webHidden/>
              </w:rPr>
              <w:tab/>
            </w:r>
            <w:r w:rsidR="009674D0">
              <w:rPr>
                <w:noProof/>
                <w:webHidden/>
              </w:rPr>
              <w:fldChar w:fldCharType="begin"/>
            </w:r>
            <w:r w:rsidR="009674D0">
              <w:rPr>
                <w:noProof/>
                <w:webHidden/>
              </w:rPr>
              <w:instrText xml:space="preserve"> PAGEREF _Toc501050433 \h </w:instrText>
            </w:r>
            <w:r w:rsidR="009674D0">
              <w:rPr>
                <w:noProof/>
                <w:webHidden/>
              </w:rPr>
            </w:r>
            <w:r w:rsidR="009674D0">
              <w:rPr>
                <w:noProof/>
                <w:webHidden/>
              </w:rPr>
              <w:fldChar w:fldCharType="separate"/>
            </w:r>
            <w:r w:rsidR="009674D0">
              <w:rPr>
                <w:noProof/>
                <w:webHidden/>
              </w:rPr>
              <w:t>15</w:t>
            </w:r>
            <w:r w:rsidR="009674D0">
              <w:rPr>
                <w:noProof/>
                <w:webHidden/>
              </w:rPr>
              <w:fldChar w:fldCharType="end"/>
            </w:r>
          </w:hyperlink>
        </w:p>
        <w:p w:rsidR="00825BDE" w:rsidRPr="00323D88" w:rsidRDefault="00825BDE" w:rsidP="00770EB7">
          <w:pPr>
            <w:spacing w:line="360" w:lineRule="auto"/>
          </w:pPr>
          <w:r w:rsidRPr="00323D88">
            <w:rPr>
              <w:b/>
              <w:bCs/>
            </w:rPr>
            <w:fldChar w:fldCharType="end"/>
          </w:r>
        </w:p>
      </w:sdtContent>
    </w:sdt>
    <w:p w:rsidR="00C92714" w:rsidRPr="00323D88" w:rsidRDefault="00C92714" w:rsidP="00770EB7">
      <w:pPr>
        <w:spacing w:line="360" w:lineRule="auto"/>
        <w:rPr>
          <w:b/>
          <w:sz w:val="28"/>
          <w:szCs w:val="28"/>
        </w:rPr>
      </w:pPr>
    </w:p>
    <w:p w:rsidR="00825BDE" w:rsidRPr="00323D88" w:rsidRDefault="00825BDE" w:rsidP="00770EB7">
      <w:pPr>
        <w:spacing w:line="360" w:lineRule="auto"/>
        <w:rPr>
          <w:b/>
          <w:sz w:val="28"/>
          <w:szCs w:val="28"/>
        </w:rPr>
      </w:pPr>
    </w:p>
    <w:p w:rsidR="00825BDE" w:rsidRPr="00323D88" w:rsidRDefault="00825BDE" w:rsidP="00770EB7">
      <w:pPr>
        <w:spacing w:line="360" w:lineRule="auto"/>
        <w:rPr>
          <w:b/>
          <w:sz w:val="28"/>
          <w:szCs w:val="28"/>
        </w:rPr>
      </w:pPr>
    </w:p>
    <w:p w:rsidR="00825BDE" w:rsidRPr="00323D88" w:rsidRDefault="00825BDE" w:rsidP="00770EB7">
      <w:pPr>
        <w:spacing w:line="360" w:lineRule="auto"/>
        <w:rPr>
          <w:b/>
          <w:sz w:val="28"/>
          <w:szCs w:val="28"/>
        </w:rPr>
      </w:pPr>
    </w:p>
    <w:p w:rsidR="00825BDE" w:rsidRPr="00323D88" w:rsidRDefault="00825BDE" w:rsidP="00770EB7">
      <w:pPr>
        <w:spacing w:line="360" w:lineRule="auto"/>
        <w:rPr>
          <w:b/>
          <w:sz w:val="28"/>
          <w:szCs w:val="28"/>
        </w:rPr>
      </w:pPr>
      <w:r w:rsidRPr="00323D88">
        <w:rPr>
          <w:b/>
          <w:sz w:val="28"/>
          <w:szCs w:val="28"/>
        </w:rPr>
        <w:br w:type="page"/>
      </w:r>
    </w:p>
    <w:p w:rsidR="00052271" w:rsidRPr="00323D88" w:rsidRDefault="000D508C" w:rsidP="00454AFD">
      <w:pPr>
        <w:pStyle w:val="Antrat1"/>
        <w:numPr>
          <w:ilvl w:val="0"/>
          <w:numId w:val="1"/>
        </w:numPr>
        <w:spacing w:line="360" w:lineRule="auto"/>
        <w:jc w:val="both"/>
        <w:rPr>
          <w:rFonts w:ascii="Times New Roman" w:hAnsi="Times New Roman" w:cs="Times New Roman"/>
          <w:b/>
        </w:rPr>
      </w:pPr>
      <w:bookmarkStart w:id="1" w:name="_Toc501050422"/>
      <w:r w:rsidRPr="00323D88">
        <w:rPr>
          <w:rFonts w:ascii="Times New Roman" w:hAnsi="Times New Roman" w:cs="Times New Roman"/>
          <w:b/>
        </w:rPr>
        <w:lastRenderedPageBreak/>
        <w:t>Projekto aprašymas</w:t>
      </w:r>
      <w:bookmarkEnd w:id="1"/>
    </w:p>
    <w:p w:rsidR="00007660" w:rsidRPr="00323D88" w:rsidRDefault="00007660" w:rsidP="00007660">
      <w:pPr>
        <w:jc w:val="both"/>
      </w:pPr>
      <w:r w:rsidRPr="00323D88">
        <w:t xml:space="preserve">Kuriamas projektas – žaidimas labirintas. Pagrindinis tikslas rasti išėjimą iš labirinto, kai nėra matomas visas labirintas iš karto. Jis atvaizduojamas fragmentais po kiekvieno žaidėjo ėjimo. Žaidėjas pasirenka ėjimą įrašydamas komandą. Įvykdžius komandą matomas rezultatas: ar siena, ar laisvas praėjimas, ar spąstai, </w:t>
      </w:r>
      <w:r w:rsidR="000D508C" w:rsidRPr="00323D88">
        <w:t>ar gyvybės papildomos ir panašiai. Žaidimas baigiamas žaidėjus radus išėjimą arba netekus visų gyvybių.</w:t>
      </w:r>
    </w:p>
    <w:p w:rsidR="00523E08" w:rsidRDefault="000D508C" w:rsidP="00523E08">
      <w:pPr>
        <w:keepNext/>
        <w:jc w:val="center"/>
      </w:pPr>
      <w:r w:rsidRPr="00323D88">
        <w:rPr>
          <w:noProof/>
        </w:rPr>
        <w:drawing>
          <wp:inline distT="0" distB="0" distL="0" distR="0" wp14:anchorId="4D921646" wp14:editId="53B18BD6">
            <wp:extent cx="2266950" cy="250190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68276" cy="2503363"/>
                    </a:xfrm>
                    <a:prstGeom prst="rect">
                      <a:avLst/>
                    </a:prstGeom>
                  </pic:spPr>
                </pic:pic>
              </a:graphicData>
            </a:graphic>
          </wp:inline>
        </w:drawing>
      </w:r>
    </w:p>
    <w:p w:rsidR="00007660" w:rsidRPr="00323D88" w:rsidRDefault="00523E08" w:rsidP="00523E08">
      <w:pPr>
        <w:pStyle w:val="Antrat"/>
        <w:jc w:val="center"/>
        <w:rPr>
          <w:b w:val="0"/>
        </w:rPr>
      </w:pPr>
      <w:r>
        <w:rPr>
          <w:b w:val="0"/>
        </w:rPr>
        <w:fldChar w:fldCharType="begin"/>
      </w:r>
      <w:r>
        <w:rPr>
          <w:b w:val="0"/>
        </w:rPr>
        <w:instrText xml:space="preserve"> SEQ pav. \* ARABIC </w:instrText>
      </w:r>
      <w:r>
        <w:rPr>
          <w:b w:val="0"/>
        </w:rPr>
        <w:fldChar w:fldCharType="separate"/>
      </w:r>
      <w:r w:rsidR="001A7E51">
        <w:rPr>
          <w:b w:val="0"/>
          <w:noProof/>
        </w:rPr>
        <w:t>1</w:t>
      </w:r>
      <w:r>
        <w:rPr>
          <w:b w:val="0"/>
        </w:rPr>
        <w:fldChar w:fldCharType="end"/>
      </w:r>
      <w:r>
        <w:t xml:space="preserve"> pav. Žaidimo konsolės langas</w:t>
      </w:r>
    </w:p>
    <w:p w:rsidR="000D508C" w:rsidRPr="00323D88" w:rsidRDefault="000D508C" w:rsidP="000D508C">
      <w:pPr>
        <w:jc w:val="center"/>
        <w:rPr>
          <w:b/>
        </w:rPr>
      </w:pPr>
    </w:p>
    <w:p w:rsidR="00591D87" w:rsidRPr="00323D88" w:rsidRDefault="005F1D83" w:rsidP="00454AFD">
      <w:pPr>
        <w:pStyle w:val="Antrat1"/>
        <w:numPr>
          <w:ilvl w:val="0"/>
          <w:numId w:val="1"/>
        </w:numPr>
        <w:spacing w:line="360" w:lineRule="auto"/>
        <w:jc w:val="both"/>
        <w:rPr>
          <w:rFonts w:ascii="Times New Roman" w:hAnsi="Times New Roman" w:cs="Times New Roman"/>
          <w:b/>
        </w:rPr>
      </w:pPr>
      <w:bookmarkStart w:id="2" w:name="_Toc501050423"/>
      <w:r w:rsidRPr="00323D88">
        <w:rPr>
          <w:rFonts w:ascii="Times New Roman" w:hAnsi="Times New Roman" w:cs="Times New Roman"/>
          <w:b/>
        </w:rPr>
        <w:t>Darbo eiga</w:t>
      </w:r>
      <w:bookmarkEnd w:id="2"/>
    </w:p>
    <w:p w:rsidR="000D508C" w:rsidRDefault="005327BC" w:rsidP="000D508C">
      <w:pPr>
        <w:pStyle w:val="Antrat2"/>
        <w:numPr>
          <w:ilvl w:val="1"/>
          <w:numId w:val="1"/>
        </w:numPr>
        <w:spacing w:line="256" w:lineRule="auto"/>
        <w:rPr>
          <w:rFonts w:ascii="Times New Roman" w:hAnsi="Times New Roman" w:cs="Times New Roman"/>
        </w:rPr>
      </w:pPr>
      <w:bookmarkStart w:id="3" w:name="_Toc501050424"/>
      <w:r>
        <w:rPr>
          <w:rFonts w:ascii="Times New Roman" w:hAnsi="Times New Roman" w:cs="Times New Roman"/>
        </w:rPr>
        <w:t>Template</w:t>
      </w:r>
      <w:r w:rsidR="000D508C" w:rsidRPr="00323D88">
        <w:rPr>
          <w:rFonts w:ascii="Times New Roman" w:hAnsi="Times New Roman" w:cs="Times New Roman"/>
        </w:rPr>
        <w:t xml:space="preserve"> </w:t>
      </w:r>
      <w:r w:rsidR="00BE3EB7">
        <w:rPr>
          <w:rFonts w:ascii="Times New Roman" w:hAnsi="Times New Roman" w:cs="Times New Roman"/>
        </w:rPr>
        <w:t xml:space="preserve">pattern </w:t>
      </w:r>
      <w:r w:rsidR="000D508C" w:rsidRPr="00323D88">
        <w:rPr>
          <w:rFonts w:ascii="Times New Roman" w:hAnsi="Times New Roman" w:cs="Times New Roman"/>
        </w:rPr>
        <w:t>panaudojimas</w:t>
      </w:r>
      <w:bookmarkEnd w:id="3"/>
    </w:p>
    <w:p w:rsidR="004113C8" w:rsidRPr="004113C8" w:rsidRDefault="001E201A" w:rsidP="004113C8">
      <w:r w:rsidRPr="001E201A">
        <w:t xml:space="preserve">Template šablonas skirtas aprašyti algoritmo </w:t>
      </w:r>
      <w:r>
        <w:t>skeletas</w:t>
      </w:r>
      <w:r w:rsidRPr="001E201A">
        <w:t xml:space="preserve"> ir per </w:t>
      </w:r>
      <w:r w:rsidR="00857047" w:rsidRPr="001E201A">
        <w:t>paveldėjimą</w:t>
      </w:r>
      <w:r w:rsidRPr="001E201A">
        <w:t xml:space="preserve"> leidžia aprašyti algoritmo logiką nekenčia pačios algoritmo struktūros. Pritaikant šitą šabloną buvo sukurtos žaidimo abstrakti paleidimo klasė - GameTemplate ir jos viduje algoritmas. Sukurtos žaidimo paleidimo klasės(ConsoleGame, GUIGame) kur viena paleidžia tik konsolinę aplikaciją, kitu atveju ir vartotojo </w:t>
      </w:r>
      <w:r w:rsidR="00857047" w:rsidRPr="001E201A">
        <w:t>sąsajos</w:t>
      </w:r>
      <w:r w:rsidRPr="001E201A">
        <w:t xml:space="preserve"> aplikaciją pagal paduotus paleidimo argumentus.</w:t>
      </w:r>
    </w:p>
    <w:p w:rsidR="00523E08" w:rsidRDefault="004113C8" w:rsidP="004113C8">
      <w:pPr>
        <w:keepNext/>
        <w:jc w:val="center"/>
      </w:pPr>
      <w:r>
        <w:rPr>
          <w:noProof/>
        </w:rPr>
        <w:drawing>
          <wp:inline distT="0" distB="0" distL="0" distR="0" wp14:anchorId="50D1A0B4" wp14:editId="742B43B4">
            <wp:extent cx="2665730" cy="2622734"/>
            <wp:effectExtent l="0" t="0" r="1270" b="635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7148" cy="2653645"/>
                    </a:xfrm>
                    <a:prstGeom prst="rect">
                      <a:avLst/>
                    </a:prstGeom>
                  </pic:spPr>
                </pic:pic>
              </a:graphicData>
            </a:graphic>
          </wp:inline>
        </w:drawing>
      </w:r>
    </w:p>
    <w:p w:rsidR="00904638" w:rsidRDefault="00DF723C" w:rsidP="00523E08">
      <w:pPr>
        <w:pStyle w:val="Antrat"/>
        <w:jc w:val="center"/>
      </w:pPr>
      <w:fldSimple w:instr=" SEQ pav. \* ARABIC ">
        <w:r w:rsidR="001A7E51">
          <w:rPr>
            <w:noProof/>
          </w:rPr>
          <w:t>2</w:t>
        </w:r>
      </w:fldSimple>
      <w:r w:rsidR="00523E08">
        <w:t xml:space="preserve"> pav. </w:t>
      </w:r>
      <w:r w:rsidR="001463DC">
        <w:t>Template</w:t>
      </w:r>
      <w:r w:rsidR="001463DC" w:rsidRPr="00323D88">
        <w:t xml:space="preserve"> </w:t>
      </w:r>
      <w:r w:rsidR="00523E08" w:rsidRPr="00437E65">
        <w:t>šablono panaudojimo klasių diagrama</w:t>
      </w:r>
    </w:p>
    <w:p w:rsidR="000D508C" w:rsidRPr="00323D88" w:rsidRDefault="000D508C" w:rsidP="000D508C"/>
    <w:p w:rsidR="000D508C" w:rsidRDefault="00BE3EB7" w:rsidP="000D508C">
      <w:pPr>
        <w:pStyle w:val="Antrat2"/>
        <w:numPr>
          <w:ilvl w:val="1"/>
          <w:numId w:val="1"/>
        </w:numPr>
        <w:spacing w:line="256" w:lineRule="auto"/>
        <w:rPr>
          <w:rFonts w:ascii="Times New Roman" w:hAnsi="Times New Roman" w:cs="Times New Roman"/>
        </w:rPr>
      </w:pPr>
      <w:bookmarkStart w:id="4" w:name="_Toc501050425"/>
      <w:r>
        <w:rPr>
          <w:rFonts w:ascii="Times New Roman" w:hAnsi="Times New Roman" w:cs="Times New Roman"/>
        </w:rPr>
        <w:t>State pattern panaudojimas</w:t>
      </w:r>
      <w:r w:rsidR="000D508C" w:rsidRPr="00323D88">
        <w:rPr>
          <w:rFonts w:ascii="Times New Roman" w:hAnsi="Times New Roman" w:cs="Times New Roman"/>
        </w:rPr>
        <w:t xml:space="preserve"> </w:t>
      </w:r>
      <w:r w:rsidR="00436E82">
        <w:rPr>
          <w:rFonts w:ascii="Times New Roman" w:hAnsi="Times New Roman" w:cs="Times New Roman"/>
        </w:rPr>
        <w:t>(Rolandas Jasiūnas)</w:t>
      </w:r>
      <w:bookmarkEnd w:id="4"/>
    </w:p>
    <w:p w:rsidR="002F4256" w:rsidRDefault="00770506" w:rsidP="002F4256">
      <w:r>
        <w:t xml:space="preserve">State šablonas skirtas vykdymo metu </w:t>
      </w:r>
      <w:r w:rsidR="008C0E34">
        <w:t>nurodyti</w:t>
      </w:r>
      <w:r>
        <w:t xml:space="preserve"> kaip objektas turi, pakeitus </w:t>
      </w:r>
      <w:r w:rsidR="008C0E34">
        <w:t>būseną</w:t>
      </w:r>
      <w:r>
        <w:t xml:space="preserve"> objekto veikla turi irgi pasikeisti atitinkamai nuo tos </w:t>
      </w:r>
      <w:r w:rsidR="008C0E34">
        <w:t>būsenos</w:t>
      </w:r>
      <w:r>
        <w:t xml:space="preserve">. </w:t>
      </w:r>
      <w:r w:rsidR="003E60DA">
        <w:t>S</w:t>
      </w:r>
      <w:r w:rsidR="002F4256">
        <w:t xml:space="preserve">ablonas buvo pritaikytas keisti žaidėjo </w:t>
      </w:r>
      <w:r w:rsidR="00E42973">
        <w:t>būseną</w:t>
      </w:r>
      <w:r w:rsidR="002F4256">
        <w:t xml:space="preserve"> priklausomai nuo kas įvyko žaidimo metu. Šablono taikymo metu buvo sukurta </w:t>
      </w:r>
      <w:r w:rsidR="00E42973">
        <w:t>būsenos</w:t>
      </w:r>
      <w:r w:rsidR="002F4256">
        <w:t xml:space="preserve"> klasių</w:t>
      </w:r>
      <w:r w:rsidR="008C0E34">
        <w:t xml:space="preserve"> </w:t>
      </w:r>
      <w:r w:rsidR="002F4256">
        <w:t xml:space="preserve">(BaseState, HealingState, PoisoningState) ir pridėtas </w:t>
      </w:r>
      <w:r w:rsidR="00E42973">
        <w:t>būsenos</w:t>
      </w:r>
      <w:r w:rsidR="002F4256">
        <w:t xml:space="preserve"> objekto saugojimas žaidėjo objekte. Programos paleidimo metu žaidėjui priskiriama pagrindinė </w:t>
      </w:r>
      <w:r w:rsidR="00E42973">
        <w:t>būsena</w:t>
      </w:r>
      <w:r w:rsidR="002F4256">
        <w:t xml:space="preserve"> - BaseState kuri nieko nedaro, žaidimo metu žaidėjas užlipęs ant </w:t>
      </w:r>
      <w:r w:rsidR="008C0E34">
        <w:t>spąstų</w:t>
      </w:r>
      <w:r w:rsidR="002F4256">
        <w:t xml:space="preserve"> gali gauti PoisonState</w:t>
      </w:r>
      <w:r w:rsidR="008C0E34">
        <w:t xml:space="preserve"> </w:t>
      </w:r>
      <w:r w:rsidR="002F4256">
        <w:t xml:space="preserve">(mažina gyvybes kiekvieną ėjimą) ir pasiėmęs </w:t>
      </w:r>
      <w:r w:rsidR="00E42973">
        <w:t>daiktą</w:t>
      </w:r>
      <w:r w:rsidR="002F4256">
        <w:t xml:space="preserve"> – HealingState</w:t>
      </w:r>
      <w:r w:rsidR="008C0E34">
        <w:t xml:space="preserve"> </w:t>
      </w:r>
      <w:r w:rsidR="002F4256">
        <w:t>(didina gyvybes kiekvieną ėjimą).</w:t>
      </w:r>
    </w:p>
    <w:p w:rsidR="008C0E34" w:rsidRPr="002F4256" w:rsidRDefault="008C0E34" w:rsidP="002F4256">
      <w:r>
        <w:rPr>
          <w:noProof/>
        </w:rPr>
        <w:drawing>
          <wp:inline distT="0" distB="0" distL="0" distR="0" wp14:anchorId="38D752D0" wp14:editId="20FBE42D">
            <wp:extent cx="5759450" cy="3752850"/>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752850"/>
                    </a:xfrm>
                    <a:prstGeom prst="rect">
                      <a:avLst/>
                    </a:prstGeom>
                  </pic:spPr>
                </pic:pic>
              </a:graphicData>
            </a:graphic>
          </wp:inline>
        </w:drawing>
      </w:r>
    </w:p>
    <w:p w:rsidR="000D508C" w:rsidRDefault="00DF723C" w:rsidP="004925F3">
      <w:pPr>
        <w:pStyle w:val="Antrat"/>
        <w:jc w:val="center"/>
      </w:pPr>
      <w:fldSimple w:instr=" SEQ pav. \* ARABIC ">
        <w:r w:rsidR="001A7E51">
          <w:rPr>
            <w:noProof/>
          </w:rPr>
          <w:t>3</w:t>
        </w:r>
      </w:fldSimple>
      <w:r w:rsidR="001A7E51">
        <w:t xml:space="preserve"> </w:t>
      </w:r>
      <w:r w:rsidR="00682C10">
        <w:t xml:space="preserve">pav. </w:t>
      </w:r>
      <w:r w:rsidR="001463DC">
        <w:t xml:space="preserve">State </w:t>
      </w:r>
      <w:r w:rsidR="001A7E51">
        <w:t>šablono klasių diagrama</w:t>
      </w:r>
    </w:p>
    <w:p w:rsidR="008C0E34" w:rsidRDefault="00DA16A0" w:rsidP="008C0E34">
      <w:r>
        <w:rPr>
          <w:noProof/>
        </w:rPr>
        <w:drawing>
          <wp:inline distT="0" distB="0" distL="0" distR="0" wp14:anchorId="37C758E2" wp14:editId="06CA4504">
            <wp:extent cx="1627867" cy="704850"/>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9774" cy="710005"/>
                    </a:xfrm>
                    <a:prstGeom prst="rect">
                      <a:avLst/>
                    </a:prstGeom>
                  </pic:spPr>
                </pic:pic>
              </a:graphicData>
            </a:graphic>
          </wp:inline>
        </w:drawing>
      </w:r>
    </w:p>
    <w:p w:rsidR="00DA16A0" w:rsidRPr="008C0E34" w:rsidRDefault="00DA16A0" w:rsidP="008C0E34">
      <w:r>
        <w:rPr>
          <w:noProof/>
        </w:rPr>
        <w:lastRenderedPageBreak/>
        <w:drawing>
          <wp:inline distT="0" distB="0" distL="0" distR="0" wp14:anchorId="1F4ED57E" wp14:editId="3202DF50">
            <wp:extent cx="5721229" cy="2314353"/>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6545" cy="2332684"/>
                    </a:xfrm>
                    <a:prstGeom prst="rect">
                      <a:avLst/>
                    </a:prstGeom>
                  </pic:spPr>
                </pic:pic>
              </a:graphicData>
            </a:graphic>
          </wp:inline>
        </w:drawing>
      </w:r>
    </w:p>
    <w:p w:rsidR="000D508C" w:rsidRDefault="00BE3EB7" w:rsidP="000D508C">
      <w:pPr>
        <w:pStyle w:val="Antrat2"/>
        <w:numPr>
          <w:ilvl w:val="1"/>
          <w:numId w:val="1"/>
        </w:numPr>
        <w:spacing w:line="256" w:lineRule="auto"/>
        <w:rPr>
          <w:rFonts w:ascii="Times New Roman" w:hAnsi="Times New Roman" w:cs="Times New Roman"/>
        </w:rPr>
      </w:pPr>
      <w:bookmarkStart w:id="5" w:name="_Toc501050426"/>
      <w:r>
        <w:rPr>
          <w:rFonts w:ascii="Times New Roman" w:hAnsi="Times New Roman" w:cs="Times New Roman"/>
        </w:rPr>
        <w:t>Flyweight</w:t>
      </w:r>
      <w:r w:rsidR="000D508C" w:rsidRPr="00323D88">
        <w:rPr>
          <w:rFonts w:ascii="Times New Roman" w:hAnsi="Times New Roman" w:cs="Times New Roman"/>
        </w:rPr>
        <w:t xml:space="preserve"> </w:t>
      </w:r>
      <w:r>
        <w:rPr>
          <w:rFonts w:ascii="Times New Roman" w:hAnsi="Times New Roman" w:cs="Times New Roman"/>
        </w:rPr>
        <w:t xml:space="preserve">pattern </w:t>
      </w:r>
      <w:r w:rsidR="000D508C" w:rsidRPr="00323D88">
        <w:rPr>
          <w:rFonts w:ascii="Times New Roman" w:hAnsi="Times New Roman" w:cs="Times New Roman"/>
        </w:rPr>
        <w:t>panaudojimas (Laima Skurdelytė)</w:t>
      </w:r>
      <w:bookmarkEnd w:id="5"/>
    </w:p>
    <w:p w:rsidR="00F92565" w:rsidRDefault="00F92565" w:rsidP="00E5502A">
      <w:pPr>
        <w:rPr>
          <w:color w:val="000000"/>
          <w:shd w:val="clear" w:color="auto" w:fill="FFFFFF"/>
        </w:rPr>
      </w:pPr>
    </w:p>
    <w:p w:rsidR="00F92565" w:rsidRPr="00F92565" w:rsidRDefault="00E5502A" w:rsidP="00F92565">
      <w:pPr>
        <w:rPr>
          <w:color w:val="000000"/>
          <w:shd w:val="clear" w:color="auto" w:fill="FFFFFF"/>
        </w:rPr>
      </w:pPr>
      <w:r>
        <w:rPr>
          <w:color w:val="000000"/>
          <w:shd w:val="clear" w:color="auto" w:fill="FFFFFF"/>
        </w:rPr>
        <w:t xml:space="preserve">Flyweight šablonas pirmiausia yra naudojamas </w:t>
      </w:r>
      <w:r w:rsidR="00F92565">
        <w:rPr>
          <w:color w:val="000000"/>
          <w:shd w:val="clear" w:color="auto" w:fill="FFFFFF"/>
        </w:rPr>
        <w:t xml:space="preserve">siekiant </w:t>
      </w:r>
      <w:r>
        <w:rPr>
          <w:color w:val="000000"/>
          <w:shd w:val="clear" w:color="auto" w:fill="FFFFFF"/>
        </w:rPr>
        <w:t xml:space="preserve">sumažinti </w:t>
      </w:r>
      <w:r w:rsidR="00F92565">
        <w:rPr>
          <w:color w:val="000000"/>
          <w:shd w:val="clear" w:color="auto" w:fill="FFFFFF"/>
        </w:rPr>
        <w:t>sukurtų</w:t>
      </w:r>
      <w:r>
        <w:rPr>
          <w:color w:val="000000"/>
          <w:shd w:val="clear" w:color="auto" w:fill="FFFFFF"/>
        </w:rPr>
        <w:t xml:space="preserve"> objektų skaiči</w:t>
      </w:r>
      <w:r w:rsidR="00F92565">
        <w:rPr>
          <w:color w:val="000000"/>
          <w:shd w:val="clear" w:color="auto" w:fill="FFFFFF"/>
        </w:rPr>
        <w:t>ų ir padidinti našumą. Šablonas bando pakartotinai panaudoti jau egzistuojančius išsaugotus objektus ir sukurti naują objektą tada, kai nėra išsaugotų tinkamų objektų. Todėl šį šabloną bandyta pritaikyti pakeičiant kodą taip, kad kiekvieną kartą prireikus kurti Trap objektą, būtų pirmiausia patikrinama ar nebuvo sukurtas tokio tipo Trap objektas. Pirmą kartą kuriami Trap objektai skirtingų tipų yra išsaugomi Hashmap</w:t>
      </w:r>
      <w:r w:rsidR="00EF2F45">
        <w:rPr>
          <w:color w:val="000000"/>
          <w:shd w:val="clear" w:color="auto" w:fill="FFFFFF"/>
        </w:rPr>
        <w:t xml:space="preserve"> išsaugant Trap tipą ir Trap objektą. </w:t>
      </w:r>
    </w:p>
    <w:p w:rsidR="00E5502A" w:rsidRPr="00F92565" w:rsidRDefault="00F92565" w:rsidP="00F92565">
      <w:pPr>
        <w:tabs>
          <w:tab w:val="left" w:pos="6705"/>
        </w:tabs>
      </w:pPr>
      <w:r>
        <w:tab/>
      </w:r>
    </w:p>
    <w:p w:rsidR="00B304B3" w:rsidRPr="00323D88" w:rsidRDefault="00445346" w:rsidP="0050712E">
      <w:r>
        <w:rPr>
          <w:noProof/>
        </w:rPr>
        <w:drawing>
          <wp:inline distT="0" distB="0" distL="0" distR="0" wp14:anchorId="5CCA84D5" wp14:editId="413B300E">
            <wp:extent cx="5759450" cy="402145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021455"/>
                    </a:xfrm>
                    <a:prstGeom prst="rect">
                      <a:avLst/>
                    </a:prstGeom>
                  </pic:spPr>
                </pic:pic>
              </a:graphicData>
            </a:graphic>
          </wp:inline>
        </w:drawing>
      </w:r>
    </w:p>
    <w:p w:rsidR="000D508C" w:rsidRDefault="00DF723C" w:rsidP="00523E08">
      <w:pPr>
        <w:pStyle w:val="Antrat"/>
        <w:jc w:val="center"/>
      </w:pPr>
      <w:fldSimple w:instr=" SEQ pav. \* ARABIC ">
        <w:r w:rsidR="001A7E51">
          <w:rPr>
            <w:noProof/>
          </w:rPr>
          <w:t>4</w:t>
        </w:r>
      </w:fldSimple>
      <w:r w:rsidR="00523E08">
        <w:t xml:space="preserve"> pav. </w:t>
      </w:r>
      <w:r w:rsidR="001463DC">
        <w:t>Flyweight</w:t>
      </w:r>
      <w:r w:rsidR="001463DC" w:rsidRPr="00323D88">
        <w:t xml:space="preserve"> </w:t>
      </w:r>
      <w:r w:rsidR="00523E08" w:rsidRPr="00683927">
        <w:t>šablono panaudojimo klasių diagrama</w:t>
      </w:r>
    </w:p>
    <w:tbl>
      <w:tblPr>
        <w:tblStyle w:val="Lentelstinklelis"/>
        <w:tblW w:w="0" w:type="auto"/>
        <w:tblLook w:val="04A0" w:firstRow="1" w:lastRow="0" w:firstColumn="1" w:lastColumn="0" w:noHBand="0" w:noVBand="1"/>
      </w:tblPr>
      <w:tblGrid>
        <w:gridCol w:w="9060"/>
      </w:tblGrid>
      <w:tr w:rsidR="00513734" w:rsidTr="00513734">
        <w:tc>
          <w:tcPr>
            <w:tcW w:w="9060" w:type="dxa"/>
          </w:tcPr>
          <w:p w:rsidR="00513734" w:rsidRDefault="00513734" w:rsidP="00DA341F">
            <w:r>
              <w:lastRenderedPageBreak/>
              <w:t>Šiam šablonui pritaikyti buvo pakoreguota TrapFactory klasė, kur vietoj to, kad kiekvieną kartą sukurtų naują Trap tam tikro tipo objektą, tikrina ar nėra tokio objekto jau išsaugoto Hashmap, jei yra, tada jį grąžina, jei nėra sukuria naują ir įdeda į Hashmap.</w:t>
            </w:r>
          </w:p>
        </w:tc>
      </w:tr>
      <w:tr w:rsidR="00513734" w:rsidTr="00513734">
        <w:tc>
          <w:tcPr>
            <w:tcW w:w="9060" w:type="dxa"/>
          </w:tcPr>
          <w:p w:rsidR="00513734" w:rsidRDefault="00E847DC" w:rsidP="00DA341F">
            <w:r>
              <w:rPr>
                <w:noProof/>
              </w:rPr>
              <w:drawing>
                <wp:inline distT="0" distB="0" distL="0" distR="0" wp14:anchorId="4DC9BB94" wp14:editId="0DF5C1F1">
                  <wp:extent cx="4086225" cy="3478916"/>
                  <wp:effectExtent l="0" t="0" r="0" b="762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511" cy="3495336"/>
                          </a:xfrm>
                          <a:prstGeom prst="rect">
                            <a:avLst/>
                          </a:prstGeom>
                        </pic:spPr>
                      </pic:pic>
                    </a:graphicData>
                  </a:graphic>
                </wp:inline>
              </w:drawing>
            </w:r>
          </w:p>
        </w:tc>
      </w:tr>
      <w:tr w:rsidR="00513734" w:rsidTr="00513734">
        <w:tc>
          <w:tcPr>
            <w:tcW w:w="9060" w:type="dxa"/>
          </w:tcPr>
          <w:p w:rsidR="00513734" w:rsidRDefault="00513734" w:rsidP="00DA341F">
            <w:r>
              <w:t>Žemiau matomas veikimas, kad iš pradžių Hashmape nebuvo Spikes tipo objekto, o antrą kartą žaidėjui ant jo užlipus, Spikes objektas buvo nebe kuriamas, bet paimtas iš Hashmap.</w:t>
            </w:r>
          </w:p>
        </w:tc>
      </w:tr>
      <w:tr w:rsidR="00513734" w:rsidTr="00513734">
        <w:tc>
          <w:tcPr>
            <w:tcW w:w="9060" w:type="dxa"/>
          </w:tcPr>
          <w:p w:rsidR="00513734" w:rsidRDefault="00513734" w:rsidP="00DA341F">
            <w:r>
              <w:rPr>
                <w:noProof/>
              </w:rPr>
              <w:drawing>
                <wp:inline distT="0" distB="0" distL="0" distR="0" wp14:anchorId="63A1D2CF" wp14:editId="52212BF6">
                  <wp:extent cx="2705100" cy="3497580"/>
                  <wp:effectExtent l="0" t="0" r="0" b="762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1007" cy="3518147"/>
                          </a:xfrm>
                          <a:prstGeom prst="rect">
                            <a:avLst/>
                          </a:prstGeom>
                        </pic:spPr>
                      </pic:pic>
                    </a:graphicData>
                  </a:graphic>
                </wp:inline>
              </w:drawing>
            </w:r>
          </w:p>
        </w:tc>
      </w:tr>
    </w:tbl>
    <w:p w:rsidR="00EF2F45" w:rsidRPr="00EF2F45" w:rsidRDefault="00EF2F45" w:rsidP="00EF2F45"/>
    <w:p w:rsidR="00AF0B04" w:rsidRPr="00323D88" w:rsidRDefault="00AF0B04" w:rsidP="000D508C"/>
    <w:p w:rsidR="000D508C" w:rsidRDefault="001463DC" w:rsidP="000D508C">
      <w:pPr>
        <w:pStyle w:val="Antrat2"/>
        <w:numPr>
          <w:ilvl w:val="1"/>
          <w:numId w:val="1"/>
        </w:numPr>
        <w:spacing w:line="256" w:lineRule="auto"/>
        <w:rPr>
          <w:rFonts w:ascii="Times New Roman" w:hAnsi="Times New Roman" w:cs="Times New Roman"/>
        </w:rPr>
      </w:pPr>
      <w:bookmarkStart w:id="6" w:name="_Toc501050427"/>
      <w:r>
        <w:rPr>
          <w:rFonts w:ascii="Times New Roman" w:hAnsi="Times New Roman" w:cs="Times New Roman"/>
        </w:rPr>
        <w:t>Proxy pattern</w:t>
      </w:r>
      <w:r w:rsidR="000D508C" w:rsidRPr="00323D88">
        <w:rPr>
          <w:rFonts w:ascii="Times New Roman" w:hAnsi="Times New Roman" w:cs="Times New Roman"/>
        </w:rPr>
        <w:t xml:space="preserve"> panaudojimas</w:t>
      </w:r>
      <w:r w:rsidR="00040FFB">
        <w:rPr>
          <w:rFonts w:ascii="Times New Roman" w:hAnsi="Times New Roman" w:cs="Times New Roman"/>
        </w:rPr>
        <w:t xml:space="preserve"> (Eivydas Senkus)</w:t>
      </w:r>
      <w:bookmarkEnd w:id="6"/>
    </w:p>
    <w:p w:rsidR="007C5A42" w:rsidRPr="007C5A42" w:rsidRDefault="007C5A42" w:rsidP="007C5A42">
      <w:r>
        <w:t xml:space="preserve">Proxy pattern yra naudojamas kaip apgaubiamasis objektas, kuris yra kviečiamas tada, kai klientas nori pasiekti tikrąjį objektą. Proxy gali tiesiog persiųsti užklausą arba pridėti </w:t>
      </w:r>
      <w:r>
        <w:lastRenderedPageBreak/>
        <w:t xml:space="preserve">papildomą funkcionalumą, kuris, pavyzdžiui, apribotų prieigą prie objekto arba įrašytų objektą į atmintį. </w:t>
      </w:r>
    </w:p>
    <w:p w:rsidR="000D508C" w:rsidRPr="00323D88" w:rsidRDefault="00423CB1" w:rsidP="000D508C">
      <w:r>
        <w:rPr>
          <w:noProof/>
        </w:rPr>
        <w:drawing>
          <wp:inline distT="0" distB="0" distL="0" distR="0" wp14:anchorId="29647A7B" wp14:editId="0E7EEC26">
            <wp:extent cx="5759450" cy="1840230"/>
            <wp:effectExtent l="0" t="0" r="0" b="762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840230"/>
                    </a:xfrm>
                    <a:prstGeom prst="rect">
                      <a:avLst/>
                    </a:prstGeom>
                  </pic:spPr>
                </pic:pic>
              </a:graphicData>
            </a:graphic>
          </wp:inline>
        </w:drawing>
      </w:r>
    </w:p>
    <w:p w:rsidR="000D508C" w:rsidRDefault="00DF723C" w:rsidP="00812D59">
      <w:pPr>
        <w:pStyle w:val="Antrat"/>
        <w:jc w:val="center"/>
      </w:pPr>
      <w:fldSimple w:instr=" SEQ pav. \* ARABIC ">
        <w:r w:rsidR="001A7E51">
          <w:rPr>
            <w:noProof/>
          </w:rPr>
          <w:t>5</w:t>
        </w:r>
      </w:fldSimple>
      <w:r w:rsidR="00523E08">
        <w:t xml:space="preserve"> pav. </w:t>
      </w:r>
      <w:r w:rsidR="001463DC">
        <w:t xml:space="preserve">Proxy </w:t>
      </w:r>
      <w:r w:rsidR="00523E08" w:rsidRPr="00066D3A">
        <w:t>šablono panaudojimo klasių diagrama</w:t>
      </w:r>
    </w:p>
    <w:p w:rsidR="00812D59" w:rsidRDefault="00812D59" w:rsidP="000D508C"/>
    <w:tbl>
      <w:tblPr>
        <w:tblStyle w:val="Lentelstinklelis"/>
        <w:tblW w:w="0" w:type="auto"/>
        <w:tblLook w:val="04A0" w:firstRow="1" w:lastRow="0" w:firstColumn="1" w:lastColumn="0" w:noHBand="0" w:noVBand="1"/>
      </w:tblPr>
      <w:tblGrid>
        <w:gridCol w:w="9060"/>
      </w:tblGrid>
      <w:tr w:rsidR="00812D59" w:rsidTr="00812D59">
        <w:tc>
          <w:tcPr>
            <w:tcW w:w="9060" w:type="dxa"/>
          </w:tcPr>
          <w:p w:rsidR="00812D59" w:rsidRDefault="00812D59" w:rsidP="000D508C"/>
        </w:tc>
      </w:tr>
      <w:tr w:rsidR="00812D59" w:rsidTr="00812D59">
        <w:tc>
          <w:tcPr>
            <w:tcW w:w="9060" w:type="dxa"/>
          </w:tcPr>
          <w:p w:rsidR="00812D59" w:rsidRDefault="00812D59" w:rsidP="000D508C">
            <w:r>
              <w:rPr>
                <w:noProof/>
              </w:rPr>
              <w:drawing>
                <wp:inline distT="0" distB="0" distL="0" distR="0" wp14:anchorId="694D9142" wp14:editId="5FCA7322">
                  <wp:extent cx="1943100" cy="495300"/>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3100" cy="495300"/>
                          </a:xfrm>
                          <a:prstGeom prst="rect">
                            <a:avLst/>
                          </a:prstGeom>
                        </pic:spPr>
                      </pic:pic>
                    </a:graphicData>
                  </a:graphic>
                </wp:inline>
              </w:drawing>
            </w:r>
          </w:p>
        </w:tc>
      </w:tr>
      <w:tr w:rsidR="00812D59" w:rsidTr="00812D59">
        <w:tc>
          <w:tcPr>
            <w:tcW w:w="9060" w:type="dxa"/>
          </w:tcPr>
          <w:p w:rsidR="00812D59" w:rsidRDefault="00812D59" w:rsidP="000D508C"/>
        </w:tc>
      </w:tr>
      <w:tr w:rsidR="00812D59" w:rsidTr="00812D59">
        <w:tc>
          <w:tcPr>
            <w:tcW w:w="9060" w:type="dxa"/>
          </w:tcPr>
          <w:p w:rsidR="00812D59" w:rsidRDefault="00812D59" w:rsidP="000D508C">
            <w:r>
              <w:rPr>
                <w:noProof/>
              </w:rPr>
              <w:drawing>
                <wp:inline distT="0" distB="0" distL="0" distR="0" wp14:anchorId="3608C514" wp14:editId="097D525B">
                  <wp:extent cx="5759450" cy="1305560"/>
                  <wp:effectExtent l="0" t="0" r="0" b="889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305560"/>
                          </a:xfrm>
                          <a:prstGeom prst="rect">
                            <a:avLst/>
                          </a:prstGeom>
                        </pic:spPr>
                      </pic:pic>
                    </a:graphicData>
                  </a:graphic>
                </wp:inline>
              </w:drawing>
            </w:r>
          </w:p>
        </w:tc>
      </w:tr>
      <w:tr w:rsidR="00812D59" w:rsidTr="00812D59">
        <w:tc>
          <w:tcPr>
            <w:tcW w:w="9060" w:type="dxa"/>
          </w:tcPr>
          <w:p w:rsidR="00812D59" w:rsidRDefault="00812D59" w:rsidP="000D508C"/>
        </w:tc>
      </w:tr>
      <w:tr w:rsidR="00812D59" w:rsidTr="00812D59">
        <w:tc>
          <w:tcPr>
            <w:tcW w:w="9060" w:type="dxa"/>
          </w:tcPr>
          <w:p w:rsidR="00812D59" w:rsidRDefault="00812D59" w:rsidP="000D508C">
            <w:r>
              <w:rPr>
                <w:noProof/>
              </w:rPr>
              <w:drawing>
                <wp:inline distT="0" distB="0" distL="0" distR="0" wp14:anchorId="7CFE7EDC" wp14:editId="4A55B37C">
                  <wp:extent cx="4371975" cy="3620200"/>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8695" cy="3625764"/>
                          </a:xfrm>
                          <a:prstGeom prst="rect">
                            <a:avLst/>
                          </a:prstGeom>
                        </pic:spPr>
                      </pic:pic>
                    </a:graphicData>
                  </a:graphic>
                </wp:inline>
              </w:drawing>
            </w:r>
          </w:p>
        </w:tc>
      </w:tr>
    </w:tbl>
    <w:p w:rsidR="00812D59" w:rsidRDefault="00812D59" w:rsidP="000D508C"/>
    <w:p w:rsidR="00812D59" w:rsidRDefault="00812D59" w:rsidP="000D508C"/>
    <w:p w:rsidR="00812D59" w:rsidRPr="00323D88" w:rsidRDefault="00812D59" w:rsidP="000D508C"/>
    <w:p w:rsidR="000D508C" w:rsidRPr="00323D88" w:rsidRDefault="001463DC" w:rsidP="000D508C">
      <w:pPr>
        <w:pStyle w:val="Antrat2"/>
        <w:numPr>
          <w:ilvl w:val="1"/>
          <w:numId w:val="1"/>
        </w:numPr>
        <w:spacing w:line="256" w:lineRule="auto"/>
        <w:rPr>
          <w:rFonts w:ascii="Times New Roman" w:hAnsi="Times New Roman" w:cs="Times New Roman"/>
        </w:rPr>
      </w:pPr>
      <w:bookmarkStart w:id="7" w:name="_Toc501050428"/>
      <w:r>
        <w:rPr>
          <w:rFonts w:ascii="Times New Roman" w:hAnsi="Times New Roman" w:cs="Times New Roman"/>
        </w:rPr>
        <w:t>Chain of Responsibility pattern</w:t>
      </w:r>
      <w:r w:rsidR="002C2FE1">
        <w:rPr>
          <w:rFonts w:ascii="Times New Roman" w:hAnsi="Times New Roman" w:cs="Times New Roman"/>
        </w:rPr>
        <w:t xml:space="preserve"> </w:t>
      </w:r>
      <w:r w:rsidR="000D508C" w:rsidRPr="00323D88">
        <w:rPr>
          <w:rFonts w:ascii="Times New Roman" w:hAnsi="Times New Roman" w:cs="Times New Roman"/>
        </w:rPr>
        <w:t>panaudojimas</w:t>
      </w:r>
      <w:bookmarkEnd w:id="7"/>
    </w:p>
    <w:p w:rsidR="0092202C" w:rsidRDefault="0092202C" w:rsidP="0092202C"/>
    <w:p w:rsidR="005732B8" w:rsidRDefault="005159C0" w:rsidP="0092202C">
      <w:r>
        <w:t xml:space="preserve">Šis šablonas </w:t>
      </w:r>
      <w:r w:rsidR="005732B8">
        <w:t>sukuria užklausos gavėjų grandinę. Jis pagal užklausos tipą atskiria jos siuntėją ir gavėją. Šiame šablone įprastai gavėjas turi nuorodą į kitą gavėją. Jei vienas iš objektų negali apdoroti užklausos, tai ją perduoda kitam gavėj</w:t>
      </w:r>
      <w:r w:rsidR="00AF3527">
        <w:t>u</w:t>
      </w:r>
      <w:r w:rsidR="005732B8">
        <w:t xml:space="preserve">i ir t.t. Todėl buvo sukurta AbstractLogger ir ją realizuojančios klasės InfoLogger, DebugLogger ir ErrorLogge, kad įgyvendinti šį šabloną. </w:t>
      </w:r>
      <w:r w:rsidR="001C2624">
        <w:t>I</w:t>
      </w:r>
      <w:r w:rsidR="005732B8">
        <w:t>š šių klasių</w:t>
      </w:r>
      <w:r w:rsidR="001C2624">
        <w:t xml:space="preserve"> sukuriama grandinė</w:t>
      </w:r>
      <w:r w:rsidR="005732B8">
        <w:t>, kuri apdoroja norimą išspausdinti informaciją, ir nusprendžia kur ją išspausdinti: information, error ar debug lange.</w:t>
      </w:r>
    </w:p>
    <w:p w:rsidR="001463DC" w:rsidRPr="00323D88" w:rsidRDefault="00423CB1" w:rsidP="006C07CD">
      <w:pPr>
        <w:jc w:val="center"/>
      </w:pPr>
      <w:r>
        <w:rPr>
          <w:noProof/>
        </w:rPr>
        <w:drawing>
          <wp:inline distT="0" distB="0" distL="0" distR="0" wp14:anchorId="66529D7B" wp14:editId="187637EC">
            <wp:extent cx="5946596" cy="3043451"/>
            <wp:effectExtent l="0" t="0" r="0" b="508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8097" cy="3044219"/>
                    </a:xfrm>
                    <a:prstGeom prst="rect">
                      <a:avLst/>
                    </a:prstGeom>
                  </pic:spPr>
                </pic:pic>
              </a:graphicData>
            </a:graphic>
          </wp:inline>
        </w:drawing>
      </w:r>
    </w:p>
    <w:p w:rsidR="000D508C" w:rsidRDefault="00DF723C" w:rsidP="005327BC">
      <w:pPr>
        <w:pStyle w:val="Antrat"/>
        <w:jc w:val="center"/>
      </w:pPr>
      <w:fldSimple w:instr=" SEQ pav. \* ARABIC ">
        <w:r w:rsidR="001A7E51">
          <w:rPr>
            <w:noProof/>
          </w:rPr>
          <w:t>6</w:t>
        </w:r>
      </w:fldSimple>
      <w:r w:rsidR="00523E08">
        <w:t xml:space="preserve"> pav. </w:t>
      </w:r>
      <w:r w:rsidR="001463DC">
        <w:t>Chain of Responsibility</w:t>
      </w:r>
      <w:r w:rsidR="001463DC" w:rsidRPr="00E734E4">
        <w:t xml:space="preserve"> </w:t>
      </w:r>
      <w:r w:rsidR="00523E08" w:rsidRPr="00E734E4">
        <w:t>šablono panaudojimo klasių diagrama</w:t>
      </w:r>
    </w:p>
    <w:tbl>
      <w:tblPr>
        <w:tblStyle w:val="Lentelstinklelis"/>
        <w:tblW w:w="0" w:type="auto"/>
        <w:tblLook w:val="04A0" w:firstRow="1" w:lastRow="0" w:firstColumn="1" w:lastColumn="0" w:noHBand="0" w:noVBand="1"/>
      </w:tblPr>
      <w:tblGrid>
        <w:gridCol w:w="9060"/>
      </w:tblGrid>
      <w:tr w:rsidR="00E847DC" w:rsidTr="00E847DC">
        <w:tc>
          <w:tcPr>
            <w:tcW w:w="9060" w:type="dxa"/>
          </w:tcPr>
          <w:p w:rsidR="005159C0" w:rsidRDefault="005159C0" w:rsidP="00E847DC">
            <w:r>
              <w:t>Sukurta klasė AbstractLogger</w:t>
            </w:r>
            <w:r w:rsidR="001C2624">
              <w:t>, turinti savyje nuorodą į sekančią grandį ir abstraktų metodą, kuris išspausdintų pranešimą.</w:t>
            </w:r>
          </w:p>
        </w:tc>
      </w:tr>
      <w:tr w:rsidR="00E847DC" w:rsidTr="00E847DC">
        <w:tc>
          <w:tcPr>
            <w:tcW w:w="9060" w:type="dxa"/>
          </w:tcPr>
          <w:p w:rsidR="00E847DC" w:rsidRDefault="00E847DC" w:rsidP="00E847DC">
            <w:r>
              <w:rPr>
                <w:noProof/>
              </w:rPr>
              <w:lastRenderedPageBreak/>
              <w:drawing>
                <wp:inline distT="0" distB="0" distL="0" distR="0" wp14:anchorId="7D0671FF" wp14:editId="7B503A52">
                  <wp:extent cx="5759450" cy="3364230"/>
                  <wp:effectExtent l="0" t="0" r="0" b="762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364230"/>
                          </a:xfrm>
                          <a:prstGeom prst="rect">
                            <a:avLst/>
                          </a:prstGeom>
                        </pic:spPr>
                      </pic:pic>
                    </a:graphicData>
                  </a:graphic>
                </wp:inline>
              </w:drawing>
            </w:r>
          </w:p>
        </w:tc>
      </w:tr>
      <w:tr w:rsidR="00E847DC" w:rsidTr="00E847DC">
        <w:tc>
          <w:tcPr>
            <w:tcW w:w="9060" w:type="dxa"/>
          </w:tcPr>
          <w:p w:rsidR="00E847DC" w:rsidRDefault="001C2624" w:rsidP="00E847DC">
            <w:r>
              <w:t>Viena iš klasių, realizuojančių AbstractLogger, ir atspausdinanti informacinį pranešimą.</w:t>
            </w:r>
          </w:p>
        </w:tc>
      </w:tr>
      <w:tr w:rsidR="00E847DC" w:rsidTr="00E847DC">
        <w:tc>
          <w:tcPr>
            <w:tcW w:w="9060" w:type="dxa"/>
          </w:tcPr>
          <w:p w:rsidR="00E847DC" w:rsidRDefault="00E847DC" w:rsidP="00E847DC">
            <w:r>
              <w:rPr>
                <w:noProof/>
              </w:rPr>
              <w:drawing>
                <wp:inline distT="0" distB="0" distL="0" distR="0" wp14:anchorId="3A20628C" wp14:editId="077156E0">
                  <wp:extent cx="5759450" cy="106807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068070"/>
                          </a:xfrm>
                          <a:prstGeom prst="rect">
                            <a:avLst/>
                          </a:prstGeom>
                        </pic:spPr>
                      </pic:pic>
                    </a:graphicData>
                  </a:graphic>
                </wp:inline>
              </w:drawing>
            </w:r>
          </w:p>
        </w:tc>
      </w:tr>
    </w:tbl>
    <w:p w:rsidR="00E847DC" w:rsidRPr="00E847DC" w:rsidRDefault="00E847DC" w:rsidP="00E847DC"/>
    <w:p w:rsidR="000D508C" w:rsidRDefault="000D508C" w:rsidP="000D508C"/>
    <w:p w:rsidR="00812D59" w:rsidRDefault="00812D59" w:rsidP="000D508C"/>
    <w:p w:rsidR="00423CB1" w:rsidRDefault="00423CB1" w:rsidP="00423CB1">
      <w:pPr>
        <w:pStyle w:val="Antrat2"/>
        <w:numPr>
          <w:ilvl w:val="1"/>
          <w:numId w:val="1"/>
        </w:numPr>
        <w:spacing w:line="256" w:lineRule="auto"/>
        <w:rPr>
          <w:rFonts w:ascii="Times New Roman" w:hAnsi="Times New Roman" w:cs="Times New Roman"/>
        </w:rPr>
      </w:pPr>
      <w:bookmarkStart w:id="8" w:name="_Toc501050429"/>
      <w:r>
        <w:rPr>
          <w:rFonts w:ascii="Times New Roman" w:hAnsi="Times New Roman" w:cs="Times New Roman"/>
        </w:rPr>
        <w:t>Null Object</w:t>
      </w:r>
      <w:r w:rsidRPr="00323D88">
        <w:rPr>
          <w:rFonts w:ascii="Times New Roman" w:hAnsi="Times New Roman" w:cs="Times New Roman"/>
        </w:rPr>
        <w:t xml:space="preserve"> </w:t>
      </w:r>
      <w:r>
        <w:rPr>
          <w:rFonts w:ascii="Times New Roman" w:hAnsi="Times New Roman" w:cs="Times New Roman"/>
        </w:rPr>
        <w:t xml:space="preserve">pattern </w:t>
      </w:r>
      <w:r w:rsidRPr="00323D88">
        <w:rPr>
          <w:rFonts w:ascii="Times New Roman" w:hAnsi="Times New Roman" w:cs="Times New Roman"/>
        </w:rPr>
        <w:t>panaudojima</w:t>
      </w:r>
      <w:r>
        <w:rPr>
          <w:rFonts w:ascii="Times New Roman" w:hAnsi="Times New Roman" w:cs="Times New Roman"/>
        </w:rPr>
        <w:t>s</w:t>
      </w:r>
      <w:bookmarkEnd w:id="8"/>
    </w:p>
    <w:p w:rsidR="00E847DC" w:rsidRDefault="00E847DC" w:rsidP="00E847DC"/>
    <w:p w:rsidR="005159C0" w:rsidRDefault="005159C0" w:rsidP="005159C0">
      <w:pPr>
        <w:jc w:val="both"/>
      </w:pPr>
      <w:r w:rsidRPr="005159C0">
        <w:t>Sukurtai abstrakčiai klasei Trap, kurią realizuoja konkrečios klasės Spikes, Robber, Hole pridedame ir realizuojančią klasę NullTrap, kuri vietoj null grąžinimo tiesiog neatliktų kviečiamų operacijų.</w:t>
      </w:r>
    </w:p>
    <w:p w:rsidR="00423CB1" w:rsidRPr="00323D88" w:rsidRDefault="00423CB1" w:rsidP="005159C0">
      <w:pPr>
        <w:jc w:val="center"/>
      </w:pPr>
      <w:r>
        <w:rPr>
          <w:noProof/>
        </w:rPr>
        <w:lastRenderedPageBreak/>
        <w:drawing>
          <wp:inline distT="0" distB="0" distL="0" distR="0" wp14:anchorId="6ACAA844" wp14:editId="7BA6251F">
            <wp:extent cx="5673725" cy="4052929"/>
            <wp:effectExtent l="0" t="0" r="3175" b="508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91" cy="4055262"/>
                    </a:xfrm>
                    <a:prstGeom prst="rect">
                      <a:avLst/>
                    </a:prstGeom>
                  </pic:spPr>
                </pic:pic>
              </a:graphicData>
            </a:graphic>
          </wp:inline>
        </w:drawing>
      </w:r>
    </w:p>
    <w:p w:rsidR="00423CB1" w:rsidRDefault="00DF723C" w:rsidP="00423CB1">
      <w:pPr>
        <w:pStyle w:val="Antrat"/>
        <w:jc w:val="center"/>
      </w:pPr>
      <w:fldSimple w:instr=" SEQ pav. \* ARABIC ">
        <w:r w:rsidR="00423CB1">
          <w:rPr>
            <w:noProof/>
          </w:rPr>
          <w:t>7</w:t>
        </w:r>
      </w:fldSimple>
      <w:r w:rsidR="00423CB1">
        <w:t xml:space="preserve"> pav. Null Object</w:t>
      </w:r>
      <w:r w:rsidR="00423CB1" w:rsidRPr="00323D88">
        <w:t xml:space="preserve"> </w:t>
      </w:r>
      <w:r w:rsidR="00423CB1" w:rsidRPr="00A52A9F">
        <w:t>šablono panaudojimo klasių diagrama</w:t>
      </w:r>
    </w:p>
    <w:tbl>
      <w:tblPr>
        <w:tblStyle w:val="Lentelstinklelis"/>
        <w:tblW w:w="0" w:type="auto"/>
        <w:tblLook w:val="04A0" w:firstRow="1" w:lastRow="0" w:firstColumn="1" w:lastColumn="0" w:noHBand="0" w:noVBand="1"/>
      </w:tblPr>
      <w:tblGrid>
        <w:gridCol w:w="9060"/>
      </w:tblGrid>
      <w:tr w:rsidR="00E847DC" w:rsidTr="00E847DC">
        <w:tc>
          <w:tcPr>
            <w:tcW w:w="9060" w:type="dxa"/>
          </w:tcPr>
          <w:p w:rsidR="005159C0" w:rsidRDefault="005159C0" w:rsidP="00E847DC">
            <w:r>
              <w:t>Sukurta klasė NullTrap, kurią objektą gražina, jei prašomas objekto tipas neatitinka jokio iš kitų tipų realių objektų.</w:t>
            </w:r>
          </w:p>
        </w:tc>
      </w:tr>
      <w:tr w:rsidR="00E847DC" w:rsidTr="00E847DC">
        <w:tc>
          <w:tcPr>
            <w:tcW w:w="9060" w:type="dxa"/>
          </w:tcPr>
          <w:p w:rsidR="00E847DC" w:rsidRDefault="00E847DC" w:rsidP="00E847DC">
            <w:r>
              <w:rPr>
                <w:noProof/>
              </w:rPr>
              <w:drawing>
                <wp:inline distT="0" distB="0" distL="0" distR="0" wp14:anchorId="03DE7A62" wp14:editId="0909BC33">
                  <wp:extent cx="3057525" cy="3571875"/>
                  <wp:effectExtent l="0" t="0" r="9525" b="9525"/>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7525" cy="3571875"/>
                          </a:xfrm>
                          <a:prstGeom prst="rect">
                            <a:avLst/>
                          </a:prstGeom>
                        </pic:spPr>
                      </pic:pic>
                    </a:graphicData>
                  </a:graphic>
                </wp:inline>
              </w:drawing>
            </w:r>
          </w:p>
        </w:tc>
      </w:tr>
      <w:tr w:rsidR="00E847DC" w:rsidTr="00E847DC">
        <w:tc>
          <w:tcPr>
            <w:tcW w:w="9060" w:type="dxa"/>
          </w:tcPr>
          <w:p w:rsidR="00E847DC" w:rsidRDefault="005159C0" w:rsidP="00E847DC">
            <w:r>
              <w:t>Šią abstrakčią klasę apibrėžiančią operacijas, realizuoja NullTrap klasė</w:t>
            </w:r>
          </w:p>
        </w:tc>
      </w:tr>
      <w:tr w:rsidR="00E847DC" w:rsidTr="00E847DC">
        <w:tc>
          <w:tcPr>
            <w:tcW w:w="9060" w:type="dxa"/>
          </w:tcPr>
          <w:p w:rsidR="00E847DC" w:rsidRDefault="00E847DC" w:rsidP="00E847DC">
            <w:r>
              <w:rPr>
                <w:noProof/>
              </w:rPr>
              <w:lastRenderedPageBreak/>
              <w:drawing>
                <wp:inline distT="0" distB="0" distL="0" distR="0" wp14:anchorId="5ACFC7C2" wp14:editId="702F44F3">
                  <wp:extent cx="4438650" cy="1609725"/>
                  <wp:effectExtent l="0" t="0" r="0" b="952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1609725"/>
                          </a:xfrm>
                          <a:prstGeom prst="rect">
                            <a:avLst/>
                          </a:prstGeom>
                        </pic:spPr>
                      </pic:pic>
                    </a:graphicData>
                  </a:graphic>
                </wp:inline>
              </w:drawing>
            </w:r>
          </w:p>
        </w:tc>
      </w:tr>
      <w:tr w:rsidR="00E847DC" w:rsidTr="00E847DC">
        <w:tc>
          <w:tcPr>
            <w:tcW w:w="9060" w:type="dxa"/>
          </w:tcPr>
          <w:p w:rsidR="005159C0" w:rsidRDefault="005159C0" w:rsidP="00E847DC">
            <w:pPr>
              <w:rPr>
                <w:noProof/>
              </w:rPr>
            </w:pPr>
            <w:r>
              <w:rPr>
                <w:noProof/>
              </w:rPr>
              <w:t>TrapFactory grąžina tam tikro tipo realų Trap objektą arba NullTrap objektą, jei prašomas tipas neatitinka realių tipų.</w:t>
            </w:r>
          </w:p>
        </w:tc>
      </w:tr>
      <w:tr w:rsidR="00E847DC" w:rsidTr="00E847DC">
        <w:tc>
          <w:tcPr>
            <w:tcW w:w="9060" w:type="dxa"/>
          </w:tcPr>
          <w:p w:rsidR="00E847DC" w:rsidRDefault="00E847DC" w:rsidP="00E847DC">
            <w:pPr>
              <w:rPr>
                <w:noProof/>
              </w:rPr>
            </w:pPr>
            <w:r>
              <w:rPr>
                <w:noProof/>
              </w:rPr>
              <w:drawing>
                <wp:inline distT="0" distB="0" distL="0" distR="0" wp14:anchorId="1649494B" wp14:editId="68A34100">
                  <wp:extent cx="3819525" cy="3251852"/>
                  <wp:effectExtent l="0" t="0" r="0" b="571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2104" cy="3254048"/>
                          </a:xfrm>
                          <a:prstGeom prst="rect">
                            <a:avLst/>
                          </a:prstGeom>
                        </pic:spPr>
                      </pic:pic>
                    </a:graphicData>
                  </a:graphic>
                </wp:inline>
              </w:drawing>
            </w:r>
          </w:p>
        </w:tc>
      </w:tr>
    </w:tbl>
    <w:p w:rsidR="00501344" w:rsidRDefault="00501344" w:rsidP="000D508C"/>
    <w:p w:rsidR="00423CB1" w:rsidRDefault="00423CB1" w:rsidP="000D508C"/>
    <w:p w:rsidR="001463DC" w:rsidRDefault="001463DC" w:rsidP="00423CB1">
      <w:pPr>
        <w:pStyle w:val="Antrat2"/>
        <w:numPr>
          <w:ilvl w:val="1"/>
          <w:numId w:val="1"/>
        </w:numPr>
        <w:spacing w:line="256" w:lineRule="auto"/>
        <w:rPr>
          <w:rFonts w:ascii="Times New Roman" w:hAnsi="Times New Roman" w:cs="Times New Roman"/>
        </w:rPr>
      </w:pPr>
      <w:bookmarkStart w:id="9" w:name="_Toc501050430"/>
      <w:r w:rsidRPr="00E42973">
        <w:rPr>
          <w:rFonts w:ascii="Times New Roman" w:hAnsi="Times New Roman" w:cs="Times New Roman"/>
        </w:rPr>
        <w:t>Memento pattern panaudojimas (Rolandas Jasiūnas)</w:t>
      </w:r>
      <w:bookmarkEnd w:id="9"/>
    </w:p>
    <w:p w:rsidR="008C0E34" w:rsidRPr="008C0E34" w:rsidRDefault="008C0E34" w:rsidP="008C0E34"/>
    <w:p w:rsidR="001463DC" w:rsidRPr="00E42973" w:rsidRDefault="003F508C" w:rsidP="001463DC">
      <w:r w:rsidRPr="00E42973">
        <w:t xml:space="preserve">Momento šablonas pritaikytas gražinti buvusias </w:t>
      </w:r>
      <w:r w:rsidR="00E42973" w:rsidRPr="00E42973">
        <w:t>būsenas</w:t>
      </w:r>
      <w:r w:rsidRPr="00E42973">
        <w:t xml:space="preserve"> objektams. Kiekvieno </w:t>
      </w:r>
      <w:r w:rsidR="00E42973" w:rsidRPr="00E42973">
        <w:t>būsenos</w:t>
      </w:r>
      <w:r w:rsidRPr="00E42973">
        <w:t xml:space="preserve"> keitimo metu išsaugoma prieš tai buvusi </w:t>
      </w:r>
      <w:r w:rsidR="00E42973" w:rsidRPr="00E42973">
        <w:t>būsena</w:t>
      </w:r>
      <w:r w:rsidRPr="00E42973">
        <w:t xml:space="preserve"> tam kad butų galimybė sugražinti tą </w:t>
      </w:r>
      <w:r w:rsidR="00E42973" w:rsidRPr="00E42973">
        <w:t>būseną</w:t>
      </w:r>
      <w:r w:rsidRPr="00E42973">
        <w:t xml:space="preserve"> priklausant nuo situacijos.</w:t>
      </w:r>
      <w:r w:rsidR="00E42973" w:rsidRPr="00E42973">
        <w:t xml:space="preserve"> Caretaker</w:t>
      </w:r>
      <w:r w:rsidRPr="00E42973">
        <w:t xml:space="preserve"> turi </w:t>
      </w:r>
      <w:r w:rsidR="00E42973" w:rsidRPr="00E42973">
        <w:t>būsenų</w:t>
      </w:r>
      <w:r w:rsidRPr="00E42973">
        <w:t xml:space="preserve"> </w:t>
      </w:r>
      <w:r w:rsidR="00E42973" w:rsidRPr="00E42973">
        <w:t>sąrašą</w:t>
      </w:r>
      <w:r w:rsidRPr="00E42973">
        <w:t xml:space="preserve">, </w:t>
      </w:r>
      <w:r w:rsidR="00E42973" w:rsidRPr="00E42973">
        <w:t xml:space="preserve">bet pats </w:t>
      </w:r>
      <w:r w:rsidRPr="00E42973">
        <w:t xml:space="preserve">nebendrauja su objektais kurių </w:t>
      </w:r>
      <w:r w:rsidR="00E42973" w:rsidRPr="00E42973">
        <w:t>būsena</w:t>
      </w:r>
      <w:r w:rsidRPr="00E42973">
        <w:t xml:space="preserve"> bus gražinama</w:t>
      </w:r>
      <w:r w:rsidR="00E42973" w:rsidRPr="00E42973">
        <w:t>, busena sugražinama naudojant Memento. Šablono kūrimo metu buvo sukurta klasė Caretakar turinti būsenų sąrašą, būsenos jame saugomos Memento objektais kad butų galima gražinti Žaidėjui būseną. Memento objektas turi būseną ir gali tą turimą būseną priskirti paduotam žaidėjui. Žaidėjas prieš keisdamas būseną išsaugo ją į Memento objektą ir nusiunčia į Caretaker. Realizuota taip kad kiekviena būsena po 3 ėjimų grįžta į ankstesnę būseną.</w:t>
      </w:r>
    </w:p>
    <w:p w:rsidR="001463DC" w:rsidRDefault="008C0E34" w:rsidP="001463DC">
      <w:pPr>
        <w:pStyle w:val="Antrat"/>
        <w:jc w:val="center"/>
      </w:pPr>
      <w:r>
        <w:rPr>
          <w:noProof/>
        </w:rPr>
        <w:lastRenderedPageBreak/>
        <w:drawing>
          <wp:inline distT="0" distB="0" distL="0" distR="0" wp14:anchorId="14EDB105" wp14:editId="4C0AEDBB">
            <wp:extent cx="5759450" cy="407860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078605"/>
                    </a:xfrm>
                    <a:prstGeom prst="rect">
                      <a:avLst/>
                    </a:prstGeom>
                  </pic:spPr>
                </pic:pic>
              </a:graphicData>
            </a:graphic>
          </wp:inline>
        </w:drawing>
      </w:r>
    </w:p>
    <w:p w:rsidR="001463DC" w:rsidRPr="00904638" w:rsidRDefault="001463DC" w:rsidP="001463DC">
      <w:pPr>
        <w:pStyle w:val="Antrat"/>
        <w:jc w:val="center"/>
        <w:rPr>
          <w:lang w:val="en-US"/>
        </w:rPr>
      </w:pPr>
      <w:r>
        <w:rPr>
          <w:lang w:val="en-US"/>
        </w:rPr>
        <w:fldChar w:fldCharType="begin"/>
      </w:r>
      <w:r>
        <w:rPr>
          <w:lang w:val="en-US"/>
        </w:rPr>
        <w:instrText xml:space="preserve"> SEQ pav. \* ARABIC </w:instrText>
      </w:r>
      <w:r>
        <w:rPr>
          <w:lang w:val="en-US"/>
        </w:rPr>
        <w:fldChar w:fldCharType="separate"/>
      </w:r>
      <w:r w:rsidR="00423CB1">
        <w:rPr>
          <w:noProof/>
          <w:lang w:val="en-US"/>
        </w:rPr>
        <w:t>8</w:t>
      </w:r>
      <w:r>
        <w:rPr>
          <w:lang w:val="en-US"/>
        </w:rPr>
        <w:fldChar w:fldCharType="end"/>
      </w:r>
      <w:r>
        <w:t xml:space="preserve"> pav. Memento </w:t>
      </w:r>
      <w:r w:rsidRPr="00A52A9F">
        <w:t>šablono panaudojimo klasių diagrama</w:t>
      </w:r>
    </w:p>
    <w:p w:rsidR="005327BC" w:rsidRDefault="00DA16A0" w:rsidP="001463DC">
      <w:pPr>
        <w:pStyle w:val="Antrat"/>
        <w:rPr>
          <w:lang w:val="en-US"/>
        </w:rPr>
      </w:pPr>
      <w:r>
        <w:rPr>
          <w:noProof/>
        </w:rPr>
        <w:drawing>
          <wp:inline distT="0" distB="0" distL="0" distR="0" wp14:anchorId="4D001168" wp14:editId="5DCC8E96">
            <wp:extent cx="3547730" cy="1362075"/>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306" cy="1366135"/>
                    </a:xfrm>
                    <a:prstGeom prst="rect">
                      <a:avLst/>
                    </a:prstGeom>
                  </pic:spPr>
                </pic:pic>
              </a:graphicData>
            </a:graphic>
          </wp:inline>
        </w:drawing>
      </w:r>
    </w:p>
    <w:p w:rsidR="00DA16A0" w:rsidRPr="00DA16A0" w:rsidRDefault="00DA16A0" w:rsidP="00DA16A0">
      <w:pPr>
        <w:rPr>
          <w:lang w:val="en-US"/>
        </w:rPr>
      </w:pPr>
      <w:r>
        <w:rPr>
          <w:noProof/>
        </w:rPr>
        <w:drawing>
          <wp:inline distT="0" distB="0" distL="0" distR="0" wp14:anchorId="105BA8DF" wp14:editId="2F618EED">
            <wp:extent cx="4138520" cy="2876550"/>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9331" cy="2877114"/>
                    </a:xfrm>
                    <a:prstGeom prst="rect">
                      <a:avLst/>
                    </a:prstGeom>
                  </pic:spPr>
                </pic:pic>
              </a:graphicData>
            </a:graphic>
          </wp:inline>
        </w:drawing>
      </w:r>
    </w:p>
    <w:p w:rsidR="00DA16A0" w:rsidRDefault="00DA16A0" w:rsidP="00DA16A0">
      <w:pPr>
        <w:rPr>
          <w:lang w:val="en-US"/>
        </w:rPr>
      </w:pPr>
    </w:p>
    <w:p w:rsidR="00DA16A0" w:rsidRPr="00DA16A0" w:rsidRDefault="00DA16A0" w:rsidP="00DA16A0">
      <w:pPr>
        <w:rPr>
          <w:lang w:val="en-US"/>
        </w:rPr>
      </w:pPr>
    </w:p>
    <w:p w:rsidR="001463DC" w:rsidRDefault="001463DC" w:rsidP="00423CB1">
      <w:pPr>
        <w:pStyle w:val="Antrat2"/>
        <w:numPr>
          <w:ilvl w:val="1"/>
          <w:numId w:val="1"/>
        </w:numPr>
        <w:spacing w:line="256" w:lineRule="auto"/>
        <w:rPr>
          <w:rFonts w:ascii="Times New Roman" w:hAnsi="Times New Roman" w:cs="Times New Roman"/>
        </w:rPr>
      </w:pPr>
      <w:bookmarkStart w:id="10" w:name="_Toc501050431"/>
      <w:r>
        <w:rPr>
          <w:rFonts w:ascii="Times New Roman" w:hAnsi="Times New Roman" w:cs="Times New Roman"/>
        </w:rPr>
        <w:t>Visitor pattern</w:t>
      </w:r>
      <w:r w:rsidRPr="00323D88">
        <w:rPr>
          <w:rFonts w:ascii="Times New Roman" w:hAnsi="Times New Roman" w:cs="Times New Roman"/>
        </w:rPr>
        <w:t xml:space="preserve"> panaudojimas (Laima Skurdelytė)</w:t>
      </w:r>
      <w:bookmarkEnd w:id="10"/>
    </w:p>
    <w:p w:rsidR="00652ABF" w:rsidRPr="00652ABF" w:rsidRDefault="00652ABF" w:rsidP="00652ABF"/>
    <w:p w:rsidR="00901B8A" w:rsidRPr="003546A2" w:rsidRDefault="00901B8A" w:rsidP="003546A2">
      <w:r>
        <w:t>Visitor šablonas leidžia apibrėžti naują operaciją nekeičiant elementų klasių, kuriose jis veikia. Todėl buvo sukurtas ItemVisitor, kurį naudoja Item realizuojančios klasės HealthPot ir VisionRange</w:t>
      </w:r>
      <w:r w:rsidR="00DA341F">
        <w:t>. Taigi, ItemVisitor gali pridėti naujų operacijų nepakeičiant HealthPot ir VisiongRange klasių.</w:t>
      </w:r>
    </w:p>
    <w:p w:rsidR="001463DC" w:rsidRDefault="00445346" w:rsidP="001463DC">
      <w:r>
        <w:rPr>
          <w:noProof/>
        </w:rPr>
        <w:drawing>
          <wp:inline distT="0" distB="0" distL="0" distR="0" wp14:anchorId="2D6035CF" wp14:editId="5DE07D8B">
            <wp:extent cx="5759450" cy="3500755"/>
            <wp:effectExtent l="0" t="0" r="0" b="444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00755"/>
                    </a:xfrm>
                    <a:prstGeom prst="rect">
                      <a:avLst/>
                    </a:prstGeom>
                  </pic:spPr>
                </pic:pic>
              </a:graphicData>
            </a:graphic>
          </wp:inline>
        </w:drawing>
      </w:r>
    </w:p>
    <w:p w:rsidR="001463DC" w:rsidRDefault="001463DC" w:rsidP="001463DC"/>
    <w:p w:rsidR="001463DC" w:rsidRPr="001463DC" w:rsidRDefault="00DF723C" w:rsidP="001463DC">
      <w:pPr>
        <w:pStyle w:val="Antrat"/>
        <w:jc w:val="center"/>
      </w:pPr>
      <w:fldSimple w:instr=" SEQ pav. \* ARABIC ">
        <w:r w:rsidR="00423CB1">
          <w:rPr>
            <w:noProof/>
          </w:rPr>
          <w:t>9</w:t>
        </w:r>
      </w:fldSimple>
      <w:r w:rsidR="001463DC">
        <w:rPr>
          <w:noProof/>
        </w:rPr>
        <w:t xml:space="preserve"> pav.</w:t>
      </w:r>
      <w:r w:rsidR="001463DC">
        <w:t xml:space="preserve"> Visitor šablono klasių diagrama</w:t>
      </w:r>
    </w:p>
    <w:p w:rsidR="001463DC" w:rsidRDefault="001463DC" w:rsidP="001463DC">
      <w:pPr>
        <w:pStyle w:val="Antrat"/>
        <w:jc w:val="center"/>
      </w:pPr>
    </w:p>
    <w:tbl>
      <w:tblPr>
        <w:tblStyle w:val="Lentelstinklelis"/>
        <w:tblW w:w="0" w:type="auto"/>
        <w:tblLook w:val="04A0" w:firstRow="1" w:lastRow="0" w:firstColumn="1" w:lastColumn="0" w:noHBand="0" w:noVBand="1"/>
      </w:tblPr>
      <w:tblGrid>
        <w:gridCol w:w="9060"/>
      </w:tblGrid>
      <w:tr w:rsidR="00513734" w:rsidTr="00513734">
        <w:tc>
          <w:tcPr>
            <w:tcW w:w="9060" w:type="dxa"/>
          </w:tcPr>
          <w:p w:rsidR="00513734" w:rsidRDefault="00982E95" w:rsidP="00DA341F">
            <w:r>
              <w:t>Sukurtas naujas interface ItemVisitor, kurį realizuoja ItemAddVisitor.</w:t>
            </w:r>
          </w:p>
        </w:tc>
      </w:tr>
      <w:tr w:rsidR="00513734" w:rsidTr="00513734">
        <w:tc>
          <w:tcPr>
            <w:tcW w:w="9060" w:type="dxa"/>
          </w:tcPr>
          <w:p w:rsidR="00513734" w:rsidRDefault="00982E95" w:rsidP="00DA341F">
            <w:r>
              <w:rPr>
                <w:noProof/>
              </w:rPr>
              <w:drawing>
                <wp:inline distT="0" distB="0" distL="0" distR="0" wp14:anchorId="2BA34AA4" wp14:editId="32733040">
                  <wp:extent cx="2628900" cy="666750"/>
                  <wp:effectExtent l="0" t="0" r="0" b="0"/>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8900" cy="666750"/>
                          </a:xfrm>
                          <a:prstGeom prst="rect">
                            <a:avLst/>
                          </a:prstGeom>
                        </pic:spPr>
                      </pic:pic>
                    </a:graphicData>
                  </a:graphic>
                </wp:inline>
              </w:drawing>
            </w:r>
          </w:p>
        </w:tc>
      </w:tr>
      <w:tr w:rsidR="00513734" w:rsidTr="00513734">
        <w:tc>
          <w:tcPr>
            <w:tcW w:w="9060" w:type="dxa"/>
          </w:tcPr>
          <w:p w:rsidR="00513734" w:rsidRDefault="00982E95" w:rsidP="00DA341F">
            <w:r>
              <w:t>ItemAddVisitor realizuoja metodus, kuriais redaguojami žaidėjo taškai ir matymo diapazonas pagal tai kuris Item iškvietė metodą.</w:t>
            </w:r>
          </w:p>
        </w:tc>
      </w:tr>
      <w:tr w:rsidR="00513734" w:rsidTr="00513734">
        <w:tc>
          <w:tcPr>
            <w:tcW w:w="9060" w:type="dxa"/>
          </w:tcPr>
          <w:p w:rsidR="00982E95" w:rsidRDefault="00982E95" w:rsidP="00DA341F">
            <w:r>
              <w:rPr>
                <w:noProof/>
              </w:rPr>
              <w:drawing>
                <wp:inline distT="0" distB="0" distL="0" distR="0" wp14:anchorId="0C4FED8A" wp14:editId="7158786F">
                  <wp:extent cx="3143250" cy="1814822"/>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0860" cy="1819216"/>
                          </a:xfrm>
                          <a:prstGeom prst="rect">
                            <a:avLst/>
                          </a:prstGeom>
                        </pic:spPr>
                      </pic:pic>
                    </a:graphicData>
                  </a:graphic>
                </wp:inline>
              </w:drawing>
            </w:r>
          </w:p>
        </w:tc>
      </w:tr>
      <w:tr w:rsidR="00513734" w:rsidTr="00513734">
        <w:tc>
          <w:tcPr>
            <w:tcW w:w="9060" w:type="dxa"/>
          </w:tcPr>
          <w:p w:rsidR="00513734" w:rsidRDefault="00EE3FFB" w:rsidP="00DA341F">
            <w:r>
              <w:lastRenderedPageBreak/>
              <w:t>Žemiau matomas Item interface, kurį realziuoja HealthPot klasė. Ši klasė naudoja ItemVisitor, kad jis atliktų reikalingas operacijas.</w:t>
            </w:r>
          </w:p>
        </w:tc>
      </w:tr>
      <w:tr w:rsidR="00513734" w:rsidTr="00513734">
        <w:tc>
          <w:tcPr>
            <w:tcW w:w="9060" w:type="dxa"/>
          </w:tcPr>
          <w:p w:rsidR="00513734" w:rsidRDefault="00EE3FFB" w:rsidP="00DA341F">
            <w:r>
              <w:rPr>
                <w:noProof/>
              </w:rPr>
              <w:drawing>
                <wp:inline distT="0" distB="0" distL="0" distR="0" wp14:anchorId="04B6B499" wp14:editId="703AFFF6">
                  <wp:extent cx="3048000" cy="657225"/>
                  <wp:effectExtent l="0" t="0" r="0" b="9525"/>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000" cy="657225"/>
                          </a:xfrm>
                          <a:prstGeom prst="rect">
                            <a:avLst/>
                          </a:prstGeom>
                        </pic:spPr>
                      </pic:pic>
                    </a:graphicData>
                  </a:graphic>
                </wp:inline>
              </w:drawing>
            </w:r>
            <w:r>
              <w:rPr>
                <w:noProof/>
              </w:rPr>
              <w:drawing>
                <wp:inline distT="0" distB="0" distL="0" distR="0" wp14:anchorId="71EEB62B" wp14:editId="6DCF92D1">
                  <wp:extent cx="4267200" cy="1208136"/>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4359" cy="1215825"/>
                          </a:xfrm>
                          <a:prstGeom prst="rect">
                            <a:avLst/>
                          </a:prstGeom>
                        </pic:spPr>
                      </pic:pic>
                    </a:graphicData>
                  </a:graphic>
                </wp:inline>
              </w:drawing>
            </w:r>
          </w:p>
        </w:tc>
      </w:tr>
    </w:tbl>
    <w:p w:rsidR="00513734" w:rsidRDefault="00513734" w:rsidP="00513734"/>
    <w:p w:rsidR="00423CB1" w:rsidRDefault="00423CB1" w:rsidP="00513734"/>
    <w:p w:rsidR="00DA341F" w:rsidRPr="00DA341F" w:rsidRDefault="00DA341F" w:rsidP="00DA341F"/>
    <w:p w:rsidR="001463DC" w:rsidRDefault="001463DC" w:rsidP="00423CB1">
      <w:pPr>
        <w:pStyle w:val="Antrat2"/>
        <w:numPr>
          <w:ilvl w:val="1"/>
          <w:numId w:val="1"/>
        </w:numPr>
        <w:spacing w:line="256" w:lineRule="auto"/>
        <w:rPr>
          <w:rFonts w:ascii="Times New Roman" w:hAnsi="Times New Roman" w:cs="Times New Roman"/>
        </w:rPr>
      </w:pPr>
      <w:bookmarkStart w:id="11" w:name="_Toc501050432"/>
      <w:r>
        <w:rPr>
          <w:rFonts w:ascii="Times New Roman" w:hAnsi="Times New Roman" w:cs="Times New Roman"/>
        </w:rPr>
        <w:t>Mediator</w:t>
      </w:r>
      <w:r w:rsidRPr="00323D88">
        <w:rPr>
          <w:rFonts w:ascii="Times New Roman" w:hAnsi="Times New Roman" w:cs="Times New Roman"/>
        </w:rPr>
        <w:t xml:space="preserve"> </w:t>
      </w:r>
      <w:r>
        <w:rPr>
          <w:rFonts w:ascii="Times New Roman" w:hAnsi="Times New Roman" w:cs="Times New Roman"/>
        </w:rPr>
        <w:t xml:space="preserve">pattern </w:t>
      </w:r>
      <w:r w:rsidRPr="00323D88">
        <w:rPr>
          <w:rFonts w:ascii="Times New Roman" w:hAnsi="Times New Roman" w:cs="Times New Roman"/>
        </w:rPr>
        <w:t>panaudojimas (Eivydas Senkus)</w:t>
      </w:r>
      <w:bookmarkEnd w:id="11"/>
    </w:p>
    <w:p w:rsidR="001463DC" w:rsidRPr="001463DC" w:rsidRDefault="007C5A42" w:rsidP="001463DC">
      <w:r>
        <w:t xml:space="preserve">Mediator pattern yra skirtas </w:t>
      </w:r>
      <w:r w:rsidR="00404785">
        <w:t xml:space="preserve">aprašyti objektui, kuris apima kitų objektų aibę, ir nusako kaip tie objektai bendraus tarpusavyje. Mediator pattern esmė neleisti objektams bendrauti tarpusavyje, bet, vietoj to, bendrauti objektams su pattern objektu, o jis informaciją perduoda visiems kitiems objektams. </w:t>
      </w:r>
    </w:p>
    <w:p w:rsidR="000D508C" w:rsidRPr="00323D88" w:rsidRDefault="00423CB1" w:rsidP="000D508C">
      <w:r>
        <w:rPr>
          <w:noProof/>
        </w:rPr>
        <w:drawing>
          <wp:inline distT="0" distB="0" distL="0" distR="0" wp14:anchorId="553DED06" wp14:editId="0862EC35">
            <wp:extent cx="6135917" cy="239077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0346" cy="2392501"/>
                    </a:xfrm>
                    <a:prstGeom prst="rect">
                      <a:avLst/>
                    </a:prstGeom>
                  </pic:spPr>
                </pic:pic>
              </a:graphicData>
            </a:graphic>
          </wp:inline>
        </w:drawing>
      </w:r>
    </w:p>
    <w:p w:rsidR="001463DC" w:rsidRPr="00323D88" w:rsidRDefault="00DF723C" w:rsidP="00423CB1">
      <w:pPr>
        <w:pStyle w:val="Antrat"/>
        <w:jc w:val="center"/>
      </w:pPr>
      <w:fldSimple w:instr=" SEQ pav. \* ARABIC ">
        <w:r w:rsidR="00423CB1">
          <w:rPr>
            <w:noProof/>
          </w:rPr>
          <w:t>10</w:t>
        </w:r>
      </w:fldSimple>
      <w:r w:rsidR="001463DC">
        <w:t xml:space="preserve"> pav. Mediator</w:t>
      </w:r>
      <w:r w:rsidR="001463DC" w:rsidRPr="00323D88">
        <w:t xml:space="preserve"> </w:t>
      </w:r>
      <w:r w:rsidR="001463DC" w:rsidRPr="00A52A9F">
        <w:t>šablono panaudojimo klasių diagrama</w:t>
      </w:r>
    </w:p>
    <w:p w:rsidR="003670C5" w:rsidRDefault="003670C5" w:rsidP="000D508C"/>
    <w:p w:rsidR="00501344" w:rsidRDefault="00501344" w:rsidP="000D508C"/>
    <w:p w:rsidR="00501344" w:rsidRPr="00323D88" w:rsidRDefault="00501344" w:rsidP="000D508C"/>
    <w:p w:rsidR="000D508C" w:rsidRDefault="000D508C" w:rsidP="000D508C"/>
    <w:tbl>
      <w:tblPr>
        <w:tblStyle w:val="Lentelstinklelis"/>
        <w:tblW w:w="0" w:type="auto"/>
        <w:tblLook w:val="04A0" w:firstRow="1" w:lastRow="0" w:firstColumn="1" w:lastColumn="0" w:noHBand="0" w:noVBand="1"/>
      </w:tblPr>
      <w:tblGrid>
        <w:gridCol w:w="9060"/>
      </w:tblGrid>
      <w:tr w:rsidR="00E847DC" w:rsidTr="00E847DC">
        <w:tc>
          <w:tcPr>
            <w:tcW w:w="9060" w:type="dxa"/>
          </w:tcPr>
          <w:p w:rsidR="00E847DC" w:rsidRDefault="00E847DC" w:rsidP="000D508C"/>
        </w:tc>
      </w:tr>
      <w:tr w:rsidR="00E847DC" w:rsidTr="00E847DC">
        <w:tc>
          <w:tcPr>
            <w:tcW w:w="9060" w:type="dxa"/>
          </w:tcPr>
          <w:p w:rsidR="00E847DC" w:rsidRDefault="00E847DC" w:rsidP="000D508C">
            <w:r>
              <w:rPr>
                <w:noProof/>
              </w:rPr>
              <w:drawing>
                <wp:inline distT="0" distB="0" distL="0" distR="0" wp14:anchorId="3D406589" wp14:editId="6A83FC6D">
                  <wp:extent cx="2657475" cy="676275"/>
                  <wp:effectExtent l="0" t="0" r="9525" b="9525"/>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7475" cy="676275"/>
                          </a:xfrm>
                          <a:prstGeom prst="rect">
                            <a:avLst/>
                          </a:prstGeom>
                        </pic:spPr>
                      </pic:pic>
                    </a:graphicData>
                  </a:graphic>
                </wp:inline>
              </w:drawing>
            </w:r>
          </w:p>
        </w:tc>
      </w:tr>
      <w:tr w:rsidR="00E847DC" w:rsidTr="00E847DC">
        <w:tc>
          <w:tcPr>
            <w:tcW w:w="9060" w:type="dxa"/>
          </w:tcPr>
          <w:p w:rsidR="00E847DC" w:rsidRDefault="00E847DC" w:rsidP="000D508C"/>
        </w:tc>
      </w:tr>
      <w:tr w:rsidR="00E847DC" w:rsidTr="00E847DC">
        <w:tc>
          <w:tcPr>
            <w:tcW w:w="9060" w:type="dxa"/>
          </w:tcPr>
          <w:p w:rsidR="00E847DC" w:rsidRDefault="00E847DC" w:rsidP="000D508C">
            <w:r>
              <w:rPr>
                <w:noProof/>
              </w:rPr>
              <w:lastRenderedPageBreak/>
              <w:drawing>
                <wp:inline distT="0" distB="0" distL="0" distR="0" wp14:anchorId="5B1B6A76" wp14:editId="45D01472">
                  <wp:extent cx="3781425" cy="2286000"/>
                  <wp:effectExtent l="0" t="0" r="9525"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2286000"/>
                          </a:xfrm>
                          <a:prstGeom prst="rect">
                            <a:avLst/>
                          </a:prstGeom>
                        </pic:spPr>
                      </pic:pic>
                    </a:graphicData>
                  </a:graphic>
                </wp:inline>
              </w:drawing>
            </w:r>
          </w:p>
        </w:tc>
      </w:tr>
      <w:tr w:rsidR="00E847DC" w:rsidTr="00E847DC">
        <w:tc>
          <w:tcPr>
            <w:tcW w:w="9060" w:type="dxa"/>
          </w:tcPr>
          <w:p w:rsidR="00E847DC" w:rsidRDefault="00E847DC" w:rsidP="000D508C"/>
        </w:tc>
      </w:tr>
      <w:tr w:rsidR="00E847DC" w:rsidTr="00E847DC">
        <w:tc>
          <w:tcPr>
            <w:tcW w:w="9060" w:type="dxa"/>
          </w:tcPr>
          <w:p w:rsidR="00E847DC" w:rsidRDefault="00E847DC" w:rsidP="000D508C">
            <w:r>
              <w:rPr>
                <w:noProof/>
              </w:rPr>
              <w:drawing>
                <wp:inline distT="0" distB="0" distL="0" distR="0" wp14:anchorId="4CCA57AE" wp14:editId="09928090">
                  <wp:extent cx="4438650" cy="1609725"/>
                  <wp:effectExtent l="0" t="0" r="0" b="9525"/>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8650" cy="1609725"/>
                          </a:xfrm>
                          <a:prstGeom prst="rect">
                            <a:avLst/>
                          </a:prstGeom>
                        </pic:spPr>
                      </pic:pic>
                    </a:graphicData>
                  </a:graphic>
                </wp:inline>
              </w:drawing>
            </w:r>
          </w:p>
        </w:tc>
      </w:tr>
      <w:tr w:rsidR="00E847DC" w:rsidTr="00E847DC">
        <w:tc>
          <w:tcPr>
            <w:tcW w:w="9060" w:type="dxa"/>
          </w:tcPr>
          <w:p w:rsidR="00E847DC" w:rsidRDefault="00E847DC" w:rsidP="000D508C"/>
        </w:tc>
      </w:tr>
      <w:tr w:rsidR="00E847DC" w:rsidTr="00E847DC">
        <w:tc>
          <w:tcPr>
            <w:tcW w:w="9060" w:type="dxa"/>
          </w:tcPr>
          <w:p w:rsidR="00E847DC" w:rsidRDefault="00E847DC" w:rsidP="000D508C">
            <w:r>
              <w:rPr>
                <w:noProof/>
              </w:rPr>
              <w:drawing>
                <wp:inline distT="0" distB="0" distL="0" distR="0" wp14:anchorId="693B2907" wp14:editId="1DA1D473">
                  <wp:extent cx="4352925" cy="3552825"/>
                  <wp:effectExtent l="0" t="0" r="9525" b="9525"/>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2925" cy="3552825"/>
                          </a:xfrm>
                          <a:prstGeom prst="rect">
                            <a:avLst/>
                          </a:prstGeom>
                        </pic:spPr>
                      </pic:pic>
                    </a:graphicData>
                  </a:graphic>
                </wp:inline>
              </w:drawing>
            </w:r>
          </w:p>
        </w:tc>
      </w:tr>
    </w:tbl>
    <w:p w:rsidR="00E847DC" w:rsidRPr="00323D88" w:rsidRDefault="00E847DC" w:rsidP="000D508C"/>
    <w:p w:rsidR="00C064CC" w:rsidRPr="00323D88" w:rsidRDefault="00C064CC" w:rsidP="00423CB1">
      <w:pPr>
        <w:pStyle w:val="Antrat1"/>
        <w:numPr>
          <w:ilvl w:val="0"/>
          <w:numId w:val="1"/>
        </w:numPr>
        <w:spacing w:line="360" w:lineRule="auto"/>
        <w:jc w:val="both"/>
        <w:rPr>
          <w:rFonts w:ascii="Times New Roman" w:hAnsi="Times New Roman" w:cs="Times New Roman"/>
          <w:b/>
        </w:rPr>
      </w:pPr>
      <w:bookmarkStart w:id="12" w:name="_Toc501050433"/>
      <w:r w:rsidRPr="00323D88">
        <w:rPr>
          <w:rFonts w:ascii="Times New Roman" w:hAnsi="Times New Roman" w:cs="Times New Roman"/>
          <w:b/>
        </w:rPr>
        <w:t>Išvados</w:t>
      </w:r>
      <w:bookmarkEnd w:id="12"/>
    </w:p>
    <w:p w:rsidR="00264927" w:rsidRDefault="00C064CC" w:rsidP="005159C0">
      <w:pPr>
        <w:jc w:val="both"/>
      </w:pPr>
      <w:r w:rsidRPr="00323D88">
        <w:t xml:space="preserve">Darbo metu </w:t>
      </w:r>
      <w:r w:rsidR="001463DC">
        <w:t>panaudoti</w:t>
      </w:r>
      <w:r w:rsidR="00787716" w:rsidRPr="00323D88">
        <w:t xml:space="preserve"> </w:t>
      </w:r>
      <w:r w:rsidR="00E93852">
        <w:t>Template, State, Flyweight, Proxy, Chain of Responsibility</w:t>
      </w:r>
      <w:r w:rsidR="00513734">
        <w:t>,</w:t>
      </w:r>
      <w:r w:rsidR="00E93852">
        <w:t xml:space="preserve"> Null Object, Memento, Visitor ir Mediator projektavimo šablonai.</w:t>
      </w:r>
    </w:p>
    <w:p w:rsidR="000645EB" w:rsidRDefault="00294615" w:rsidP="009F6157">
      <w:r>
        <w:lastRenderedPageBreak/>
        <w:t xml:space="preserve">Visi šalbonai buvo pritaikyti mūsų kuriamam žaidimui ir panaudoti su tikslu. Naudingiausi šablonai buvo </w:t>
      </w:r>
      <w:r w:rsidR="00A91994">
        <w:t>State + Memento</w:t>
      </w:r>
      <w:r>
        <w:t>, Proxy, Chain of Responsibility</w:t>
      </w:r>
      <w:r w:rsidR="00A91994">
        <w:t xml:space="preserve"> ir Flyweight, kadangi jie labai tinka mūsų kuriamame žaidime. Kiti patterns buvo panaudoti tiesiog, nes juos panaudoti reikia – jie mums nei nėra naudingi, nei lengvai pritaikomi. Sunkiausia buvo sugalvoti Template pattern </w:t>
      </w:r>
      <w:r w:rsidR="002B14BD">
        <w:t>ir Mediator. Visi patterns veikia sklandžiai, jiems buvo sukurtos UML diagramos, užbaigta ataskaita.</w:t>
      </w:r>
    </w:p>
    <w:p w:rsidR="000645EB" w:rsidRDefault="000645EB" w:rsidP="009F6157"/>
    <w:p w:rsidR="000645EB" w:rsidRDefault="000645EB" w:rsidP="009F6157"/>
    <w:p w:rsidR="000645EB" w:rsidRDefault="000645EB" w:rsidP="009F6157"/>
    <w:p w:rsidR="000645EB" w:rsidRPr="00323D88" w:rsidRDefault="000645EB" w:rsidP="009F6157"/>
    <w:sectPr w:rsidR="000645EB" w:rsidRPr="00323D88" w:rsidSect="00AB700C">
      <w:footerReference w:type="default" r:id="rId38"/>
      <w:pgSz w:w="11906" w:h="16838"/>
      <w:pgMar w:top="1134" w:right="851" w:bottom="1134" w:left="1985" w:header="567" w:footer="567" w:gutter="0"/>
      <w:pgBorders w:display="firstPage" w:offsetFrom="page">
        <w:top w:val="single" w:sz="4" w:space="24" w:color="auto"/>
        <w:left w:val="single" w:sz="4" w:space="24" w:color="auto"/>
        <w:bottom w:val="single" w:sz="4" w:space="24" w:color="auto"/>
        <w:right w:val="single" w:sz="4" w:space="24" w:color="auto"/>
      </w:pgBorders>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0C04" w:rsidRDefault="00790C04" w:rsidP="00AB700C">
      <w:pPr>
        <w:spacing w:after="0" w:line="240" w:lineRule="auto"/>
      </w:pPr>
      <w:r>
        <w:separator/>
      </w:r>
    </w:p>
  </w:endnote>
  <w:endnote w:type="continuationSeparator" w:id="0">
    <w:p w:rsidR="00790C04" w:rsidRDefault="00790C04" w:rsidP="00AB7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4724805"/>
      <w:docPartObj>
        <w:docPartGallery w:val="Page Numbers (Bottom of Page)"/>
        <w:docPartUnique/>
      </w:docPartObj>
    </w:sdtPr>
    <w:sdtEndPr/>
    <w:sdtContent>
      <w:p w:rsidR="00294615" w:rsidRDefault="00294615" w:rsidP="00294615">
        <w:pPr>
          <w:pStyle w:val="Porat"/>
          <w:jc w:val="right"/>
        </w:pPr>
        <w:r>
          <w:fldChar w:fldCharType="begin"/>
        </w:r>
        <w:r>
          <w:instrText>PAGE   \* MERGEFORMAT</w:instrText>
        </w:r>
        <w:r>
          <w:fldChar w:fldCharType="separate"/>
        </w:r>
        <w:r w:rsidR="00381537">
          <w:rPr>
            <w:noProof/>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0C04" w:rsidRDefault="00790C04" w:rsidP="00AB700C">
      <w:pPr>
        <w:spacing w:after="0" w:line="240" w:lineRule="auto"/>
      </w:pPr>
      <w:r>
        <w:separator/>
      </w:r>
    </w:p>
  </w:footnote>
  <w:footnote w:type="continuationSeparator" w:id="0">
    <w:p w:rsidR="00790C04" w:rsidRDefault="00790C04" w:rsidP="00AB7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B9A"/>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D7289F"/>
    <w:multiLevelType w:val="hybridMultilevel"/>
    <w:tmpl w:val="34120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D658DC"/>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E813E9"/>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FD432E5"/>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3012324"/>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C1D0BE9"/>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F411E8B"/>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42826FF"/>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68A0661"/>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F586215"/>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6AE52C6"/>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6FF5DDC"/>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A044B34"/>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AAD08A3"/>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DAC1341"/>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A7339D3"/>
    <w:multiLevelType w:val="hybridMultilevel"/>
    <w:tmpl w:val="279CF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6E541A"/>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F836CF7"/>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3586E3F"/>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66A16D97"/>
    <w:multiLevelType w:val="multilevel"/>
    <w:tmpl w:val="40543E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A103E19"/>
    <w:multiLevelType w:val="hybridMultilevel"/>
    <w:tmpl w:val="13723C00"/>
    <w:lvl w:ilvl="0" w:tplc="60400E22">
      <w:start w:val="1"/>
      <w:numFmt w:val="decimal"/>
      <w:lvlText w:val="%1."/>
      <w:lvlJc w:val="left"/>
      <w:pPr>
        <w:tabs>
          <w:tab w:val="num" w:pos="720"/>
        </w:tabs>
        <w:ind w:left="720" w:hanging="360"/>
      </w:pPr>
    </w:lvl>
    <w:lvl w:ilvl="1" w:tplc="9B64B124" w:tentative="1">
      <w:start w:val="1"/>
      <w:numFmt w:val="decimal"/>
      <w:lvlText w:val="%2."/>
      <w:lvlJc w:val="left"/>
      <w:pPr>
        <w:tabs>
          <w:tab w:val="num" w:pos="1440"/>
        </w:tabs>
        <w:ind w:left="1440" w:hanging="360"/>
      </w:pPr>
    </w:lvl>
    <w:lvl w:ilvl="2" w:tplc="4F02975A" w:tentative="1">
      <w:start w:val="1"/>
      <w:numFmt w:val="decimal"/>
      <w:lvlText w:val="%3."/>
      <w:lvlJc w:val="left"/>
      <w:pPr>
        <w:tabs>
          <w:tab w:val="num" w:pos="2160"/>
        </w:tabs>
        <w:ind w:left="2160" w:hanging="360"/>
      </w:pPr>
    </w:lvl>
    <w:lvl w:ilvl="3" w:tplc="BD40DBAC" w:tentative="1">
      <w:start w:val="1"/>
      <w:numFmt w:val="decimal"/>
      <w:lvlText w:val="%4."/>
      <w:lvlJc w:val="left"/>
      <w:pPr>
        <w:tabs>
          <w:tab w:val="num" w:pos="2880"/>
        </w:tabs>
        <w:ind w:left="2880" w:hanging="360"/>
      </w:pPr>
    </w:lvl>
    <w:lvl w:ilvl="4" w:tplc="E2E2950E" w:tentative="1">
      <w:start w:val="1"/>
      <w:numFmt w:val="decimal"/>
      <w:lvlText w:val="%5."/>
      <w:lvlJc w:val="left"/>
      <w:pPr>
        <w:tabs>
          <w:tab w:val="num" w:pos="3600"/>
        </w:tabs>
        <w:ind w:left="3600" w:hanging="360"/>
      </w:pPr>
    </w:lvl>
    <w:lvl w:ilvl="5" w:tplc="D234B8AE" w:tentative="1">
      <w:start w:val="1"/>
      <w:numFmt w:val="decimal"/>
      <w:lvlText w:val="%6."/>
      <w:lvlJc w:val="left"/>
      <w:pPr>
        <w:tabs>
          <w:tab w:val="num" w:pos="4320"/>
        </w:tabs>
        <w:ind w:left="4320" w:hanging="360"/>
      </w:pPr>
    </w:lvl>
    <w:lvl w:ilvl="6" w:tplc="727C69E4" w:tentative="1">
      <w:start w:val="1"/>
      <w:numFmt w:val="decimal"/>
      <w:lvlText w:val="%7."/>
      <w:lvlJc w:val="left"/>
      <w:pPr>
        <w:tabs>
          <w:tab w:val="num" w:pos="5040"/>
        </w:tabs>
        <w:ind w:left="5040" w:hanging="360"/>
      </w:pPr>
    </w:lvl>
    <w:lvl w:ilvl="7" w:tplc="EC565ACE" w:tentative="1">
      <w:start w:val="1"/>
      <w:numFmt w:val="decimal"/>
      <w:lvlText w:val="%8."/>
      <w:lvlJc w:val="left"/>
      <w:pPr>
        <w:tabs>
          <w:tab w:val="num" w:pos="5760"/>
        </w:tabs>
        <w:ind w:left="5760" w:hanging="360"/>
      </w:pPr>
    </w:lvl>
    <w:lvl w:ilvl="8" w:tplc="14B85E44" w:tentative="1">
      <w:start w:val="1"/>
      <w:numFmt w:val="decimal"/>
      <w:lvlText w:val="%9."/>
      <w:lvlJc w:val="left"/>
      <w:pPr>
        <w:tabs>
          <w:tab w:val="num" w:pos="6480"/>
        </w:tabs>
        <w:ind w:left="6480" w:hanging="360"/>
      </w:pPr>
    </w:lvl>
  </w:abstractNum>
  <w:num w:numId="1">
    <w:abstractNumId w:val="4"/>
  </w:num>
  <w:num w:numId="2">
    <w:abstractNumId w:val="21"/>
  </w:num>
  <w:num w:numId="3">
    <w:abstractNumId w:val="3"/>
  </w:num>
  <w:num w:numId="4">
    <w:abstractNumId w:val="1"/>
  </w:num>
  <w:num w:numId="5">
    <w:abstractNumId w:val="16"/>
  </w:num>
  <w:num w:numId="6">
    <w:abstractNumId w:val="10"/>
  </w:num>
  <w:num w:numId="7">
    <w:abstractNumId w:val="18"/>
  </w:num>
  <w:num w:numId="8">
    <w:abstractNumId w:val="2"/>
  </w:num>
  <w:num w:numId="9">
    <w:abstractNumId w:val="0"/>
  </w:num>
  <w:num w:numId="10">
    <w:abstractNumId w:val="8"/>
  </w:num>
  <w:num w:numId="11">
    <w:abstractNumId w:val="14"/>
  </w:num>
  <w:num w:numId="12">
    <w:abstractNumId w:val="9"/>
  </w:num>
  <w:num w:numId="13">
    <w:abstractNumId w:val="20"/>
  </w:num>
  <w:num w:numId="14">
    <w:abstractNumId w:val="13"/>
  </w:num>
  <w:num w:numId="15">
    <w:abstractNumId w:val="7"/>
  </w:num>
  <w:num w:numId="16">
    <w:abstractNumId w:val="19"/>
  </w:num>
  <w:num w:numId="17">
    <w:abstractNumId w:val="12"/>
  </w:num>
  <w:num w:numId="18">
    <w:abstractNumId w:val="15"/>
  </w:num>
  <w:num w:numId="19">
    <w:abstractNumId w:val="5"/>
  </w:num>
  <w:num w:numId="20">
    <w:abstractNumId w:val="6"/>
  </w:num>
  <w:num w:numId="21">
    <w:abstractNumId w:val="11"/>
  </w:num>
  <w:num w:numId="22">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195"/>
    <w:rsid w:val="00000B6F"/>
    <w:rsid w:val="0000129B"/>
    <w:rsid w:val="00007660"/>
    <w:rsid w:val="00015AF8"/>
    <w:rsid w:val="000341B7"/>
    <w:rsid w:val="00040FFB"/>
    <w:rsid w:val="00052271"/>
    <w:rsid w:val="000543D3"/>
    <w:rsid w:val="000645EB"/>
    <w:rsid w:val="00070838"/>
    <w:rsid w:val="00071C41"/>
    <w:rsid w:val="0007272F"/>
    <w:rsid w:val="00076D0C"/>
    <w:rsid w:val="00085CE0"/>
    <w:rsid w:val="00087B30"/>
    <w:rsid w:val="00090D74"/>
    <w:rsid w:val="00091AD0"/>
    <w:rsid w:val="00093A16"/>
    <w:rsid w:val="000967B1"/>
    <w:rsid w:val="00096CCF"/>
    <w:rsid w:val="000B07E2"/>
    <w:rsid w:val="000B1814"/>
    <w:rsid w:val="000B2381"/>
    <w:rsid w:val="000B643B"/>
    <w:rsid w:val="000C0176"/>
    <w:rsid w:val="000C24D5"/>
    <w:rsid w:val="000C462B"/>
    <w:rsid w:val="000C49C6"/>
    <w:rsid w:val="000C7869"/>
    <w:rsid w:val="000D466A"/>
    <w:rsid w:val="000D4A63"/>
    <w:rsid w:val="000D508C"/>
    <w:rsid w:val="000E0070"/>
    <w:rsid w:val="000E1A32"/>
    <w:rsid w:val="000E34A6"/>
    <w:rsid w:val="000E7147"/>
    <w:rsid w:val="000F2698"/>
    <w:rsid w:val="000F64AD"/>
    <w:rsid w:val="00105265"/>
    <w:rsid w:val="001079E8"/>
    <w:rsid w:val="00112B27"/>
    <w:rsid w:val="001270B7"/>
    <w:rsid w:val="00133020"/>
    <w:rsid w:val="00137813"/>
    <w:rsid w:val="00140962"/>
    <w:rsid w:val="0014404D"/>
    <w:rsid w:val="001463DC"/>
    <w:rsid w:val="001463FE"/>
    <w:rsid w:val="001466A3"/>
    <w:rsid w:val="00147F96"/>
    <w:rsid w:val="00153049"/>
    <w:rsid w:val="00162B67"/>
    <w:rsid w:val="00162FD7"/>
    <w:rsid w:val="001645EB"/>
    <w:rsid w:val="00175580"/>
    <w:rsid w:val="001849F5"/>
    <w:rsid w:val="001900EC"/>
    <w:rsid w:val="00195D84"/>
    <w:rsid w:val="001972E8"/>
    <w:rsid w:val="001A3469"/>
    <w:rsid w:val="001A4B1E"/>
    <w:rsid w:val="001A68EC"/>
    <w:rsid w:val="001A7E51"/>
    <w:rsid w:val="001B2559"/>
    <w:rsid w:val="001C029F"/>
    <w:rsid w:val="001C2624"/>
    <w:rsid w:val="001C5302"/>
    <w:rsid w:val="001D5723"/>
    <w:rsid w:val="001D5A59"/>
    <w:rsid w:val="001E201A"/>
    <w:rsid w:val="001E7395"/>
    <w:rsid w:val="002016D7"/>
    <w:rsid w:val="00206F91"/>
    <w:rsid w:val="00215F10"/>
    <w:rsid w:val="002175A7"/>
    <w:rsid w:val="00224901"/>
    <w:rsid w:val="0022782A"/>
    <w:rsid w:val="00232FD9"/>
    <w:rsid w:val="00236B9A"/>
    <w:rsid w:val="0024378C"/>
    <w:rsid w:val="00253850"/>
    <w:rsid w:val="002575A3"/>
    <w:rsid w:val="00257987"/>
    <w:rsid w:val="00264927"/>
    <w:rsid w:val="00265F29"/>
    <w:rsid w:val="00271606"/>
    <w:rsid w:val="00271D5B"/>
    <w:rsid w:val="0027751A"/>
    <w:rsid w:val="00283C72"/>
    <w:rsid w:val="002858C0"/>
    <w:rsid w:val="00286D96"/>
    <w:rsid w:val="00290E0D"/>
    <w:rsid w:val="002944E5"/>
    <w:rsid w:val="00294615"/>
    <w:rsid w:val="002A3A19"/>
    <w:rsid w:val="002A6A2B"/>
    <w:rsid w:val="002A792F"/>
    <w:rsid w:val="002B14BD"/>
    <w:rsid w:val="002B4A2D"/>
    <w:rsid w:val="002C2FE1"/>
    <w:rsid w:val="002C647D"/>
    <w:rsid w:val="002D1993"/>
    <w:rsid w:val="002D5597"/>
    <w:rsid w:val="002E2164"/>
    <w:rsid w:val="002F077F"/>
    <w:rsid w:val="002F4256"/>
    <w:rsid w:val="002F43E7"/>
    <w:rsid w:val="002F52D3"/>
    <w:rsid w:val="00303768"/>
    <w:rsid w:val="003212F8"/>
    <w:rsid w:val="00323D88"/>
    <w:rsid w:val="003371ED"/>
    <w:rsid w:val="0033766A"/>
    <w:rsid w:val="003418D0"/>
    <w:rsid w:val="00341932"/>
    <w:rsid w:val="003426B3"/>
    <w:rsid w:val="0034342D"/>
    <w:rsid w:val="003546A2"/>
    <w:rsid w:val="00355E3C"/>
    <w:rsid w:val="00357D48"/>
    <w:rsid w:val="003670C5"/>
    <w:rsid w:val="0037690C"/>
    <w:rsid w:val="00381537"/>
    <w:rsid w:val="003845B0"/>
    <w:rsid w:val="00390817"/>
    <w:rsid w:val="003908EF"/>
    <w:rsid w:val="003945D7"/>
    <w:rsid w:val="003A34AF"/>
    <w:rsid w:val="003A6CA7"/>
    <w:rsid w:val="003B1581"/>
    <w:rsid w:val="003B711F"/>
    <w:rsid w:val="003B768A"/>
    <w:rsid w:val="003C39E1"/>
    <w:rsid w:val="003E42EB"/>
    <w:rsid w:val="003E60DA"/>
    <w:rsid w:val="003F06A1"/>
    <w:rsid w:val="003F508C"/>
    <w:rsid w:val="00400E4E"/>
    <w:rsid w:val="00404111"/>
    <w:rsid w:val="00404785"/>
    <w:rsid w:val="004113C8"/>
    <w:rsid w:val="00412060"/>
    <w:rsid w:val="004139A5"/>
    <w:rsid w:val="00422267"/>
    <w:rsid w:val="00422DA7"/>
    <w:rsid w:val="00423CB1"/>
    <w:rsid w:val="00431BA3"/>
    <w:rsid w:val="00432F0E"/>
    <w:rsid w:val="004346F8"/>
    <w:rsid w:val="00436E82"/>
    <w:rsid w:val="0044462F"/>
    <w:rsid w:val="00445346"/>
    <w:rsid w:val="00451D5E"/>
    <w:rsid w:val="00454AFD"/>
    <w:rsid w:val="00467437"/>
    <w:rsid w:val="00474FD3"/>
    <w:rsid w:val="0047546F"/>
    <w:rsid w:val="00476880"/>
    <w:rsid w:val="004835DF"/>
    <w:rsid w:val="004911D4"/>
    <w:rsid w:val="004925F3"/>
    <w:rsid w:val="00495475"/>
    <w:rsid w:val="004A28DE"/>
    <w:rsid w:val="004A5AE8"/>
    <w:rsid w:val="004B1A6F"/>
    <w:rsid w:val="004B71A1"/>
    <w:rsid w:val="004C17FF"/>
    <w:rsid w:val="004C4689"/>
    <w:rsid w:val="004C70D2"/>
    <w:rsid w:val="004D23C2"/>
    <w:rsid w:val="004E1250"/>
    <w:rsid w:val="004E2ADD"/>
    <w:rsid w:val="004E6C0A"/>
    <w:rsid w:val="004F0F50"/>
    <w:rsid w:val="004F3EEB"/>
    <w:rsid w:val="004F4195"/>
    <w:rsid w:val="004F64C2"/>
    <w:rsid w:val="00501344"/>
    <w:rsid w:val="0050712E"/>
    <w:rsid w:val="00513734"/>
    <w:rsid w:val="005159C0"/>
    <w:rsid w:val="0051753F"/>
    <w:rsid w:val="00517A10"/>
    <w:rsid w:val="00520D27"/>
    <w:rsid w:val="00523E08"/>
    <w:rsid w:val="005327BC"/>
    <w:rsid w:val="00535CF3"/>
    <w:rsid w:val="00541E9B"/>
    <w:rsid w:val="005461BC"/>
    <w:rsid w:val="00560213"/>
    <w:rsid w:val="00564623"/>
    <w:rsid w:val="00565221"/>
    <w:rsid w:val="005671F7"/>
    <w:rsid w:val="005732B8"/>
    <w:rsid w:val="005856EA"/>
    <w:rsid w:val="005903D9"/>
    <w:rsid w:val="00591D87"/>
    <w:rsid w:val="00595C30"/>
    <w:rsid w:val="00597B8C"/>
    <w:rsid w:val="005A3238"/>
    <w:rsid w:val="005A7B4A"/>
    <w:rsid w:val="005B1A1D"/>
    <w:rsid w:val="005C3650"/>
    <w:rsid w:val="005D2239"/>
    <w:rsid w:val="005D29B7"/>
    <w:rsid w:val="005D5265"/>
    <w:rsid w:val="005D5D1E"/>
    <w:rsid w:val="005E0454"/>
    <w:rsid w:val="005E79FA"/>
    <w:rsid w:val="005F0AAC"/>
    <w:rsid w:val="005F1D83"/>
    <w:rsid w:val="005F31BC"/>
    <w:rsid w:val="005F35C9"/>
    <w:rsid w:val="005F5E64"/>
    <w:rsid w:val="00604E7D"/>
    <w:rsid w:val="00604EED"/>
    <w:rsid w:val="006133C2"/>
    <w:rsid w:val="00623C74"/>
    <w:rsid w:val="006261A5"/>
    <w:rsid w:val="00631029"/>
    <w:rsid w:val="0063362A"/>
    <w:rsid w:val="00634B80"/>
    <w:rsid w:val="00637918"/>
    <w:rsid w:val="00652ABF"/>
    <w:rsid w:val="00653C52"/>
    <w:rsid w:val="00660C03"/>
    <w:rsid w:val="00661CC3"/>
    <w:rsid w:val="00664FC2"/>
    <w:rsid w:val="00682C10"/>
    <w:rsid w:val="00685F09"/>
    <w:rsid w:val="0068739E"/>
    <w:rsid w:val="00693B05"/>
    <w:rsid w:val="00693F19"/>
    <w:rsid w:val="006A33F6"/>
    <w:rsid w:val="006A5973"/>
    <w:rsid w:val="006B0593"/>
    <w:rsid w:val="006B18F7"/>
    <w:rsid w:val="006B6DC2"/>
    <w:rsid w:val="006C07CD"/>
    <w:rsid w:val="006C3AA4"/>
    <w:rsid w:val="006C55F2"/>
    <w:rsid w:val="006F2C4E"/>
    <w:rsid w:val="006F3E8B"/>
    <w:rsid w:val="006F4E23"/>
    <w:rsid w:val="00704B21"/>
    <w:rsid w:val="00710B05"/>
    <w:rsid w:val="00713C7C"/>
    <w:rsid w:val="00715AB1"/>
    <w:rsid w:val="007168CC"/>
    <w:rsid w:val="00717478"/>
    <w:rsid w:val="00724982"/>
    <w:rsid w:val="00725AFC"/>
    <w:rsid w:val="007277D9"/>
    <w:rsid w:val="00727D94"/>
    <w:rsid w:val="0073308C"/>
    <w:rsid w:val="007356D5"/>
    <w:rsid w:val="007357DB"/>
    <w:rsid w:val="007406D1"/>
    <w:rsid w:val="00741B05"/>
    <w:rsid w:val="00743073"/>
    <w:rsid w:val="00747A2D"/>
    <w:rsid w:val="00755354"/>
    <w:rsid w:val="00765956"/>
    <w:rsid w:val="00766313"/>
    <w:rsid w:val="00770506"/>
    <w:rsid w:val="00770EB7"/>
    <w:rsid w:val="00772258"/>
    <w:rsid w:val="007831CF"/>
    <w:rsid w:val="007855C0"/>
    <w:rsid w:val="00786E7F"/>
    <w:rsid w:val="007875FF"/>
    <w:rsid w:val="00787716"/>
    <w:rsid w:val="00790C04"/>
    <w:rsid w:val="00796A5F"/>
    <w:rsid w:val="007A6E96"/>
    <w:rsid w:val="007B439E"/>
    <w:rsid w:val="007C5A42"/>
    <w:rsid w:val="007C7BB5"/>
    <w:rsid w:val="007E4683"/>
    <w:rsid w:val="007E4DE6"/>
    <w:rsid w:val="007E515D"/>
    <w:rsid w:val="007F1EFB"/>
    <w:rsid w:val="007F5CEB"/>
    <w:rsid w:val="008031F7"/>
    <w:rsid w:val="00804BCC"/>
    <w:rsid w:val="008074D4"/>
    <w:rsid w:val="00812D59"/>
    <w:rsid w:val="008155FC"/>
    <w:rsid w:val="0081793C"/>
    <w:rsid w:val="00825BDE"/>
    <w:rsid w:val="00827E88"/>
    <w:rsid w:val="00832B8F"/>
    <w:rsid w:val="00836B1E"/>
    <w:rsid w:val="008455CD"/>
    <w:rsid w:val="00851509"/>
    <w:rsid w:val="00851954"/>
    <w:rsid w:val="008553AB"/>
    <w:rsid w:val="008565E8"/>
    <w:rsid w:val="00857047"/>
    <w:rsid w:val="008630B7"/>
    <w:rsid w:val="0086545A"/>
    <w:rsid w:val="00892C38"/>
    <w:rsid w:val="0089315B"/>
    <w:rsid w:val="008A2C4B"/>
    <w:rsid w:val="008A6A44"/>
    <w:rsid w:val="008C0E34"/>
    <w:rsid w:val="008C26AF"/>
    <w:rsid w:val="008C3014"/>
    <w:rsid w:val="008D4188"/>
    <w:rsid w:val="008D4684"/>
    <w:rsid w:val="008D4EE7"/>
    <w:rsid w:val="008D50E7"/>
    <w:rsid w:val="008D5596"/>
    <w:rsid w:val="008E0593"/>
    <w:rsid w:val="008E2583"/>
    <w:rsid w:val="008F6092"/>
    <w:rsid w:val="00900A02"/>
    <w:rsid w:val="00901B8A"/>
    <w:rsid w:val="00902981"/>
    <w:rsid w:val="00904638"/>
    <w:rsid w:val="00911CC4"/>
    <w:rsid w:val="009142F9"/>
    <w:rsid w:val="0092202C"/>
    <w:rsid w:val="0093382D"/>
    <w:rsid w:val="00935CF1"/>
    <w:rsid w:val="00937470"/>
    <w:rsid w:val="009402DD"/>
    <w:rsid w:val="00941CFD"/>
    <w:rsid w:val="00942E97"/>
    <w:rsid w:val="009548E9"/>
    <w:rsid w:val="00957072"/>
    <w:rsid w:val="00960CE2"/>
    <w:rsid w:val="009674D0"/>
    <w:rsid w:val="00973182"/>
    <w:rsid w:val="00982E95"/>
    <w:rsid w:val="00991708"/>
    <w:rsid w:val="009A061A"/>
    <w:rsid w:val="009A1133"/>
    <w:rsid w:val="009A41CF"/>
    <w:rsid w:val="009B048E"/>
    <w:rsid w:val="009C5ED9"/>
    <w:rsid w:val="009D3C61"/>
    <w:rsid w:val="009E67FF"/>
    <w:rsid w:val="009E7A0D"/>
    <w:rsid w:val="009E7F2C"/>
    <w:rsid w:val="009F1680"/>
    <w:rsid w:val="009F6157"/>
    <w:rsid w:val="00A0293A"/>
    <w:rsid w:val="00A07DBF"/>
    <w:rsid w:val="00A12E37"/>
    <w:rsid w:val="00A252F1"/>
    <w:rsid w:val="00A33613"/>
    <w:rsid w:val="00A34A76"/>
    <w:rsid w:val="00A52BAD"/>
    <w:rsid w:val="00A60435"/>
    <w:rsid w:val="00A70EB1"/>
    <w:rsid w:val="00A71D74"/>
    <w:rsid w:val="00A71E36"/>
    <w:rsid w:val="00A7355C"/>
    <w:rsid w:val="00A80BDD"/>
    <w:rsid w:val="00A91994"/>
    <w:rsid w:val="00A956CA"/>
    <w:rsid w:val="00A96936"/>
    <w:rsid w:val="00AB700C"/>
    <w:rsid w:val="00AC4BF9"/>
    <w:rsid w:val="00AC5892"/>
    <w:rsid w:val="00AE2880"/>
    <w:rsid w:val="00AE392C"/>
    <w:rsid w:val="00AF0720"/>
    <w:rsid w:val="00AF0B04"/>
    <w:rsid w:val="00AF200C"/>
    <w:rsid w:val="00AF3527"/>
    <w:rsid w:val="00B06855"/>
    <w:rsid w:val="00B13D5E"/>
    <w:rsid w:val="00B22504"/>
    <w:rsid w:val="00B26A10"/>
    <w:rsid w:val="00B304B3"/>
    <w:rsid w:val="00B344C0"/>
    <w:rsid w:val="00B4545D"/>
    <w:rsid w:val="00B51745"/>
    <w:rsid w:val="00B537C4"/>
    <w:rsid w:val="00B559BD"/>
    <w:rsid w:val="00B60434"/>
    <w:rsid w:val="00B64906"/>
    <w:rsid w:val="00B719C4"/>
    <w:rsid w:val="00B73FB8"/>
    <w:rsid w:val="00B82B35"/>
    <w:rsid w:val="00B833B9"/>
    <w:rsid w:val="00B84CB2"/>
    <w:rsid w:val="00B90ABA"/>
    <w:rsid w:val="00BB10CB"/>
    <w:rsid w:val="00BB3F13"/>
    <w:rsid w:val="00BB4BCE"/>
    <w:rsid w:val="00BC7856"/>
    <w:rsid w:val="00BD232E"/>
    <w:rsid w:val="00BD30EA"/>
    <w:rsid w:val="00BE3EB7"/>
    <w:rsid w:val="00BE67F7"/>
    <w:rsid w:val="00BF1B50"/>
    <w:rsid w:val="00C064CC"/>
    <w:rsid w:val="00C07014"/>
    <w:rsid w:val="00C11385"/>
    <w:rsid w:val="00C21DFB"/>
    <w:rsid w:val="00C34A01"/>
    <w:rsid w:val="00C37DD7"/>
    <w:rsid w:val="00C50B74"/>
    <w:rsid w:val="00C600A4"/>
    <w:rsid w:val="00C6017A"/>
    <w:rsid w:val="00C60763"/>
    <w:rsid w:val="00C63FB6"/>
    <w:rsid w:val="00C64C5A"/>
    <w:rsid w:val="00C67DDA"/>
    <w:rsid w:val="00C71598"/>
    <w:rsid w:val="00C80158"/>
    <w:rsid w:val="00C83280"/>
    <w:rsid w:val="00C8530E"/>
    <w:rsid w:val="00C92714"/>
    <w:rsid w:val="00C94268"/>
    <w:rsid w:val="00CA286D"/>
    <w:rsid w:val="00CA3118"/>
    <w:rsid w:val="00CA77AD"/>
    <w:rsid w:val="00CB0A19"/>
    <w:rsid w:val="00CD5033"/>
    <w:rsid w:val="00CE1ADC"/>
    <w:rsid w:val="00CE4B95"/>
    <w:rsid w:val="00CF0DE4"/>
    <w:rsid w:val="00CF32C5"/>
    <w:rsid w:val="00CF5E6B"/>
    <w:rsid w:val="00D04338"/>
    <w:rsid w:val="00D11D91"/>
    <w:rsid w:val="00D14424"/>
    <w:rsid w:val="00D2438D"/>
    <w:rsid w:val="00D40AD7"/>
    <w:rsid w:val="00D42433"/>
    <w:rsid w:val="00D45A20"/>
    <w:rsid w:val="00D52076"/>
    <w:rsid w:val="00D558F1"/>
    <w:rsid w:val="00D640F0"/>
    <w:rsid w:val="00D806A7"/>
    <w:rsid w:val="00D82F0C"/>
    <w:rsid w:val="00D83CBD"/>
    <w:rsid w:val="00D87F57"/>
    <w:rsid w:val="00D922CC"/>
    <w:rsid w:val="00D92FDA"/>
    <w:rsid w:val="00D94714"/>
    <w:rsid w:val="00D95181"/>
    <w:rsid w:val="00DA16A0"/>
    <w:rsid w:val="00DA2E11"/>
    <w:rsid w:val="00DA341F"/>
    <w:rsid w:val="00DB00B4"/>
    <w:rsid w:val="00DB2A90"/>
    <w:rsid w:val="00DB2D7E"/>
    <w:rsid w:val="00DC6273"/>
    <w:rsid w:val="00DD150C"/>
    <w:rsid w:val="00DD5C4E"/>
    <w:rsid w:val="00DF22F9"/>
    <w:rsid w:val="00DF723C"/>
    <w:rsid w:val="00E023AF"/>
    <w:rsid w:val="00E130DE"/>
    <w:rsid w:val="00E1363F"/>
    <w:rsid w:val="00E17254"/>
    <w:rsid w:val="00E22134"/>
    <w:rsid w:val="00E227DF"/>
    <w:rsid w:val="00E22E2F"/>
    <w:rsid w:val="00E26BBA"/>
    <w:rsid w:val="00E31A3D"/>
    <w:rsid w:val="00E42973"/>
    <w:rsid w:val="00E44B8A"/>
    <w:rsid w:val="00E5502A"/>
    <w:rsid w:val="00E57439"/>
    <w:rsid w:val="00E57EBC"/>
    <w:rsid w:val="00E57EEE"/>
    <w:rsid w:val="00E6549B"/>
    <w:rsid w:val="00E660EE"/>
    <w:rsid w:val="00E753B4"/>
    <w:rsid w:val="00E76E10"/>
    <w:rsid w:val="00E81690"/>
    <w:rsid w:val="00E84413"/>
    <w:rsid w:val="00E847DC"/>
    <w:rsid w:val="00E86CAB"/>
    <w:rsid w:val="00E92FE2"/>
    <w:rsid w:val="00E93852"/>
    <w:rsid w:val="00E96F03"/>
    <w:rsid w:val="00EA0E60"/>
    <w:rsid w:val="00EA3F80"/>
    <w:rsid w:val="00EA4890"/>
    <w:rsid w:val="00EA7EC0"/>
    <w:rsid w:val="00EC6358"/>
    <w:rsid w:val="00EE1A12"/>
    <w:rsid w:val="00EE3FFB"/>
    <w:rsid w:val="00EF2F45"/>
    <w:rsid w:val="00F00012"/>
    <w:rsid w:val="00F039C1"/>
    <w:rsid w:val="00F06514"/>
    <w:rsid w:val="00F068AF"/>
    <w:rsid w:val="00F158A8"/>
    <w:rsid w:val="00F22422"/>
    <w:rsid w:val="00F25497"/>
    <w:rsid w:val="00F26AE5"/>
    <w:rsid w:val="00F3576B"/>
    <w:rsid w:val="00F406F3"/>
    <w:rsid w:val="00F407D7"/>
    <w:rsid w:val="00F421BE"/>
    <w:rsid w:val="00F44D31"/>
    <w:rsid w:val="00F478EB"/>
    <w:rsid w:val="00F52DD3"/>
    <w:rsid w:val="00F60B1A"/>
    <w:rsid w:val="00F60FDF"/>
    <w:rsid w:val="00F6384C"/>
    <w:rsid w:val="00F656E0"/>
    <w:rsid w:val="00F66F8B"/>
    <w:rsid w:val="00F716F0"/>
    <w:rsid w:val="00F86E8A"/>
    <w:rsid w:val="00F8759B"/>
    <w:rsid w:val="00F92565"/>
    <w:rsid w:val="00F92EE7"/>
    <w:rsid w:val="00FA1EF7"/>
    <w:rsid w:val="00FA4F6C"/>
    <w:rsid w:val="00FB0991"/>
    <w:rsid w:val="00FB5C5D"/>
    <w:rsid w:val="00FC27F7"/>
    <w:rsid w:val="00FD4288"/>
    <w:rsid w:val="00FD79F8"/>
    <w:rsid w:val="00FE293F"/>
    <w:rsid w:val="00FE2DBA"/>
    <w:rsid w:val="00FE4293"/>
    <w:rsid w:val="00FF5AA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91534A-8150-4ACB-A4A6-C8364A052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style>
  <w:style w:type="paragraph" w:styleId="Antrat1">
    <w:name w:val="heading 1"/>
    <w:basedOn w:val="prastasis"/>
    <w:next w:val="prastasis"/>
    <w:link w:val="Antrat1Diagrama"/>
    <w:uiPriority w:val="9"/>
    <w:qFormat/>
    <w:rsid w:val="00C927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Antrat2">
    <w:name w:val="heading 2"/>
    <w:basedOn w:val="prastasis"/>
    <w:next w:val="prastasis"/>
    <w:link w:val="Antrat2Diagrama"/>
    <w:uiPriority w:val="9"/>
    <w:unhideWhenUsed/>
    <w:qFormat/>
    <w:rsid w:val="00825B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Antrats">
    <w:name w:val="header"/>
    <w:basedOn w:val="prastasis"/>
    <w:link w:val="AntratsDiagrama"/>
    <w:uiPriority w:val="99"/>
    <w:unhideWhenUsed/>
    <w:rsid w:val="00AB700C"/>
    <w:pPr>
      <w:tabs>
        <w:tab w:val="center" w:pos="4819"/>
        <w:tab w:val="right" w:pos="9638"/>
      </w:tabs>
      <w:spacing w:after="0" w:line="240" w:lineRule="auto"/>
    </w:pPr>
  </w:style>
  <w:style w:type="character" w:customStyle="1" w:styleId="AntratsDiagrama">
    <w:name w:val="Antraštės Diagrama"/>
    <w:basedOn w:val="Numatytasispastraiposriftas"/>
    <w:link w:val="Antrats"/>
    <w:uiPriority w:val="99"/>
    <w:rsid w:val="00AB700C"/>
  </w:style>
  <w:style w:type="paragraph" w:styleId="Porat">
    <w:name w:val="footer"/>
    <w:basedOn w:val="prastasis"/>
    <w:link w:val="PoratDiagrama"/>
    <w:uiPriority w:val="99"/>
    <w:unhideWhenUsed/>
    <w:rsid w:val="00AB700C"/>
    <w:pPr>
      <w:tabs>
        <w:tab w:val="center" w:pos="4819"/>
        <w:tab w:val="right" w:pos="9638"/>
      </w:tabs>
      <w:spacing w:after="0" w:line="240" w:lineRule="auto"/>
    </w:pPr>
  </w:style>
  <w:style w:type="character" w:customStyle="1" w:styleId="PoratDiagrama">
    <w:name w:val="Poraštė Diagrama"/>
    <w:basedOn w:val="Numatytasispastraiposriftas"/>
    <w:link w:val="Porat"/>
    <w:uiPriority w:val="99"/>
    <w:rsid w:val="00AB700C"/>
  </w:style>
  <w:style w:type="paragraph" w:styleId="Sraopastraipa">
    <w:name w:val="List Paragraph"/>
    <w:basedOn w:val="prastasis"/>
    <w:uiPriority w:val="34"/>
    <w:qFormat/>
    <w:rsid w:val="00476880"/>
    <w:pPr>
      <w:ind w:left="720"/>
      <w:contextualSpacing/>
    </w:pPr>
  </w:style>
  <w:style w:type="character" w:styleId="Vietosrezervavimoenklotekstas">
    <w:name w:val="Placeholder Text"/>
    <w:basedOn w:val="Numatytasispastraiposriftas"/>
    <w:uiPriority w:val="99"/>
    <w:semiHidden/>
    <w:rsid w:val="00E22134"/>
    <w:rPr>
      <w:color w:val="808080"/>
    </w:rPr>
  </w:style>
  <w:style w:type="table" w:styleId="Lentelstinklelis">
    <w:name w:val="Table Grid"/>
    <w:basedOn w:val="prastojilentel"/>
    <w:uiPriority w:val="59"/>
    <w:rsid w:val="00E76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ntrat">
    <w:name w:val="caption"/>
    <w:basedOn w:val="prastasis"/>
    <w:next w:val="prastasis"/>
    <w:uiPriority w:val="35"/>
    <w:unhideWhenUsed/>
    <w:qFormat/>
    <w:rsid w:val="00DD5C4E"/>
    <w:pPr>
      <w:spacing w:after="200" w:line="240" w:lineRule="auto"/>
    </w:pPr>
    <w:rPr>
      <w:b/>
      <w:bCs/>
      <w:color w:val="5B9BD5" w:themeColor="accent1"/>
      <w:sz w:val="18"/>
      <w:szCs w:val="18"/>
    </w:rPr>
  </w:style>
  <w:style w:type="character" w:customStyle="1" w:styleId="Antrat1Diagrama">
    <w:name w:val="Antraštė 1 Diagrama"/>
    <w:basedOn w:val="Numatytasispastraiposriftas"/>
    <w:link w:val="Antrat1"/>
    <w:uiPriority w:val="9"/>
    <w:rsid w:val="00C92714"/>
    <w:rPr>
      <w:rFonts w:asciiTheme="majorHAnsi" w:eastAsiaTheme="majorEastAsia" w:hAnsiTheme="majorHAnsi" w:cstheme="majorBidi"/>
      <w:color w:val="2E74B5" w:themeColor="accent1" w:themeShade="BF"/>
      <w:sz w:val="32"/>
      <w:szCs w:val="32"/>
    </w:rPr>
  </w:style>
  <w:style w:type="paragraph" w:styleId="Turinioantrat">
    <w:name w:val="TOC Heading"/>
    <w:basedOn w:val="Antrat1"/>
    <w:next w:val="prastasis"/>
    <w:uiPriority w:val="39"/>
    <w:unhideWhenUsed/>
    <w:qFormat/>
    <w:rsid w:val="00C92714"/>
    <w:pPr>
      <w:outlineLvl w:val="9"/>
    </w:pPr>
    <w:rPr>
      <w:lang w:eastAsia="lt-LT"/>
    </w:rPr>
  </w:style>
  <w:style w:type="character" w:customStyle="1" w:styleId="Antrat2Diagrama">
    <w:name w:val="Antraštė 2 Diagrama"/>
    <w:basedOn w:val="Numatytasispastraiposriftas"/>
    <w:link w:val="Antrat2"/>
    <w:uiPriority w:val="9"/>
    <w:rsid w:val="00825BDE"/>
    <w:rPr>
      <w:rFonts w:asciiTheme="majorHAnsi" w:eastAsiaTheme="majorEastAsia" w:hAnsiTheme="majorHAnsi" w:cstheme="majorBidi"/>
      <w:color w:val="2E74B5" w:themeColor="accent1" w:themeShade="BF"/>
      <w:sz w:val="26"/>
      <w:szCs w:val="26"/>
    </w:rPr>
  </w:style>
  <w:style w:type="paragraph" w:styleId="Debesliotekstas">
    <w:name w:val="Balloon Text"/>
    <w:basedOn w:val="prastasis"/>
    <w:link w:val="DebesliotekstasDiagrama"/>
    <w:uiPriority w:val="99"/>
    <w:semiHidden/>
    <w:unhideWhenUsed/>
    <w:rsid w:val="00432F0E"/>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432F0E"/>
    <w:rPr>
      <w:rFonts w:ascii="Segoe UI" w:hAnsi="Segoe UI" w:cs="Segoe UI"/>
      <w:sz w:val="18"/>
      <w:szCs w:val="18"/>
    </w:rPr>
  </w:style>
  <w:style w:type="paragraph" w:styleId="Turinys1">
    <w:name w:val="toc 1"/>
    <w:basedOn w:val="prastasis"/>
    <w:next w:val="prastasis"/>
    <w:autoRedefine/>
    <w:uiPriority w:val="39"/>
    <w:unhideWhenUsed/>
    <w:rsid w:val="00770EB7"/>
    <w:pPr>
      <w:spacing w:after="100"/>
    </w:pPr>
  </w:style>
  <w:style w:type="paragraph" w:styleId="Turinys2">
    <w:name w:val="toc 2"/>
    <w:basedOn w:val="prastasis"/>
    <w:next w:val="prastasis"/>
    <w:autoRedefine/>
    <w:uiPriority w:val="39"/>
    <w:unhideWhenUsed/>
    <w:rsid w:val="00770EB7"/>
    <w:pPr>
      <w:spacing w:after="100"/>
      <w:ind w:left="220"/>
    </w:pPr>
  </w:style>
  <w:style w:type="character" w:styleId="Hipersaitas">
    <w:name w:val="Hyperlink"/>
    <w:basedOn w:val="Numatytasispastraiposriftas"/>
    <w:uiPriority w:val="99"/>
    <w:unhideWhenUsed/>
    <w:rsid w:val="00770EB7"/>
    <w:rPr>
      <w:color w:val="0563C1" w:themeColor="hyperlink"/>
      <w:u w:val="single"/>
    </w:rPr>
  </w:style>
  <w:style w:type="character" w:styleId="Komentaronuoroda">
    <w:name w:val="annotation reference"/>
    <w:basedOn w:val="Numatytasispastraiposriftas"/>
    <w:uiPriority w:val="99"/>
    <w:semiHidden/>
    <w:unhideWhenUsed/>
    <w:rsid w:val="007C7BB5"/>
    <w:rPr>
      <w:sz w:val="16"/>
      <w:szCs w:val="16"/>
    </w:rPr>
  </w:style>
  <w:style w:type="paragraph" w:styleId="Komentarotekstas">
    <w:name w:val="annotation text"/>
    <w:basedOn w:val="prastasis"/>
    <w:link w:val="KomentarotekstasDiagrama"/>
    <w:uiPriority w:val="99"/>
    <w:semiHidden/>
    <w:unhideWhenUsed/>
    <w:rsid w:val="007C7BB5"/>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7C7BB5"/>
    <w:rPr>
      <w:sz w:val="20"/>
      <w:szCs w:val="20"/>
    </w:rPr>
  </w:style>
  <w:style w:type="paragraph" w:styleId="Komentarotema">
    <w:name w:val="annotation subject"/>
    <w:basedOn w:val="Komentarotekstas"/>
    <w:next w:val="Komentarotekstas"/>
    <w:link w:val="KomentarotemaDiagrama"/>
    <w:uiPriority w:val="99"/>
    <w:semiHidden/>
    <w:unhideWhenUsed/>
    <w:rsid w:val="007C7BB5"/>
    <w:rPr>
      <w:b/>
      <w:bCs/>
    </w:rPr>
  </w:style>
  <w:style w:type="character" w:customStyle="1" w:styleId="KomentarotemaDiagrama">
    <w:name w:val="Komentaro tema Diagrama"/>
    <w:basedOn w:val="KomentarotekstasDiagrama"/>
    <w:link w:val="Komentarotema"/>
    <w:uiPriority w:val="99"/>
    <w:semiHidden/>
    <w:rsid w:val="007C7BB5"/>
    <w:rPr>
      <w:b/>
      <w:bCs/>
      <w:sz w:val="20"/>
      <w:szCs w:val="20"/>
    </w:rPr>
  </w:style>
  <w:style w:type="paragraph" w:styleId="HTMLiankstoformatuotas">
    <w:name w:val="HTML Preformatted"/>
    <w:basedOn w:val="prastasis"/>
    <w:link w:val="HTMLiankstoformatuotasDiagrama"/>
    <w:uiPriority w:val="99"/>
    <w:semiHidden/>
    <w:unhideWhenUsed/>
    <w:rsid w:val="00FB0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lt-LT"/>
    </w:rPr>
  </w:style>
  <w:style w:type="character" w:customStyle="1" w:styleId="HTMLiankstoformatuotasDiagrama">
    <w:name w:val="HTML iš anksto formatuotas Diagrama"/>
    <w:basedOn w:val="Numatytasispastraiposriftas"/>
    <w:link w:val="HTMLiankstoformatuotas"/>
    <w:uiPriority w:val="99"/>
    <w:semiHidden/>
    <w:rsid w:val="00FB0991"/>
    <w:rPr>
      <w:rFonts w:ascii="Courier New" w:eastAsia="Times New Roman" w:hAnsi="Courier New" w:cs="Courier New"/>
      <w:sz w:val="20"/>
      <w:szCs w:val="20"/>
      <w:lang w:eastAsia="lt-LT"/>
    </w:rPr>
  </w:style>
  <w:style w:type="character" w:customStyle="1" w:styleId="kw">
    <w:name w:val="kw"/>
    <w:basedOn w:val="Numatytasispastraiposriftas"/>
    <w:rsid w:val="00FB0991"/>
  </w:style>
  <w:style w:type="character" w:styleId="Grietas">
    <w:name w:val="Strong"/>
    <w:basedOn w:val="Numatytasispastraiposriftas"/>
    <w:uiPriority w:val="22"/>
    <w:qFormat/>
    <w:rsid w:val="00F6384C"/>
    <w:rPr>
      <w:b/>
      <w:bCs/>
    </w:rPr>
  </w:style>
  <w:style w:type="paragraph" w:styleId="prastasiniatinklio">
    <w:name w:val="Normal (Web)"/>
    <w:basedOn w:val="prastasis"/>
    <w:uiPriority w:val="99"/>
    <w:unhideWhenUsed/>
    <w:rsid w:val="002944E5"/>
    <w:pPr>
      <w:spacing w:before="100" w:beforeAutospacing="1" w:after="100" w:afterAutospacing="1" w:line="240" w:lineRule="auto"/>
    </w:pPr>
    <w:rPr>
      <w:rFonts w:eastAsia="Times New Roman"/>
      <w:lang w:eastAsia="lt-LT"/>
    </w:rPr>
  </w:style>
  <w:style w:type="character" w:styleId="Emfaz">
    <w:name w:val="Emphasis"/>
    <w:basedOn w:val="Numatytasispastraiposriftas"/>
    <w:uiPriority w:val="20"/>
    <w:qFormat/>
    <w:rsid w:val="002944E5"/>
    <w:rPr>
      <w:i/>
      <w:iCs/>
    </w:rPr>
  </w:style>
  <w:style w:type="character" w:styleId="Perirtashipersaitas">
    <w:name w:val="FollowedHyperlink"/>
    <w:basedOn w:val="Numatytasispastraiposriftas"/>
    <w:uiPriority w:val="99"/>
    <w:semiHidden/>
    <w:unhideWhenUsed/>
    <w:rsid w:val="00A71E36"/>
    <w:rPr>
      <w:color w:val="954F72" w:themeColor="followedHyperlink"/>
      <w:u w:val="single"/>
    </w:rPr>
  </w:style>
  <w:style w:type="table" w:styleId="1paprastojilentel">
    <w:name w:val="Plain Table 1"/>
    <w:basedOn w:val="prastojilentel"/>
    <w:uiPriority w:val="41"/>
    <w:rsid w:val="006F3E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94867">
      <w:bodyDiv w:val="1"/>
      <w:marLeft w:val="0"/>
      <w:marRight w:val="0"/>
      <w:marTop w:val="0"/>
      <w:marBottom w:val="0"/>
      <w:divBdr>
        <w:top w:val="none" w:sz="0" w:space="0" w:color="auto"/>
        <w:left w:val="none" w:sz="0" w:space="0" w:color="auto"/>
        <w:bottom w:val="none" w:sz="0" w:space="0" w:color="auto"/>
        <w:right w:val="none" w:sz="0" w:space="0" w:color="auto"/>
      </w:divBdr>
    </w:div>
    <w:div w:id="139663281">
      <w:bodyDiv w:val="1"/>
      <w:marLeft w:val="0"/>
      <w:marRight w:val="0"/>
      <w:marTop w:val="0"/>
      <w:marBottom w:val="0"/>
      <w:divBdr>
        <w:top w:val="none" w:sz="0" w:space="0" w:color="auto"/>
        <w:left w:val="none" w:sz="0" w:space="0" w:color="auto"/>
        <w:bottom w:val="none" w:sz="0" w:space="0" w:color="auto"/>
        <w:right w:val="none" w:sz="0" w:space="0" w:color="auto"/>
      </w:divBdr>
    </w:div>
    <w:div w:id="149637954">
      <w:bodyDiv w:val="1"/>
      <w:marLeft w:val="0"/>
      <w:marRight w:val="0"/>
      <w:marTop w:val="0"/>
      <w:marBottom w:val="0"/>
      <w:divBdr>
        <w:top w:val="none" w:sz="0" w:space="0" w:color="auto"/>
        <w:left w:val="none" w:sz="0" w:space="0" w:color="auto"/>
        <w:bottom w:val="none" w:sz="0" w:space="0" w:color="auto"/>
        <w:right w:val="none" w:sz="0" w:space="0" w:color="auto"/>
      </w:divBdr>
    </w:div>
    <w:div w:id="240067737">
      <w:bodyDiv w:val="1"/>
      <w:marLeft w:val="0"/>
      <w:marRight w:val="0"/>
      <w:marTop w:val="0"/>
      <w:marBottom w:val="0"/>
      <w:divBdr>
        <w:top w:val="none" w:sz="0" w:space="0" w:color="auto"/>
        <w:left w:val="none" w:sz="0" w:space="0" w:color="auto"/>
        <w:bottom w:val="none" w:sz="0" w:space="0" w:color="auto"/>
        <w:right w:val="none" w:sz="0" w:space="0" w:color="auto"/>
      </w:divBdr>
      <w:divsChild>
        <w:div w:id="2001150207">
          <w:marLeft w:val="547"/>
          <w:marRight w:val="0"/>
          <w:marTop w:val="88"/>
          <w:marBottom w:val="60"/>
          <w:divBdr>
            <w:top w:val="none" w:sz="0" w:space="0" w:color="auto"/>
            <w:left w:val="none" w:sz="0" w:space="0" w:color="auto"/>
            <w:bottom w:val="none" w:sz="0" w:space="0" w:color="auto"/>
            <w:right w:val="none" w:sz="0" w:space="0" w:color="auto"/>
          </w:divBdr>
        </w:div>
        <w:div w:id="1782218354">
          <w:marLeft w:val="547"/>
          <w:marRight w:val="0"/>
          <w:marTop w:val="88"/>
          <w:marBottom w:val="60"/>
          <w:divBdr>
            <w:top w:val="none" w:sz="0" w:space="0" w:color="auto"/>
            <w:left w:val="none" w:sz="0" w:space="0" w:color="auto"/>
            <w:bottom w:val="none" w:sz="0" w:space="0" w:color="auto"/>
            <w:right w:val="none" w:sz="0" w:space="0" w:color="auto"/>
          </w:divBdr>
        </w:div>
      </w:divsChild>
    </w:div>
    <w:div w:id="240674179">
      <w:bodyDiv w:val="1"/>
      <w:marLeft w:val="0"/>
      <w:marRight w:val="0"/>
      <w:marTop w:val="0"/>
      <w:marBottom w:val="0"/>
      <w:divBdr>
        <w:top w:val="none" w:sz="0" w:space="0" w:color="auto"/>
        <w:left w:val="none" w:sz="0" w:space="0" w:color="auto"/>
        <w:bottom w:val="none" w:sz="0" w:space="0" w:color="auto"/>
        <w:right w:val="none" w:sz="0" w:space="0" w:color="auto"/>
      </w:divBdr>
    </w:div>
    <w:div w:id="456262597">
      <w:bodyDiv w:val="1"/>
      <w:marLeft w:val="0"/>
      <w:marRight w:val="0"/>
      <w:marTop w:val="0"/>
      <w:marBottom w:val="0"/>
      <w:divBdr>
        <w:top w:val="none" w:sz="0" w:space="0" w:color="auto"/>
        <w:left w:val="none" w:sz="0" w:space="0" w:color="auto"/>
        <w:bottom w:val="none" w:sz="0" w:space="0" w:color="auto"/>
        <w:right w:val="none" w:sz="0" w:space="0" w:color="auto"/>
      </w:divBdr>
    </w:div>
    <w:div w:id="536695641">
      <w:bodyDiv w:val="1"/>
      <w:marLeft w:val="0"/>
      <w:marRight w:val="0"/>
      <w:marTop w:val="0"/>
      <w:marBottom w:val="0"/>
      <w:divBdr>
        <w:top w:val="none" w:sz="0" w:space="0" w:color="auto"/>
        <w:left w:val="none" w:sz="0" w:space="0" w:color="auto"/>
        <w:bottom w:val="none" w:sz="0" w:space="0" w:color="auto"/>
        <w:right w:val="none" w:sz="0" w:space="0" w:color="auto"/>
      </w:divBdr>
    </w:div>
    <w:div w:id="597055511">
      <w:bodyDiv w:val="1"/>
      <w:marLeft w:val="0"/>
      <w:marRight w:val="0"/>
      <w:marTop w:val="0"/>
      <w:marBottom w:val="0"/>
      <w:divBdr>
        <w:top w:val="none" w:sz="0" w:space="0" w:color="auto"/>
        <w:left w:val="none" w:sz="0" w:space="0" w:color="auto"/>
        <w:bottom w:val="none" w:sz="0" w:space="0" w:color="auto"/>
        <w:right w:val="none" w:sz="0" w:space="0" w:color="auto"/>
      </w:divBdr>
    </w:div>
    <w:div w:id="703794721">
      <w:bodyDiv w:val="1"/>
      <w:marLeft w:val="0"/>
      <w:marRight w:val="0"/>
      <w:marTop w:val="0"/>
      <w:marBottom w:val="0"/>
      <w:divBdr>
        <w:top w:val="none" w:sz="0" w:space="0" w:color="auto"/>
        <w:left w:val="none" w:sz="0" w:space="0" w:color="auto"/>
        <w:bottom w:val="none" w:sz="0" w:space="0" w:color="auto"/>
        <w:right w:val="none" w:sz="0" w:space="0" w:color="auto"/>
      </w:divBdr>
    </w:div>
    <w:div w:id="741021665">
      <w:bodyDiv w:val="1"/>
      <w:marLeft w:val="0"/>
      <w:marRight w:val="0"/>
      <w:marTop w:val="0"/>
      <w:marBottom w:val="0"/>
      <w:divBdr>
        <w:top w:val="none" w:sz="0" w:space="0" w:color="auto"/>
        <w:left w:val="none" w:sz="0" w:space="0" w:color="auto"/>
        <w:bottom w:val="none" w:sz="0" w:space="0" w:color="auto"/>
        <w:right w:val="none" w:sz="0" w:space="0" w:color="auto"/>
      </w:divBdr>
    </w:div>
    <w:div w:id="774331533">
      <w:bodyDiv w:val="1"/>
      <w:marLeft w:val="0"/>
      <w:marRight w:val="0"/>
      <w:marTop w:val="0"/>
      <w:marBottom w:val="0"/>
      <w:divBdr>
        <w:top w:val="none" w:sz="0" w:space="0" w:color="auto"/>
        <w:left w:val="none" w:sz="0" w:space="0" w:color="auto"/>
        <w:bottom w:val="none" w:sz="0" w:space="0" w:color="auto"/>
        <w:right w:val="none" w:sz="0" w:space="0" w:color="auto"/>
      </w:divBdr>
    </w:div>
    <w:div w:id="817527859">
      <w:bodyDiv w:val="1"/>
      <w:marLeft w:val="0"/>
      <w:marRight w:val="0"/>
      <w:marTop w:val="0"/>
      <w:marBottom w:val="0"/>
      <w:divBdr>
        <w:top w:val="none" w:sz="0" w:space="0" w:color="auto"/>
        <w:left w:val="none" w:sz="0" w:space="0" w:color="auto"/>
        <w:bottom w:val="none" w:sz="0" w:space="0" w:color="auto"/>
        <w:right w:val="none" w:sz="0" w:space="0" w:color="auto"/>
      </w:divBdr>
    </w:div>
    <w:div w:id="868880878">
      <w:bodyDiv w:val="1"/>
      <w:marLeft w:val="0"/>
      <w:marRight w:val="0"/>
      <w:marTop w:val="0"/>
      <w:marBottom w:val="0"/>
      <w:divBdr>
        <w:top w:val="none" w:sz="0" w:space="0" w:color="auto"/>
        <w:left w:val="none" w:sz="0" w:space="0" w:color="auto"/>
        <w:bottom w:val="none" w:sz="0" w:space="0" w:color="auto"/>
        <w:right w:val="none" w:sz="0" w:space="0" w:color="auto"/>
      </w:divBdr>
    </w:div>
    <w:div w:id="1047879913">
      <w:bodyDiv w:val="1"/>
      <w:marLeft w:val="0"/>
      <w:marRight w:val="0"/>
      <w:marTop w:val="0"/>
      <w:marBottom w:val="0"/>
      <w:divBdr>
        <w:top w:val="none" w:sz="0" w:space="0" w:color="auto"/>
        <w:left w:val="none" w:sz="0" w:space="0" w:color="auto"/>
        <w:bottom w:val="none" w:sz="0" w:space="0" w:color="auto"/>
        <w:right w:val="none" w:sz="0" w:space="0" w:color="auto"/>
      </w:divBdr>
    </w:div>
    <w:div w:id="1060059936">
      <w:bodyDiv w:val="1"/>
      <w:marLeft w:val="0"/>
      <w:marRight w:val="0"/>
      <w:marTop w:val="0"/>
      <w:marBottom w:val="0"/>
      <w:divBdr>
        <w:top w:val="none" w:sz="0" w:space="0" w:color="auto"/>
        <w:left w:val="none" w:sz="0" w:space="0" w:color="auto"/>
        <w:bottom w:val="none" w:sz="0" w:space="0" w:color="auto"/>
        <w:right w:val="none" w:sz="0" w:space="0" w:color="auto"/>
      </w:divBdr>
    </w:div>
    <w:div w:id="1212885881">
      <w:bodyDiv w:val="1"/>
      <w:marLeft w:val="0"/>
      <w:marRight w:val="0"/>
      <w:marTop w:val="0"/>
      <w:marBottom w:val="0"/>
      <w:divBdr>
        <w:top w:val="none" w:sz="0" w:space="0" w:color="auto"/>
        <w:left w:val="none" w:sz="0" w:space="0" w:color="auto"/>
        <w:bottom w:val="none" w:sz="0" w:space="0" w:color="auto"/>
        <w:right w:val="none" w:sz="0" w:space="0" w:color="auto"/>
      </w:divBdr>
    </w:div>
    <w:div w:id="1764447917">
      <w:bodyDiv w:val="1"/>
      <w:marLeft w:val="0"/>
      <w:marRight w:val="0"/>
      <w:marTop w:val="0"/>
      <w:marBottom w:val="0"/>
      <w:divBdr>
        <w:top w:val="none" w:sz="0" w:space="0" w:color="auto"/>
        <w:left w:val="none" w:sz="0" w:space="0" w:color="auto"/>
        <w:bottom w:val="none" w:sz="0" w:space="0" w:color="auto"/>
        <w:right w:val="none" w:sz="0" w:space="0" w:color="auto"/>
      </w:divBdr>
    </w:div>
    <w:div w:id="1872843051">
      <w:bodyDiv w:val="1"/>
      <w:marLeft w:val="0"/>
      <w:marRight w:val="0"/>
      <w:marTop w:val="0"/>
      <w:marBottom w:val="0"/>
      <w:divBdr>
        <w:top w:val="none" w:sz="0" w:space="0" w:color="auto"/>
        <w:left w:val="none" w:sz="0" w:space="0" w:color="auto"/>
        <w:bottom w:val="none" w:sz="0" w:space="0" w:color="auto"/>
        <w:right w:val="none" w:sz="0" w:space="0" w:color="auto"/>
      </w:divBdr>
    </w:div>
    <w:div w:id="1981496460">
      <w:bodyDiv w:val="1"/>
      <w:marLeft w:val="0"/>
      <w:marRight w:val="0"/>
      <w:marTop w:val="0"/>
      <w:marBottom w:val="0"/>
      <w:divBdr>
        <w:top w:val="none" w:sz="0" w:space="0" w:color="auto"/>
        <w:left w:val="none" w:sz="0" w:space="0" w:color="auto"/>
        <w:bottom w:val="none" w:sz="0" w:space="0" w:color="auto"/>
        <w:right w:val="none" w:sz="0" w:space="0" w:color="auto"/>
      </w:divBdr>
    </w:div>
    <w:div w:id="198312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3887D-3ED8-4EEA-93D6-D107233E0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1376</Words>
  <Characters>7848</Characters>
  <Application>Microsoft Office Word</Application>
  <DocSecurity>0</DocSecurity>
  <Lines>65</Lines>
  <Paragraphs>18</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Laima</dc:creator>
  <cp:keywords/>
  <dc:description/>
  <cp:lastModifiedBy>Rolandas</cp:lastModifiedBy>
  <cp:revision>2</cp:revision>
  <cp:lastPrinted>2015-12-15T20:38:00Z</cp:lastPrinted>
  <dcterms:created xsi:type="dcterms:W3CDTF">2017-12-14T19:33:00Z</dcterms:created>
  <dcterms:modified xsi:type="dcterms:W3CDTF">2017-12-14T19:33:00Z</dcterms:modified>
</cp:coreProperties>
</file>