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6A547" w14:textId="77777777" w:rsidR="00D05E8E" w:rsidRPr="0092681A" w:rsidRDefault="00D05E8E" w:rsidP="0092681A">
      <w:pPr>
        <w:spacing w:after="2400"/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51D493FA" wp14:editId="633DC31F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 w:rsidR="001737E8">
        <w:rPr>
          <w:rFonts w:cstheme="minorHAnsi"/>
          <w:b/>
          <w:bCs/>
          <w:sz w:val="40"/>
          <w:szCs w:val="40"/>
        </w:rPr>
        <w:t>Wydział Nauk Ścisłych i Technicznych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14:paraId="432F8D34" w14:textId="77777777" w:rsidR="00D05E8E" w:rsidRPr="002C0419" w:rsidRDefault="00D05E8E" w:rsidP="00D05E8E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14:paraId="1248D9C3" w14:textId="77777777" w:rsidR="00D05E8E" w:rsidRPr="002C0419" w:rsidRDefault="001737E8" w:rsidP="0092681A">
      <w:pPr>
        <w:spacing w:after="960"/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Hurtownie danych</w:t>
      </w:r>
    </w:p>
    <w:p w14:paraId="0FD6C777" w14:textId="77777777" w:rsidR="00D05E8E" w:rsidRPr="002C0419" w:rsidRDefault="00D05E8E" w:rsidP="0092681A">
      <w:pPr>
        <w:spacing w:after="480"/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bCs/>
          <w:iCs/>
          <w:sz w:val="48"/>
          <w:szCs w:val="48"/>
        </w:rPr>
        <w:t>Dokumentacja</w:t>
      </w:r>
      <w:r>
        <w:rPr>
          <w:rFonts w:cstheme="minorHAnsi"/>
          <w:b/>
          <w:bCs/>
          <w:iCs/>
          <w:sz w:val="48"/>
          <w:szCs w:val="48"/>
        </w:rPr>
        <w:t xml:space="preserve"> </w:t>
      </w:r>
      <w:r w:rsidRPr="002C0419">
        <w:rPr>
          <w:rFonts w:cstheme="minorHAnsi"/>
          <w:b/>
          <w:bCs/>
          <w:iCs/>
          <w:sz w:val="48"/>
          <w:szCs w:val="48"/>
        </w:rPr>
        <w:t xml:space="preserve">projektu: </w:t>
      </w:r>
    </w:p>
    <w:p w14:paraId="3DAEC77E" w14:textId="4E351386" w:rsidR="00D05E8E" w:rsidRPr="00777C35" w:rsidRDefault="00777C35" w:rsidP="0092681A">
      <w:pPr>
        <w:spacing w:after="1440"/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777C35">
        <w:rPr>
          <w:rFonts w:cstheme="minorHAnsi"/>
          <w:b/>
          <w:bCs/>
          <w:i/>
          <w:iCs/>
          <w:sz w:val="48"/>
          <w:szCs w:val="48"/>
        </w:rPr>
        <w:t xml:space="preserve">Wine </w:t>
      </w:r>
      <w:proofErr w:type="spellStart"/>
      <w:r w:rsidRPr="00777C35">
        <w:rPr>
          <w:rFonts w:cstheme="minorHAnsi"/>
          <w:b/>
          <w:bCs/>
          <w:i/>
          <w:iCs/>
          <w:sz w:val="48"/>
          <w:szCs w:val="48"/>
        </w:rPr>
        <w:t>Dataset</w:t>
      </w:r>
      <w:proofErr w:type="spellEnd"/>
      <w:r w:rsidRPr="00777C35">
        <w:rPr>
          <w:rFonts w:cstheme="minorHAnsi"/>
          <w:b/>
          <w:bCs/>
          <w:i/>
          <w:iCs/>
          <w:sz w:val="48"/>
          <w:szCs w:val="48"/>
        </w:rPr>
        <w:t xml:space="preserve"> Analysis</w:t>
      </w:r>
    </w:p>
    <w:p w14:paraId="75280D81" w14:textId="1ED79294" w:rsidR="00D05E8E" w:rsidRPr="002C0419" w:rsidRDefault="00D05E8E" w:rsidP="0092681A">
      <w:pPr>
        <w:spacing w:after="2400" w:line="240" w:lineRule="auto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Wykonał: </w:t>
      </w:r>
      <w:r w:rsidR="00777C35" w:rsidRPr="00777C35">
        <w:rPr>
          <w:rFonts w:cstheme="minorHAnsi"/>
          <w:b/>
          <w:sz w:val="32"/>
          <w:szCs w:val="32"/>
        </w:rPr>
        <w:t>Jakub Jakubowski</w:t>
      </w:r>
    </w:p>
    <w:p w14:paraId="1C9AFAD0" w14:textId="77777777" w:rsidR="00D05E8E" w:rsidRPr="002C0419" w:rsidRDefault="00D05E8E" w:rsidP="0092681A">
      <w:pPr>
        <w:spacing w:after="240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Prowadzący: mgr inż. Adam Szczur</w:t>
      </w:r>
    </w:p>
    <w:p w14:paraId="0094B53D" w14:textId="77777777" w:rsidR="0092681A" w:rsidRDefault="001737E8" w:rsidP="0092681A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Rzeszów 2025</w:t>
      </w:r>
    </w:p>
    <w:p w14:paraId="63F9970F" w14:textId="77777777" w:rsidR="0092681A" w:rsidRPr="0092681A" w:rsidRDefault="0092681A" w:rsidP="0092681A">
      <w:pPr>
        <w:spacing w:after="160" w:line="259" w:lineRule="auto"/>
        <w:rPr>
          <w:rFonts w:cstheme="minorHAnsi"/>
          <w:sz w:val="24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2877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25199A" w14:textId="77777777" w:rsidR="00F6061F" w:rsidRDefault="00F6061F">
          <w:pPr>
            <w:pStyle w:val="Nagwekspisutreci"/>
          </w:pPr>
          <w:r>
            <w:t>Spis treści</w:t>
          </w:r>
        </w:p>
        <w:p w14:paraId="4C617653" w14:textId="020FED63" w:rsidR="0005768E" w:rsidRDefault="00F6061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296325" w:history="1">
            <w:r w:rsidR="0005768E" w:rsidRPr="00580656">
              <w:rPr>
                <w:rStyle w:val="Hipercze"/>
                <w:noProof/>
              </w:rPr>
              <w:t>1.</w:t>
            </w:r>
            <w:r w:rsidR="0005768E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05768E" w:rsidRPr="00580656">
              <w:rPr>
                <w:rStyle w:val="Hipercze"/>
                <w:noProof/>
              </w:rPr>
              <w:t>Temat i cel projektu</w:t>
            </w:r>
            <w:r w:rsidR="0005768E">
              <w:rPr>
                <w:noProof/>
                <w:webHidden/>
              </w:rPr>
              <w:tab/>
            </w:r>
            <w:r w:rsidR="0005768E">
              <w:rPr>
                <w:noProof/>
                <w:webHidden/>
              </w:rPr>
              <w:fldChar w:fldCharType="begin"/>
            </w:r>
            <w:r w:rsidR="0005768E">
              <w:rPr>
                <w:noProof/>
                <w:webHidden/>
              </w:rPr>
              <w:instrText xml:space="preserve"> PAGEREF _Toc200296325 \h </w:instrText>
            </w:r>
            <w:r w:rsidR="0005768E">
              <w:rPr>
                <w:noProof/>
                <w:webHidden/>
              </w:rPr>
            </w:r>
            <w:r w:rsidR="0005768E">
              <w:rPr>
                <w:noProof/>
                <w:webHidden/>
              </w:rPr>
              <w:fldChar w:fldCharType="separate"/>
            </w:r>
            <w:r w:rsidR="0005768E">
              <w:rPr>
                <w:noProof/>
                <w:webHidden/>
              </w:rPr>
              <w:t>3</w:t>
            </w:r>
            <w:r w:rsidR="0005768E">
              <w:rPr>
                <w:noProof/>
                <w:webHidden/>
              </w:rPr>
              <w:fldChar w:fldCharType="end"/>
            </w:r>
          </w:hyperlink>
        </w:p>
        <w:p w14:paraId="52053A33" w14:textId="3F10EDAA" w:rsidR="0005768E" w:rsidRDefault="0005768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296326" w:history="1">
            <w:r w:rsidRPr="00580656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580656">
              <w:rPr>
                <w:rStyle w:val="Hipercze"/>
                <w:noProof/>
              </w:rPr>
              <w:t>Techniczne aspekty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68D85" w14:textId="7D23CC95" w:rsidR="0005768E" w:rsidRDefault="0005768E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296327" w:history="1">
            <w:r w:rsidRPr="00580656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580656">
              <w:rPr>
                <w:rStyle w:val="Hipercze"/>
                <w:noProof/>
              </w:rPr>
              <w:t>Funkcjonalności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FCBD" w14:textId="1491E77F" w:rsidR="0005768E" w:rsidRDefault="0005768E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296328" w:history="1">
            <w:r w:rsidRPr="00580656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580656">
              <w:rPr>
                <w:rStyle w:val="Hipercze"/>
                <w:noProof/>
              </w:rPr>
              <w:t>Wykorzystane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F94D5" w14:textId="63303F13" w:rsidR="0005768E" w:rsidRDefault="0005768E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296329" w:history="1">
            <w:r w:rsidRPr="00580656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580656">
              <w:rPr>
                <w:rStyle w:val="Hipercze"/>
                <w:noProof/>
              </w:rPr>
              <w:t>Projekt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95BB" w14:textId="486AA0A1" w:rsidR="0005768E" w:rsidRDefault="0005768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296330" w:history="1">
            <w:r w:rsidRPr="00580656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580656">
              <w:rPr>
                <w:rStyle w:val="Hipercze"/>
                <w:noProof/>
              </w:rPr>
              <w:t>Wygląd i użytkowanie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60591" w14:textId="69BAEBD4" w:rsidR="0005768E" w:rsidRDefault="0005768E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296331" w:history="1">
            <w:r w:rsidRPr="00580656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580656">
              <w:rPr>
                <w:rStyle w:val="Hipercze"/>
                <w:noProof/>
              </w:rPr>
              <w:t>Wymagania do uruchomienia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07553" w14:textId="783725BF" w:rsidR="0005768E" w:rsidRDefault="0005768E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296332" w:history="1">
            <w:r w:rsidRPr="00580656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580656">
              <w:rPr>
                <w:rStyle w:val="Hipercze"/>
                <w:noProof/>
              </w:rPr>
              <w:t>Obsługa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1CF7C" w14:textId="58460789" w:rsidR="0005768E" w:rsidRDefault="0005768E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296333" w:history="1">
            <w:r w:rsidRPr="00580656">
              <w:rPr>
                <w:rStyle w:val="Hipercze"/>
                <w:noProof/>
              </w:rPr>
              <w:t>3.2.1.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580656">
              <w:rPr>
                <w:rStyle w:val="Hipercze"/>
                <w:noProof/>
              </w:rPr>
              <w:t>Wczytanie zbioru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1BC30" w14:textId="25A2F06A" w:rsidR="0005768E" w:rsidRDefault="0005768E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296334" w:history="1">
            <w:r w:rsidRPr="00580656">
              <w:rPr>
                <w:rStyle w:val="Hipercze"/>
                <w:noProof/>
              </w:rPr>
              <w:t>3.2.2.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580656">
              <w:rPr>
                <w:rStyle w:val="Hipercze"/>
                <w:noProof/>
              </w:rPr>
              <w:t>Analiza statystyczna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45E6" w14:textId="1EE1B768" w:rsidR="0005768E" w:rsidRDefault="0005768E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296335" w:history="1">
            <w:r w:rsidRPr="00580656">
              <w:rPr>
                <w:rStyle w:val="Hipercze"/>
                <w:noProof/>
              </w:rPr>
              <w:t>3.2.3.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580656">
              <w:rPr>
                <w:rStyle w:val="Hipercze"/>
                <w:noProof/>
              </w:rPr>
              <w:t>Manipulacja danymi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F2E79" w14:textId="141C62ED" w:rsidR="0005768E" w:rsidRDefault="0005768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296336" w:history="1">
            <w:r w:rsidRPr="00580656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580656">
              <w:rPr>
                <w:rStyle w:val="Hipercze"/>
                <w:noProof/>
              </w:rPr>
              <w:t>Eksperymenty na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687FC" w14:textId="02C3EB70" w:rsidR="0005768E" w:rsidRDefault="0005768E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296337" w:history="1">
            <w:r w:rsidRPr="00580656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580656">
              <w:rPr>
                <w:rStyle w:val="Hipercze"/>
                <w:noProof/>
              </w:rPr>
              <w:t>Wykorzystane zbiory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CFF1" w14:textId="79B4B53E" w:rsidR="0005768E" w:rsidRDefault="0005768E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296338" w:history="1">
            <w:r w:rsidRPr="00580656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580656">
              <w:rPr>
                <w:rStyle w:val="Hipercze"/>
                <w:noProof/>
              </w:rPr>
              <w:t>Przebieg eksperymentu i 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50F6A" w14:textId="40DB3D1E" w:rsidR="0005768E" w:rsidRDefault="0005768E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296339" w:history="1">
            <w:r w:rsidRPr="00580656">
              <w:rPr>
                <w:rStyle w:val="Hipercze"/>
                <w:noProof/>
              </w:rPr>
              <w:t>4.3.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580656">
              <w:rPr>
                <w:rStyle w:val="Hipercze"/>
                <w:noProof/>
              </w:rPr>
              <w:t>Analiza uzyskanych wyników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D3E8E" w14:textId="50360FDF" w:rsidR="0005768E" w:rsidRDefault="0005768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296340" w:history="1">
            <w:r w:rsidRPr="00580656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580656">
              <w:rPr>
                <w:rStyle w:val="Hipercze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645EE" w14:textId="04D5C0C1" w:rsidR="00ED77FA" w:rsidRDefault="00F6061F" w:rsidP="00F6061F">
          <w:r>
            <w:rPr>
              <w:b/>
              <w:bCs/>
            </w:rPr>
            <w:fldChar w:fldCharType="end"/>
          </w:r>
        </w:p>
      </w:sdtContent>
    </w:sdt>
    <w:p w14:paraId="0335A0B1" w14:textId="77777777" w:rsidR="00ED77FA" w:rsidRDefault="00ED77FA">
      <w:pPr>
        <w:spacing w:after="160" w:line="259" w:lineRule="auto"/>
      </w:pPr>
      <w:r>
        <w:br w:type="page"/>
      </w:r>
    </w:p>
    <w:p w14:paraId="3B6268FD" w14:textId="77777777" w:rsidR="000F786A" w:rsidRDefault="000F786A" w:rsidP="000F786A">
      <w:pPr>
        <w:pStyle w:val="Nagwek1"/>
        <w:numPr>
          <w:ilvl w:val="0"/>
          <w:numId w:val="8"/>
        </w:numPr>
      </w:pPr>
      <w:bookmarkStart w:id="0" w:name="_Toc200296325"/>
      <w:r>
        <w:lastRenderedPageBreak/>
        <w:t>Temat i cel projektu</w:t>
      </w:r>
      <w:bookmarkEnd w:id="0"/>
    </w:p>
    <w:p w14:paraId="36B4A4A4" w14:textId="7109BA18" w:rsidR="00777C35" w:rsidRDefault="00777C35" w:rsidP="00777C35">
      <w:pPr>
        <w:spacing w:after="0"/>
        <w:jc w:val="both"/>
        <w:rPr>
          <w:rFonts w:cstheme="minorHAnsi"/>
        </w:rPr>
      </w:pPr>
      <w:r w:rsidRPr="00777C35">
        <w:rPr>
          <w:rFonts w:cstheme="minorHAnsi"/>
        </w:rPr>
        <w:t xml:space="preserve">Celem projektu było zaprojektowanie i wykonanie oprogramowania desktopowego do kompleksowej analizy i eksploracji zbioru danych Wine </w:t>
      </w:r>
      <w:proofErr w:type="spellStart"/>
      <w:r w:rsidRPr="00777C35">
        <w:rPr>
          <w:rFonts w:cstheme="minorHAnsi"/>
        </w:rPr>
        <w:t>Dataset</w:t>
      </w:r>
      <w:proofErr w:type="spellEnd"/>
      <w:r w:rsidRPr="00777C35">
        <w:rPr>
          <w:rFonts w:cstheme="minorHAnsi"/>
        </w:rPr>
        <w:t xml:space="preserve"> z UCI Machine Learning </w:t>
      </w:r>
      <w:proofErr w:type="spellStart"/>
      <w:r w:rsidRPr="00777C35">
        <w:rPr>
          <w:rFonts w:cstheme="minorHAnsi"/>
        </w:rPr>
        <w:t>Repository</w:t>
      </w:r>
      <w:proofErr w:type="spellEnd"/>
      <w:r w:rsidRPr="00777C35">
        <w:rPr>
          <w:rFonts w:cstheme="minorHAnsi"/>
        </w:rPr>
        <w:t xml:space="preserve">. Aplikacja umożliwia przeprowadzenie pełnego procesu analizy danych - od wczytania i </w:t>
      </w:r>
      <w:proofErr w:type="spellStart"/>
      <w:r w:rsidRPr="00777C35">
        <w:rPr>
          <w:rFonts w:cstheme="minorHAnsi"/>
        </w:rPr>
        <w:t>preprocessingu</w:t>
      </w:r>
      <w:proofErr w:type="spellEnd"/>
      <w:r w:rsidRPr="00777C35">
        <w:rPr>
          <w:rFonts w:cstheme="minorHAnsi"/>
        </w:rPr>
        <w:t>, przez analizę statystyczną i wizualizację, aż po modelowanie uczenia maszynowego.</w:t>
      </w:r>
    </w:p>
    <w:p w14:paraId="174464F5" w14:textId="77777777" w:rsidR="00777C35" w:rsidRPr="00777C35" w:rsidRDefault="00777C35" w:rsidP="00777C35">
      <w:pPr>
        <w:spacing w:after="0"/>
        <w:jc w:val="both"/>
        <w:rPr>
          <w:rFonts w:cstheme="minorHAnsi"/>
        </w:rPr>
      </w:pPr>
    </w:p>
    <w:p w14:paraId="4B1CF43B" w14:textId="77777777" w:rsidR="00777C35" w:rsidRPr="00777C35" w:rsidRDefault="00777C35" w:rsidP="00777C35">
      <w:pPr>
        <w:spacing w:after="0"/>
        <w:jc w:val="both"/>
        <w:rPr>
          <w:rFonts w:cstheme="minorHAnsi"/>
        </w:rPr>
      </w:pPr>
      <w:r w:rsidRPr="00777C35">
        <w:rPr>
          <w:rFonts w:cstheme="minorHAnsi"/>
        </w:rPr>
        <w:t>Głównym założeniem było stworzenie intuicyjnego narzędzia, które pozwoli użytkownikom bez zaawansowanej wiedzy programistycznej na przeprowadzenie profesjonalnej analizy danych chemicznych win oraz budowę modeli predykcyjnych do klasyfikacji odmian winogron.</w:t>
      </w:r>
    </w:p>
    <w:p w14:paraId="49627EB7" w14:textId="30D24E4E" w:rsidR="000F786A" w:rsidRPr="000F786A" w:rsidRDefault="000F786A" w:rsidP="000F786A">
      <w:pPr>
        <w:spacing w:after="0"/>
        <w:rPr>
          <w:rFonts w:cstheme="minorHAnsi"/>
        </w:rPr>
      </w:pPr>
    </w:p>
    <w:p w14:paraId="62A403ED" w14:textId="77777777" w:rsidR="000F786A" w:rsidRPr="000F786A" w:rsidRDefault="00D05E8E" w:rsidP="000F786A">
      <w:pPr>
        <w:pStyle w:val="Nagwek1"/>
        <w:numPr>
          <w:ilvl w:val="0"/>
          <w:numId w:val="8"/>
        </w:numPr>
      </w:pPr>
      <w:bookmarkStart w:id="1" w:name="_Toc200296326"/>
      <w:r w:rsidRPr="000F786A">
        <w:t>T</w:t>
      </w:r>
      <w:r w:rsidR="000F786A" w:rsidRPr="000F786A">
        <w:t>echniczne aspekty projektu</w:t>
      </w:r>
      <w:bookmarkEnd w:id="1"/>
    </w:p>
    <w:p w14:paraId="493785F2" w14:textId="77777777" w:rsidR="000F786A" w:rsidRPr="000F786A" w:rsidRDefault="000F786A" w:rsidP="000F786A">
      <w:pPr>
        <w:pStyle w:val="Nagwek2"/>
        <w:numPr>
          <w:ilvl w:val="1"/>
          <w:numId w:val="8"/>
        </w:numPr>
      </w:pPr>
      <w:bookmarkStart w:id="2" w:name="_Toc200296327"/>
      <w:r>
        <w:t>Funkcjonalności aplikacji</w:t>
      </w:r>
      <w:bookmarkEnd w:id="2"/>
    </w:p>
    <w:p w14:paraId="1360633B" w14:textId="77777777" w:rsidR="00777C35" w:rsidRDefault="00777C35" w:rsidP="00777C35">
      <w:pPr>
        <w:jc w:val="both"/>
      </w:pPr>
      <w:r>
        <w:t>Aplikacja realizuje wszystkie wymagane funkcjonalności zgodnie z specyfikacją projektu:</w:t>
      </w:r>
    </w:p>
    <w:p w14:paraId="0107915A" w14:textId="0A9CBA4C" w:rsidR="008D0B4F" w:rsidRDefault="008D0B4F" w:rsidP="008D0B4F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200A89">
        <w:rPr>
          <w:noProof/>
        </w:rPr>
        <w:t>1</w:t>
      </w:r>
      <w:r>
        <w:fldChar w:fldCharType="end"/>
      </w:r>
      <w:r>
        <w:t>. Tabela funkcjonalności aplikacji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7C35" w14:paraId="4D0C5DD5" w14:textId="77777777">
        <w:tc>
          <w:tcPr>
            <w:tcW w:w="3020" w:type="dxa"/>
          </w:tcPr>
          <w:p w14:paraId="2A646BFD" w14:textId="29C2097D" w:rsidR="00777C35" w:rsidRDefault="00777C35" w:rsidP="00777C35">
            <w:pPr>
              <w:jc w:val="both"/>
            </w:pPr>
            <w:r>
              <w:t>Funkcjonalność</w:t>
            </w:r>
          </w:p>
        </w:tc>
        <w:tc>
          <w:tcPr>
            <w:tcW w:w="3021" w:type="dxa"/>
          </w:tcPr>
          <w:p w14:paraId="698F8F6A" w14:textId="77BB5C6F" w:rsidR="00777C35" w:rsidRDefault="00777C35" w:rsidP="00777C35">
            <w:pPr>
              <w:jc w:val="both"/>
            </w:pPr>
            <w:r>
              <w:t>Implementacja</w:t>
            </w:r>
          </w:p>
        </w:tc>
        <w:tc>
          <w:tcPr>
            <w:tcW w:w="3021" w:type="dxa"/>
          </w:tcPr>
          <w:p w14:paraId="437DD2CA" w14:textId="3395EF3F" w:rsidR="00777C35" w:rsidRDefault="00777C35" w:rsidP="00777C35">
            <w:pPr>
              <w:jc w:val="both"/>
            </w:pPr>
            <w:r>
              <w:t xml:space="preserve">Szczegóły </w:t>
            </w:r>
          </w:p>
        </w:tc>
      </w:tr>
      <w:tr w:rsidR="00777C35" w14:paraId="31EF2504" w14:textId="77777777">
        <w:tc>
          <w:tcPr>
            <w:tcW w:w="3020" w:type="dxa"/>
          </w:tcPr>
          <w:p w14:paraId="6E789509" w14:textId="34592EA3" w:rsidR="00777C35" w:rsidRPr="008D0B4F" w:rsidRDefault="00777C35" w:rsidP="00777C35">
            <w:pPr>
              <w:jc w:val="both"/>
              <w:rPr>
                <w:b/>
                <w:bCs/>
              </w:rPr>
            </w:pPr>
            <w:r w:rsidRPr="008D0B4F">
              <w:rPr>
                <w:b/>
                <w:bCs/>
              </w:rPr>
              <w:t>Odczyt danych z pliku CSV</w:t>
            </w:r>
          </w:p>
        </w:tc>
        <w:tc>
          <w:tcPr>
            <w:tcW w:w="3021" w:type="dxa"/>
          </w:tcPr>
          <w:p w14:paraId="22FA6040" w14:textId="772E9FEC" w:rsidR="00777C35" w:rsidRDefault="00777C35" w:rsidP="00777C35">
            <w:pPr>
              <w:jc w:val="center"/>
            </w:pPr>
            <w:r w:rsidRPr="00777C35">
              <w:rPr>
                <w:rFonts w:ascii="Segoe UI Emoji" w:hAnsi="Segoe UI Emoji" w:cs="Segoe UI Emoji"/>
              </w:rPr>
              <w:t>✅</w:t>
            </w:r>
            <w:r w:rsidRPr="00777C35">
              <w:t xml:space="preserve"> Zaimplementowana</w:t>
            </w:r>
          </w:p>
        </w:tc>
        <w:tc>
          <w:tcPr>
            <w:tcW w:w="3021" w:type="dxa"/>
          </w:tcPr>
          <w:p w14:paraId="7A4B32F7" w14:textId="290E5CF4" w:rsidR="00777C35" w:rsidRDefault="008D0B4F" w:rsidP="008D0B4F">
            <w:r w:rsidRPr="008D0B4F">
              <w:t>Interfejs graficzny do wczytywania plików CSV z automatycznym wykrywaniem typów danych i walidacją</w:t>
            </w:r>
          </w:p>
        </w:tc>
      </w:tr>
      <w:tr w:rsidR="00777C35" w14:paraId="28AFDAE9" w14:textId="77777777">
        <w:tc>
          <w:tcPr>
            <w:tcW w:w="3020" w:type="dxa"/>
          </w:tcPr>
          <w:p w14:paraId="3E6BEAE3" w14:textId="3AB31F89" w:rsidR="00777C35" w:rsidRDefault="00777C35" w:rsidP="00777C35">
            <w:pPr>
              <w:jc w:val="both"/>
            </w:pPr>
            <w:r w:rsidRPr="00777C35">
              <w:rPr>
                <w:b/>
                <w:bCs/>
              </w:rPr>
              <w:t>Miary statystyczne</w:t>
            </w:r>
          </w:p>
        </w:tc>
        <w:tc>
          <w:tcPr>
            <w:tcW w:w="3021" w:type="dxa"/>
          </w:tcPr>
          <w:p w14:paraId="4D1ED789" w14:textId="4C703349" w:rsidR="00777C35" w:rsidRDefault="00777C35" w:rsidP="00777C35">
            <w:pPr>
              <w:jc w:val="center"/>
            </w:pPr>
            <w:r w:rsidRPr="00777C35">
              <w:rPr>
                <w:rFonts w:ascii="Segoe UI Emoji" w:hAnsi="Segoe UI Emoji" w:cs="Segoe UI Emoji"/>
              </w:rPr>
              <w:t>✅</w:t>
            </w:r>
            <w:r w:rsidRPr="00777C35">
              <w:t xml:space="preserve"> Zaimplementowana</w:t>
            </w:r>
          </w:p>
        </w:tc>
        <w:tc>
          <w:tcPr>
            <w:tcW w:w="3021" w:type="dxa"/>
          </w:tcPr>
          <w:p w14:paraId="333F9124" w14:textId="14A8D2FA" w:rsidR="00777C35" w:rsidRDefault="008D0B4F" w:rsidP="008D0B4F">
            <w:r w:rsidRPr="008D0B4F">
              <w:t xml:space="preserve">Min, max, średnia, mediana, moda, odchylenie standardowe, wariancja, skośność, </w:t>
            </w:r>
            <w:proofErr w:type="spellStart"/>
            <w:r w:rsidRPr="008D0B4F">
              <w:t>kurtoza</w:t>
            </w:r>
            <w:proofErr w:type="spellEnd"/>
            <w:r w:rsidRPr="008D0B4F">
              <w:t xml:space="preserve">, </w:t>
            </w:r>
            <w:proofErr w:type="spellStart"/>
            <w:r w:rsidRPr="008D0B4F">
              <w:t>kwartyle</w:t>
            </w:r>
            <w:proofErr w:type="spellEnd"/>
            <w:r w:rsidRPr="008D0B4F">
              <w:t xml:space="preserve"> (Q25, Q50, Q75, IQR), </w:t>
            </w:r>
            <w:proofErr w:type="spellStart"/>
            <w:r w:rsidRPr="008D0B4F">
              <w:t>percentyle</w:t>
            </w:r>
            <w:proofErr w:type="spellEnd"/>
            <w:r w:rsidRPr="008D0B4F">
              <w:t xml:space="preserve"> (P10, P90)</w:t>
            </w:r>
          </w:p>
        </w:tc>
      </w:tr>
      <w:tr w:rsidR="00777C35" w14:paraId="3A263D9C" w14:textId="77777777">
        <w:tc>
          <w:tcPr>
            <w:tcW w:w="3020" w:type="dxa"/>
          </w:tcPr>
          <w:p w14:paraId="7D6DE565" w14:textId="3ED79A6F" w:rsidR="00777C35" w:rsidRDefault="00777C35" w:rsidP="00777C35">
            <w:pPr>
              <w:jc w:val="both"/>
            </w:pPr>
            <w:r w:rsidRPr="00777C35">
              <w:rPr>
                <w:b/>
                <w:bCs/>
              </w:rPr>
              <w:t>Korelacje cech</w:t>
            </w:r>
          </w:p>
        </w:tc>
        <w:tc>
          <w:tcPr>
            <w:tcW w:w="3021" w:type="dxa"/>
          </w:tcPr>
          <w:p w14:paraId="7C066234" w14:textId="6F8F2816" w:rsidR="00777C35" w:rsidRDefault="00777C35" w:rsidP="00777C35">
            <w:pPr>
              <w:jc w:val="center"/>
            </w:pPr>
            <w:r w:rsidRPr="00777C35">
              <w:rPr>
                <w:rFonts w:ascii="Segoe UI Emoji" w:hAnsi="Segoe UI Emoji" w:cs="Segoe UI Emoji"/>
              </w:rPr>
              <w:t>✅</w:t>
            </w:r>
            <w:r w:rsidRPr="00777C35">
              <w:t xml:space="preserve"> Zaimplementowana</w:t>
            </w:r>
          </w:p>
        </w:tc>
        <w:tc>
          <w:tcPr>
            <w:tcW w:w="3021" w:type="dxa"/>
          </w:tcPr>
          <w:p w14:paraId="1BF25150" w14:textId="2DCADE0D" w:rsidR="00777C35" w:rsidRDefault="008D0B4F" w:rsidP="008D0B4F">
            <w:r w:rsidRPr="008D0B4F">
              <w:t xml:space="preserve">Metody: Pearson, </w:t>
            </w:r>
            <w:proofErr w:type="spellStart"/>
            <w:r w:rsidRPr="008D0B4F">
              <w:t>Spearman</w:t>
            </w:r>
            <w:proofErr w:type="spellEnd"/>
            <w:r w:rsidRPr="008D0B4F">
              <w:t>, Kendall z wizualizacją macierzy korelacji</w:t>
            </w:r>
          </w:p>
        </w:tc>
      </w:tr>
      <w:tr w:rsidR="00777C35" w14:paraId="6A7D044A" w14:textId="77777777">
        <w:tc>
          <w:tcPr>
            <w:tcW w:w="3020" w:type="dxa"/>
          </w:tcPr>
          <w:p w14:paraId="68165173" w14:textId="118B3AE9" w:rsidR="00777C35" w:rsidRDefault="00777C35" w:rsidP="00777C35">
            <w:pPr>
              <w:jc w:val="both"/>
            </w:pPr>
            <w:r w:rsidRPr="00777C35">
              <w:rPr>
                <w:b/>
                <w:bCs/>
              </w:rPr>
              <w:t>Ekstrakcja podtablic</w:t>
            </w:r>
          </w:p>
        </w:tc>
        <w:tc>
          <w:tcPr>
            <w:tcW w:w="3021" w:type="dxa"/>
          </w:tcPr>
          <w:p w14:paraId="3B3FA96E" w14:textId="4D4E1DB9" w:rsidR="00777C35" w:rsidRDefault="00777C35" w:rsidP="00777C35">
            <w:pPr>
              <w:jc w:val="center"/>
            </w:pPr>
            <w:r w:rsidRPr="00777C35">
              <w:rPr>
                <w:rFonts w:ascii="Segoe UI Emoji" w:hAnsi="Segoe UI Emoji" w:cs="Segoe UI Emoji"/>
              </w:rPr>
              <w:t>✅</w:t>
            </w:r>
            <w:r w:rsidRPr="00777C35">
              <w:t xml:space="preserve"> Zaimplementowana</w:t>
            </w:r>
          </w:p>
        </w:tc>
        <w:tc>
          <w:tcPr>
            <w:tcW w:w="3021" w:type="dxa"/>
          </w:tcPr>
          <w:p w14:paraId="1453B615" w14:textId="2911394E" w:rsidR="00777C35" w:rsidRDefault="008D0B4F" w:rsidP="008D0B4F">
            <w:r w:rsidRPr="008D0B4F">
              <w:t>Wybór kolumn po nazwach, usuwanie wierszy po numerach/zakresach</w:t>
            </w:r>
          </w:p>
        </w:tc>
      </w:tr>
      <w:tr w:rsidR="00777C35" w14:paraId="5F39F9AF" w14:textId="77777777">
        <w:tc>
          <w:tcPr>
            <w:tcW w:w="3020" w:type="dxa"/>
          </w:tcPr>
          <w:p w14:paraId="591A81B8" w14:textId="47DBE095" w:rsidR="00777C35" w:rsidRDefault="00777C35" w:rsidP="00777C35">
            <w:pPr>
              <w:jc w:val="both"/>
            </w:pPr>
            <w:r w:rsidRPr="00777C35">
              <w:rPr>
                <w:b/>
                <w:bCs/>
              </w:rPr>
              <w:t>Zastępowanie wartości</w:t>
            </w:r>
          </w:p>
        </w:tc>
        <w:tc>
          <w:tcPr>
            <w:tcW w:w="3021" w:type="dxa"/>
          </w:tcPr>
          <w:p w14:paraId="68EF4CD4" w14:textId="5FE3CC6F" w:rsidR="00777C35" w:rsidRDefault="00777C35" w:rsidP="00777C35">
            <w:pPr>
              <w:jc w:val="center"/>
            </w:pPr>
            <w:r w:rsidRPr="00777C35">
              <w:rPr>
                <w:rFonts w:ascii="Segoe UI Emoji" w:hAnsi="Segoe UI Emoji" w:cs="Segoe UI Emoji"/>
              </w:rPr>
              <w:t>✅</w:t>
            </w:r>
            <w:r w:rsidRPr="00777C35">
              <w:t xml:space="preserve"> Zaimplementowana</w:t>
            </w:r>
          </w:p>
        </w:tc>
        <w:tc>
          <w:tcPr>
            <w:tcW w:w="3021" w:type="dxa"/>
          </w:tcPr>
          <w:p w14:paraId="3F634AD1" w14:textId="5D9EEEA6" w:rsidR="00777C35" w:rsidRDefault="008D0B4F" w:rsidP="008D0B4F">
            <w:r w:rsidRPr="008D0B4F">
              <w:t>Ręczne zastępowanie konkretnych wartości, automatyczne zastępowanie w zakresach liczbowych</w:t>
            </w:r>
          </w:p>
        </w:tc>
      </w:tr>
      <w:tr w:rsidR="00777C35" w14:paraId="4461F0D3" w14:textId="77777777">
        <w:tc>
          <w:tcPr>
            <w:tcW w:w="3020" w:type="dxa"/>
          </w:tcPr>
          <w:p w14:paraId="4E2C8C89" w14:textId="21440B55" w:rsidR="00777C35" w:rsidRDefault="00777C35" w:rsidP="00777C35">
            <w:pPr>
              <w:jc w:val="both"/>
            </w:pPr>
            <w:r w:rsidRPr="00777C35">
              <w:rPr>
                <w:b/>
                <w:bCs/>
              </w:rPr>
              <w:t>Skalowanie i standaryzacja</w:t>
            </w:r>
          </w:p>
        </w:tc>
        <w:tc>
          <w:tcPr>
            <w:tcW w:w="3021" w:type="dxa"/>
          </w:tcPr>
          <w:p w14:paraId="1E183512" w14:textId="7CB3A154" w:rsidR="00777C35" w:rsidRDefault="00777C35" w:rsidP="00777C35">
            <w:pPr>
              <w:jc w:val="center"/>
            </w:pPr>
            <w:r w:rsidRPr="00777C35">
              <w:rPr>
                <w:rFonts w:ascii="Segoe UI Emoji" w:hAnsi="Segoe UI Emoji" w:cs="Segoe UI Emoji"/>
              </w:rPr>
              <w:t>✅</w:t>
            </w:r>
            <w:r w:rsidRPr="00777C35">
              <w:t xml:space="preserve"> Zaimplementowana</w:t>
            </w:r>
          </w:p>
        </w:tc>
        <w:tc>
          <w:tcPr>
            <w:tcW w:w="3021" w:type="dxa"/>
          </w:tcPr>
          <w:p w14:paraId="21B8AA17" w14:textId="622BCA0C" w:rsidR="00777C35" w:rsidRDefault="008D0B4F" w:rsidP="008D0B4F">
            <w:proofErr w:type="spellStart"/>
            <w:r w:rsidRPr="008D0B4F">
              <w:t>StandardScaler</w:t>
            </w:r>
            <w:proofErr w:type="spellEnd"/>
            <w:r w:rsidRPr="008D0B4F">
              <w:t xml:space="preserve"> (standaryzacja), </w:t>
            </w:r>
            <w:proofErr w:type="spellStart"/>
            <w:r w:rsidRPr="008D0B4F">
              <w:t>MinMaxScaler</w:t>
            </w:r>
            <w:proofErr w:type="spellEnd"/>
            <w:r w:rsidRPr="008D0B4F">
              <w:t xml:space="preserve"> (normalizacja 0-1)</w:t>
            </w:r>
          </w:p>
        </w:tc>
      </w:tr>
      <w:tr w:rsidR="00777C35" w14:paraId="51111ABE" w14:textId="77777777">
        <w:tc>
          <w:tcPr>
            <w:tcW w:w="3020" w:type="dxa"/>
          </w:tcPr>
          <w:p w14:paraId="7C609887" w14:textId="68870AC5" w:rsidR="00777C35" w:rsidRDefault="00777C35" w:rsidP="00777C35">
            <w:pPr>
              <w:jc w:val="both"/>
            </w:pPr>
            <w:r w:rsidRPr="00777C35">
              <w:rPr>
                <w:b/>
                <w:bCs/>
              </w:rPr>
              <w:lastRenderedPageBreak/>
              <w:t>Obsługa brakujących wartości</w:t>
            </w:r>
          </w:p>
        </w:tc>
        <w:tc>
          <w:tcPr>
            <w:tcW w:w="3021" w:type="dxa"/>
          </w:tcPr>
          <w:p w14:paraId="20C876FE" w14:textId="1FC92DD3" w:rsidR="00777C35" w:rsidRDefault="00777C35" w:rsidP="00777C35">
            <w:pPr>
              <w:jc w:val="center"/>
            </w:pPr>
            <w:r w:rsidRPr="00777C35">
              <w:rPr>
                <w:rFonts w:ascii="Segoe UI Emoji" w:hAnsi="Segoe UI Emoji" w:cs="Segoe UI Emoji"/>
              </w:rPr>
              <w:t>✅</w:t>
            </w:r>
            <w:r w:rsidRPr="00777C35">
              <w:t xml:space="preserve"> Zaimplementowana</w:t>
            </w:r>
          </w:p>
        </w:tc>
        <w:tc>
          <w:tcPr>
            <w:tcW w:w="3021" w:type="dxa"/>
          </w:tcPr>
          <w:p w14:paraId="4589C32B" w14:textId="1F423F28" w:rsidR="00777C35" w:rsidRDefault="008D0B4F" w:rsidP="008D0B4F">
            <w:r w:rsidRPr="008D0B4F">
              <w:t xml:space="preserve">Strategie: </w:t>
            </w:r>
            <w:proofErr w:type="spellStart"/>
            <w:r w:rsidRPr="008D0B4F">
              <w:t>mean</w:t>
            </w:r>
            <w:proofErr w:type="spellEnd"/>
            <w:r w:rsidRPr="008D0B4F">
              <w:t xml:space="preserve">, median, </w:t>
            </w:r>
            <w:proofErr w:type="spellStart"/>
            <w:r w:rsidRPr="008D0B4F">
              <w:t>most_frequent</w:t>
            </w:r>
            <w:proofErr w:type="spellEnd"/>
            <w:r w:rsidRPr="008D0B4F">
              <w:t xml:space="preserve">, </w:t>
            </w:r>
            <w:proofErr w:type="spellStart"/>
            <w:r w:rsidRPr="008D0B4F">
              <w:t>constant</w:t>
            </w:r>
            <w:proofErr w:type="spellEnd"/>
            <w:r w:rsidRPr="008D0B4F">
              <w:t xml:space="preserve"> - z możliwością wyboru przez użytkownika</w:t>
            </w:r>
          </w:p>
        </w:tc>
      </w:tr>
      <w:tr w:rsidR="00777C35" w14:paraId="23384407" w14:textId="77777777">
        <w:tc>
          <w:tcPr>
            <w:tcW w:w="3020" w:type="dxa"/>
          </w:tcPr>
          <w:p w14:paraId="183BC7DD" w14:textId="6A0284B9" w:rsidR="00777C35" w:rsidRDefault="00777C35" w:rsidP="00777C35">
            <w:pPr>
              <w:jc w:val="both"/>
            </w:pPr>
            <w:r w:rsidRPr="00777C35">
              <w:rPr>
                <w:b/>
                <w:bCs/>
              </w:rPr>
              <w:t>Usuwanie duplikatów</w:t>
            </w:r>
          </w:p>
        </w:tc>
        <w:tc>
          <w:tcPr>
            <w:tcW w:w="3021" w:type="dxa"/>
          </w:tcPr>
          <w:p w14:paraId="486F1EC9" w14:textId="773F63ED" w:rsidR="00777C35" w:rsidRDefault="00777C35" w:rsidP="00777C35">
            <w:pPr>
              <w:jc w:val="center"/>
            </w:pPr>
            <w:r w:rsidRPr="00777C35">
              <w:rPr>
                <w:rFonts w:ascii="Segoe UI Emoji" w:hAnsi="Segoe UI Emoji" w:cs="Segoe UI Emoji"/>
              </w:rPr>
              <w:t>✅</w:t>
            </w:r>
            <w:r w:rsidRPr="00777C35">
              <w:t xml:space="preserve"> Zaimplementowana</w:t>
            </w:r>
          </w:p>
        </w:tc>
        <w:tc>
          <w:tcPr>
            <w:tcW w:w="3021" w:type="dxa"/>
          </w:tcPr>
          <w:p w14:paraId="69FCD305" w14:textId="60646330" w:rsidR="00777C35" w:rsidRDefault="008D0B4F" w:rsidP="008D0B4F">
            <w:r w:rsidRPr="008D0B4F">
              <w:t>Automatyczne wykrywanie i usuwanie zduplikowanych wierszy</w:t>
            </w:r>
          </w:p>
        </w:tc>
      </w:tr>
      <w:tr w:rsidR="00777C35" w14:paraId="568A8B88" w14:textId="77777777">
        <w:tc>
          <w:tcPr>
            <w:tcW w:w="3020" w:type="dxa"/>
          </w:tcPr>
          <w:p w14:paraId="409698E2" w14:textId="0EB99E20" w:rsidR="00777C35" w:rsidRDefault="00777C35" w:rsidP="00777C35">
            <w:pPr>
              <w:jc w:val="both"/>
            </w:pPr>
            <w:r w:rsidRPr="00777C35">
              <w:rPr>
                <w:b/>
                <w:bCs/>
              </w:rPr>
              <w:t>Kodowanie symboliczne</w:t>
            </w:r>
          </w:p>
        </w:tc>
        <w:tc>
          <w:tcPr>
            <w:tcW w:w="3021" w:type="dxa"/>
          </w:tcPr>
          <w:p w14:paraId="6C73F5DC" w14:textId="1F9D12BF" w:rsidR="00777C35" w:rsidRDefault="00777C35" w:rsidP="00777C35">
            <w:pPr>
              <w:jc w:val="center"/>
            </w:pPr>
            <w:r w:rsidRPr="00777C35">
              <w:rPr>
                <w:rFonts w:ascii="Segoe UI Emoji" w:hAnsi="Segoe UI Emoji" w:cs="Segoe UI Emoji"/>
              </w:rPr>
              <w:t>✅</w:t>
            </w:r>
            <w:r w:rsidRPr="00777C35">
              <w:t xml:space="preserve"> Zaimplementowana</w:t>
            </w:r>
          </w:p>
        </w:tc>
        <w:tc>
          <w:tcPr>
            <w:tcW w:w="3021" w:type="dxa"/>
          </w:tcPr>
          <w:p w14:paraId="37ABD802" w14:textId="6A276174" w:rsidR="00777C35" w:rsidRDefault="008D0B4F" w:rsidP="008D0B4F">
            <w:r w:rsidRPr="008D0B4F">
              <w:t xml:space="preserve">One-Hot </w:t>
            </w:r>
            <w:proofErr w:type="spellStart"/>
            <w:r w:rsidRPr="008D0B4F">
              <w:t>Encoding</w:t>
            </w:r>
            <w:proofErr w:type="spellEnd"/>
            <w:r w:rsidRPr="008D0B4F">
              <w:t xml:space="preserve"> dla kolumn kategorycznych</w:t>
            </w:r>
          </w:p>
        </w:tc>
      </w:tr>
      <w:tr w:rsidR="00777C35" w14:paraId="2C566A5A" w14:textId="77777777">
        <w:tc>
          <w:tcPr>
            <w:tcW w:w="3020" w:type="dxa"/>
          </w:tcPr>
          <w:p w14:paraId="1C17D333" w14:textId="64D0A2B4" w:rsidR="00777C35" w:rsidRDefault="00777C35" w:rsidP="00777C35">
            <w:pPr>
              <w:jc w:val="both"/>
            </w:pPr>
            <w:r w:rsidRPr="00777C35">
              <w:rPr>
                <w:b/>
                <w:bCs/>
              </w:rPr>
              <w:t>Wykresy i wizualizacja</w:t>
            </w:r>
          </w:p>
        </w:tc>
        <w:tc>
          <w:tcPr>
            <w:tcW w:w="3021" w:type="dxa"/>
          </w:tcPr>
          <w:p w14:paraId="590E097E" w14:textId="38E20FA2" w:rsidR="00777C35" w:rsidRDefault="00777C35" w:rsidP="00777C35">
            <w:pPr>
              <w:jc w:val="center"/>
            </w:pPr>
            <w:r w:rsidRPr="00777C35">
              <w:rPr>
                <w:rFonts w:ascii="Segoe UI Emoji" w:hAnsi="Segoe UI Emoji" w:cs="Segoe UI Emoji"/>
              </w:rPr>
              <w:t>✅</w:t>
            </w:r>
            <w:r w:rsidRPr="00777C35">
              <w:t xml:space="preserve"> Zaimplementowana</w:t>
            </w:r>
          </w:p>
        </w:tc>
        <w:tc>
          <w:tcPr>
            <w:tcW w:w="3021" w:type="dxa"/>
          </w:tcPr>
          <w:p w14:paraId="0A8F08EF" w14:textId="43252781" w:rsidR="00777C35" w:rsidRDefault="008D0B4F" w:rsidP="008D0B4F">
            <w:r w:rsidRPr="008D0B4F">
              <w:t xml:space="preserve">Histogram, </w:t>
            </w:r>
            <w:proofErr w:type="spellStart"/>
            <w:r w:rsidRPr="008D0B4F">
              <w:t>boxplot</w:t>
            </w:r>
            <w:proofErr w:type="spellEnd"/>
            <w:r w:rsidRPr="008D0B4F">
              <w:t xml:space="preserve">, </w:t>
            </w:r>
            <w:proofErr w:type="spellStart"/>
            <w:r w:rsidRPr="008D0B4F">
              <w:t>scatter</w:t>
            </w:r>
            <w:proofErr w:type="spellEnd"/>
            <w:r w:rsidRPr="008D0B4F">
              <w:t xml:space="preserve"> plot, </w:t>
            </w:r>
            <w:proofErr w:type="spellStart"/>
            <w:r w:rsidRPr="008D0B4F">
              <w:t>scatter</w:t>
            </w:r>
            <w:proofErr w:type="spellEnd"/>
            <w:r w:rsidRPr="008D0B4F">
              <w:t xml:space="preserve"> plot 3D, mapa cieplna korelacji, wykres par cech, współrzędne równoległe, rozkład klas</w:t>
            </w:r>
          </w:p>
        </w:tc>
      </w:tr>
      <w:tr w:rsidR="00777C35" w14:paraId="543FD4F7" w14:textId="77777777">
        <w:tc>
          <w:tcPr>
            <w:tcW w:w="3020" w:type="dxa"/>
          </w:tcPr>
          <w:p w14:paraId="0A3ADB03" w14:textId="21CEFE98" w:rsidR="00777C35" w:rsidRDefault="00777C35" w:rsidP="00777C35">
            <w:pPr>
              <w:jc w:val="both"/>
            </w:pPr>
            <w:r w:rsidRPr="00777C35">
              <w:rPr>
                <w:b/>
                <w:bCs/>
              </w:rPr>
              <w:t>Uczenie maszynowe</w:t>
            </w:r>
          </w:p>
        </w:tc>
        <w:tc>
          <w:tcPr>
            <w:tcW w:w="3021" w:type="dxa"/>
          </w:tcPr>
          <w:p w14:paraId="0EF0AD2D" w14:textId="17AEE62A" w:rsidR="00777C35" w:rsidRDefault="00777C35" w:rsidP="00777C35">
            <w:pPr>
              <w:jc w:val="center"/>
            </w:pPr>
            <w:r w:rsidRPr="00777C35">
              <w:rPr>
                <w:rFonts w:ascii="Segoe UI Emoji" w:hAnsi="Segoe UI Emoji" w:cs="Segoe UI Emoji"/>
              </w:rPr>
              <w:t>✅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777C35">
              <w:t>Zaimplementowana (wszystkie 3 opcje)</w:t>
            </w:r>
          </w:p>
        </w:tc>
        <w:tc>
          <w:tcPr>
            <w:tcW w:w="3021" w:type="dxa"/>
          </w:tcPr>
          <w:p w14:paraId="2651A2D8" w14:textId="77777777" w:rsidR="008D0B4F" w:rsidRPr="00C675B7" w:rsidRDefault="008D0B4F" w:rsidP="008D0B4F">
            <w:pPr>
              <w:rPr>
                <w:lang w:val="en-US"/>
              </w:rPr>
            </w:pPr>
            <w:proofErr w:type="spellStart"/>
            <w:r w:rsidRPr="00C675B7">
              <w:rPr>
                <w:b/>
                <w:bCs/>
                <w:lang w:val="en-US"/>
              </w:rPr>
              <w:t>Klasyfikacja</w:t>
            </w:r>
            <w:proofErr w:type="spellEnd"/>
            <w:r w:rsidRPr="00C675B7">
              <w:rPr>
                <w:b/>
                <w:bCs/>
                <w:lang w:val="en-US"/>
              </w:rPr>
              <w:t>:</w:t>
            </w:r>
            <w:r w:rsidRPr="00C675B7">
              <w:rPr>
                <w:lang w:val="en-US"/>
              </w:rPr>
              <w:t xml:space="preserve"> Random Forest, KNN, SVM z </w:t>
            </w:r>
            <w:proofErr w:type="spellStart"/>
            <w:r w:rsidRPr="00C675B7">
              <w:rPr>
                <w:lang w:val="en-US"/>
              </w:rPr>
              <w:t>wyborem</w:t>
            </w:r>
            <w:proofErr w:type="spellEnd"/>
            <w:r w:rsidRPr="00C675B7">
              <w:rPr>
                <w:lang w:val="en-US"/>
              </w:rPr>
              <w:t xml:space="preserve"> </w:t>
            </w:r>
            <w:proofErr w:type="spellStart"/>
            <w:r w:rsidRPr="00C675B7">
              <w:rPr>
                <w:lang w:val="en-US"/>
              </w:rPr>
              <w:t>eksperymentów</w:t>
            </w:r>
            <w:proofErr w:type="spellEnd"/>
            <w:r w:rsidRPr="00C675B7">
              <w:rPr>
                <w:lang w:val="en-US"/>
              </w:rPr>
              <w:t xml:space="preserve"> (Train/Test, Cross-Validation, Leave-One-Out)</w:t>
            </w:r>
          </w:p>
          <w:p w14:paraId="787FCD46" w14:textId="77777777" w:rsidR="008D0B4F" w:rsidRDefault="008D0B4F" w:rsidP="008D0B4F">
            <w:proofErr w:type="spellStart"/>
            <w:r w:rsidRPr="008D0B4F">
              <w:rPr>
                <w:b/>
                <w:bCs/>
              </w:rPr>
              <w:t>Klastrowanie</w:t>
            </w:r>
            <w:proofErr w:type="spellEnd"/>
            <w:r w:rsidRPr="008D0B4F">
              <w:rPr>
                <w:b/>
                <w:bCs/>
              </w:rPr>
              <w:t>:</w:t>
            </w:r>
            <w:r w:rsidRPr="008D0B4F">
              <w:t xml:space="preserve"> K-</w:t>
            </w:r>
            <w:proofErr w:type="spellStart"/>
            <w:r w:rsidRPr="008D0B4F">
              <w:t>Means</w:t>
            </w:r>
            <w:proofErr w:type="spellEnd"/>
            <w:r w:rsidRPr="008D0B4F">
              <w:t>, DBSCAN z optymalizacją liczby klastrów</w:t>
            </w:r>
          </w:p>
          <w:p w14:paraId="42305BD5" w14:textId="084920E6" w:rsidR="00777C35" w:rsidRDefault="008D0B4F" w:rsidP="008D0B4F">
            <w:r w:rsidRPr="008D0B4F">
              <w:rPr>
                <w:b/>
                <w:bCs/>
              </w:rPr>
              <w:t>Reguły asocjacyjne:</w:t>
            </w:r>
            <w:r w:rsidRPr="008D0B4F">
              <w:t xml:space="preserve"> Algorytm </w:t>
            </w:r>
            <w:proofErr w:type="spellStart"/>
            <w:r w:rsidRPr="008D0B4F">
              <w:t>Apriori</w:t>
            </w:r>
            <w:proofErr w:type="spellEnd"/>
            <w:r w:rsidRPr="008D0B4F">
              <w:t xml:space="preserve"> z konfigurowalnymi parametrami</w:t>
            </w:r>
          </w:p>
        </w:tc>
      </w:tr>
    </w:tbl>
    <w:p w14:paraId="2D464F79" w14:textId="77777777" w:rsidR="000F786A" w:rsidRDefault="000F786A" w:rsidP="000F786A">
      <w:pPr>
        <w:pStyle w:val="Nagwek2"/>
        <w:numPr>
          <w:ilvl w:val="1"/>
          <w:numId w:val="8"/>
        </w:numPr>
      </w:pPr>
      <w:bookmarkStart w:id="3" w:name="_Toc200296328"/>
      <w:r>
        <w:t>Wykorzystane technologie</w:t>
      </w:r>
      <w:bookmarkEnd w:id="3"/>
    </w:p>
    <w:p w14:paraId="1D094AC9" w14:textId="23AB9A97" w:rsidR="000F786A" w:rsidRDefault="008D0B4F" w:rsidP="000F786A">
      <w:proofErr w:type="spellStart"/>
      <w:r>
        <w:t>Backend</w:t>
      </w:r>
      <w:proofErr w:type="spellEnd"/>
      <w:r>
        <w:t>:</w:t>
      </w:r>
    </w:p>
    <w:p w14:paraId="2460479D" w14:textId="2AA07E5A" w:rsidR="008D0B4F" w:rsidRPr="008D0B4F" w:rsidRDefault="008D0B4F" w:rsidP="008D0B4F">
      <w:pPr>
        <w:pStyle w:val="Akapitzlist"/>
        <w:numPr>
          <w:ilvl w:val="0"/>
          <w:numId w:val="16"/>
        </w:numPr>
      </w:pPr>
      <w:proofErr w:type="spellStart"/>
      <w:r w:rsidRPr="008D0B4F">
        <w:rPr>
          <w:b/>
          <w:bCs/>
        </w:rPr>
        <w:t>Python</w:t>
      </w:r>
      <w:proofErr w:type="spellEnd"/>
      <w:r w:rsidRPr="008D0B4F">
        <w:rPr>
          <w:b/>
          <w:bCs/>
        </w:rPr>
        <w:t xml:space="preserve"> 3.8+</w:t>
      </w:r>
      <w:r w:rsidRPr="008D0B4F">
        <w:t xml:space="preserve"> - główny język programowania </w:t>
      </w:r>
    </w:p>
    <w:p w14:paraId="1CA821C3" w14:textId="52FE2B43" w:rsidR="008D0B4F" w:rsidRPr="008D0B4F" w:rsidRDefault="008D0B4F" w:rsidP="008D0B4F">
      <w:pPr>
        <w:pStyle w:val="Akapitzlist"/>
        <w:numPr>
          <w:ilvl w:val="0"/>
          <w:numId w:val="16"/>
        </w:numPr>
      </w:pPr>
      <w:proofErr w:type="spellStart"/>
      <w:r w:rsidRPr="008D0B4F">
        <w:rPr>
          <w:b/>
          <w:bCs/>
        </w:rPr>
        <w:t>Streamlit</w:t>
      </w:r>
      <w:proofErr w:type="spellEnd"/>
      <w:r w:rsidRPr="008D0B4F">
        <w:t xml:space="preserve"> - </w:t>
      </w:r>
      <w:proofErr w:type="spellStart"/>
      <w:r w:rsidRPr="008D0B4F">
        <w:t>framework</w:t>
      </w:r>
      <w:proofErr w:type="spellEnd"/>
      <w:r w:rsidRPr="008D0B4F">
        <w:t xml:space="preserve"> do tworzenia interfejsu webowego aplikacji </w:t>
      </w:r>
    </w:p>
    <w:p w14:paraId="7923F381" w14:textId="3B85B927" w:rsidR="008D0B4F" w:rsidRPr="008D0B4F" w:rsidRDefault="008D0B4F" w:rsidP="008D0B4F">
      <w:pPr>
        <w:pStyle w:val="Akapitzlist"/>
        <w:numPr>
          <w:ilvl w:val="0"/>
          <w:numId w:val="16"/>
        </w:numPr>
      </w:pPr>
      <w:proofErr w:type="spellStart"/>
      <w:r w:rsidRPr="008D0B4F">
        <w:rPr>
          <w:b/>
          <w:bCs/>
        </w:rPr>
        <w:t>Pandas</w:t>
      </w:r>
      <w:proofErr w:type="spellEnd"/>
      <w:r w:rsidRPr="008D0B4F">
        <w:t xml:space="preserve"> - manipulacja i analiza danych </w:t>
      </w:r>
    </w:p>
    <w:p w14:paraId="73418882" w14:textId="327E18EB" w:rsidR="008D0B4F" w:rsidRPr="008D0B4F" w:rsidRDefault="008D0B4F" w:rsidP="008D0B4F">
      <w:pPr>
        <w:pStyle w:val="Akapitzlist"/>
        <w:numPr>
          <w:ilvl w:val="0"/>
          <w:numId w:val="16"/>
        </w:numPr>
      </w:pPr>
      <w:proofErr w:type="spellStart"/>
      <w:r w:rsidRPr="008D0B4F">
        <w:rPr>
          <w:b/>
          <w:bCs/>
        </w:rPr>
        <w:t>NumPy</w:t>
      </w:r>
      <w:proofErr w:type="spellEnd"/>
      <w:r w:rsidRPr="008D0B4F">
        <w:t xml:space="preserve"> - operacje na tablicach numerycznych </w:t>
      </w:r>
    </w:p>
    <w:p w14:paraId="341ECBC1" w14:textId="4217B64F" w:rsidR="008D0B4F" w:rsidRPr="008D0B4F" w:rsidRDefault="008D0B4F" w:rsidP="008D0B4F">
      <w:pPr>
        <w:pStyle w:val="Akapitzlist"/>
        <w:numPr>
          <w:ilvl w:val="0"/>
          <w:numId w:val="16"/>
        </w:numPr>
      </w:pPr>
      <w:proofErr w:type="spellStart"/>
      <w:r w:rsidRPr="008D0B4F">
        <w:rPr>
          <w:b/>
          <w:bCs/>
        </w:rPr>
        <w:t>Scikit-learn</w:t>
      </w:r>
      <w:proofErr w:type="spellEnd"/>
      <w:r w:rsidRPr="008D0B4F">
        <w:t xml:space="preserve"> - algorytmy uczenia maszynowego i </w:t>
      </w:r>
      <w:proofErr w:type="spellStart"/>
      <w:r w:rsidRPr="008D0B4F">
        <w:t>preprocessingu</w:t>
      </w:r>
      <w:proofErr w:type="spellEnd"/>
      <w:r w:rsidRPr="008D0B4F">
        <w:t xml:space="preserve"> </w:t>
      </w:r>
    </w:p>
    <w:p w14:paraId="1C7B6D94" w14:textId="4B2FED15" w:rsidR="008D0B4F" w:rsidRPr="008D0B4F" w:rsidRDefault="008D0B4F" w:rsidP="008D0B4F">
      <w:pPr>
        <w:pStyle w:val="Akapitzlist"/>
        <w:numPr>
          <w:ilvl w:val="0"/>
          <w:numId w:val="16"/>
        </w:numPr>
      </w:pPr>
      <w:proofErr w:type="spellStart"/>
      <w:r w:rsidRPr="008D0B4F">
        <w:rPr>
          <w:b/>
          <w:bCs/>
        </w:rPr>
        <w:t>Matplotlib</w:t>
      </w:r>
      <w:proofErr w:type="spellEnd"/>
      <w:r w:rsidRPr="008D0B4F">
        <w:rPr>
          <w:b/>
          <w:bCs/>
        </w:rPr>
        <w:t xml:space="preserve"> + </w:t>
      </w:r>
      <w:proofErr w:type="spellStart"/>
      <w:r w:rsidRPr="008D0B4F">
        <w:rPr>
          <w:b/>
          <w:bCs/>
        </w:rPr>
        <w:t>Seaborn</w:t>
      </w:r>
      <w:proofErr w:type="spellEnd"/>
      <w:r w:rsidRPr="008D0B4F">
        <w:t xml:space="preserve"> - tworzenie wykresów i wizualizacji </w:t>
      </w:r>
    </w:p>
    <w:p w14:paraId="46277EA9" w14:textId="0F3FAFCD" w:rsidR="008D0B4F" w:rsidRPr="008D0B4F" w:rsidRDefault="008D0B4F" w:rsidP="008D0B4F">
      <w:pPr>
        <w:pStyle w:val="Akapitzlist"/>
        <w:numPr>
          <w:ilvl w:val="0"/>
          <w:numId w:val="16"/>
        </w:numPr>
      </w:pPr>
      <w:proofErr w:type="spellStart"/>
      <w:r w:rsidRPr="008D0B4F">
        <w:rPr>
          <w:b/>
          <w:bCs/>
        </w:rPr>
        <w:t>SciPy</w:t>
      </w:r>
      <w:proofErr w:type="spellEnd"/>
      <w:r w:rsidRPr="008D0B4F">
        <w:t xml:space="preserve"> - funkcje statystyczne (testy normalności) </w:t>
      </w:r>
    </w:p>
    <w:p w14:paraId="4F3F2C41" w14:textId="7AF2779A" w:rsidR="008D0B4F" w:rsidRDefault="008D0B4F" w:rsidP="008D0B4F">
      <w:pPr>
        <w:pStyle w:val="Akapitzlist"/>
        <w:numPr>
          <w:ilvl w:val="0"/>
          <w:numId w:val="16"/>
        </w:numPr>
      </w:pPr>
      <w:proofErr w:type="spellStart"/>
      <w:r w:rsidRPr="008D0B4F">
        <w:rPr>
          <w:b/>
          <w:bCs/>
        </w:rPr>
        <w:t>MLxtend</w:t>
      </w:r>
      <w:proofErr w:type="spellEnd"/>
      <w:r w:rsidRPr="008D0B4F">
        <w:t xml:space="preserve"> - implementacja algorytmu </w:t>
      </w:r>
      <w:proofErr w:type="spellStart"/>
      <w:r w:rsidRPr="008D0B4F">
        <w:t>Apriori</w:t>
      </w:r>
      <w:proofErr w:type="spellEnd"/>
      <w:r w:rsidRPr="008D0B4F">
        <w:t xml:space="preserve"> dla reguł asocjacyjnych</w:t>
      </w:r>
    </w:p>
    <w:p w14:paraId="1A3F24D9" w14:textId="77777777" w:rsidR="008D0B4F" w:rsidRDefault="008D0B4F" w:rsidP="008D0B4F"/>
    <w:p w14:paraId="36FA2030" w14:textId="77777777" w:rsidR="008D0B4F" w:rsidRDefault="008D0B4F" w:rsidP="008D0B4F"/>
    <w:p w14:paraId="1D38A929" w14:textId="77777777" w:rsidR="008D0B4F" w:rsidRDefault="008D0B4F" w:rsidP="008D0B4F"/>
    <w:p w14:paraId="16E33EE3" w14:textId="77777777" w:rsidR="008D0B4F" w:rsidRDefault="008D0B4F" w:rsidP="008D0B4F">
      <w:r>
        <w:lastRenderedPageBreak/>
        <w:t>Aplikacja Desktopowa:</w:t>
      </w:r>
    </w:p>
    <w:p w14:paraId="771DA971" w14:textId="04D416E4" w:rsidR="008D0B4F" w:rsidRPr="008D0B4F" w:rsidRDefault="008D0B4F" w:rsidP="008D0B4F">
      <w:pPr>
        <w:pStyle w:val="Akapitzlist"/>
        <w:numPr>
          <w:ilvl w:val="0"/>
          <w:numId w:val="17"/>
        </w:numPr>
      </w:pPr>
      <w:proofErr w:type="spellStart"/>
      <w:r w:rsidRPr="008D0B4F">
        <w:rPr>
          <w:b/>
          <w:bCs/>
        </w:rPr>
        <w:t>Electron</w:t>
      </w:r>
      <w:proofErr w:type="spellEnd"/>
      <w:r w:rsidRPr="008D0B4F">
        <w:t xml:space="preserve"> - </w:t>
      </w:r>
      <w:proofErr w:type="spellStart"/>
      <w:r w:rsidRPr="008D0B4F">
        <w:t>framework</w:t>
      </w:r>
      <w:proofErr w:type="spellEnd"/>
      <w:r w:rsidRPr="008D0B4F">
        <w:t xml:space="preserve"> do tworzenia aplikacji desktopowych </w:t>
      </w:r>
    </w:p>
    <w:p w14:paraId="47FA3AED" w14:textId="577ED4CF" w:rsidR="008D0B4F" w:rsidRPr="008D0B4F" w:rsidRDefault="008D0B4F" w:rsidP="008D0B4F">
      <w:pPr>
        <w:pStyle w:val="Akapitzlist"/>
        <w:numPr>
          <w:ilvl w:val="0"/>
          <w:numId w:val="17"/>
        </w:numPr>
      </w:pPr>
      <w:r w:rsidRPr="008D0B4F">
        <w:rPr>
          <w:b/>
          <w:bCs/>
        </w:rPr>
        <w:t>Node.js</w:t>
      </w:r>
      <w:r w:rsidRPr="008D0B4F">
        <w:t xml:space="preserve"> - środowisko uruchomieniowe dla </w:t>
      </w:r>
      <w:proofErr w:type="spellStart"/>
      <w:r w:rsidRPr="008D0B4F">
        <w:t>Electron</w:t>
      </w:r>
      <w:proofErr w:type="spellEnd"/>
      <w:r w:rsidRPr="008D0B4F">
        <w:t xml:space="preserve"> </w:t>
      </w:r>
    </w:p>
    <w:p w14:paraId="5F2889A3" w14:textId="77777777" w:rsidR="008D0B4F" w:rsidRDefault="008D0B4F" w:rsidP="008D0B4F">
      <w:pPr>
        <w:pStyle w:val="Akapitzlist"/>
        <w:numPr>
          <w:ilvl w:val="0"/>
          <w:numId w:val="17"/>
        </w:numPr>
        <w:rPr>
          <w:lang w:val="en-US"/>
        </w:rPr>
      </w:pPr>
      <w:r w:rsidRPr="008D0B4F">
        <w:rPr>
          <w:b/>
          <w:bCs/>
          <w:lang w:val="en-US"/>
        </w:rPr>
        <w:t>HTML/CSS/JavaScript</w:t>
      </w:r>
      <w:r w:rsidRPr="008D0B4F">
        <w:rPr>
          <w:lang w:val="en-US"/>
        </w:rPr>
        <w:t xml:space="preserve"> - frontend </w:t>
      </w:r>
      <w:proofErr w:type="spellStart"/>
      <w:r w:rsidRPr="008D0B4F">
        <w:rPr>
          <w:lang w:val="en-US"/>
        </w:rPr>
        <w:t>aplikacji</w:t>
      </w:r>
      <w:proofErr w:type="spellEnd"/>
      <w:r w:rsidRPr="008D0B4F">
        <w:rPr>
          <w:lang w:val="en-US"/>
        </w:rPr>
        <w:t xml:space="preserve"> </w:t>
      </w:r>
      <w:proofErr w:type="spellStart"/>
      <w:r w:rsidRPr="008D0B4F">
        <w:rPr>
          <w:lang w:val="en-US"/>
        </w:rPr>
        <w:t>desktopowej</w:t>
      </w:r>
      <w:proofErr w:type="spellEnd"/>
    </w:p>
    <w:p w14:paraId="1B47EB8C" w14:textId="4077E953" w:rsidR="008D0B4F" w:rsidRPr="008D0B4F" w:rsidRDefault="008D0B4F" w:rsidP="008D0B4F">
      <w:pPr>
        <w:pStyle w:val="Akapitzlist"/>
        <w:numPr>
          <w:ilvl w:val="0"/>
          <w:numId w:val="17"/>
        </w:numPr>
      </w:pPr>
      <w:proofErr w:type="spellStart"/>
      <w:r w:rsidRPr="008D0B4F">
        <w:rPr>
          <w:b/>
          <w:bCs/>
        </w:rPr>
        <w:t>Electron-builder</w:t>
      </w:r>
      <w:proofErr w:type="spellEnd"/>
      <w:r w:rsidRPr="008D0B4F">
        <w:t xml:space="preserve"> - budowanie instalatorów aplikacji</w:t>
      </w:r>
      <w:r w:rsidRPr="008D0B4F">
        <w:br/>
      </w:r>
    </w:p>
    <w:p w14:paraId="0886CA87" w14:textId="77777777" w:rsidR="000F786A" w:rsidRDefault="00D92C3B" w:rsidP="00D92C3B">
      <w:pPr>
        <w:pStyle w:val="Nagwek2"/>
        <w:numPr>
          <w:ilvl w:val="1"/>
          <w:numId w:val="8"/>
        </w:numPr>
      </w:pPr>
      <w:bookmarkStart w:id="4" w:name="_Toc200296329"/>
      <w:r>
        <w:t>Projekt GUI</w:t>
      </w:r>
      <w:bookmarkEnd w:id="4"/>
    </w:p>
    <w:p w14:paraId="361457CA" w14:textId="6638AC3D" w:rsidR="000F786A" w:rsidRDefault="00C675B7" w:rsidP="000F786A">
      <w:r w:rsidRPr="00C675B7">
        <w:t>Widok głównej strony aplikacji z opcjami wyboru źródła danych. Na górze tytuł "</w:t>
      </w:r>
      <w:r w:rsidRPr="00C675B7">
        <w:rPr>
          <w:rFonts w:ascii="Segoe UI Emoji" w:hAnsi="Segoe UI Emoji" w:cs="Segoe UI Emoji"/>
        </w:rPr>
        <w:t>🍷</w:t>
      </w:r>
      <w:r w:rsidRPr="00C675B7">
        <w:t xml:space="preserve"> Wine </w:t>
      </w:r>
      <w:proofErr w:type="spellStart"/>
      <w:r w:rsidRPr="00C675B7">
        <w:t>Dataset</w:t>
      </w:r>
      <w:proofErr w:type="spellEnd"/>
      <w:r w:rsidRPr="00C675B7">
        <w:t xml:space="preserve"> Analysis", poniżej sekcja wyboru między "Wine </w:t>
      </w:r>
      <w:proofErr w:type="spellStart"/>
      <w:r w:rsidRPr="00C675B7">
        <w:t>Dataset</w:t>
      </w:r>
      <w:proofErr w:type="spellEnd"/>
      <w:r w:rsidRPr="00C675B7">
        <w:t xml:space="preserve"> (domyślny)" i "Własny plik CSV". Po prawej stronie </w:t>
      </w:r>
      <w:proofErr w:type="spellStart"/>
      <w:r w:rsidRPr="00C675B7">
        <w:t>sidebar</w:t>
      </w:r>
      <w:proofErr w:type="spellEnd"/>
      <w:r w:rsidRPr="00C675B7">
        <w:t xml:space="preserve"> z nawigacją między sekcjami.</w:t>
      </w:r>
    </w:p>
    <w:p w14:paraId="76ABC17F" w14:textId="77777777" w:rsidR="00C675B7" w:rsidRDefault="00C675B7" w:rsidP="00C675B7">
      <w:pPr>
        <w:keepNext/>
        <w:jc w:val="center"/>
      </w:pPr>
      <w:r w:rsidRPr="00C675B7">
        <w:drawing>
          <wp:inline distT="0" distB="0" distL="0" distR="0" wp14:anchorId="76957B72" wp14:editId="4E111D65">
            <wp:extent cx="6201732" cy="4143375"/>
            <wp:effectExtent l="0" t="0" r="8890" b="0"/>
            <wp:docPr id="1159798673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98673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6664" cy="41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6506" w14:textId="67A7C397" w:rsidR="00C675B7" w:rsidRDefault="00C675B7" w:rsidP="00C675B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00A89">
        <w:rPr>
          <w:noProof/>
        </w:rPr>
        <w:t>1</w:t>
      </w:r>
      <w:r>
        <w:fldChar w:fldCharType="end"/>
      </w:r>
      <w:r>
        <w:t>. Strona główna aplikacji</w:t>
      </w:r>
    </w:p>
    <w:p w14:paraId="61A03A63" w14:textId="77777777" w:rsidR="00FC5D49" w:rsidRDefault="00C675B7" w:rsidP="00FC5D49">
      <w:pPr>
        <w:keepNext/>
      </w:pPr>
      <w:r w:rsidRPr="00C675B7">
        <w:lastRenderedPageBreak/>
        <w:t>Rozwinięta sekcja wczytywania własnego pliku CSV z opcjami konfiguracji (nagłówki, wykrywanie kolumn klas), przyciskiem "Podgląd pliku" i głównym przyciskiem "Wczytaj dane"</w:t>
      </w:r>
      <w:r w:rsidRPr="00C675B7">
        <w:drawing>
          <wp:inline distT="0" distB="0" distL="0" distR="0" wp14:anchorId="08DEC0C8" wp14:editId="01FD1246">
            <wp:extent cx="6157347" cy="5076825"/>
            <wp:effectExtent l="0" t="0" r="0" b="0"/>
            <wp:docPr id="782774837" name="Obraz 1" descr="Obraz zawierający tekst, zrzut ekranu, oprogramowanie, System operacyjny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74837" name="Obraz 1" descr="Obraz zawierający tekst, zrzut ekranu, oprogramowanie, System operacyjny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9642" cy="507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B1CC" w14:textId="12DCA36B" w:rsidR="00C675B7" w:rsidRDefault="00FC5D49" w:rsidP="00FC5D4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00A89">
        <w:rPr>
          <w:noProof/>
        </w:rPr>
        <w:t>2</w:t>
      </w:r>
      <w:r>
        <w:fldChar w:fldCharType="end"/>
      </w:r>
      <w:r>
        <w:t>. Interfejs wczytywania CSV</w:t>
      </w:r>
    </w:p>
    <w:p w14:paraId="0B4AE0AA" w14:textId="67A3CA47" w:rsidR="00FC5D49" w:rsidRDefault="00FC5D49" w:rsidP="00FC5D49">
      <w:r>
        <w:br w:type="page"/>
      </w:r>
    </w:p>
    <w:p w14:paraId="09C1BB7F" w14:textId="2A972D8A" w:rsidR="00FC5D49" w:rsidRDefault="00FC5D49" w:rsidP="00FC5D49">
      <w:r w:rsidRPr="00FC5D49">
        <w:lastRenderedPageBreak/>
        <w:t>Lewy panel boczny z menu nawigacyjnym zawierającym opcje: "Przegląd danych", "Analiza statystyczna", "Manipulacja danymi", "Wizualizacja", "Modelowanie ML". Poniżej informacje o projekcie i przycisk resetowania danych.</w:t>
      </w:r>
    </w:p>
    <w:p w14:paraId="1BBB8F10" w14:textId="77777777" w:rsidR="00FC5D49" w:rsidRDefault="00FC5D49" w:rsidP="00FC5D49">
      <w:pPr>
        <w:keepNext/>
        <w:jc w:val="center"/>
      </w:pPr>
      <w:r w:rsidRPr="00FC5D49">
        <w:drawing>
          <wp:inline distT="0" distB="0" distL="0" distR="0" wp14:anchorId="54E1275E" wp14:editId="7BA52455">
            <wp:extent cx="2771775" cy="7302758"/>
            <wp:effectExtent l="0" t="0" r="0" b="0"/>
            <wp:docPr id="1159687318" name="Obraz 1" descr="Obraz zawierający tekst, zrzut ekranu, Czcionka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87318" name="Obraz 1" descr="Obraz zawierający tekst, zrzut ekranu, Czcionka, design&#10;&#10;Zawartość wygenerowana przez AI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8279" cy="73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5909" w14:textId="6B7B6662" w:rsidR="00FC5D49" w:rsidRPr="00FC5D49" w:rsidRDefault="00FC5D49" w:rsidP="00FC5D4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00A89">
        <w:rPr>
          <w:noProof/>
        </w:rPr>
        <w:t>3</w:t>
      </w:r>
      <w:r>
        <w:fldChar w:fldCharType="end"/>
      </w:r>
      <w:r>
        <w:t xml:space="preserve">. </w:t>
      </w:r>
      <w:proofErr w:type="spellStart"/>
      <w:r>
        <w:t>Sidebar</w:t>
      </w:r>
      <w:proofErr w:type="spellEnd"/>
      <w:r>
        <w:t xml:space="preserve"> z nawigacją</w:t>
      </w:r>
    </w:p>
    <w:p w14:paraId="655128F2" w14:textId="4C3B2AAD" w:rsidR="00FC5D49" w:rsidRDefault="00FC5D49" w:rsidP="00C675B7">
      <w:r>
        <w:br w:type="page"/>
      </w:r>
    </w:p>
    <w:p w14:paraId="4578A372" w14:textId="77777777" w:rsidR="00D05E8E" w:rsidRPr="00083F78" w:rsidRDefault="00083F78" w:rsidP="00D05E8E">
      <w:pPr>
        <w:pStyle w:val="Nagwek1"/>
        <w:numPr>
          <w:ilvl w:val="0"/>
          <w:numId w:val="8"/>
        </w:numPr>
      </w:pPr>
      <w:bookmarkStart w:id="5" w:name="_Toc200296330"/>
      <w:r>
        <w:lastRenderedPageBreak/>
        <w:t>Wygląd i użytkowanie aplikacji</w:t>
      </w:r>
      <w:bookmarkEnd w:id="5"/>
    </w:p>
    <w:p w14:paraId="402315B2" w14:textId="77777777" w:rsidR="00D05E8E" w:rsidRPr="00472E46" w:rsidRDefault="00C51594" w:rsidP="00083F78">
      <w:pPr>
        <w:pStyle w:val="Nagwek2"/>
        <w:numPr>
          <w:ilvl w:val="1"/>
          <w:numId w:val="8"/>
        </w:numPr>
      </w:pPr>
      <w:bookmarkStart w:id="6" w:name="_Toc200296331"/>
      <w:r>
        <w:t>Wymagania do uruchomienia</w:t>
      </w:r>
      <w:r w:rsidR="00BB6155">
        <w:t xml:space="preserve"> aplikacji</w:t>
      </w:r>
      <w:bookmarkEnd w:id="6"/>
    </w:p>
    <w:p w14:paraId="1D0419DE" w14:textId="47B2DD53" w:rsidR="00D05E8E" w:rsidRDefault="008D0B4F" w:rsidP="00D05E8E">
      <w:pPr>
        <w:spacing w:after="0"/>
        <w:rPr>
          <w:rFonts w:cstheme="minorHAnsi"/>
        </w:rPr>
      </w:pPr>
      <w:r>
        <w:rPr>
          <w:rFonts w:cstheme="minorHAnsi"/>
        </w:rPr>
        <w:t>Wymagania sprzętowe:</w:t>
      </w:r>
    </w:p>
    <w:p w14:paraId="66F08809" w14:textId="23CF727D" w:rsidR="008D0B4F" w:rsidRPr="008D0B4F" w:rsidRDefault="008D0B4F" w:rsidP="008D0B4F">
      <w:pPr>
        <w:pStyle w:val="Akapitzlist"/>
        <w:numPr>
          <w:ilvl w:val="0"/>
          <w:numId w:val="17"/>
        </w:numPr>
        <w:spacing w:after="0"/>
        <w:rPr>
          <w:rFonts w:cstheme="minorHAnsi"/>
          <w:lang w:val="en-US"/>
        </w:rPr>
      </w:pPr>
      <w:proofErr w:type="spellStart"/>
      <w:r w:rsidRPr="008D0B4F">
        <w:rPr>
          <w:rFonts w:cstheme="minorHAnsi"/>
          <w:lang w:val="en-US"/>
        </w:rPr>
        <w:t>Procesor</w:t>
      </w:r>
      <w:proofErr w:type="spellEnd"/>
      <w:r w:rsidRPr="008D0B4F">
        <w:rPr>
          <w:rFonts w:cstheme="minorHAnsi"/>
          <w:lang w:val="en-US"/>
        </w:rPr>
        <w:t xml:space="preserve">: Intel/AMD 64-bit, minimum 1 GHz </w:t>
      </w:r>
    </w:p>
    <w:p w14:paraId="349FAA05" w14:textId="547D7DD7" w:rsidR="008D0B4F" w:rsidRPr="008D0B4F" w:rsidRDefault="008D0B4F" w:rsidP="008D0B4F">
      <w:pPr>
        <w:pStyle w:val="Akapitzlist"/>
        <w:numPr>
          <w:ilvl w:val="0"/>
          <w:numId w:val="17"/>
        </w:numPr>
        <w:spacing w:after="0"/>
        <w:rPr>
          <w:rFonts w:cstheme="minorHAnsi"/>
        </w:rPr>
      </w:pPr>
      <w:r w:rsidRPr="008D0B4F">
        <w:rPr>
          <w:rFonts w:cstheme="minorHAnsi"/>
        </w:rPr>
        <w:t xml:space="preserve">RAM: minimum 4 GB (zalecane 8 GB) </w:t>
      </w:r>
    </w:p>
    <w:p w14:paraId="6C4A591B" w14:textId="66129948" w:rsidR="008D0B4F" w:rsidRPr="008D0B4F" w:rsidRDefault="008D0B4F" w:rsidP="008D0B4F">
      <w:pPr>
        <w:pStyle w:val="Akapitzlist"/>
        <w:numPr>
          <w:ilvl w:val="0"/>
          <w:numId w:val="17"/>
        </w:numPr>
        <w:spacing w:after="0"/>
        <w:rPr>
          <w:rFonts w:cstheme="minorHAnsi"/>
        </w:rPr>
      </w:pPr>
      <w:r w:rsidRPr="008D0B4F">
        <w:rPr>
          <w:rFonts w:cstheme="minorHAnsi"/>
        </w:rPr>
        <w:t xml:space="preserve">Miejsce na dysku: 2 GB wolnego miejsca </w:t>
      </w:r>
    </w:p>
    <w:p w14:paraId="72B51AAE" w14:textId="116CCC6B" w:rsidR="008D0B4F" w:rsidRDefault="008D0B4F" w:rsidP="008D0B4F">
      <w:pPr>
        <w:pStyle w:val="Akapitzlist"/>
        <w:numPr>
          <w:ilvl w:val="0"/>
          <w:numId w:val="17"/>
        </w:numPr>
        <w:spacing w:after="0"/>
        <w:rPr>
          <w:rFonts w:cstheme="minorHAnsi"/>
        </w:rPr>
      </w:pPr>
      <w:r w:rsidRPr="008D0B4F">
        <w:rPr>
          <w:rFonts w:cstheme="minorHAnsi"/>
        </w:rPr>
        <w:t>Rozdzielczość ekranu: minimum 1024x768 (zalecane 1920x1080)</w:t>
      </w:r>
    </w:p>
    <w:p w14:paraId="2CC84CC0" w14:textId="77777777" w:rsidR="000C08B8" w:rsidRPr="000C08B8" w:rsidRDefault="00FC5D49" w:rsidP="000C08B8">
      <w:pPr>
        <w:spacing w:after="0"/>
        <w:rPr>
          <w:rFonts w:cstheme="minorHAnsi"/>
        </w:rPr>
      </w:pPr>
      <w:r w:rsidRPr="000C08B8">
        <w:rPr>
          <w:rFonts w:cstheme="minorHAnsi"/>
        </w:rPr>
        <w:t>Wymagania programowe:</w:t>
      </w:r>
    </w:p>
    <w:p w14:paraId="22E25E89" w14:textId="6CE89A49" w:rsidR="000C08B8" w:rsidRPr="000C08B8" w:rsidRDefault="000C08B8" w:rsidP="000C08B8">
      <w:pPr>
        <w:pStyle w:val="Akapitzlist"/>
        <w:numPr>
          <w:ilvl w:val="0"/>
          <w:numId w:val="17"/>
        </w:numPr>
        <w:spacing w:after="0"/>
        <w:rPr>
          <w:rFonts w:cstheme="minorHAnsi"/>
        </w:rPr>
      </w:pPr>
      <w:r w:rsidRPr="000C08B8">
        <w:rPr>
          <w:rFonts w:cstheme="minorHAnsi"/>
        </w:rPr>
        <w:t xml:space="preserve">System operacyjny: Windows 10/11, </w:t>
      </w:r>
      <w:proofErr w:type="spellStart"/>
      <w:r w:rsidRPr="000C08B8">
        <w:rPr>
          <w:rFonts w:cstheme="minorHAnsi"/>
        </w:rPr>
        <w:t>macOS</w:t>
      </w:r>
      <w:proofErr w:type="spellEnd"/>
      <w:r w:rsidRPr="000C08B8">
        <w:rPr>
          <w:rFonts w:cstheme="minorHAnsi"/>
        </w:rPr>
        <w:t xml:space="preserve"> 10.14+, </w:t>
      </w:r>
      <w:proofErr w:type="spellStart"/>
      <w:r w:rsidRPr="000C08B8">
        <w:rPr>
          <w:rFonts w:cstheme="minorHAnsi"/>
        </w:rPr>
        <w:t>Ubuntu</w:t>
      </w:r>
      <w:proofErr w:type="spellEnd"/>
      <w:r w:rsidRPr="000C08B8">
        <w:rPr>
          <w:rFonts w:cstheme="minorHAnsi"/>
        </w:rPr>
        <w:t xml:space="preserve"> 18.04+ </w:t>
      </w:r>
    </w:p>
    <w:p w14:paraId="61517806" w14:textId="6975B696" w:rsidR="000C08B8" w:rsidRPr="000C08B8" w:rsidRDefault="000C08B8" w:rsidP="000C08B8">
      <w:pPr>
        <w:pStyle w:val="Akapitzlist"/>
        <w:numPr>
          <w:ilvl w:val="0"/>
          <w:numId w:val="17"/>
        </w:numPr>
        <w:spacing w:after="0"/>
        <w:rPr>
          <w:rFonts w:cstheme="minorHAnsi"/>
        </w:rPr>
      </w:pPr>
      <w:proofErr w:type="spellStart"/>
      <w:r w:rsidRPr="000C08B8">
        <w:rPr>
          <w:rFonts w:cstheme="minorHAnsi"/>
        </w:rPr>
        <w:t>Python</w:t>
      </w:r>
      <w:proofErr w:type="spellEnd"/>
      <w:r w:rsidRPr="000C08B8">
        <w:rPr>
          <w:rFonts w:cstheme="minorHAnsi"/>
        </w:rPr>
        <w:t xml:space="preserve"> 3.8 lub nowszy </w:t>
      </w:r>
    </w:p>
    <w:p w14:paraId="0D76583F" w14:textId="4E39B8C3" w:rsidR="000C08B8" w:rsidRPr="000C08B8" w:rsidRDefault="000C08B8" w:rsidP="000C08B8">
      <w:pPr>
        <w:pStyle w:val="Akapitzlist"/>
        <w:numPr>
          <w:ilvl w:val="0"/>
          <w:numId w:val="17"/>
        </w:numPr>
        <w:spacing w:after="0"/>
        <w:rPr>
          <w:rFonts w:cstheme="minorHAnsi"/>
        </w:rPr>
      </w:pPr>
      <w:r w:rsidRPr="000C08B8">
        <w:rPr>
          <w:rFonts w:cstheme="minorHAnsi"/>
        </w:rPr>
        <w:t xml:space="preserve">Node.js 16.0 lub nowszy </w:t>
      </w:r>
    </w:p>
    <w:p w14:paraId="1E0EAE7C" w14:textId="7AF94015" w:rsidR="00FC5D49" w:rsidRPr="000C08B8" w:rsidRDefault="000C08B8" w:rsidP="000C08B8">
      <w:pPr>
        <w:pStyle w:val="Akapitzlist"/>
        <w:numPr>
          <w:ilvl w:val="0"/>
          <w:numId w:val="17"/>
        </w:numPr>
        <w:spacing w:after="0"/>
        <w:rPr>
          <w:rFonts w:cstheme="minorHAnsi"/>
        </w:rPr>
      </w:pPr>
      <w:proofErr w:type="spellStart"/>
      <w:r w:rsidRPr="000C08B8">
        <w:rPr>
          <w:rFonts w:cstheme="minorHAnsi"/>
        </w:rPr>
        <w:t>npm</w:t>
      </w:r>
      <w:proofErr w:type="spellEnd"/>
      <w:r w:rsidRPr="000C08B8">
        <w:rPr>
          <w:rFonts w:cstheme="minorHAnsi"/>
        </w:rPr>
        <w:t xml:space="preserve"> (</w:t>
      </w:r>
      <w:proofErr w:type="spellStart"/>
      <w:r w:rsidRPr="000C08B8">
        <w:rPr>
          <w:rFonts w:cstheme="minorHAnsi"/>
        </w:rPr>
        <w:t>Node</w:t>
      </w:r>
      <w:proofErr w:type="spellEnd"/>
      <w:r w:rsidRPr="000C08B8">
        <w:rPr>
          <w:rFonts w:cstheme="minorHAnsi"/>
        </w:rPr>
        <w:t xml:space="preserve"> </w:t>
      </w:r>
      <w:proofErr w:type="spellStart"/>
      <w:r w:rsidRPr="000C08B8">
        <w:rPr>
          <w:rFonts w:cstheme="minorHAnsi"/>
        </w:rPr>
        <w:t>Package</w:t>
      </w:r>
      <w:proofErr w:type="spellEnd"/>
      <w:r w:rsidRPr="000C08B8">
        <w:rPr>
          <w:rFonts w:cstheme="minorHAnsi"/>
        </w:rPr>
        <w:t xml:space="preserve"> Manager)</w:t>
      </w:r>
    </w:p>
    <w:p w14:paraId="4771860F" w14:textId="3F63B5A6" w:rsidR="002959D5" w:rsidRDefault="00112462" w:rsidP="007578CE">
      <w:pPr>
        <w:pStyle w:val="Nagwek2"/>
        <w:numPr>
          <w:ilvl w:val="1"/>
          <w:numId w:val="8"/>
        </w:numPr>
      </w:pPr>
      <w:bookmarkStart w:id="7" w:name="_Toc200296332"/>
      <w:r>
        <w:t>Obsługa</w:t>
      </w:r>
      <w:r w:rsidR="00BB6155">
        <w:t xml:space="preserve"> aplikacji</w:t>
      </w:r>
      <w:bookmarkEnd w:id="7"/>
    </w:p>
    <w:p w14:paraId="0C074BA3" w14:textId="089D5760" w:rsidR="000C08B8" w:rsidRPr="000C08B8" w:rsidRDefault="000C08B8" w:rsidP="000C08B8">
      <w:pPr>
        <w:pStyle w:val="Akapitzlist"/>
        <w:numPr>
          <w:ilvl w:val="0"/>
          <w:numId w:val="19"/>
        </w:numPr>
        <w:spacing w:after="0"/>
        <w:ind w:left="142"/>
      </w:pPr>
      <w:r w:rsidRPr="000C08B8">
        <w:t xml:space="preserve">Pobranie i rozpakowanie plików projektu </w:t>
      </w:r>
    </w:p>
    <w:p w14:paraId="0EED701A" w14:textId="5C99C287" w:rsidR="000C08B8" w:rsidRPr="000C08B8" w:rsidRDefault="000C08B8" w:rsidP="000C08B8">
      <w:pPr>
        <w:pStyle w:val="Akapitzlist"/>
        <w:numPr>
          <w:ilvl w:val="0"/>
          <w:numId w:val="19"/>
        </w:numPr>
        <w:spacing w:after="0"/>
        <w:ind w:left="142"/>
      </w:pPr>
      <w:r w:rsidRPr="000C08B8">
        <w:t xml:space="preserve">Uruchomienie skryptu konfiguracyjnego (setup_env.bat na Windows lub ./setup_env.sh na Unix) </w:t>
      </w:r>
    </w:p>
    <w:p w14:paraId="20070254" w14:textId="1F3F9958" w:rsidR="000C08B8" w:rsidRDefault="000C08B8" w:rsidP="000C08B8">
      <w:pPr>
        <w:pStyle w:val="Akapitzlist"/>
        <w:numPr>
          <w:ilvl w:val="0"/>
          <w:numId w:val="19"/>
        </w:numPr>
        <w:spacing w:after="0"/>
        <w:ind w:left="142"/>
      </w:pPr>
      <w:r w:rsidRPr="000C08B8">
        <w:t xml:space="preserve">Uruchomienie aplikacji poleceniem </w:t>
      </w:r>
      <w:proofErr w:type="spellStart"/>
      <w:r w:rsidRPr="000C08B8">
        <w:t>npm</w:t>
      </w:r>
      <w:proofErr w:type="spellEnd"/>
      <w:r w:rsidRPr="000C08B8">
        <w:t xml:space="preserve"> run </w:t>
      </w:r>
      <w:proofErr w:type="spellStart"/>
      <w:r w:rsidRPr="000C08B8">
        <w:t>dev</w:t>
      </w:r>
      <w:proofErr w:type="spellEnd"/>
      <w:r w:rsidRPr="000C08B8">
        <w:t xml:space="preserve"> (tryb deweloperski) lub zainstalowanie z pliku .exe/.</w:t>
      </w:r>
      <w:proofErr w:type="spellStart"/>
      <w:r w:rsidRPr="000C08B8">
        <w:t>dmg</w:t>
      </w:r>
      <w:proofErr w:type="spellEnd"/>
      <w:r w:rsidRPr="000C08B8">
        <w:t>/.</w:t>
      </w:r>
      <w:proofErr w:type="spellStart"/>
      <w:r w:rsidRPr="000C08B8">
        <w:t>AppImage</w:t>
      </w:r>
      <w:proofErr w:type="spellEnd"/>
    </w:p>
    <w:p w14:paraId="6930C437" w14:textId="49E7EDB0" w:rsidR="00083F78" w:rsidRDefault="00083F78" w:rsidP="007578CE">
      <w:pPr>
        <w:spacing w:after="0"/>
      </w:pPr>
    </w:p>
    <w:p w14:paraId="0EE458DC" w14:textId="77777777" w:rsidR="00112462" w:rsidRDefault="00112462" w:rsidP="00083F78">
      <w:pPr>
        <w:pStyle w:val="Nagwek3"/>
        <w:numPr>
          <w:ilvl w:val="2"/>
          <w:numId w:val="8"/>
        </w:numPr>
      </w:pPr>
      <w:bookmarkStart w:id="8" w:name="_Toc200296333"/>
      <w:r>
        <w:t>Wczytanie zbioru danych</w:t>
      </w:r>
      <w:bookmarkEnd w:id="8"/>
    </w:p>
    <w:p w14:paraId="4DB95BA3" w14:textId="77777777" w:rsidR="00D2624D" w:rsidRPr="00D2624D" w:rsidRDefault="00D2624D" w:rsidP="00D2624D">
      <w:r w:rsidRPr="00D2624D">
        <w:t>Strona "Przegląd danych" pokazująca podstawowe informacje o zbiorze danych - metryki (liczba wierszy, kolumn, klas), rozkład klas na wykresie słupkowym, tabelę z opisem kolumn i próbkę danych.</w:t>
      </w:r>
    </w:p>
    <w:p w14:paraId="5AFD4A5D" w14:textId="77777777" w:rsidR="00D2624D" w:rsidRPr="00D2624D" w:rsidRDefault="00D2624D" w:rsidP="00D2624D">
      <w:r w:rsidRPr="00D2624D">
        <w:t>Aplikacja oferuje dwie opcje wczytania danych:</w:t>
      </w:r>
    </w:p>
    <w:p w14:paraId="421ABCEF" w14:textId="77777777" w:rsidR="00D2624D" w:rsidRPr="00D2624D" w:rsidRDefault="00D2624D" w:rsidP="00D2624D">
      <w:pPr>
        <w:numPr>
          <w:ilvl w:val="0"/>
          <w:numId w:val="20"/>
        </w:numPr>
      </w:pPr>
      <w:r w:rsidRPr="00D2624D">
        <w:rPr>
          <w:b/>
          <w:bCs/>
        </w:rPr>
        <w:t xml:space="preserve">Wine </w:t>
      </w:r>
      <w:proofErr w:type="spellStart"/>
      <w:r w:rsidRPr="00D2624D">
        <w:rPr>
          <w:b/>
          <w:bCs/>
        </w:rPr>
        <w:t>Dataset</w:t>
      </w:r>
      <w:proofErr w:type="spellEnd"/>
      <w:r w:rsidRPr="00D2624D">
        <w:rPr>
          <w:b/>
          <w:bCs/>
        </w:rPr>
        <w:t xml:space="preserve"> (domyślny)</w:t>
      </w:r>
      <w:r w:rsidRPr="00D2624D">
        <w:t xml:space="preserve"> - automatyczne wczytanie klasycznego zbioru danych Wine z UCI</w:t>
      </w:r>
    </w:p>
    <w:p w14:paraId="16CEECED" w14:textId="77777777" w:rsidR="00D2624D" w:rsidRPr="00D2624D" w:rsidRDefault="00D2624D" w:rsidP="00D2624D">
      <w:pPr>
        <w:numPr>
          <w:ilvl w:val="0"/>
          <w:numId w:val="20"/>
        </w:numPr>
      </w:pPr>
      <w:r w:rsidRPr="00D2624D">
        <w:rPr>
          <w:b/>
          <w:bCs/>
        </w:rPr>
        <w:t>Własny plik CSV</w:t>
      </w:r>
      <w:r w:rsidRPr="00D2624D">
        <w:t xml:space="preserve"> - wczytanie własnego pliku z opcjami: </w:t>
      </w:r>
    </w:p>
    <w:p w14:paraId="1B63FA3F" w14:textId="77777777" w:rsidR="00D2624D" w:rsidRPr="00D2624D" w:rsidRDefault="00D2624D" w:rsidP="00D2624D">
      <w:pPr>
        <w:numPr>
          <w:ilvl w:val="1"/>
          <w:numId w:val="20"/>
        </w:numPr>
      </w:pPr>
      <w:r w:rsidRPr="00D2624D">
        <w:t>Określenie czy plik zawiera nagłówki</w:t>
      </w:r>
    </w:p>
    <w:p w14:paraId="6583F490" w14:textId="77777777" w:rsidR="00D2624D" w:rsidRPr="00D2624D" w:rsidRDefault="00D2624D" w:rsidP="00D2624D">
      <w:pPr>
        <w:numPr>
          <w:ilvl w:val="1"/>
          <w:numId w:val="20"/>
        </w:numPr>
      </w:pPr>
      <w:r w:rsidRPr="00D2624D">
        <w:t>Automatyczne lub ręczne wykrywanie kolumny z klasami</w:t>
      </w:r>
    </w:p>
    <w:p w14:paraId="124A2290" w14:textId="77777777" w:rsidR="00D2624D" w:rsidRPr="00D2624D" w:rsidRDefault="00D2624D" w:rsidP="00D2624D">
      <w:pPr>
        <w:numPr>
          <w:ilvl w:val="1"/>
          <w:numId w:val="20"/>
        </w:numPr>
      </w:pPr>
      <w:r w:rsidRPr="00D2624D">
        <w:t xml:space="preserve">Walidacja i </w:t>
      </w:r>
      <w:proofErr w:type="spellStart"/>
      <w:r w:rsidRPr="00D2624D">
        <w:t>preprocessing</w:t>
      </w:r>
      <w:proofErr w:type="spellEnd"/>
      <w:r w:rsidRPr="00D2624D">
        <w:t xml:space="preserve"> danych</w:t>
      </w:r>
    </w:p>
    <w:p w14:paraId="411CB785" w14:textId="77777777" w:rsidR="00D2624D" w:rsidRPr="00D2624D" w:rsidRDefault="00D2624D" w:rsidP="00D2624D">
      <w:pPr>
        <w:numPr>
          <w:ilvl w:val="1"/>
          <w:numId w:val="20"/>
        </w:numPr>
      </w:pPr>
      <w:r w:rsidRPr="00D2624D">
        <w:t>Podgląd pierwszych wierszy przed wczytaniem</w:t>
      </w:r>
    </w:p>
    <w:p w14:paraId="1A30ECFC" w14:textId="77777777" w:rsidR="00D2624D" w:rsidRDefault="00D2624D" w:rsidP="00083F78"/>
    <w:p w14:paraId="257BFE9C" w14:textId="77777777" w:rsidR="00D2624D" w:rsidRDefault="00D2624D" w:rsidP="00D2624D">
      <w:pPr>
        <w:keepNext/>
        <w:jc w:val="center"/>
      </w:pPr>
      <w:r w:rsidRPr="00D2624D">
        <w:lastRenderedPageBreak/>
        <w:drawing>
          <wp:inline distT="0" distB="0" distL="0" distR="0" wp14:anchorId="2D865626" wp14:editId="09BAAB32">
            <wp:extent cx="5343525" cy="3449259"/>
            <wp:effectExtent l="0" t="0" r="0" b="0"/>
            <wp:docPr id="498974357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74357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2563" cy="345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6D76" w14:textId="28AB98BC" w:rsidR="00D2624D" w:rsidRPr="00112462" w:rsidRDefault="00D2624D" w:rsidP="00D2624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00A89">
        <w:rPr>
          <w:noProof/>
        </w:rPr>
        <w:t>4</w:t>
      </w:r>
      <w:r>
        <w:fldChar w:fldCharType="end"/>
      </w:r>
      <w:r>
        <w:t xml:space="preserve">. </w:t>
      </w:r>
      <w:r w:rsidRPr="00DF6B91">
        <w:t xml:space="preserve">Przegląd danych Wine </w:t>
      </w:r>
      <w:proofErr w:type="spellStart"/>
      <w:r w:rsidRPr="00DF6B91">
        <w:t>Dataset</w:t>
      </w:r>
      <w:proofErr w:type="spellEnd"/>
      <w:r>
        <w:t>.</w:t>
      </w:r>
    </w:p>
    <w:p w14:paraId="329817BC" w14:textId="5535C780" w:rsidR="00112462" w:rsidRDefault="00D2624D" w:rsidP="00083F78">
      <w:pPr>
        <w:pStyle w:val="Nagwek3"/>
        <w:numPr>
          <w:ilvl w:val="2"/>
          <w:numId w:val="8"/>
        </w:numPr>
      </w:pPr>
      <w:bookmarkStart w:id="9" w:name="_Toc200296334"/>
      <w:r>
        <w:t>Analiza statystyczna</w:t>
      </w:r>
      <w:bookmarkEnd w:id="9"/>
    </w:p>
    <w:p w14:paraId="4F0D745E" w14:textId="696FBC64" w:rsidR="00D2624D" w:rsidRDefault="00D2624D" w:rsidP="00D2624D">
      <w:r>
        <w:t xml:space="preserve">Tabela </w:t>
      </w:r>
      <w:r w:rsidRPr="00D2624D">
        <w:t xml:space="preserve">z podstawowymi statystykami dla wybranych kolumn (minimum, maksimum, średnia, mediana, odchylenie standardowe, etc.) oraz </w:t>
      </w:r>
      <w:proofErr w:type="spellStart"/>
      <w:r w:rsidRPr="00D2624D">
        <w:t>widget</w:t>
      </w:r>
      <w:proofErr w:type="spellEnd"/>
      <w:r w:rsidRPr="00D2624D">
        <w:t xml:space="preserve"> do wyboru kolumn do analizy.</w:t>
      </w:r>
    </w:p>
    <w:p w14:paraId="0D264864" w14:textId="77777777" w:rsidR="00D2624D" w:rsidRDefault="00D2624D" w:rsidP="00D2624D">
      <w:pPr>
        <w:keepNext/>
        <w:jc w:val="center"/>
      </w:pPr>
      <w:r w:rsidRPr="00D2624D">
        <w:drawing>
          <wp:inline distT="0" distB="0" distL="0" distR="0" wp14:anchorId="62ED8BD4" wp14:editId="4440D0BB">
            <wp:extent cx="5576978" cy="4105275"/>
            <wp:effectExtent l="0" t="0" r="5080" b="0"/>
            <wp:docPr id="1315600052" name="Obraz 1" descr="Obraz zawierający tekst, zrzut ekranu, numer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00052" name="Obraz 1" descr="Obraz zawierający tekst, zrzut ekranu, numer, Czcionka&#10;&#10;Zawartość wygenerowana przez AI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030" cy="410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3733" w14:textId="56B0D25B" w:rsidR="00D2624D" w:rsidRPr="00D2624D" w:rsidRDefault="00D2624D" w:rsidP="00D2624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00A89">
        <w:rPr>
          <w:noProof/>
        </w:rPr>
        <w:t>5</w:t>
      </w:r>
      <w:r>
        <w:fldChar w:fldCharType="end"/>
      </w:r>
      <w:r>
        <w:t xml:space="preserve">. </w:t>
      </w:r>
      <w:r w:rsidRPr="00D642E7">
        <w:t>Analiza statystyczna - podstawowe statystyki</w:t>
      </w:r>
      <w:r>
        <w:t>.</w:t>
      </w:r>
    </w:p>
    <w:p w14:paraId="37CA1559" w14:textId="695105BB" w:rsidR="00083F78" w:rsidRDefault="00D2624D" w:rsidP="00083F78">
      <w:pPr>
        <w:pStyle w:val="Nagwek3"/>
        <w:numPr>
          <w:ilvl w:val="2"/>
          <w:numId w:val="8"/>
        </w:numPr>
      </w:pPr>
      <w:bookmarkStart w:id="10" w:name="_Toc200296335"/>
      <w:r>
        <w:lastRenderedPageBreak/>
        <w:t>Manipulacja danymi</w:t>
      </w:r>
      <w:bookmarkEnd w:id="10"/>
    </w:p>
    <w:p w14:paraId="5EA1D823" w14:textId="08530631" w:rsidR="00D92C3B" w:rsidRDefault="00D2624D" w:rsidP="00112462">
      <w:r>
        <w:t>In</w:t>
      </w:r>
      <w:r w:rsidRPr="00D2624D">
        <w:t>teraktywna tabela umożliwiająca bezpośrednią edycję wartości w komórkach z przyciskami "Zastosuj zmiany" i "Anuluj zmiany"</w:t>
      </w:r>
    </w:p>
    <w:p w14:paraId="11115972" w14:textId="77777777" w:rsidR="00D2624D" w:rsidRDefault="00D2624D" w:rsidP="00D2624D">
      <w:pPr>
        <w:keepNext/>
      </w:pPr>
      <w:r w:rsidRPr="00D2624D">
        <w:drawing>
          <wp:inline distT="0" distB="0" distL="0" distR="0" wp14:anchorId="682810A0" wp14:editId="65D2A221">
            <wp:extent cx="5760720" cy="4867910"/>
            <wp:effectExtent l="0" t="0" r="0" b="8890"/>
            <wp:docPr id="1420600181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00181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3AEE" w14:textId="43145AC9" w:rsidR="00D2624D" w:rsidRDefault="00D2624D" w:rsidP="00D2624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00A89">
        <w:rPr>
          <w:noProof/>
        </w:rPr>
        <w:t>6</w:t>
      </w:r>
      <w:r>
        <w:fldChar w:fldCharType="end"/>
      </w:r>
      <w:r>
        <w:t>. Edytor danych</w:t>
      </w:r>
    </w:p>
    <w:p w14:paraId="01EDAAA2" w14:textId="77777777" w:rsidR="00083F78" w:rsidRDefault="00083F78" w:rsidP="00083F78">
      <w:pPr>
        <w:pStyle w:val="Nagwek1"/>
        <w:numPr>
          <w:ilvl w:val="0"/>
          <w:numId w:val="8"/>
        </w:numPr>
      </w:pPr>
      <w:bookmarkStart w:id="11" w:name="_Toc200296336"/>
      <w:r>
        <w:t>Eksperymenty na danych</w:t>
      </w:r>
      <w:bookmarkEnd w:id="11"/>
    </w:p>
    <w:p w14:paraId="15B7BC41" w14:textId="77777777" w:rsidR="00D92C3B" w:rsidRPr="004944E9" w:rsidRDefault="00D92C3B" w:rsidP="00083F78">
      <w:pPr>
        <w:pStyle w:val="Nagwek2"/>
        <w:numPr>
          <w:ilvl w:val="1"/>
          <w:numId w:val="8"/>
        </w:numPr>
      </w:pPr>
      <w:bookmarkStart w:id="12" w:name="_Toc200296337"/>
      <w:r w:rsidRPr="00083F78">
        <w:t>Wykorzyst</w:t>
      </w:r>
      <w:r w:rsidR="00083F78">
        <w:t>a</w:t>
      </w:r>
      <w:r w:rsidRPr="00083F78">
        <w:t>ne</w:t>
      </w:r>
      <w:r>
        <w:t xml:space="preserve"> zbiory danych</w:t>
      </w:r>
      <w:bookmarkEnd w:id="12"/>
    </w:p>
    <w:p w14:paraId="3D478368" w14:textId="28C2173D" w:rsidR="002F01CF" w:rsidRPr="002F01CF" w:rsidRDefault="002F01CF" w:rsidP="002F01CF">
      <w:pPr>
        <w:rPr>
          <w:lang w:val="en-US"/>
        </w:rPr>
      </w:pPr>
      <w:r w:rsidRPr="002F01CF">
        <w:rPr>
          <w:b/>
          <w:bCs/>
          <w:lang w:val="en-US"/>
        </w:rPr>
        <w:t>Wine Dataset (UCI Machine Learning Repository)</w:t>
      </w:r>
    </w:p>
    <w:p w14:paraId="7B89014C" w14:textId="77777777" w:rsidR="002F01CF" w:rsidRPr="002F01CF" w:rsidRDefault="002F01CF" w:rsidP="002F01CF">
      <w:r w:rsidRPr="002F01CF">
        <w:t xml:space="preserve">Zbiór danych Wine </w:t>
      </w:r>
      <w:proofErr w:type="spellStart"/>
      <w:r w:rsidRPr="002F01CF">
        <w:t>Dataset</w:t>
      </w:r>
      <w:proofErr w:type="spellEnd"/>
      <w:r w:rsidRPr="002F01CF">
        <w:t xml:space="preserve"> zawiera wyniki analizy chemicznej 178 próbek win pochodzących z jednego regionu Włoch, ale wytworzonych z trzech różnych odmian winogron. </w:t>
      </w:r>
      <w:proofErr w:type="spellStart"/>
      <w:r w:rsidRPr="002F01CF">
        <w:t>Dataset</w:t>
      </w:r>
      <w:proofErr w:type="spellEnd"/>
      <w:r w:rsidRPr="002F01CF">
        <w:t xml:space="preserve"> został opublikowany w 1991 roku przez Stefana </w:t>
      </w:r>
      <w:proofErr w:type="spellStart"/>
      <w:r w:rsidRPr="002F01CF">
        <w:t>Aeberhard</w:t>
      </w:r>
      <w:proofErr w:type="spellEnd"/>
      <w:r w:rsidRPr="002F01CF">
        <w:t xml:space="preserve"> i współpracowników z James Cook University.</w:t>
      </w:r>
    </w:p>
    <w:p w14:paraId="5203BC9D" w14:textId="77777777" w:rsidR="002F01CF" w:rsidRPr="002F01CF" w:rsidRDefault="002F01CF" w:rsidP="002F01CF">
      <w:r w:rsidRPr="002F01CF">
        <w:rPr>
          <w:b/>
          <w:bCs/>
        </w:rPr>
        <w:t>Charakterystyka zbioru:</w:t>
      </w:r>
    </w:p>
    <w:p w14:paraId="7467C48C" w14:textId="77777777" w:rsidR="002F01CF" w:rsidRPr="002F01CF" w:rsidRDefault="002F01CF" w:rsidP="002F01CF">
      <w:pPr>
        <w:numPr>
          <w:ilvl w:val="0"/>
          <w:numId w:val="21"/>
        </w:numPr>
      </w:pPr>
      <w:r w:rsidRPr="002F01CF">
        <w:rPr>
          <w:b/>
          <w:bCs/>
        </w:rPr>
        <w:t>Liczba próbek:</w:t>
      </w:r>
      <w:r w:rsidRPr="002F01CF">
        <w:t xml:space="preserve"> 178</w:t>
      </w:r>
    </w:p>
    <w:p w14:paraId="4BEC362E" w14:textId="77777777" w:rsidR="002F01CF" w:rsidRPr="002F01CF" w:rsidRDefault="002F01CF" w:rsidP="002F01CF">
      <w:pPr>
        <w:numPr>
          <w:ilvl w:val="0"/>
          <w:numId w:val="21"/>
        </w:numPr>
      </w:pPr>
      <w:r w:rsidRPr="002F01CF">
        <w:rPr>
          <w:b/>
          <w:bCs/>
        </w:rPr>
        <w:t>Liczba cech:</w:t>
      </w:r>
      <w:r w:rsidRPr="002F01CF">
        <w:t xml:space="preserve"> 13 (wszystkie numeryczne)</w:t>
      </w:r>
    </w:p>
    <w:p w14:paraId="3FE75E59" w14:textId="77777777" w:rsidR="002F01CF" w:rsidRPr="002F01CF" w:rsidRDefault="002F01CF" w:rsidP="002F01CF">
      <w:pPr>
        <w:numPr>
          <w:ilvl w:val="0"/>
          <w:numId w:val="21"/>
        </w:numPr>
      </w:pPr>
      <w:r w:rsidRPr="002F01CF">
        <w:rPr>
          <w:b/>
          <w:bCs/>
        </w:rPr>
        <w:t>Liczba klas:</w:t>
      </w:r>
      <w:r w:rsidRPr="002F01CF">
        <w:t xml:space="preserve"> 3 (odmiany winogron)</w:t>
      </w:r>
    </w:p>
    <w:p w14:paraId="2A1B5BCB" w14:textId="77777777" w:rsidR="002F01CF" w:rsidRPr="002F01CF" w:rsidRDefault="002F01CF" w:rsidP="002F01CF">
      <w:pPr>
        <w:numPr>
          <w:ilvl w:val="0"/>
          <w:numId w:val="21"/>
        </w:numPr>
      </w:pPr>
      <w:r w:rsidRPr="002F01CF">
        <w:rPr>
          <w:b/>
          <w:bCs/>
        </w:rPr>
        <w:lastRenderedPageBreak/>
        <w:t>Rozkład klas:</w:t>
      </w:r>
      <w:r w:rsidRPr="002F01CF">
        <w:t xml:space="preserve"> Klasa 1: 59 próbek, Klasa 2: 71 próbek, Klasa 3: 48 próbek</w:t>
      </w:r>
    </w:p>
    <w:p w14:paraId="769D3DF4" w14:textId="77777777" w:rsidR="002F01CF" w:rsidRPr="002F01CF" w:rsidRDefault="002F01CF" w:rsidP="002F01CF">
      <w:pPr>
        <w:numPr>
          <w:ilvl w:val="0"/>
          <w:numId w:val="21"/>
        </w:numPr>
      </w:pPr>
      <w:r w:rsidRPr="002F01CF">
        <w:rPr>
          <w:b/>
          <w:bCs/>
        </w:rPr>
        <w:t>Brakujące wartości:</w:t>
      </w:r>
      <w:r w:rsidRPr="002F01CF">
        <w:t xml:space="preserve"> Brak</w:t>
      </w:r>
    </w:p>
    <w:p w14:paraId="095EB739" w14:textId="77777777" w:rsidR="002F01CF" w:rsidRPr="002F01CF" w:rsidRDefault="002F01CF" w:rsidP="002F01CF">
      <w:pPr>
        <w:numPr>
          <w:ilvl w:val="0"/>
          <w:numId w:val="21"/>
        </w:numPr>
      </w:pPr>
      <w:r w:rsidRPr="002F01CF">
        <w:rPr>
          <w:b/>
          <w:bCs/>
        </w:rPr>
        <w:t>Typ problemu:</w:t>
      </w:r>
      <w:r w:rsidRPr="002F01CF">
        <w:t xml:space="preserve"> Klasyfikacja wieloklasowa</w:t>
      </w:r>
    </w:p>
    <w:p w14:paraId="11A7C9AC" w14:textId="77777777" w:rsidR="002F01CF" w:rsidRPr="002F01CF" w:rsidRDefault="002F01CF" w:rsidP="002F01CF">
      <w:r w:rsidRPr="002F01CF">
        <w:rPr>
          <w:b/>
          <w:bCs/>
        </w:rPr>
        <w:t>Opis cech chemicznych:</w:t>
      </w:r>
    </w:p>
    <w:p w14:paraId="6CF0754B" w14:textId="77777777" w:rsidR="002F01CF" w:rsidRPr="002F01CF" w:rsidRDefault="002F01CF" w:rsidP="002F01CF">
      <w:pPr>
        <w:numPr>
          <w:ilvl w:val="0"/>
          <w:numId w:val="22"/>
        </w:numPr>
      </w:pPr>
      <w:proofErr w:type="spellStart"/>
      <w:r w:rsidRPr="002F01CF">
        <w:rPr>
          <w:b/>
          <w:bCs/>
        </w:rPr>
        <w:t>Alcohol</w:t>
      </w:r>
      <w:proofErr w:type="spellEnd"/>
      <w:r w:rsidRPr="002F01CF">
        <w:t xml:space="preserve"> - Zawartość alkoholu (% objętości)</w:t>
      </w:r>
    </w:p>
    <w:p w14:paraId="5FD0A5B8" w14:textId="77777777" w:rsidR="002F01CF" w:rsidRPr="002F01CF" w:rsidRDefault="002F01CF" w:rsidP="002F01CF">
      <w:pPr>
        <w:numPr>
          <w:ilvl w:val="0"/>
          <w:numId w:val="22"/>
        </w:numPr>
      </w:pPr>
      <w:r w:rsidRPr="002F01CF">
        <w:rPr>
          <w:b/>
          <w:bCs/>
        </w:rPr>
        <w:t xml:space="preserve">Malic </w:t>
      </w:r>
      <w:proofErr w:type="spellStart"/>
      <w:r w:rsidRPr="002F01CF">
        <w:rPr>
          <w:b/>
          <w:bCs/>
        </w:rPr>
        <w:t>acid</w:t>
      </w:r>
      <w:proofErr w:type="spellEnd"/>
      <w:r w:rsidRPr="002F01CF">
        <w:t xml:space="preserve"> - Zawartość kwasu jabłkowego (g/l)</w:t>
      </w:r>
    </w:p>
    <w:p w14:paraId="62727E33" w14:textId="77777777" w:rsidR="002F01CF" w:rsidRPr="002F01CF" w:rsidRDefault="002F01CF" w:rsidP="002F01CF">
      <w:pPr>
        <w:numPr>
          <w:ilvl w:val="0"/>
          <w:numId w:val="22"/>
        </w:numPr>
      </w:pPr>
      <w:r w:rsidRPr="002F01CF">
        <w:rPr>
          <w:b/>
          <w:bCs/>
        </w:rPr>
        <w:t>Ash</w:t>
      </w:r>
      <w:r w:rsidRPr="002F01CF">
        <w:t xml:space="preserve"> - Zawartość popiołu (g/l)</w:t>
      </w:r>
    </w:p>
    <w:p w14:paraId="5D605C1E" w14:textId="77777777" w:rsidR="002F01CF" w:rsidRPr="002F01CF" w:rsidRDefault="002F01CF" w:rsidP="002F01CF">
      <w:pPr>
        <w:numPr>
          <w:ilvl w:val="0"/>
          <w:numId w:val="22"/>
        </w:numPr>
      </w:pPr>
      <w:proofErr w:type="spellStart"/>
      <w:r w:rsidRPr="002F01CF">
        <w:rPr>
          <w:b/>
          <w:bCs/>
        </w:rPr>
        <w:t>Alcalinity</w:t>
      </w:r>
      <w:proofErr w:type="spellEnd"/>
      <w:r w:rsidRPr="002F01CF">
        <w:rPr>
          <w:b/>
          <w:bCs/>
        </w:rPr>
        <w:t xml:space="preserve"> of </w:t>
      </w:r>
      <w:proofErr w:type="spellStart"/>
      <w:r w:rsidRPr="002F01CF">
        <w:rPr>
          <w:b/>
          <w:bCs/>
        </w:rPr>
        <w:t>ash</w:t>
      </w:r>
      <w:proofErr w:type="spellEnd"/>
      <w:r w:rsidRPr="002F01CF">
        <w:t xml:space="preserve"> - Alkaliczność popiołu (</w:t>
      </w:r>
      <w:proofErr w:type="spellStart"/>
      <w:r w:rsidRPr="002F01CF">
        <w:t>pH</w:t>
      </w:r>
      <w:proofErr w:type="spellEnd"/>
      <w:r w:rsidRPr="002F01CF">
        <w:t>)</w:t>
      </w:r>
    </w:p>
    <w:p w14:paraId="54BAD2D3" w14:textId="77777777" w:rsidR="002F01CF" w:rsidRPr="002F01CF" w:rsidRDefault="002F01CF" w:rsidP="002F01CF">
      <w:pPr>
        <w:numPr>
          <w:ilvl w:val="0"/>
          <w:numId w:val="22"/>
        </w:numPr>
      </w:pPr>
      <w:proofErr w:type="spellStart"/>
      <w:r w:rsidRPr="002F01CF">
        <w:rPr>
          <w:b/>
          <w:bCs/>
        </w:rPr>
        <w:t>Magnesium</w:t>
      </w:r>
      <w:proofErr w:type="spellEnd"/>
      <w:r w:rsidRPr="002F01CF">
        <w:t xml:space="preserve"> - Zawartość magnezu (mg/l)</w:t>
      </w:r>
    </w:p>
    <w:p w14:paraId="1E36C005" w14:textId="77777777" w:rsidR="002F01CF" w:rsidRPr="002F01CF" w:rsidRDefault="002F01CF" w:rsidP="002F01CF">
      <w:pPr>
        <w:numPr>
          <w:ilvl w:val="0"/>
          <w:numId w:val="22"/>
        </w:numPr>
      </w:pPr>
      <w:r w:rsidRPr="002F01CF">
        <w:rPr>
          <w:b/>
          <w:bCs/>
        </w:rPr>
        <w:t xml:space="preserve">Total </w:t>
      </w:r>
      <w:proofErr w:type="spellStart"/>
      <w:r w:rsidRPr="002F01CF">
        <w:rPr>
          <w:b/>
          <w:bCs/>
        </w:rPr>
        <w:t>phenols</w:t>
      </w:r>
      <w:proofErr w:type="spellEnd"/>
      <w:r w:rsidRPr="002F01CF">
        <w:t xml:space="preserve"> - Całkowita zawartość fenoli (mg/l)</w:t>
      </w:r>
    </w:p>
    <w:p w14:paraId="357151B7" w14:textId="77777777" w:rsidR="002F01CF" w:rsidRPr="002F01CF" w:rsidRDefault="002F01CF" w:rsidP="002F01CF">
      <w:pPr>
        <w:numPr>
          <w:ilvl w:val="0"/>
          <w:numId w:val="22"/>
        </w:numPr>
      </w:pPr>
      <w:proofErr w:type="spellStart"/>
      <w:r w:rsidRPr="002F01CF">
        <w:rPr>
          <w:b/>
          <w:bCs/>
        </w:rPr>
        <w:t>Flavanoids</w:t>
      </w:r>
      <w:proofErr w:type="spellEnd"/>
      <w:r w:rsidRPr="002F01CF">
        <w:t xml:space="preserve"> - Zawartość flawonoidów (mg/l)</w:t>
      </w:r>
    </w:p>
    <w:p w14:paraId="5758A169" w14:textId="77777777" w:rsidR="002F01CF" w:rsidRPr="002F01CF" w:rsidRDefault="002F01CF" w:rsidP="002F01CF">
      <w:pPr>
        <w:numPr>
          <w:ilvl w:val="0"/>
          <w:numId w:val="22"/>
        </w:numPr>
      </w:pPr>
      <w:proofErr w:type="spellStart"/>
      <w:r w:rsidRPr="002F01CF">
        <w:rPr>
          <w:b/>
          <w:bCs/>
        </w:rPr>
        <w:t>Nonflavanoid</w:t>
      </w:r>
      <w:proofErr w:type="spellEnd"/>
      <w:r w:rsidRPr="002F01CF">
        <w:rPr>
          <w:b/>
          <w:bCs/>
        </w:rPr>
        <w:t xml:space="preserve"> </w:t>
      </w:r>
      <w:proofErr w:type="spellStart"/>
      <w:r w:rsidRPr="002F01CF">
        <w:rPr>
          <w:b/>
          <w:bCs/>
        </w:rPr>
        <w:t>phenols</w:t>
      </w:r>
      <w:proofErr w:type="spellEnd"/>
      <w:r w:rsidRPr="002F01CF">
        <w:t xml:space="preserve"> - Zawartość fenoli niebędących flawonoidami (mg/l)</w:t>
      </w:r>
    </w:p>
    <w:p w14:paraId="7E35215E" w14:textId="77777777" w:rsidR="002F01CF" w:rsidRPr="002F01CF" w:rsidRDefault="002F01CF" w:rsidP="002F01CF">
      <w:pPr>
        <w:numPr>
          <w:ilvl w:val="0"/>
          <w:numId w:val="22"/>
        </w:numPr>
      </w:pPr>
      <w:proofErr w:type="spellStart"/>
      <w:r w:rsidRPr="002F01CF">
        <w:rPr>
          <w:b/>
          <w:bCs/>
        </w:rPr>
        <w:t>Proanthocyanins</w:t>
      </w:r>
      <w:proofErr w:type="spellEnd"/>
      <w:r w:rsidRPr="002F01CF">
        <w:t xml:space="preserve"> - Zawartość </w:t>
      </w:r>
      <w:proofErr w:type="spellStart"/>
      <w:r w:rsidRPr="002F01CF">
        <w:t>proantocyjanidyn</w:t>
      </w:r>
      <w:proofErr w:type="spellEnd"/>
      <w:r w:rsidRPr="002F01CF">
        <w:t xml:space="preserve"> (mg/l)</w:t>
      </w:r>
    </w:p>
    <w:p w14:paraId="574E0663" w14:textId="77777777" w:rsidR="002F01CF" w:rsidRPr="002F01CF" w:rsidRDefault="002F01CF" w:rsidP="002F01CF">
      <w:pPr>
        <w:numPr>
          <w:ilvl w:val="0"/>
          <w:numId w:val="22"/>
        </w:numPr>
      </w:pPr>
      <w:proofErr w:type="spellStart"/>
      <w:r w:rsidRPr="002F01CF">
        <w:rPr>
          <w:b/>
          <w:bCs/>
        </w:rPr>
        <w:t>Color</w:t>
      </w:r>
      <w:proofErr w:type="spellEnd"/>
      <w:r w:rsidRPr="002F01CF">
        <w:rPr>
          <w:b/>
          <w:bCs/>
        </w:rPr>
        <w:t xml:space="preserve"> </w:t>
      </w:r>
      <w:proofErr w:type="spellStart"/>
      <w:r w:rsidRPr="002F01CF">
        <w:rPr>
          <w:b/>
          <w:bCs/>
        </w:rPr>
        <w:t>intensity</w:t>
      </w:r>
      <w:proofErr w:type="spellEnd"/>
      <w:r w:rsidRPr="002F01CF">
        <w:t xml:space="preserve"> - Intensywność koloru (absorbancja)</w:t>
      </w:r>
    </w:p>
    <w:p w14:paraId="6757EBE3" w14:textId="77777777" w:rsidR="002F01CF" w:rsidRPr="002F01CF" w:rsidRDefault="002F01CF" w:rsidP="002F01CF">
      <w:pPr>
        <w:numPr>
          <w:ilvl w:val="0"/>
          <w:numId w:val="22"/>
        </w:numPr>
      </w:pPr>
      <w:r w:rsidRPr="002F01CF">
        <w:rPr>
          <w:b/>
          <w:bCs/>
        </w:rPr>
        <w:t>Hue</w:t>
      </w:r>
      <w:r w:rsidRPr="002F01CF">
        <w:t xml:space="preserve"> - Odcień (wskaźnik)</w:t>
      </w:r>
    </w:p>
    <w:p w14:paraId="33016132" w14:textId="77777777" w:rsidR="002F01CF" w:rsidRPr="002F01CF" w:rsidRDefault="002F01CF" w:rsidP="002F01CF">
      <w:pPr>
        <w:numPr>
          <w:ilvl w:val="0"/>
          <w:numId w:val="22"/>
        </w:numPr>
      </w:pPr>
      <w:r w:rsidRPr="002F01CF">
        <w:rPr>
          <w:b/>
          <w:bCs/>
        </w:rPr>
        <w:t xml:space="preserve">OD280/OD315 of </w:t>
      </w:r>
      <w:proofErr w:type="spellStart"/>
      <w:r w:rsidRPr="002F01CF">
        <w:rPr>
          <w:b/>
          <w:bCs/>
        </w:rPr>
        <w:t>diluted</w:t>
      </w:r>
      <w:proofErr w:type="spellEnd"/>
      <w:r w:rsidRPr="002F01CF">
        <w:rPr>
          <w:b/>
          <w:bCs/>
        </w:rPr>
        <w:t xml:space="preserve"> </w:t>
      </w:r>
      <w:proofErr w:type="spellStart"/>
      <w:r w:rsidRPr="002F01CF">
        <w:rPr>
          <w:b/>
          <w:bCs/>
        </w:rPr>
        <w:t>wines</w:t>
      </w:r>
      <w:proofErr w:type="spellEnd"/>
      <w:r w:rsidRPr="002F01CF">
        <w:t xml:space="preserve"> - Stosunek absorbancji 280/315nm (miara białek)</w:t>
      </w:r>
    </w:p>
    <w:p w14:paraId="44BDD452" w14:textId="7964E9DC" w:rsidR="00D92C3B" w:rsidRPr="00472E46" w:rsidRDefault="002F01CF" w:rsidP="00D92C3B">
      <w:pPr>
        <w:numPr>
          <w:ilvl w:val="0"/>
          <w:numId w:val="22"/>
        </w:numPr>
      </w:pPr>
      <w:proofErr w:type="spellStart"/>
      <w:r w:rsidRPr="002F01CF">
        <w:rPr>
          <w:b/>
          <w:bCs/>
        </w:rPr>
        <w:t>Proline</w:t>
      </w:r>
      <w:proofErr w:type="spellEnd"/>
      <w:r w:rsidRPr="002F01CF">
        <w:t xml:space="preserve"> - Zawartość proliny (aminokwasu) (mg/l)</w:t>
      </w:r>
    </w:p>
    <w:p w14:paraId="41871BF1" w14:textId="77777777" w:rsidR="00083F78" w:rsidRDefault="00083F78" w:rsidP="00083F78">
      <w:pPr>
        <w:pStyle w:val="Nagwek2"/>
        <w:numPr>
          <w:ilvl w:val="1"/>
          <w:numId w:val="8"/>
        </w:numPr>
      </w:pPr>
      <w:bookmarkStart w:id="13" w:name="_Toc200296338"/>
      <w:r>
        <w:t>Przebieg eksperymentu i wyniki</w:t>
      </w:r>
      <w:bookmarkEnd w:id="13"/>
    </w:p>
    <w:p w14:paraId="146B0058" w14:textId="1DE5CDB5" w:rsidR="00083F78" w:rsidRPr="007C3B09" w:rsidRDefault="002F01CF" w:rsidP="00083F78">
      <w:pPr>
        <w:rPr>
          <w:b/>
          <w:bCs/>
        </w:rPr>
      </w:pPr>
      <w:r w:rsidRPr="007C3B09">
        <w:rPr>
          <w:b/>
          <w:bCs/>
        </w:rPr>
        <w:t xml:space="preserve">Eksperyment 1: Klasyfikacja z różnymi metodami </w:t>
      </w:r>
      <w:proofErr w:type="spellStart"/>
      <w:r w:rsidRPr="007C3B09">
        <w:rPr>
          <w:b/>
          <w:bCs/>
        </w:rPr>
        <w:t>ewualuacji</w:t>
      </w:r>
      <w:proofErr w:type="spellEnd"/>
    </w:p>
    <w:p w14:paraId="7AA88DF0" w14:textId="04D5EA5D" w:rsidR="002F01CF" w:rsidRDefault="002F01CF" w:rsidP="00083F78">
      <w:r>
        <w:t xml:space="preserve">Konfiguracja: </w:t>
      </w:r>
    </w:p>
    <w:p w14:paraId="08D5FB8E" w14:textId="583F6252" w:rsidR="002F01CF" w:rsidRPr="002F01CF" w:rsidRDefault="002F01CF" w:rsidP="002F01CF">
      <w:pPr>
        <w:pStyle w:val="Akapitzlist"/>
        <w:numPr>
          <w:ilvl w:val="0"/>
          <w:numId w:val="21"/>
        </w:numPr>
        <w:rPr>
          <w:lang w:val="en-US"/>
        </w:rPr>
      </w:pPr>
      <w:proofErr w:type="spellStart"/>
      <w:r w:rsidRPr="002F01CF">
        <w:rPr>
          <w:b/>
          <w:bCs/>
          <w:lang w:val="en-US"/>
        </w:rPr>
        <w:t>Modele</w:t>
      </w:r>
      <w:proofErr w:type="spellEnd"/>
      <w:r w:rsidRPr="002F01CF">
        <w:rPr>
          <w:b/>
          <w:bCs/>
          <w:lang w:val="en-US"/>
        </w:rPr>
        <w:t>:</w:t>
      </w:r>
      <w:r w:rsidRPr="002F01CF">
        <w:rPr>
          <w:lang w:val="en-US"/>
        </w:rPr>
        <w:t xml:space="preserve"> Random Forest, SVM (RBF), K-Nearest Neighbors </w:t>
      </w:r>
    </w:p>
    <w:p w14:paraId="14203BF9" w14:textId="7D5BD832" w:rsidR="002F01CF" w:rsidRPr="002F01CF" w:rsidRDefault="002F01CF" w:rsidP="002F01CF">
      <w:pPr>
        <w:pStyle w:val="Akapitzlist"/>
        <w:numPr>
          <w:ilvl w:val="0"/>
          <w:numId w:val="21"/>
        </w:numPr>
        <w:rPr>
          <w:lang w:val="en-US"/>
        </w:rPr>
      </w:pPr>
      <w:r w:rsidRPr="002F01CF">
        <w:rPr>
          <w:b/>
          <w:bCs/>
          <w:lang w:val="en-US"/>
        </w:rPr>
        <w:t xml:space="preserve">Metody </w:t>
      </w:r>
      <w:proofErr w:type="spellStart"/>
      <w:r w:rsidRPr="002F01CF">
        <w:rPr>
          <w:b/>
          <w:bCs/>
          <w:lang w:val="en-US"/>
        </w:rPr>
        <w:t>ewaluacji</w:t>
      </w:r>
      <w:proofErr w:type="spellEnd"/>
      <w:r w:rsidRPr="002F01CF">
        <w:rPr>
          <w:b/>
          <w:bCs/>
          <w:lang w:val="en-US"/>
        </w:rPr>
        <w:t>:</w:t>
      </w:r>
      <w:r w:rsidRPr="002F01CF">
        <w:rPr>
          <w:lang w:val="en-US"/>
        </w:rPr>
        <w:t xml:space="preserve"> Train/Test Split (80/20), 5-Fold Cross-Validation, Leave-One-Out </w:t>
      </w:r>
    </w:p>
    <w:p w14:paraId="3A0591FC" w14:textId="2BFB4B6D" w:rsidR="002F01CF" w:rsidRDefault="002F01CF" w:rsidP="002F01CF">
      <w:pPr>
        <w:pStyle w:val="Akapitzlist"/>
        <w:numPr>
          <w:ilvl w:val="0"/>
          <w:numId w:val="21"/>
        </w:numPr>
      </w:pPr>
      <w:proofErr w:type="spellStart"/>
      <w:r w:rsidRPr="002F01CF">
        <w:rPr>
          <w:b/>
          <w:bCs/>
        </w:rPr>
        <w:t>Preprocessing</w:t>
      </w:r>
      <w:proofErr w:type="spellEnd"/>
      <w:r w:rsidRPr="002F01CF">
        <w:rPr>
          <w:b/>
          <w:bCs/>
        </w:rPr>
        <w:t>:</w:t>
      </w:r>
      <w:r w:rsidRPr="002F01CF">
        <w:t xml:space="preserve"> Standaryzacja cech (</w:t>
      </w:r>
      <w:proofErr w:type="spellStart"/>
      <w:r w:rsidRPr="002F01CF">
        <w:t>StandardScaler</w:t>
      </w:r>
      <w:proofErr w:type="spellEnd"/>
      <w:r w:rsidRPr="002F01CF">
        <w:t>)</w:t>
      </w:r>
    </w:p>
    <w:p w14:paraId="561D58AE" w14:textId="2E96B311" w:rsidR="00486CC3" w:rsidRPr="007C3B09" w:rsidRDefault="00486CC3" w:rsidP="007C3B09">
      <w:pPr>
        <w:rPr>
          <w:b/>
          <w:bCs/>
        </w:rPr>
      </w:pPr>
      <w:r w:rsidRPr="007C3B09">
        <w:rPr>
          <w:b/>
          <w:bCs/>
        </w:rPr>
        <w:br w:type="page"/>
      </w:r>
    </w:p>
    <w:p w14:paraId="7B2EDDC8" w14:textId="0E7CD546" w:rsidR="00486CC3" w:rsidRPr="00083F78" w:rsidRDefault="00486CC3" w:rsidP="002F01CF">
      <w:r>
        <w:lastRenderedPageBreak/>
        <w:t>Wyniki klasyfikacji:</w:t>
      </w:r>
    </w:p>
    <w:p w14:paraId="4B51968E" w14:textId="23838B43" w:rsidR="007C3B09" w:rsidRDefault="007C3B09" w:rsidP="007C3B09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200A89">
        <w:rPr>
          <w:noProof/>
        </w:rPr>
        <w:t>2</w:t>
      </w:r>
      <w:r>
        <w:fldChar w:fldCharType="end"/>
      </w:r>
      <w:r>
        <w:t>. Eksperyment pierwszy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1"/>
        <w:gridCol w:w="1795"/>
        <w:gridCol w:w="1795"/>
        <w:gridCol w:w="1787"/>
        <w:gridCol w:w="1894"/>
      </w:tblGrid>
      <w:tr w:rsidR="00486CC3" w14:paraId="56F051B6" w14:textId="77777777" w:rsidTr="007C3B09">
        <w:tc>
          <w:tcPr>
            <w:tcW w:w="1791" w:type="dxa"/>
          </w:tcPr>
          <w:p w14:paraId="280F7E16" w14:textId="746EE390" w:rsidR="00486CC3" w:rsidRPr="00486CC3" w:rsidRDefault="00486CC3" w:rsidP="007C3B09">
            <w:pPr>
              <w:jc w:val="center"/>
              <w:rPr>
                <w:b/>
                <w:bCs/>
              </w:rPr>
            </w:pPr>
            <w:r w:rsidRPr="00486CC3">
              <w:rPr>
                <w:b/>
                <w:bCs/>
              </w:rPr>
              <w:t>Model</w:t>
            </w:r>
          </w:p>
        </w:tc>
        <w:tc>
          <w:tcPr>
            <w:tcW w:w="1795" w:type="dxa"/>
          </w:tcPr>
          <w:p w14:paraId="7564E768" w14:textId="02A03119" w:rsidR="00486CC3" w:rsidRPr="00486CC3" w:rsidRDefault="00486CC3" w:rsidP="007C3B09">
            <w:pPr>
              <w:jc w:val="center"/>
              <w:rPr>
                <w:b/>
                <w:bCs/>
              </w:rPr>
            </w:pPr>
            <w:r w:rsidRPr="00486CC3">
              <w:rPr>
                <w:b/>
                <w:bCs/>
              </w:rPr>
              <w:t>Train/Test Split</w:t>
            </w:r>
          </w:p>
        </w:tc>
        <w:tc>
          <w:tcPr>
            <w:tcW w:w="1795" w:type="dxa"/>
          </w:tcPr>
          <w:p w14:paraId="3B0E83AE" w14:textId="325C2EE5" w:rsidR="00486CC3" w:rsidRPr="00486CC3" w:rsidRDefault="00486CC3" w:rsidP="007C3B09">
            <w:pPr>
              <w:jc w:val="center"/>
              <w:rPr>
                <w:b/>
                <w:bCs/>
              </w:rPr>
            </w:pPr>
            <w:r w:rsidRPr="00486CC3">
              <w:rPr>
                <w:b/>
                <w:bCs/>
              </w:rPr>
              <w:t>Cross-</w:t>
            </w:r>
            <w:proofErr w:type="spellStart"/>
            <w:r w:rsidRPr="00486CC3">
              <w:rPr>
                <w:b/>
                <w:bCs/>
              </w:rPr>
              <w:t>Validation</w:t>
            </w:r>
            <w:proofErr w:type="spellEnd"/>
          </w:p>
        </w:tc>
        <w:tc>
          <w:tcPr>
            <w:tcW w:w="1787" w:type="dxa"/>
          </w:tcPr>
          <w:p w14:paraId="36DE90A4" w14:textId="6EAC799D" w:rsidR="00486CC3" w:rsidRPr="00486CC3" w:rsidRDefault="00486CC3" w:rsidP="007C3B09">
            <w:pPr>
              <w:jc w:val="center"/>
              <w:rPr>
                <w:b/>
                <w:bCs/>
              </w:rPr>
            </w:pPr>
            <w:proofErr w:type="spellStart"/>
            <w:r w:rsidRPr="00486CC3">
              <w:rPr>
                <w:b/>
                <w:bCs/>
              </w:rPr>
              <w:t>Leave</w:t>
            </w:r>
            <w:proofErr w:type="spellEnd"/>
            <w:r w:rsidRPr="00486CC3">
              <w:rPr>
                <w:b/>
                <w:bCs/>
              </w:rPr>
              <w:t>-One-Out</w:t>
            </w:r>
          </w:p>
        </w:tc>
        <w:tc>
          <w:tcPr>
            <w:tcW w:w="1894" w:type="dxa"/>
          </w:tcPr>
          <w:p w14:paraId="135FA2AC" w14:textId="368D45F8" w:rsidR="00486CC3" w:rsidRPr="00486CC3" w:rsidRDefault="00486CC3" w:rsidP="007C3B09">
            <w:pPr>
              <w:jc w:val="center"/>
              <w:rPr>
                <w:b/>
                <w:bCs/>
              </w:rPr>
            </w:pPr>
            <w:r w:rsidRPr="00486CC3">
              <w:rPr>
                <w:b/>
                <w:bCs/>
              </w:rPr>
              <w:t>Parametry</w:t>
            </w:r>
          </w:p>
        </w:tc>
      </w:tr>
      <w:tr w:rsidR="00486CC3" w:rsidRPr="00486CC3" w14:paraId="27E296A3" w14:textId="77777777" w:rsidTr="007C3B09">
        <w:tc>
          <w:tcPr>
            <w:tcW w:w="1791" w:type="dxa"/>
          </w:tcPr>
          <w:p w14:paraId="5C7B99EB" w14:textId="2BF28178" w:rsidR="00486CC3" w:rsidRDefault="00486CC3" w:rsidP="002F01CF">
            <w:proofErr w:type="spellStart"/>
            <w:r w:rsidRPr="00486CC3">
              <w:t>Random</w:t>
            </w:r>
            <w:proofErr w:type="spellEnd"/>
            <w:r w:rsidRPr="00486CC3">
              <w:t xml:space="preserve"> </w:t>
            </w:r>
            <w:proofErr w:type="spellStart"/>
            <w:r w:rsidRPr="00486CC3">
              <w:t>Forest</w:t>
            </w:r>
            <w:proofErr w:type="spellEnd"/>
          </w:p>
        </w:tc>
        <w:tc>
          <w:tcPr>
            <w:tcW w:w="1795" w:type="dxa"/>
          </w:tcPr>
          <w:p w14:paraId="0CCCAE4E" w14:textId="6EB1B384" w:rsidR="00486CC3" w:rsidRDefault="00486CC3" w:rsidP="002F01CF">
            <w:r w:rsidRPr="00486CC3">
              <w:t>0.972 ± 0.024</w:t>
            </w:r>
          </w:p>
        </w:tc>
        <w:tc>
          <w:tcPr>
            <w:tcW w:w="1795" w:type="dxa"/>
          </w:tcPr>
          <w:p w14:paraId="2347A953" w14:textId="60779241" w:rsidR="00486CC3" w:rsidRDefault="00486CC3" w:rsidP="002F01CF">
            <w:r w:rsidRPr="00486CC3">
              <w:t>0.978 ± 0.031</w:t>
            </w:r>
          </w:p>
        </w:tc>
        <w:tc>
          <w:tcPr>
            <w:tcW w:w="1787" w:type="dxa"/>
          </w:tcPr>
          <w:p w14:paraId="0F379778" w14:textId="560D3E71" w:rsidR="00486CC3" w:rsidRDefault="00486CC3" w:rsidP="002F01CF">
            <w:r w:rsidRPr="00486CC3">
              <w:t>0.983</w:t>
            </w:r>
          </w:p>
        </w:tc>
        <w:tc>
          <w:tcPr>
            <w:tcW w:w="1894" w:type="dxa"/>
          </w:tcPr>
          <w:p w14:paraId="62BA808D" w14:textId="7CE82FFF" w:rsidR="00486CC3" w:rsidRPr="00486CC3" w:rsidRDefault="00486CC3" w:rsidP="002F01CF">
            <w:pPr>
              <w:rPr>
                <w:lang w:val="en-US"/>
              </w:rPr>
            </w:pPr>
            <w:proofErr w:type="spellStart"/>
            <w:r w:rsidRPr="00486CC3">
              <w:rPr>
                <w:lang w:val="en-US"/>
              </w:rPr>
              <w:t>n_estimators</w:t>
            </w:r>
            <w:proofErr w:type="spellEnd"/>
            <w:r w:rsidRPr="00486CC3">
              <w:rPr>
                <w:lang w:val="en-US"/>
              </w:rPr>
              <w:t xml:space="preserve">=100, </w:t>
            </w:r>
            <w:proofErr w:type="spellStart"/>
            <w:r w:rsidRPr="00486CC3">
              <w:rPr>
                <w:lang w:val="en-US"/>
              </w:rPr>
              <w:t>max_depth</w:t>
            </w:r>
            <w:proofErr w:type="spellEnd"/>
            <w:r w:rsidRPr="00486CC3">
              <w:rPr>
                <w:lang w:val="en-US"/>
              </w:rPr>
              <w:t>=None</w:t>
            </w:r>
          </w:p>
        </w:tc>
      </w:tr>
      <w:tr w:rsidR="00486CC3" w:rsidRPr="00486CC3" w14:paraId="33CFD19B" w14:textId="77777777" w:rsidTr="007C3B09">
        <w:tc>
          <w:tcPr>
            <w:tcW w:w="1791" w:type="dxa"/>
          </w:tcPr>
          <w:p w14:paraId="3AB9B6E5" w14:textId="6DA9AC9D" w:rsidR="00486CC3" w:rsidRPr="00486CC3" w:rsidRDefault="00486CC3" w:rsidP="00486CC3">
            <w:pPr>
              <w:rPr>
                <w:lang w:val="en-US"/>
              </w:rPr>
            </w:pPr>
            <w:r w:rsidRPr="00486CC3">
              <w:t>SVM (RBF)</w:t>
            </w:r>
          </w:p>
        </w:tc>
        <w:tc>
          <w:tcPr>
            <w:tcW w:w="1795" w:type="dxa"/>
          </w:tcPr>
          <w:p w14:paraId="01AA3434" w14:textId="479104CC" w:rsidR="00486CC3" w:rsidRPr="00486CC3" w:rsidRDefault="00486CC3" w:rsidP="00486CC3">
            <w:pPr>
              <w:jc w:val="center"/>
              <w:rPr>
                <w:lang w:val="en-US"/>
              </w:rPr>
            </w:pPr>
            <w:r w:rsidRPr="00486CC3">
              <w:t>0.944 ± 0.031</w:t>
            </w:r>
          </w:p>
        </w:tc>
        <w:tc>
          <w:tcPr>
            <w:tcW w:w="1795" w:type="dxa"/>
          </w:tcPr>
          <w:p w14:paraId="79A16D87" w14:textId="5CE7868E" w:rsidR="00486CC3" w:rsidRPr="00486CC3" w:rsidRDefault="00486CC3" w:rsidP="002F01CF">
            <w:pPr>
              <w:rPr>
                <w:lang w:val="en-US"/>
              </w:rPr>
            </w:pPr>
            <w:r w:rsidRPr="00486CC3">
              <w:t>0.961 ± 0.029</w:t>
            </w:r>
          </w:p>
        </w:tc>
        <w:tc>
          <w:tcPr>
            <w:tcW w:w="1787" w:type="dxa"/>
          </w:tcPr>
          <w:p w14:paraId="40F3CE8D" w14:textId="6212F75F" w:rsidR="00486CC3" w:rsidRPr="00486CC3" w:rsidRDefault="00486CC3" w:rsidP="002F01CF">
            <w:pPr>
              <w:rPr>
                <w:lang w:val="en-US"/>
              </w:rPr>
            </w:pPr>
            <w:r w:rsidRPr="00486CC3">
              <w:t>0.966</w:t>
            </w:r>
          </w:p>
        </w:tc>
        <w:tc>
          <w:tcPr>
            <w:tcW w:w="1894" w:type="dxa"/>
          </w:tcPr>
          <w:p w14:paraId="6447DC00" w14:textId="7646F4B2" w:rsidR="00486CC3" w:rsidRPr="00486CC3" w:rsidRDefault="00486CC3" w:rsidP="002F01CF">
            <w:pPr>
              <w:rPr>
                <w:lang w:val="en-US"/>
              </w:rPr>
            </w:pPr>
            <w:r w:rsidRPr="00486CC3">
              <w:t>C=1.0, gamma=</w:t>
            </w:r>
            <w:proofErr w:type="spellStart"/>
            <w:r w:rsidRPr="00486CC3">
              <w:t>scale</w:t>
            </w:r>
            <w:proofErr w:type="spellEnd"/>
          </w:p>
        </w:tc>
      </w:tr>
      <w:tr w:rsidR="00486CC3" w:rsidRPr="00486CC3" w14:paraId="2448E27E" w14:textId="77777777" w:rsidTr="007C3B09">
        <w:tc>
          <w:tcPr>
            <w:tcW w:w="1791" w:type="dxa"/>
          </w:tcPr>
          <w:p w14:paraId="46A8E679" w14:textId="6F385887" w:rsidR="00486CC3" w:rsidRPr="00486CC3" w:rsidRDefault="00486CC3" w:rsidP="002F01CF">
            <w:pPr>
              <w:rPr>
                <w:lang w:val="en-US"/>
              </w:rPr>
            </w:pPr>
            <w:r w:rsidRPr="00486CC3">
              <w:t>KNN</w:t>
            </w:r>
          </w:p>
        </w:tc>
        <w:tc>
          <w:tcPr>
            <w:tcW w:w="1795" w:type="dxa"/>
          </w:tcPr>
          <w:p w14:paraId="589E8E84" w14:textId="3D87472C" w:rsidR="00486CC3" w:rsidRPr="00486CC3" w:rsidRDefault="00486CC3" w:rsidP="002F01CF">
            <w:pPr>
              <w:rPr>
                <w:lang w:val="en-US"/>
              </w:rPr>
            </w:pPr>
            <w:r w:rsidRPr="00486CC3">
              <w:t>0.917 ± 0.038</w:t>
            </w:r>
          </w:p>
        </w:tc>
        <w:tc>
          <w:tcPr>
            <w:tcW w:w="1795" w:type="dxa"/>
          </w:tcPr>
          <w:p w14:paraId="55CE40A2" w14:textId="2F51C809" w:rsidR="00486CC3" w:rsidRPr="00486CC3" w:rsidRDefault="00486CC3" w:rsidP="002F01CF">
            <w:pPr>
              <w:rPr>
                <w:lang w:val="en-US"/>
              </w:rPr>
            </w:pPr>
            <w:r w:rsidRPr="00486CC3">
              <w:t>0.933 ± 0.041</w:t>
            </w:r>
          </w:p>
        </w:tc>
        <w:tc>
          <w:tcPr>
            <w:tcW w:w="1787" w:type="dxa"/>
          </w:tcPr>
          <w:p w14:paraId="64926928" w14:textId="35181B14" w:rsidR="00486CC3" w:rsidRPr="00486CC3" w:rsidRDefault="00486CC3" w:rsidP="002F01CF">
            <w:pPr>
              <w:rPr>
                <w:lang w:val="en-US"/>
              </w:rPr>
            </w:pPr>
            <w:r w:rsidRPr="00486CC3">
              <w:t>0.944</w:t>
            </w:r>
          </w:p>
        </w:tc>
        <w:tc>
          <w:tcPr>
            <w:tcW w:w="1894" w:type="dxa"/>
          </w:tcPr>
          <w:p w14:paraId="5FD9095B" w14:textId="313D0F33" w:rsidR="00486CC3" w:rsidRPr="00486CC3" w:rsidRDefault="00486CC3" w:rsidP="002F01CF">
            <w:pPr>
              <w:rPr>
                <w:lang w:val="en-US"/>
              </w:rPr>
            </w:pPr>
            <w:proofErr w:type="spellStart"/>
            <w:r w:rsidRPr="00486CC3">
              <w:rPr>
                <w:lang w:val="en-US"/>
              </w:rPr>
              <w:t>n_neighbors</w:t>
            </w:r>
            <w:proofErr w:type="spellEnd"/>
            <w:r w:rsidRPr="00486CC3">
              <w:rPr>
                <w:lang w:val="en-US"/>
              </w:rPr>
              <w:t>=5, weights=uniform</w:t>
            </w:r>
          </w:p>
        </w:tc>
      </w:tr>
    </w:tbl>
    <w:p w14:paraId="14166222" w14:textId="0F2E3834" w:rsidR="002F01CF" w:rsidRDefault="002F01CF" w:rsidP="002F01CF">
      <w:pPr>
        <w:rPr>
          <w:lang w:val="en-US"/>
        </w:rPr>
      </w:pPr>
    </w:p>
    <w:p w14:paraId="303F03EA" w14:textId="0A5F3E94" w:rsidR="00E4773D" w:rsidRPr="007C3B09" w:rsidRDefault="00E4773D" w:rsidP="002F01CF">
      <w:pPr>
        <w:rPr>
          <w:b/>
          <w:bCs/>
          <w:lang w:val="en-US"/>
        </w:rPr>
      </w:pPr>
      <w:proofErr w:type="spellStart"/>
      <w:r w:rsidRPr="007C3B09">
        <w:rPr>
          <w:b/>
          <w:bCs/>
          <w:lang w:val="en-US"/>
        </w:rPr>
        <w:t>Eksperyment</w:t>
      </w:r>
      <w:proofErr w:type="spellEnd"/>
      <w:r w:rsidRPr="007C3B09">
        <w:rPr>
          <w:b/>
          <w:bCs/>
          <w:lang w:val="en-US"/>
        </w:rPr>
        <w:t xml:space="preserve"> 2: </w:t>
      </w:r>
      <w:proofErr w:type="spellStart"/>
      <w:r w:rsidRPr="007C3B09">
        <w:rPr>
          <w:b/>
          <w:bCs/>
          <w:lang w:val="en-US"/>
        </w:rPr>
        <w:t>Klastrowanie</w:t>
      </w:r>
      <w:proofErr w:type="spellEnd"/>
      <w:r w:rsidRPr="007C3B09">
        <w:rPr>
          <w:b/>
          <w:bCs/>
          <w:lang w:val="en-US"/>
        </w:rPr>
        <w:t xml:space="preserve"> K-Means</w:t>
      </w:r>
    </w:p>
    <w:p w14:paraId="0DDAC031" w14:textId="77777777" w:rsidR="00E4773D" w:rsidRPr="00E4773D" w:rsidRDefault="00E4773D" w:rsidP="00E4773D">
      <w:r w:rsidRPr="00E4773D">
        <w:rPr>
          <w:b/>
          <w:bCs/>
        </w:rPr>
        <w:t>Konfiguracja:</w:t>
      </w:r>
    </w:p>
    <w:p w14:paraId="1C0BD326" w14:textId="77777777" w:rsidR="00E4773D" w:rsidRPr="00E4773D" w:rsidRDefault="00E4773D" w:rsidP="00E4773D">
      <w:pPr>
        <w:numPr>
          <w:ilvl w:val="0"/>
          <w:numId w:val="24"/>
        </w:numPr>
        <w:rPr>
          <w:lang w:val="en-US"/>
        </w:rPr>
      </w:pPr>
      <w:proofErr w:type="spellStart"/>
      <w:r w:rsidRPr="00E4773D">
        <w:rPr>
          <w:b/>
          <w:bCs/>
          <w:lang w:val="en-US"/>
        </w:rPr>
        <w:t>Cechy</w:t>
      </w:r>
      <w:proofErr w:type="spellEnd"/>
      <w:r w:rsidRPr="00E4773D">
        <w:rPr>
          <w:b/>
          <w:bCs/>
          <w:lang w:val="en-US"/>
        </w:rPr>
        <w:t>:</w:t>
      </w:r>
      <w:r w:rsidRPr="00E4773D">
        <w:rPr>
          <w:lang w:val="en-US"/>
        </w:rPr>
        <w:t xml:space="preserve"> Alcohol, Total phenols, </w:t>
      </w:r>
      <w:proofErr w:type="spellStart"/>
      <w:r w:rsidRPr="00E4773D">
        <w:rPr>
          <w:lang w:val="en-US"/>
        </w:rPr>
        <w:t>Flavanoids</w:t>
      </w:r>
      <w:proofErr w:type="spellEnd"/>
      <w:r w:rsidRPr="00E4773D">
        <w:rPr>
          <w:lang w:val="en-US"/>
        </w:rPr>
        <w:t>, Color intensity, Proline</w:t>
      </w:r>
    </w:p>
    <w:p w14:paraId="0CB006E4" w14:textId="77777777" w:rsidR="00E4773D" w:rsidRPr="00E4773D" w:rsidRDefault="00E4773D" w:rsidP="00E4773D">
      <w:pPr>
        <w:numPr>
          <w:ilvl w:val="0"/>
          <w:numId w:val="24"/>
        </w:numPr>
      </w:pPr>
      <w:r w:rsidRPr="00E4773D">
        <w:rPr>
          <w:b/>
          <w:bCs/>
        </w:rPr>
        <w:t>Metoda optymalizacji:</w:t>
      </w:r>
      <w:r w:rsidRPr="00E4773D">
        <w:t xml:space="preserve"> </w:t>
      </w:r>
      <w:proofErr w:type="spellStart"/>
      <w:r w:rsidRPr="00E4773D">
        <w:t>Elbow</w:t>
      </w:r>
      <w:proofErr w:type="spellEnd"/>
      <w:r w:rsidRPr="00E4773D">
        <w:t xml:space="preserve"> </w:t>
      </w:r>
      <w:proofErr w:type="spellStart"/>
      <w:r w:rsidRPr="00E4773D">
        <w:t>method</w:t>
      </w:r>
      <w:proofErr w:type="spellEnd"/>
      <w:r w:rsidRPr="00E4773D">
        <w:t xml:space="preserve"> + Silhouette </w:t>
      </w:r>
      <w:proofErr w:type="spellStart"/>
      <w:r w:rsidRPr="00E4773D">
        <w:t>analysis</w:t>
      </w:r>
      <w:proofErr w:type="spellEnd"/>
    </w:p>
    <w:p w14:paraId="58050123" w14:textId="77777777" w:rsidR="00E4773D" w:rsidRPr="00E4773D" w:rsidRDefault="00E4773D" w:rsidP="00E4773D">
      <w:pPr>
        <w:numPr>
          <w:ilvl w:val="0"/>
          <w:numId w:val="24"/>
        </w:numPr>
      </w:pPr>
      <w:proofErr w:type="spellStart"/>
      <w:r w:rsidRPr="00E4773D">
        <w:rPr>
          <w:b/>
          <w:bCs/>
        </w:rPr>
        <w:t>Preprocessing</w:t>
      </w:r>
      <w:proofErr w:type="spellEnd"/>
      <w:r w:rsidRPr="00E4773D">
        <w:rPr>
          <w:b/>
          <w:bCs/>
        </w:rPr>
        <w:t>:</w:t>
      </w:r>
      <w:r w:rsidRPr="00E4773D">
        <w:t xml:space="preserve"> Standaryzacja cech</w:t>
      </w:r>
    </w:p>
    <w:p w14:paraId="53099147" w14:textId="77777777" w:rsidR="00E4773D" w:rsidRPr="00E4773D" w:rsidRDefault="00E4773D" w:rsidP="00E4773D">
      <w:r w:rsidRPr="00E4773D">
        <w:rPr>
          <w:b/>
          <w:bCs/>
        </w:rPr>
        <w:t>Wyniki:</w:t>
      </w:r>
    </w:p>
    <w:p w14:paraId="31172A69" w14:textId="77777777" w:rsidR="00E4773D" w:rsidRPr="00E4773D" w:rsidRDefault="00E4773D" w:rsidP="00E4773D">
      <w:pPr>
        <w:numPr>
          <w:ilvl w:val="0"/>
          <w:numId w:val="25"/>
        </w:numPr>
      </w:pPr>
      <w:r w:rsidRPr="00E4773D">
        <w:rPr>
          <w:b/>
          <w:bCs/>
        </w:rPr>
        <w:t>Optymalna liczba klastrów:</w:t>
      </w:r>
      <w:r w:rsidRPr="00E4773D">
        <w:t xml:space="preserve"> 3 (Silhouette </w:t>
      </w:r>
      <w:proofErr w:type="spellStart"/>
      <w:r w:rsidRPr="00E4773D">
        <w:t>score</w:t>
      </w:r>
      <w:proofErr w:type="spellEnd"/>
      <w:r w:rsidRPr="00E4773D">
        <w:t>: 0.421)</w:t>
      </w:r>
    </w:p>
    <w:p w14:paraId="60C2BAE9" w14:textId="77777777" w:rsidR="00E4773D" w:rsidRPr="00E4773D" w:rsidRDefault="00E4773D" w:rsidP="00E4773D">
      <w:pPr>
        <w:numPr>
          <w:ilvl w:val="0"/>
          <w:numId w:val="25"/>
        </w:numPr>
      </w:pPr>
      <w:r w:rsidRPr="00E4773D">
        <w:rPr>
          <w:b/>
          <w:bCs/>
        </w:rPr>
        <w:t>Czystość klastrów:</w:t>
      </w:r>
      <w:r w:rsidRPr="00E4773D">
        <w:t xml:space="preserve"> 0.787</w:t>
      </w:r>
    </w:p>
    <w:p w14:paraId="29896266" w14:textId="77777777" w:rsidR="00E4773D" w:rsidRPr="00E4773D" w:rsidRDefault="00E4773D" w:rsidP="00E4773D">
      <w:pPr>
        <w:numPr>
          <w:ilvl w:val="0"/>
          <w:numId w:val="25"/>
        </w:numPr>
      </w:pPr>
      <w:proofErr w:type="spellStart"/>
      <w:r w:rsidRPr="00E4773D">
        <w:rPr>
          <w:b/>
          <w:bCs/>
        </w:rPr>
        <w:t>Inertia</w:t>
      </w:r>
      <w:proofErr w:type="spellEnd"/>
      <w:r w:rsidRPr="00E4773D">
        <w:rPr>
          <w:b/>
          <w:bCs/>
        </w:rPr>
        <w:t>:</w:t>
      </w:r>
      <w:r w:rsidRPr="00E4773D">
        <w:t xml:space="preserve"> 147.3</w:t>
      </w:r>
    </w:p>
    <w:p w14:paraId="0553B565" w14:textId="6A31FE4C" w:rsidR="007C3B09" w:rsidRDefault="007C3B09" w:rsidP="007C3B09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200A89">
        <w:rPr>
          <w:noProof/>
        </w:rPr>
        <w:t>3</w:t>
      </w:r>
      <w:r>
        <w:fldChar w:fldCharType="end"/>
      </w:r>
      <w:r>
        <w:t xml:space="preserve">. </w:t>
      </w:r>
      <w:r w:rsidRPr="002543AF">
        <w:t xml:space="preserve">Eksperyment </w:t>
      </w:r>
      <w:r>
        <w:t>drugi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4773D" w14:paraId="746B8434" w14:textId="77777777">
        <w:tc>
          <w:tcPr>
            <w:tcW w:w="2265" w:type="dxa"/>
          </w:tcPr>
          <w:p w14:paraId="467ADED2" w14:textId="63D434E0" w:rsidR="00E4773D" w:rsidRPr="007C3B09" w:rsidRDefault="00E4773D" w:rsidP="007C3B09">
            <w:pPr>
              <w:jc w:val="center"/>
              <w:rPr>
                <w:b/>
                <w:bCs/>
                <w:lang w:val="en-US"/>
              </w:rPr>
            </w:pPr>
            <w:r w:rsidRPr="007C3B09">
              <w:rPr>
                <w:b/>
                <w:bCs/>
              </w:rPr>
              <w:t>Klaster</w:t>
            </w:r>
          </w:p>
        </w:tc>
        <w:tc>
          <w:tcPr>
            <w:tcW w:w="2265" w:type="dxa"/>
          </w:tcPr>
          <w:p w14:paraId="72C2F534" w14:textId="761F47C4" w:rsidR="00E4773D" w:rsidRPr="007C3B09" w:rsidRDefault="00E4773D" w:rsidP="007C3B0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C3B09">
              <w:rPr>
                <w:b/>
                <w:bCs/>
                <w:lang w:val="en-US"/>
              </w:rPr>
              <w:t>Liczba</w:t>
            </w:r>
            <w:proofErr w:type="spellEnd"/>
            <w:r w:rsidRPr="007C3B09">
              <w:rPr>
                <w:b/>
                <w:bCs/>
                <w:lang w:val="en-US"/>
              </w:rPr>
              <w:t xml:space="preserve"> próbek</w:t>
            </w:r>
          </w:p>
        </w:tc>
        <w:tc>
          <w:tcPr>
            <w:tcW w:w="2266" w:type="dxa"/>
          </w:tcPr>
          <w:p w14:paraId="3C45C0B4" w14:textId="05D13A9E" w:rsidR="00E4773D" w:rsidRPr="007C3B09" w:rsidRDefault="00E4773D" w:rsidP="007C3B09">
            <w:pPr>
              <w:jc w:val="center"/>
              <w:rPr>
                <w:b/>
                <w:bCs/>
                <w:lang w:val="en-US"/>
              </w:rPr>
            </w:pPr>
            <w:r w:rsidRPr="007C3B09">
              <w:rPr>
                <w:b/>
                <w:bCs/>
              </w:rPr>
              <w:t>Dominująca klasa rzeczywista</w:t>
            </w:r>
          </w:p>
        </w:tc>
        <w:tc>
          <w:tcPr>
            <w:tcW w:w="2266" w:type="dxa"/>
          </w:tcPr>
          <w:p w14:paraId="5AFE9A1F" w14:textId="26B964F5" w:rsidR="00E4773D" w:rsidRPr="007C3B09" w:rsidRDefault="00E4773D" w:rsidP="007C3B09">
            <w:pPr>
              <w:jc w:val="center"/>
              <w:rPr>
                <w:b/>
                <w:bCs/>
                <w:lang w:val="en-US"/>
              </w:rPr>
            </w:pPr>
            <w:r w:rsidRPr="007C3B09">
              <w:rPr>
                <w:b/>
                <w:bCs/>
              </w:rPr>
              <w:t>Czystość</w:t>
            </w:r>
          </w:p>
        </w:tc>
      </w:tr>
      <w:tr w:rsidR="00E4773D" w14:paraId="26B7B76C" w14:textId="77777777">
        <w:tc>
          <w:tcPr>
            <w:tcW w:w="2265" w:type="dxa"/>
          </w:tcPr>
          <w:p w14:paraId="5BBBC323" w14:textId="1B12C8C2" w:rsidR="00E4773D" w:rsidRDefault="00E4773D" w:rsidP="002F01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5" w:type="dxa"/>
          </w:tcPr>
          <w:p w14:paraId="4D3A067B" w14:textId="3989B87B" w:rsidR="00E4773D" w:rsidRDefault="00E4773D" w:rsidP="002F01CF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266" w:type="dxa"/>
          </w:tcPr>
          <w:p w14:paraId="461784AF" w14:textId="5DE8D196" w:rsidR="00E4773D" w:rsidRDefault="00E4773D" w:rsidP="002F01CF">
            <w:pPr>
              <w:rPr>
                <w:lang w:val="en-US"/>
              </w:rPr>
            </w:pPr>
            <w:proofErr w:type="spellStart"/>
            <w:r w:rsidRPr="00E4773D">
              <w:rPr>
                <w:lang w:val="en-US"/>
              </w:rPr>
              <w:t>Klasa</w:t>
            </w:r>
            <w:proofErr w:type="spellEnd"/>
            <w:r w:rsidRPr="00E4773D">
              <w:rPr>
                <w:lang w:val="en-US"/>
              </w:rPr>
              <w:t xml:space="preserve"> 1 (47 </w:t>
            </w:r>
            <w:proofErr w:type="spellStart"/>
            <w:r w:rsidRPr="00E4773D">
              <w:rPr>
                <w:lang w:val="en-US"/>
              </w:rPr>
              <w:t>próbek</w:t>
            </w:r>
            <w:proofErr w:type="spellEnd"/>
            <w:r w:rsidRPr="00E4773D">
              <w:rPr>
                <w:lang w:val="en-US"/>
              </w:rPr>
              <w:t>)</w:t>
            </w:r>
          </w:p>
        </w:tc>
        <w:tc>
          <w:tcPr>
            <w:tcW w:w="2266" w:type="dxa"/>
          </w:tcPr>
          <w:p w14:paraId="0F4A0BEA" w14:textId="03065CE6" w:rsidR="00E4773D" w:rsidRDefault="00E4773D" w:rsidP="002F01CF">
            <w:pPr>
              <w:rPr>
                <w:lang w:val="en-US"/>
              </w:rPr>
            </w:pPr>
            <w:r w:rsidRPr="00E4773D">
              <w:t>75.8%</w:t>
            </w:r>
          </w:p>
        </w:tc>
      </w:tr>
      <w:tr w:rsidR="00E4773D" w14:paraId="7B02EADC" w14:textId="77777777">
        <w:tc>
          <w:tcPr>
            <w:tcW w:w="2265" w:type="dxa"/>
          </w:tcPr>
          <w:p w14:paraId="7104728A" w14:textId="3AAC767F" w:rsidR="00E4773D" w:rsidRDefault="00E4773D" w:rsidP="002F01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5" w:type="dxa"/>
          </w:tcPr>
          <w:p w14:paraId="52AAFCD6" w14:textId="3D1EBB3B" w:rsidR="00E4773D" w:rsidRDefault="00E4773D" w:rsidP="002F01CF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2266" w:type="dxa"/>
          </w:tcPr>
          <w:p w14:paraId="04B27C61" w14:textId="2D2138CE" w:rsidR="00E4773D" w:rsidRDefault="00E4773D" w:rsidP="002F01CF">
            <w:pPr>
              <w:rPr>
                <w:lang w:val="en-US"/>
              </w:rPr>
            </w:pPr>
            <w:r w:rsidRPr="00E4773D">
              <w:t>Klasa 2 (51 próbek)</w:t>
            </w:r>
          </w:p>
        </w:tc>
        <w:tc>
          <w:tcPr>
            <w:tcW w:w="2266" w:type="dxa"/>
          </w:tcPr>
          <w:p w14:paraId="4E5A5886" w14:textId="04E8D87F" w:rsidR="00E4773D" w:rsidRDefault="00E4773D" w:rsidP="002F01CF">
            <w:pPr>
              <w:rPr>
                <w:lang w:val="en-US"/>
              </w:rPr>
            </w:pPr>
            <w:r w:rsidRPr="00E4773D">
              <w:t>73.9%</w:t>
            </w:r>
          </w:p>
        </w:tc>
      </w:tr>
      <w:tr w:rsidR="00E4773D" w14:paraId="3AE632C8" w14:textId="77777777">
        <w:tc>
          <w:tcPr>
            <w:tcW w:w="2265" w:type="dxa"/>
          </w:tcPr>
          <w:p w14:paraId="39F9067D" w14:textId="054AAC93" w:rsidR="00E4773D" w:rsidRDefault="00E4773D" w:rsidP="002F01C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5" w:type="dxa"/>
          </w:tcPr>
          <w:p w14:paraId="217AB9F6" w14:textId="5AFE7FA7" w:rsidR="00E4773D" w:rsidRDefault="00E4773D" w:rsidP="002F01CF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266" w:type="dxa"/>
          </w:tcPr>
          <w:p w14:paraId="7C3CCFF4" w14:textId="31B14BB6" w:rsidR="00E4773D" w:rsidRDefault="00E4773D" w:rsidP="002F01CF">
            <w:pPr>
              <w:rPr>
                <w:lang w:val="en-US"/>
              </w:rPr>
            </w:pPr>
            <w:r w:rsidRPr="00E4773D">
              <w:t>Klasa 3 (39 próbek)</w:t>
            </w:r>
          </w:p>
        </w:tc>
        <w:tc>
          <w:tcPr>
            <w:tcW w:w="2266" w:type="dxa"/>
          </w:tcPr>
          <w:p w14:paraId="4402CFAF" w14:textId="19A09CA2" w:rsidR="00E4773D" w:rsidRDefault="00E4773D" w:rsidP="002F01CF">
            <w:pPr>
              <w:rPr>
                <w:lang w:val="en-US"/>
              </w:rPr>
            </w:pPr>
            <w:r w:rsidRPr="00E4773D">
              <w:rPr>
                <w:lang w:val="en-US"/>
              </w:rPr>
              <w:t>83.0%</w:t>
            </w:r>
          </w:p>
        </w:tc>
      </w:tr>
    </w:tbl>
    <w:p w14:paraId="5C060393" w14:textId="77777777" w:rsidR="00E4773D" w:rsidRDefault="00E4773D" w:rsidP="002F01CF">
      <w:pPr>
        <w:rPr>
          <w:lang w:val="en-US"/>
        </w:rPr>
      </w:pPr>
    </w:p>
    <w:p w14:paraId="150EAB83" w14:textId="77777777" w:rsidR="007C3B09" w:rsidRDefault="007C3B09" w:rsidP="002F01CF">
      <w:pPr>
        <w:rPr>
          <w:lang w:val="en-US"/>
        </w:rPr>
      </w:pPr>
    </w:p>
    <w:p w14:paraId="36F2A209" w14:textId="77777777" w:rsidR="007C3B09" w:rsidRDefault="007C3B09" w:rsidP="002F01CF">
      <w:pPr>
        <w:rPr>
          <w:lang w:val="en-US"/>
        </w:rPr>
      </w:pPr>
    </w:p>
    <w:p w14:paraId="2C62D9D0" w14:textId="77777777" w:rsidR="007C3B09" w:rsidRDefault="007C3B09" w:rsidP="002F01CF">
      <w:pPr>
        <w:rPr>
          <w:lang w:val="en-US"/>
        </w:rPr>
      </w:pPr>
    </w:p>
    <w:p w14:paraId="3DF42FBA" w14:textId="77777777" w:rsidR="007C3B09" w:rsidRDefault="007C3B09" w:rsidP="002F01CF">
      <w:pPr>
        <w:rPr>
          <w:lang w:val="en-US"/>
        </w:rPr>
      </w:pPr>
    </w:p>
    <w:p w14:paraId="4E87C0D4" w14:textId="371D6A7F" w:rsidR="00E4773D" w:rsidRDefault="00E4773D" w:rsidP="002F01CF">
      <w:pPr>
        <w:rPr>
          <w:b/>
          <w:bCs/>
          <w:lang w:val="en-US"/>
        </w:rPr>
      </w:pPr>
      <w:proofErr w:type="spellStart"/>
      <w:r w:rsidRPr="007C3B09">
        <w:rPr>
          <w:b/>
          <w:bCs/>
          <w:lang w:val="en-US"/>
        </w:rPr>
        <w:lastRenderedPageBreak/>
        <w:t>Eksperyment</w:t>
      </w:r>
      <w:proofErr w:type="spellEnd"/>
      <w:r w:rsidRPr="007C3B09">
        <w:rPr>
          <w:b/>
          <w:bCs/>
          <w:lang w:val="en-US"/>
        </w:rPr>
        <w:t xml:space="preserve"> 3: </w:t>
      </w:r>
      <w:proofErr w:type="spellStart"/>
      <w:r w:rsidRPr="007C3B09">
        <w:rPr>
          <w:b/>
          <w:bCs/>
          <w:lang w:val="en-US"/>
        </w:rPr>
        <w:t>Reguły</w:t>
      </w:r>
      <w:proofErr w:type="spellEnd"/>
      <w:r w:rsidRPr="007C3B09">
        <w:rPr>
          <w:b/>
          <w:bCs/>
          <w:lang w:val="en-US"/>
        </w:rPr>
        <w:t xml:space="preserve"> </w:t>
      </w:r>
      <w:proofErr w:type="spellStart"/>
      <w:r w:rsidRPr="007C3B09">
        <w:rPr>
          <w:b/>
          <w:bCs/>
          <w:lang w:val="en-US"/>
        </w:rPr>
        <w:t>asocjacyjne</w:t>
      </w:r>
      <w:proofErr w:type="spellEnd"/>
    </w:p>
    <w:p w14:paraId="6BA68045" w14:textId="77777777" w:rsidR="007C3B09" w:rsidRPr="007C3B09" w:rsidRDefault="007C3B09" w:rsidP="007C3B09">
      <w:pPr>
        <w:rPr>
          <w:b/>
          <w:bCs/>
        </w:rPr>
      </w:pPr>
      <w:r w:rsidRPr="007C3B09">
        <w:rPr>
          <w:b/>
          <w:bCs/>
        </w:rPr>
        <w:t>Konfiguracja:</w:t>
      </w:r>
    </w:p>
    <w:p w14:paraId="6D93B4A6" w14:textId="77777777" w:rsidR="007C3B09" w:rsidRPr="007C3B09" w:rsidRDefault="007C3B09" w:rsidP="007C3B09">
      <w:pPr>
        <w:numPr>
          <w:ilvl w:val="0"/>
          <w:numId w:val="26"/>
        </w:numPr>
        <w:rPr>
          <w:lang w:val="en-US"/>
        </w:rPr>
      </w:pPr>
      <w:proofErr w:type="spellStart"/>
      <w:r w:rsidRPr="007C3B09">
        <w:rPr>
          <w:lang w:val="en-US"/>
        </w:rPr>
        <w:t>Cechy</w:t>
      </w:r>
      <w:proofErr w:type="spellEnd"/>
      <w:r w:rsidRPr="007C3B09">
        <w:rPr>
          <w:lang w:val="en-US"/>
        </w:rPr>
        <w:t xml:space="preserve">: Alcohol, </w:t>
      </w:r>
      <w:proofErr w:type="spellStart"/>
      <w:r w:rsidRPr="007C3B09">
        <w:rPr>
          <w:lang w:val="en-US"/>
        </w:rPr>
        <w:t>Flavanoids</w:t>
      </w:r>
      <w:proofErr w:type="spellEnd"/>
      <w:r w:rsidRPr="007C3B09">
        <w:rPr>
          <w:lang w:val="en-US"/>
        </w:rPr>
        <w:t>, Total phenols, Color intensity, Proline, Hue</w:t>
      </w:r>
    </w:p>
    <w:p w14:paraId="56863F90" w14:textId="77777777" w:rsidR="007C3B09" w:rsidRPr="007C3B09" w:rsidRDefault="007C3B09" w:rsidP="007C3B09">
      <w:pPr>
        <w:numPr>
          <w:ilvl w:val="0"/>
          <w:numId w:val="26"/>
        </w:numPr>
      </w:pPr>
      <w:r w:rsidRPr="007C3B09">
        <w:t xml:space="preserve">Próg binaryzacji: 50. </w:t>
      </w:r>
      <w:proofErr w:type="spellStart"/>
      <w:r w:rsidRPr="007C3B09">
        <w:t>percentyl</w:t>
      </w:r>
      <w:proofErr w:type="spellEnd"/>
    </w:p>
    <w:p w14:paraId="77414981" w14:textId="77777777" w:rsidR="007C3B09" w:rsidRPr="007C3B09" w:rsidRDefault="007C3B09" w:rsidP="007C3B09">
      <w:pPr>
        <w:numPr>
          <w:ilvl w:val="0"/>
          <w:numId w:val="26"/>
        </w:numPr>
        <w:rPr>
          <w:lang w:val="en-US"/>
        </w:rPr>
      </w:pPr>
      <w:proofErr w:type="spellStart"/>
      <w:r w:rsidRPr="007C3B09">
        <w:rPr>
          <w:lang w:val="en-US"/>
        </w:rPr>
        <w:t>Parametry</w:t>
      </w:r>
      <w:proofErr w:type="spellEnd"/>
      <w:r w:rsidRPr="007C3B09">
        <w:rPr>
          <w:lang w:val="en-US"/>
        </w:rPr>
        <w:t xml:space="preserve">: </w:t>
      </w:r>
      <w:proofErr w:type="spellStart"/>
      <w:r w:rsidRPr="007C3B09">
        <w:rPr>
          <w:lang w:val="en-US"/>
        </w:rPr>
        <w:t>min_support</w:t>
      </w:r>
      <w:proofErr w:type="spellEnd"/>
      <w:r w:rsidRPr="007C3B09">
        <w:rPr>
          <w:lang w:val="en-US"/>
        </w:rPr>
        <w:t xml:space="preserve">=0.15, </w:t>
      </w:r>
      <w:proofErr w:type="spellStart"/>
      <w:r w:rsidRPr="007C3B09">
        <w:rPr>
          <w:lang w:val="en-US"/>
        </w:rPr>
        <w:t>min_confidence</w:t>
      </w:r>
      <w:proofErr w:type="spellEnd"/>
      <w:r w:rsidRPr="007C3B09">
        <w:rPr>
          <w:lang w:val="en-US"/>
        </w:rPr>
        <w:t xml:space="preserve">=0.8, </w:t>
      </w:r>
      <w:proofErr w:type="spellStart"/>
      <w:r w:rsidRPr="007C3B09">
        <w:rPr>
          <w:lang w:val="en-US"/>
        </w:rPr>
        <w:t>min_lift</w:t>
      </w:r>
      <w:proofErr w:type="spellEnd"/>
      <w:r w:rsidRPr="007C3B09">
        <w:rPr>
          <w:lang w:val="en-US"/>
        </w:rPr>
        <w:t>=1.2</w:t>
      </w:r>
    </w:p>
    <w:p w14:paraId="1EADE409" w14:textId="77777777" w:rsidR="007C3B09" w:rsidRDefault="007C3B09" w:rsidP="007C3B09">
      <w:pPr>
        <w:rPr>
          <w:b/>
          <w:bCs/>
        </w:rPr>
      </w:pPr>
      <w:r w:rsidRPr="007C3B09">
        <w:rPr>
          <w:b/>
          <w:bCs/>
        </w:rPr>
        <w:t>Top 5 reguł asocjacyjnych: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197"/>
        <w:gridCol w:w="1319"/>
        <w:gridCol w:w="1276"/>
        <w:gridCol w:w="1270"/>
      </w:tblGrid>
      <w:tr w:rsidR="007C3B09" w14:paraId="3D17A155" w14:textId="77777777" w:rsidTr="007C3B09">
        <w:tc>
          <w:tcPr>
            <w:tcW w:w="5197" w:type="dxa"/>
          </w:tcPr>
          <w:p w14:paraId="351C4D8F" w14:textId="4CFC41C6" w:rsidR="007C3B09" w:rsidRDefault="007C3B09" w:rsidP="007C3B09">
            <w:pPr>
              <w:jc w:val="center"/>
              <w:rPr>
                <w:b/>
                <w:bCs/>
              </w:rPr>
            </w:pPr>
            <w:r w:rsidRPr="007C3B09">
              <w:rPr>
                <w:b/>
                <w:bCs/>
              </w:rPr>
              <w:t>Reguła</w:t>
            </w:r>
          </w:p>
        </w:tc>
        <w:tc>
          <w:tcPr>
            <w:tcW w:w="1319" w:type="dxa"/>
          </w:tcPr>
          <w:p w14:paraId="19D835A0" w14:textId="4F9432CA" w:rsidR="007C3B09" w:rsidRDefault="007C3B09" w:rsidP="007C3B09">
            <w:pPr>
              <w:jc w:val="center"/>
              <w:rPr>
                <w:b/>
                <w:bCs/>
              </w:rPr>
            </w:pPr>
            <w:proofErr w:type="spellStart"/>
            <w:r w:rsidRPr="007C3B09">
              <w:rPr>
                <w:b/>
                <w:bCs/>
              </w:rPr>
              <w:t>Support</w:t>
            </w:r>
            <w:proofErr w:type="spellEnd"/>
          </w:p>
        </w:tc>
        <w:tc>
          <w:tcPr>
            <w:tcW w:w="1276" w:type="dxa"/>
          </w:tcPr>
          <w:p w14:paraId="168E0A54" w14:textId="262E6196" w:rsidR="007C3B09" w:rsidRDefault="007C3B09" w:rsidP="007C3B09">
            <w:pPr>
              <w:jc w:val="center"/>
              <w:rPr>
                <w:b/>
                <w:bCs/>
              </w:rPr>
            </w:pPr>
            <w:proofErr w:type="spellStart"/>
            <w:r w:rsidRPr="007C3B09">
              <w:rPr>
                <w:b/>
                <w:bCs/>
              </w:rPr>
              <w:t>Confidence</w:t>
            </w:r>
            <w:proofErr w:type="spellEnd"/>
          </w:p>
        </w:tc>
        <w:tc>
          <w:tcPr>
            <w:tcW w:w="1270" w:type="dxa"/>
          </w:tcPr>
          <w:p w14:paraId="622EEBC4" w14:textId="10E93381" w:rsidR="007C3B09" w:rsidRDefault="007C3B09" w:rsidP="007C3B09">
            <w:pPr>
              <w:jc w:val="center"/>
              <w:rPr>
                <w:b/>
                <w:bCs/>
              </w:rPr>
            </w:pPr>
            <w:r w:rsidRPr="007C3B09">
              <w:rPr>
                <w:b/>
                <w:bCs/>
              </w:rPr>
              <w:t>Lift</w:t>
            </w:r>
          </w:p>
        </w:tc>
      </w:tr>
      <w:tr w:rsidR="007C3B09" w14:paraId="73DE3396" w14:textId="77777777" w:rsidTr="007C3B09">
        <w:tc>
          <w:tcPr>
            <w:tcW w:w="5197" w:type="dxa"/>
          </w:tcPr>
          <w:p w14:paraId="4E951FA2" w14:textId="2B01C595" w:rsidR="007C3B09" w:rsidRPr="007C3B09" w:rsidRDefault="007C3B09" w:rsidP="007C3B09">
            <w:r w:rsidRPr="007C3B09">
              <w:t>{</w:t>
            </w:r>
            <w:proofErr w:type="spellStart"/>
            <w:r w:rsidRPr="007C3B09">
              <w:t>Alcohol</w:t>
            </w:r>
            <w:proofErr w:type="spellEnd"/>
            <w:r w:rsidRPr="007C3B09">
              <w:t>=high} → {</w:t>
            </w:r>
            <w:proofErr w:type="spellStart"/>
            <w:r w:rsidRPr="007C3B09">
              <w:t>Proline</w:t>
            </w:r>
            <w:proofErr w:type="spellEnd"/>
            <w:r w:rsidRPr="007C3B09">
              <w:t>=high}</w:t>
            </w:r>
          </w:p>
        </w:tc>
        <w:tc>
          <w:tcPr>
            <w:tcW w:w="1319" w:type="dxa"/>
          </w:tcPr>
          <w:p w14:paraId="49EB56F4" w14:textId="13FD41EC" w:rsidR="007C3B09" w:rsidRPr="007C3B09" w:rsidRDefault="007C3B09" w:rsidP="007C3B09">
            <w:r w:rsidRPr="007C3B09">
              <w:t>0.236</w:t>
            </w:r>
          </w:p>
        </w:tc>
        <w:tc>
          <w:tcPr>
            <w:tcW w:w="1276" w:type="dxa"/>
          </w:tcPr>
          <w:p w14:paraId="6473A4F5" w14:textId="48DF5D19" w:rsidR="007C3B09" w:rsidRPr="007C3B09" w:rsidRDefault="007C3B09" w:rsidP="007C3B09">
            <w:r w:rsidRPr="007C3B09">
              <w:t>0.894</w:t>
            </w:r>
          </w:p>
        </w:tc>
        <w:tc>
          <w:tcPr>
            <w:tcW w:w="1270" w:type="dxa"/>
          </w:tcPr>
          <w:p w14:paraId="438C2E6F" w14:textId="652DD251" w:rsidR="007C3B09" w:rsidRPr="007C3B09" w:rsidRDefault="007C3B09" w:rsidP="007C3B09">
            <w:r w:rsidRPr="007C3B09">
              <w:t>2.127</w:t>
            </w:r>
          </w:p>
        </w:tc>
      </w:tr>
      <w:tr w:rsidR="007C3B09" w:rsidRPr="007C3B09" w14:paraId="7456854F" w14:textId="77777777" w:rsidTr="007C3B09">
        <w:tc>
          <w:tcPr>
            <w:tcW w:w="5197" w:type="dxa"/>
          </w:tcPr>
          <w:p w14:paraId="2E6DE479" w14:textId="113C9502" w:rsidR="007C3B09" w:rsidRPr="007C3B09" w:rsidRDefault="007C3B09" w:rsidP="007C3B09">
            <w:pPr>
              <w:rPr>
                <w:lang w:val="en-US"/>
              </w:rPr>
            </w:pPr>
            <w:r w:rsidRPr="007C3B09">
              <w:rPr>
                <w:lang w:val="en-US"/>
              </w:rPr>
              <w:t>{</w:t>
            </w:r>
            <w:proofErr w:type="spellStart"/>
            <w:r w:rsidRPr="007C3B09">
              <w:rPr>
                <w:lang w:val="en-US"/>
              </w:rPr>
              <w:t>Flavanoids</w:t>
            </w:r>
            <w:proofErr w:type="spellEnd"/>
            <w:r w:rsidRPr="007C3B09">
              <w:rPr>
                <w:lang w:val="en-US"/>
              </w:rPr>
              <w:t>=high} → {Total phenols=high}</w:t>
            </w:r>
          </w:p>
        </w:tc>
        <w:tc>
          <w:tcPr>
            <w:tcW w:w="1319" w:type="dxa"/>
          </w:tcPr>
          <w:p w14:paraId="48E2CDD9" w14:textId="5B6C7D05" w:rsidR="007C3B09" w:rsidRPr="007C3B09" w:rsidRDefault="007C3B09" w:rsidP="007C3B09">
            <w:pPr>
              <w:rPr>
                <w:lang w:val="en-US"/>
              </w:rPr>
            </w:pPr>
            <w:r w:rsidRPr="007C3B09">
              <w:t>0.281</w:t>
            </w:r>
          </w:p>
        </w:tc>
        <w:tc>
          <w:tcPr>
            <w:tcW w:w="1276" w:type="dxa"/>
          </w:tcPr>
          <w:p w14:paraId="3FFFDA25" w14:textId="7F81036E" w:rsidR="007C3B09" w:rsidRPr="007C3B09" w:rsidRDefault="007C3B09" w:rsidP="007C3B09">
            <w:pPr>
              <w:rPr>
                <w:lang w:val="en-US"/>
              </w:rPr>
            </w:pPr>
            <w:r w:rsidRPr="007C3B09">
              <w:t>0.833</w:t>
            </w:r>
          </w:p>
        </w:tc>
        <w:tc>
          <w:tcPr>
            <w:tcW w:w="1270" w:type="dxa"/>
          </w:tcPr>
          <w:p w14:paraId="55608EE3" w14:textId="39F8CA21" w:rsidR="007C3B09" w:rsidRPr="007C3B09" w:rsidRDefault="007C3B09" w:rsidP="007C3B09">
            <w:pPr>
              <w:rPr>
                <w:lang w:val="en-US"/>
              </w:rPr>
            </w:pPr>
            <w:r w:rsidRPr="007C3B09">
              <w:t>1.923</w:t>
            </w:r>
          </w:p>
        </w:tc>
      </w:tr>
      <w:tr w:rsidR="007C3B09" w:rsidRPr="007C3B09" w14:paraId="1FCC8D2F" w14:textId="77777777" w:rsidTr="007C3B09">
        <w:tc>
          <w:tcPr>
            <w:tcW w:w="5197" w:type="dxa"/>
          </w:tcPr>
          <w:p w14:paraId="364528A7" w14:textId="6189D430" w:rsidR="007C3B09" w:rsidRPr="007C3B09" w:rsidRDefault="007C3B09" w:rsidP="007C3B09">
            <w:pPr>
              <w:rPr>
                <w:lang w:val="en-US"/>
              </w:rPr>
            </w:pPr>
            <w:r w:rsidRPr="007C3B09">
              <w:rPr>
                <w:lang w:val="en-US"/>
              </w:rPr>
              <w:t>{Color intensity=high, Hue=low} → {Alcohol=high}</w:t>
            </w:r>
          </w:p>
        </w:tc>
        <w:tc>
          <w:tcPr>
            <w:tcW w:w="1319" w:type="dxa"/>
          </w:tcPr>
          <w:p w14:paraId="16355960" w14:textId="651A2796" w:rsidR="007C3B09" w:rsidRPr="007C3B09" w:rsidRDefault="007C3B09" w:rsidP="007C3B09">
            <w:pPr>
              <w:rPr>
                <w:lang w:val="en-US"/>
              </w:rPr>
            </w:pPr>
            <w:r w:rsidRPr="007C3B09">
              <w:t>0.191</w:t>
            </w:r>
          </w:p>
        </w:tc>
        <w:tc>
          <w:tcPr>
            <w:tcW w:w="1276" w:type="dxa"/>
          </w:tcPr>
          <w:p w14:paraId="17B26F06" w14:textId="6D31DE7F" w:rsidR="007C3B09" w:rsidRPr="007C3B09" w:rsidRDefault="007C3B09" w:rsidP="007C3B09">
            <w:pPr>
              <w:rPr>
                <w:lang w:val="en-US"/>
              </w:rPr>
            </w:pPr>
            <w:r w:rsidRPr="007C3B09">
              <w:t>0.810</w:t>
            </w:r>
          </w:p>
        </w:tc>
        <w:tc>
          <w:tcPr>
            <w:tcW w:w="1270" w:type="dxa"/>
          </w:tcPr>
          <w:p w14:paraId="335A0708" w14:textId="17252D7D" w:rsidR="007C3B09" w:rsidRPr="007C3B09" w:rsidRDefault="007C3B09" w:rsidP="007C3B09">
            <w:pPr>
              <w:rPr>
                <w:lang w:val="en-US"/>
              </w:rPr>
            </w:pPr>
            <w:r w:rsidRPr="007C3B09">
              <w:t>1.875</w:t>
            </w:r>
          </w:p>
        </w:tc>
      </w:tr>
      <w:tr w:rsidR="007C3B09" w:rsidRPr="007C3B09" w14:paraId="4FB3DB05" w14:textId="77777777" w:rsidTr="007C3B09">
        <w:tc>
          <w:tcPr>
            <w:tcW w:w="5197" w:type="dxa"/>
          </w:tcPr>
          <w:p w14:paraId="0550FE4C" w14:textId="274EFC74" w:rsidR="007C3B09" w:rsidRPr="007C3B09" w:rsidRDefault="007C3B09" w:rsidP="007C3B09">
            <w:pPr>
              <w:rPr>
                <w:lang w:val="en-US"/>
              </w:rPr>
            </w:pPr>
            <w:r w:rsidRPr="007C3B09">
              <w:rPr>
                <w:lang w:val="en-US"/>
              </w:rPr>
              <w:t>{Total phenols=high} → {</w:t>
            </w:r>
            <w:proofErr w:type="spellStart"/>
            <w:r w:rsidRPr="007C3B09">
              <w:rPr>
                <w:lang w:val="en-US"/>
              </w:rPr>
              <w:t>Flavanoids</w:t>
            </w:r>
            <w:proofErr w:type="spellEnd"/>
            <w:r w:rsidRPr="007C3B09">
              <w:rPr>
                <w:lang w:val="en-US"/>
              </w:rPr>
              <w:t>=high}</w:t>
            </w:r>
          </w:p>
        </w:tc>
        <w:tc>
          <w:tcPr>
            <w:tcW w:w="1319" w:type="dxa"/>
          </w:tcPr>
          <w:p w14:paraId="0F386242" w14:textId="572BAFB8" w:rsidR="007C3B09" w:rsidRPr="007C3B09" w:rsidRDefault="007C3B09" w:rsidP="007C3B09">
            <w:pPr>
              <w:rPr>
                <w:lang w:val="en-US"/>
              </w:rPr>
            </w:pPr>
            <w:r w:rsidRPr="007C3B09">
              <w:t>0.281</w:t>
            </w:r>
          </w:p>
        </w:tc>
        <w:tc>
          <w:tcPr>
            <w:tcW w:w="1276" w:type="dxa"/>
          </w:tcPr>
          <w:p w14:paraId="011E3DBF" w14:textId="04013343" w:rsidR="007C3B09" w:rsidRPr="007C3B09" w:rsidRDefault="007C3B09" w:rsidP="007C3B09">
            <w:pPr>
              <w:rPr>
                <w:lang w:val="en-US"/>
              </w:rPr>
            </w:pPr>
            <w:r w:rsidRPr="007C3B09">
              <w:t>0.786</w:t>
            </w:r>
          </w:p>
        </w:tc>
        <w:tc>
          <w:tcPr>
            <w:tcW w:w="1270" w:type="dxa"/>
          </w:tcPr>
          <w:p w14:paraId="00336B9B" w14:textId="1834332D" w:rsidR="007C3B09" w:rsidRPr="007C3B09" w:rsidRDefault="007C3B09" w:rsidP="007C3B09">
            <w:pPr>
              <w:rPr>
                <w:lang w:val="en-US"/>
              </w:rPr>
            </w:pPr>
            <w:r w:rsidRPr="007C3B09">
              <w:t>1.812</w:t>
            </w:r>
          </w:p>
        </w:tc>
      </w:tr>
      <w:tr w:rsidR="007C3B09" w:rsidRPr="007C3B09" w14:paraId="6A9ED402" w14:textId="77777777" w:rsidTr="007C3B09">
        <w:tc>
          <w:tcPr>
            <w:tcW w:w="5197" w:type="dxa"/>
          </w:tcPr>
          <w:p w14:paraId="41E63F9E" w14:textId="7253D88B" w:rsidR="007C3B09" w:rsidRPr="007C3B09" w:rsidRDefault="007C3B09" w:rsidP="007C3B09">
            <w:pPr>
              <w:rPr>
                <w:lang w:val="en-US"/>
              </w:rPr>
            </w:pPr>
            <w:r w:rsidRPr="007C3B09">
              <w:rPr>
                <w:lang w:val="en-US"/>
              </w:rPr>
              <w:t>{Proline=high, Alcohol=high} → {</w:t>
            </w:r>
            <w:proofErr w:type="spellStart"/>
            <w:r w:rsidRPr="007C3B09">
              <w:rPr>
                <w:lang w:val="en-US"/>
              </w:rPr>
              <w:t>Flavanoids</w:t>
            </w:r>
            <w:proofErr w:type="spellEnd"/>
            <w:r w:rsidRPr="007C3B09">
              <w:rPr>
                <w:lang w:val="en-US"/>
              </w:rPr>
              <w:t>=high}</w:t>
            </w:r>
          </w:p>
        </w:tc>
        <w:tc>
          <w:tcPr>
            <w:tcW w:w="1319" w:type="dxa"/>
          </w:tcPr>
          <w:p w14:paraId="39237AF2" w14:textId="0D624C90" w:rsidR="007C3B09" w:rsidRPr="007C3B09" w:rsidRDefault="007C3B09" w:rsidP="007C3B09">
            <w:pPr>
              <w:rPr>
                <w:lang w:val="en-US"/>
              </w:rPr>
            </w:pPr>
            <w:r w:rsidRPr="007C3B09">
              <w:t>0.169</w:t>
            </w:r>
          </w:p>
        </w:tc>
        <w:tc>
          <w:tcPr>
            <w:tcW w:w="1276" w:type="dxa"/>
          </w:tcPr>
          <w:p w14:paraId="21307AFF" w14:textId="36898DBE" w:rsidR="007C3B09" w:rsidRPr="007C3B09" w:rsidRDefault="007C3B09" w:rsidP="007C3B09">
            <w:pPr>
              <w:rPr>
                <w:lang w:val="en-US"/>
              </w:rPr>
            </w:pPr>
            <w:r w:rsidRPr="007C3B09">
              <w:t>0.789</w:t>
            </w:r>
          </w:p>
        </w:tc>
        <w:tc>
          <w:tcPr>
            <w:tcW w:w="1270" w:type="dxa"/>
          </w:tcPr>
          <w:p w14:paraId="5BEB3D63" w14:textId="7544AD70" w:rsidR="007C3B09" w:rsidRPr="007C3B09" w:rsidRDefault="007C3B09" w:rsidP="007C3B09">
            <w:pPr>
              <w:rPr>
                <w:lang w:val="en-US"/>
              </w:rPr>
            </w:pPr>
            <w:r w:rsidRPr="007C3B09">
              <w:t>1.789</w:t>
            </w:r>
          </w:p>
        </w:tc>
      </w:tr>
    </w:tbl>
    <w:p w14:paraId="22414236" w14:textId="77777777" w:rsidR="007C3B09" w:rsidRPr="007C3B09" w:rsidRDefault="007C3B09" w:rsidP="007C3B09">
      <w:pPr>
        <w:rPr>
          <w:b/>
          <w:bCs/>
          <w:lang w:val="en-US"/>
        </w:rPr>
      </w:pPr>
    </w:p>
    <w:p w14:paraId="01E91CE3" w14:textId="77777777" w:rsidR="007C3B09" w:rsidRPr="007C3B09" w:rsidRDefault="007C3B09" w:rsidP="002F01CF">
      <w:pPr>
        <w:rPr>
          <w:b/>
          <w:bCs/>
          <w:lang w:val="en-US"/>
        </w:rPr>
      </w:pPr>
    </w:p>
    <w:p w14:paraId="533D1272" w14:textId="476B2C60" w:rsidR="00083F78" w:rsidRDefault="00083F78" w:rsidP="00112462">
      <w:pPr>
        <w:pStyle w:val="Nagwek2"/>
        <w:numPr>
          <w:ilvl w:val="1"/>
          <w:numId w:val="8"/>
        </w:numPr>
      </w:pPr>
      <w:bookmarkStart w:id="14" w:name="_Toc200296339"/>
      <w:r>
        <w:t>Analiza uzyskanych wyników i wnioski</w:t>
      </w:r>
      <w:bookmarkEnd w:id="14"/>
    </w:p>
    <w:p w14:paraId="4E0A548E" w14:textId="1891C581" w:rsidR="007C3B09" w:rsidRPr="007C3B09" w:rsidRDefault="007C3B09" w:rsidP="007C3B09">
      <w:pPr>
        <w:rPr>
          <w:b/>
          <w:bCs/>
        </w:rPr>
      </w:pPr>
      <w:r w:rsidRPr="007C3B09">
        <w:rPr>
          <w:b/>
          <w:bCs/>
        </w:rPr>
        <w:t>Klasyfikacja</w:t>
      </w:r>
      <w:r>
        <w:rPr>
          <w:b/>
          <w:bCs/>
        </w:rPr>
        <w:t>:</w:t>
      </w:r>
    </w:p>
    <w:p w14:paraId="7D5ABC80" w14:textId="77777777" w:rsidR="007C3B09" w:rsidRPr="007C3B09" w:rsidRDefault="007C3B09" w:rsidP="007C3B09">
      <w:r w:rsidRPr="007C3B09">
        <w:rPr>
          <w:b/>
          <w:bCs/>
        </w:rPr>
        <w:t>Najlepsze wyniki</w:t>
      </w:r>
      <w:r w:rsidRPr="007C3B09">
        <w:t xml:space="preserve"> uzyskał model </w:t>
      </w:r>
      <w:proofErr w:type="spellStart"/>
      <w:r w:rsidRPr="007C3B09">
        <w:rPr>
          <w:b/>
          <w:bCs/>
        </w:rPr>
        <w:t>Random</w:t>
      </w:r>
      <w:proofErr w:type="spellEnd"/>
      <w:r w:rsidRPr="007C3B09">
        <w:rPr>
          <w:b/>
          <w:bCs/>
        </w:rPr>
        <w:t xml:space="preserve"> </w:t>
      </w:r>
      <w:proofErr w:type="spellStart"/>
      <w:r w:rsidRPr="007C3B09">
        <w:rPr>
          <w:b/>
          <w:bCs/>
        </w:rPr>
        <w:t>Forest</w:t>
      </w:r>
      <w:proofErr w:type="spellEnd"/>
      <w:r w:rsidRPr="007C3B09">
        <w:t xml:space="preserve"> we wszystkich metodach ewaluacji:</w:t>
      </w:r>
    </w:p>
    <w:p w14:paraId="1CFE7071" w14:textId="77777777" w:rsidR="007C3B09" w:rsidRPr="007C3B09" w:rsidRDefault="007C3B09" w:rsidP="007C3B09">
      <w:pPr>
        <w:numPr>
          <w:ilvl w:val="0"/>
          <w:numId w:val="27"/>
        </w:numPr>
      </w:pPr>
      <w:proofErr w:type="spellStart"/>
      <w:r w:rsidRPr="007C3B09">
        <w:rPr>
          <w:b/>
          <w:bCs/>
        </w:rPr>
        <w:t>Leave</w:t>
      </w:r>
      <w:proofErr w:type="spellEnd"/>
      <w:r w:rsidRPr="007C3B09">
        <w:rPr>
          <w:b/>
          <w:bCs/>
        </w:rPr>
        <w:t>-One-Out:</w:t>
      </w:r>
      <w:r w:rsidRPr="007C3B09">
        <w:t xml:space="preserve"> 98.3% dokładności - najbardziej wiarygodny wynik dla małego zbioru danych</w:t>
      </w:r>
    </w:p>
    <w:p w14:paraId="682C4EEE" w14:textId="77777777" w:rsidR="007C3B09" w:rsidRPr="007C3B09" w:rsidRDefault="007C3B09" w:rsidP="007C3B09">
      <w:pPr>
        <w:numPr>
          <w:ilvl w:val="0"/>
          <w:numId w:val="27"/>
        </w:numPr>
      </w:pPr>
      <w:r w:rsidRPr="007C3B09">
        <w:rPr>
          <w:b/>
          <w:bCs/>
        </w:rPr>
        <w:t>Cross-</w:t>
      </w:r>
      <w:proofErr w:type="spellStart"/>
      <w:r w:rsidRPr="007C3B09">
        <w:rPr>
          <w:b/>
          <w:bCs/>
        </w:rPr>
        <w:t>Validation</w:t>
      </w:r>
      <w:proofErr w:type="spellEnd"/>
      <w:r w:rsidRPr="007C3B09">
        <w:rPr>
          <w:b/>
          <w:bCs/>
        </w:rPr>
        <w:t>:</w:t>
      </w:r>
      <w:r w:rsidRPr="007C3B09">
        <w:t xml:space="preserve"> 97.8% ± 3.1% - stabilny wynik z niską wariancją</w:t>
      </w:r>
    </w:p>
    <w:p w14:paraId="2B05E318" w14:textId="4C154077" w:rsidR="007C3B09" w:rsidRDefault="007C3B09" w:rsidP="007C3B09">
      <w:pPr>
        <w:numPr>
          <w:ilvl w:val="0"/>
          <w:numId w:val="27"/>
        </w:numPr>
      </w:pPr>
      <w:r w:rsidRPr="007C3B09">
        <w:rPr>
          <w:b/>
          <w:bCs/>
        </w:rPr>
        <w:t>Train/Test Split:</w:t>
      </w:r>
      <w:r w:rsidRPr="007C3B09">
        <w:t xml:space="preserve"> 97.2% ± 2.4% - szybki do obliczenia, ale mniej wiarygodn</w:t>
      </w:r>
      <w:r>
        <w:t>y</w:t>
      </w:r>
    </w:p>
    <w:p w14:paraId="298E28FA" w14:textId="77777777" w:rsidR="007C3B09" w:rsidRPr="007C3B09" w:rsidRDefault="007C3B09" w:rsidP="007C3B09">
      <w:r w:rsidRPr="007C3B09">
        <w:rPr>
          <w:b/>
          <w:bCs/>
        </w:rPr>
        <w:t>Analiza cech:</w:t>
      </w:r>
      <w:r w:rsidRPr="007C3B09">
        <w:t xml:space="preserve"> Najważniejsze cechy dla klasyfikacji to:</w:t>
      </w:r>
    </w:p>
    <w:p w14:paraId="4DC6D5E3" w14:textId="77777777" w:rsidR="007C3B09" w:rsidRPr="007C3B09" w:rsidRDefault="007C3B09" w:rsidP="007C3B09">
      <w:pPr>
        <w:numPr>
          <w:ilvl w:val="0"/>
          <w:numId w:val="29"/>
        </w:numPr>
      </w:pPr>
      <w:proofErr w:type="spellStart"/>
      <w:r w:rsidRPr="007C3B09">
        <w:t>Flavanoids</w:t>
      </w:r>
      <w:proofErr w:type="spellEnd"/>
      <w:r w:rsidRPr="007C3B09">
        <w:t xml:space="preserve"> (24.3%)</w:t>
      </w:r>
    </w:p>
    <w:p w14:paraId="600841DA" w14:textId="77777777" w:rsidR="007C3B09" w:rsidRPr="007C3B09" w:rsidRDefault="007C3B09" w:rsidP="007C3B09">
      <w:pPr>
        <w:numPr>
          <w:ilvl w:val="0"/>
          <w:numId w:val="29"/>
        </w:numPr>
      </w:pPr>
      <w:proofErr w:type="spellStart"/>
      <w:r w:rsidRPr="007C3B09">
        <w:t>Proline</w:t>
      </w:r>
      <w:proofErr w:type="spellEnd"/>
      <w:r w:rsidRPr="007C3B09">
        <w:t xml:space="preserve"> (18.7%)</w:t>
      </w:r>
    </w:p>
    <w:p w14:paraId="37D3209D" w14:textId="77777777" w:rsidR="007C3B09" w:rsidRPr="007C3B09" w:rsidRDefault="007C3B09" w:rsidP="007C3B09">
      <w:pPr>
        <w:numPr>
          <w:ilvl w:val="0"/>
          <w:numId w:val="29"/>
        </w:numPr>
      </w:pPr>
      <w:proofErr w:type="spellStart"/>
      <w:r w:rsidRPr="007C3B09">
        <w:t>Color</w:t>
      </w:r>
      <w:proofErr w:type="spellEnd"/>
      <w:r w:rsidRPr="007C3B09">
        <w:t xml:space="preserve"> </w:t>
      </w:r>
      <w:proofErr w:type="spellStart"/>
      <w:r w:rsidRPr="007C3B09">
        <w:t>intensity</w:t>
      </w:r>
      <w:proofErr w:type="spellEnd"/>
      <w:r w:rsidRPr="007C3B09">
        <w:t xml:space="preserve"> (14.2%)</w:t>
      </w:r>
    </w:p>
    <w:p w14:paraId="3996E766" w14:textId="77777777" w:rsidR="007C3B09" w:rsidRPr="007C3B09" w:rsidRDefault="007C3B09" w:rsidP="007C3B09">
      <w:pPr>
        <w:numPr>
          <w:ilvl w:val="0"/>
          <w:numId w:val="29"/>
        </w:numPr>
        <w:rPr>
          <w:lang w:val="en-US"/>
        </w:rPr>
      </w:pPr>
      <w:r w:rsidRPr="007C3B09">
        <w:rPr>
          <w:lang w:val="en-US"/>
        </w:rPr>
        <w:t>OD280/OD315 of diluted wines (12.1%)</w:t>
      </w:r>
    </w:p>
    <w:p w14:paraId="27C4BE4D" w14:textId="53412893" w:rsidR="007C3B09" w:rsidRDefault="007C3B09" w:rsidP="007C3B09">
      <w:pPr>
        <w:numPr>
          <w:ilvl w:val="0"/>
          <w:numId w:val="29"/>
        </w:numPr>
      </w:pPr>
      <w:proofErr w:type="spellStart"/>
      <w:r w:rsidRPr="007C3B09">
        <w:t>Alcohol</w:t>
      </w:r>
      <w:proofErr w:type="spellEnd"/>
      <w:r w:rsidRPr="007C3B09">
        <w:t xml:space="preserve"> (9.8%)</w:t>
      </w:r>
    </w:p>
    <w:p w14:paraId="7581D990" w14:textId="77777777" w:rsidR="007C3B09" w:rsidRPr="007C3B09" w:rsidRDefault="007C3B09" w:rsidP="007C3B09"/>
    <w:p w14:paraId="32FE361B" w14:textId="77777777" w:rsidR="007C3B09" w:rsidRPr="007C3B09" w:rsidRDefault="007C3B09" w:rsidP="007C3B09"/>
    <w:p w14:paraId="71A84AEF" w14:textId="77777777" w:rsidR="007C3B09" w:rsidRPr="007C3B09" w:rsidRDefault="007C3B09" w:rsidP="007C3B09">
      <w:pPr>
        <w:rPr>
          <w:b/>
          <w:bCs/>
        </w:rPr>
      </w:pPr>
      <w:proofErr w:type="spellStart"/>
      <w:r w:rsidRPr="007C3B09">
        <w:rPr>
          <w:b/>
          <w:bCs/>
        </w:rPr>
        <w:lastRenderedPageBreak/>
        <w:t>Klastrowanie</w:t>
      </w:r>
      <w:proofErr w:type="spellEnd"/>
    </w:p>
    <w:p w14:paraId="604FB785" w14:textId="77777777" w:rsidR="007C3B09" w:rsidRDefault="007C3B09" w:rsidP="007C3B09">
      <w:r w:rsidRPr="007C3B09">
        <w:t>K-</w:t>
      </w:r>
      <w:proofErr w:type="spellStart"/>
      <w:r w:rsidRPr="007C3B09">
        <w:t>Means</w:t>
      </w:r>
      <w:proofErr w:type="spellEnd"/>
      <w:r w:rsidRPr="007C3B09">
        <w:t xml:space="preserve"> z </w:t>
      </w:r>
      <w:r w:rsidRPr="007C3B09">
        <w:rPr>
          <w:b/>
          <w:bCs/>
        </w:rPr>
        <w:t>3 klastrami</w:t>
      </w:r>
      <w:r w:rsidRPr="007C3B09">
        <w:t xml:space="preserve"> uzyskał zadowalające rezultaty (Silhouette: 0.421), jednak czystość klastrów (78.7%) wskazuje na częściowe nakładanie się naturalnych grup. Najlepiej odseparowana jest </w:t>
      </w:r>
      <w:r w:rsidRPr="007C3B09">
        <w:rPr>
          <w:b/>
          <w:bCs/>
        </w:rPr>
        <w:t>Klasa 3</w:t>
      </w:r>
      <w:r w:rsidRPr="007C3B09">
        <w:t xml:space="preserve"> (83% czystości), co sugeruje, że wina tej klasy mają najbardziej charakterystyczne cechy chemiczne.</w:t>
      </w:r>
    </w:p>
    <w:p w14:paraId="00E04071" w14:textId="77777777" w:rsidR="007C3B09" w:rsidRPr="007C3B09" w:rsidRDefault="007C3B09" w:rsidP="007C3B09"/>
    <w:p w14:paraId="305BBA68" w14:textId="77777777" w:rsidR="007C3B09" w:rsidRPr="007C3B09" w:rsidRDefault="007C3B09" w:rsidP="007C3B09">
      <w:pPr>
        <w:rPr>
          <w:b/>
          <w:bCs/>
        </w:rPr>
      </w:pPr>
      <w:r w:rsidRPr="007C3B09">
        <w:rPr>
          <w:b/>
          <w:bCs/>
        </w:rPr>
        <w:t>Reguły asocjacyjne</w:t>
      </w:r>
    </w:p>
    <w:p w14:paraId="4A0AE705" w14:textId="77777777" w:rsidR="007C3B09" w:rsidRPr="007C3B09" w:rsidRDefault="007C3B09" w:rsidP="007C3B09">
      <w:r w:rsidRPr="007C3B09">
        <w:t xml:space="preserve">Odkryto </w:t>
      </w:r>
      <w:r w:rsidRPr="007C3B09">
        <w:rPr>
          <w:b/>
          <w:bCs/>
        </w:rPr>
        <w:t>27 znaczących reguł</w:t>
      </w:r>
      <w:r w:rsidRPr="007C3B09">
        <w:t xml:space="preserve"> z wysoką pewnością. Najsilniejsza zależność to korelacja między wysoką zawartością alkoholu a wysoką zawartością proliny (</w:t>
      </w:r>
      <w:proofErr w:type="spellStart"/>
      <w:r w:rsidRPr="007C3B09">
        <w:t>confidence</w:t>
      </w:r>
      <w:proofErr w:type="spellEnd"/>
      <w:r w:rsidRPr="007C3B09">
        <w:t>: 89.4%, lift: 2.127). Reguły potwierdzają znane związki biochemiczne w procesie produkcji wina.</w:t>
      </w:r>
    </w:p>
    <w:p w14:paraId="4B213539" w14:textId="77777777" w:rsidR="007C3B09" w:rsidRDefault="007C3B09" w:rsidP="00112462"/>
    <w:p w14:paraId="7BA40715" w14:textId="77777777" w:rsidR="007C3B09" w:rsidRPr="007C3B09" w:rsidRDefault="007C3B09" w:rsidP="007C3B09">
      <w:pPr>
        <w:rPr>
          <w:b/>
          <w:bCs/>
        </w:rPr>
      </w:pPr>
      <w:r w:rsidRPr="007C3B09">
        <w:rPr>
          <w:b/>
          <w:bCs/>
        </w:rPr>
        <w:t>Wnioski końcowe</w:t>
      </w:r>
    </w:p>
    <w:p w14:paraId="5EB09DF3" w14:textId="77777777" w:rsidR="007C3B09" w:rsidRPr="007C3B09" w:rsidRDefault="007C3B09" w:rsidP="007C3B09">
      <w:pPr>
        <w:numPr>
          <w:ilvl w:val="0"/>
          <w:numId w:val="30"/>
        </w:numPr>
      </w:pPr>
      <w:proofErr w:type="spellStart"/>
      <w:r w:rsidRPr="007C3B09">
        <w:rPr>
          <w:b/>
          <w:bCs/>
        </w:rPr>
        <w:t>Dataset</w:t>
      </w:r>
      <w:proofErr w:type="spellEnd"/>
      <w:r w:rsidRPr="007C3B09">
        <w:rPr>
          <w:b/>
          <w:bCs/>
        </w:rPr>
        <w:t xml:space="preserve"> Wine jest doskonale </w:t>
      </w:r>
      <w:proofErr w:type="spellStart"/>
      <w:r w:rsidRPr="007C3B09">
        <w:rPr>
          <w:b/>
          <w:bCs/>
        </w:rPr>
        <w:t>separowalny</w:t>
      </w:r>
      <w:proofErr w:type="spellEnd"/>
      <w:r w:rsidRPr="007C3B09">
        <w:t xml:space="preserve"> - wysokie wyniki klasyfikacji (&gt;98%) wskazują na wyraźne różnice chemiczne między klasami</w:t>
      </w:r>
    </w:p>
    <w:p w14:paraId="38A84DB7" w14:textId="77777777" w:rsidR="007C3B09" w:rsidRPr="007C3B09" w:rsidRDefault="007C3B09" w:rsidP="007C3B09">
      <w:pPr>
        <w:numPr>
          <w:ilvl w:val="0"/>
          <w:numId w:val="30"/>
        </w:numPr>
      </w:pPr>
      <w:proofErr w:type="spellStart"/>
      <w:r w:rsidRPr="007C3B09">
        <w:rPr>
          <w:b/>
          <w:bCs/>
        </w:rPr>
        <w:t>Random</w:t>
      </w:r>
      <w:proofErr w:type="spellEnd"/>
      <w:r w:rsidRPr="007C3B09">
        <w:rPr>
          <w:b/>
          <w:bCs/>
        </w:rPr>
        <w:t xml:space="preserve"> </w:t>
      </w:r>
      <w:proofErr w:type="spellStart"/>
      <w:r w:rsidRPr="007C3B09">
        <w:rPr>
          <w:b/>
          <w:bCs/>
        </w:rPr>
        <w:t>Forest</w:t>
      </w:r>
      <w:proofErr w:type="spellEnd"/>
      <w:r w:rsidRPr="007C3B09">
        <w:rPr>
          <w:b/>
          <w:bCs/>
        </w:rPr>
        <w:t xml:space="preserve"> okazał się najlepszym klasyfikatorem</w:t>
      </w:r>
      <w:r w:rsidRPr="007C3B09">
        <w:t xml:space="preserve"> - połączenie wysokiej dokładności z interpretowalnością ważności cech</w:t>
      </w:r>
    </w:p>
    <w:p w14:paraId="2BBA488A" w14:textId="77777777" w:rsidR="007C3B09" w:rsidRPr="007C3B09" w:rsidRDefault="007C3B09" w:rsidP="007C3B09">
      <w:pPr>
        <w:numPr>
          <w:ilvl w:val="0"/>
          <w:numId w:val="30"/>
        </w:numPr>
      </w:pPr>
      <w:proofErr w:type="spellStart"/>
      <w:r w:rsidRPr="007C3B09">
        <w:rPr>
          <w:b/>
          <w:bCs/>
        </w:rPr>
        <w:t>Leave</w:t>
      </w:r>
      <w:proofErr w:type="spellEnd"/>
      <w:r w:rsidRPr="007C3B09">
        <w:rPr>
          <w:b/>
          <w:bCs/>
        </w:rPr>
        <w:t>-One-Out daje najbardziej wiarygodne wyniki</w:t>
      </w:r>
      <w:r w:rsidRPr="007C3B09">
        <w:t xml:space="preserve"> dla małych zbiorów danych</w:t>
      </w:r>
    </w:p>
    <w:p w14:paraId="247D8E8E" w14:textId="77777777" w:rsidR="007C3B09" w:rsidRPr="007C3B09" w:rsidRDefault="007C3B09" w:rsidP="007C3B09">
      <w:pPr>
        <w:numPr>
          <w:ilvl w:val="0"/>
          <w:numId w:val="30"/>
        </w:numPr>
      </w:pPr>
      <w:proofErr w:type="spellStart"/>
      <w:r w:rsidRPr="007C3B09">
        <w:rPr>
          <w:b/>
          <w:bCs/>
        </w:rPr>
        <w:t>Flavanoidy</w:t>
      </w:r>
      <w:proofErr w:type="spellEnd"/>
      <w:r w:rsidRPr="007C3B09">
        <w:rPr>
          <w:b/>
          <w:bCs/>
        </w:rPr>
        <w:t xml:space="preserve"> i </w:t>
      </w:r>
      <w:proofErr w:type="spellStart"/>
      <w:r w:rsidRPr="007C3B09">
        <w:rPr>
          <w:b/>
          <w:bCs/>
        </w:rPr>
        <w:t>Proline</w:t>
      </w:r>
      <w:proofErr w:type="spellEnd"/>
      <w:r w:rsidRPr="007C3B09">
        <w:rPr>
          <w:b/>
          <w:bCs/>
        </w:rPr>
        <w:t xml:space="preserve"> to kluczowe markery</w:t>
      </w:r>
      <w:r w:rsidRPr="007C3B09">
        <w:t xml:space="preserve"> odróżniające odmiany winogron</w:t>
      </w:r>
    </w:p>
    <w:p w14:paraId="7FD2AECE" w14:textId="77777777" w:rsidR="007C3B09" w:rsidRPr="007C3B09" w:rsidRDefault="007C3B09" w:rsidP="007C3B09">
      <w:pPr>
        <w:numPr>
          <w:ilvl w:val="0"/>
          <w:numId w:val="30"/>
        </w:numPr>
      </w:pPr>
      <w:r w:rsidRPr="007C3B09">
        <w:rPr>
          <w:b/>
          <w:bCs/>
        </w:rPr>
        <w:t>Reguły asocjacyjne ujawniły biochemiczne zależności</w:t>
      </w:r>
      <w:r w:rsidRPr="007C3B09">
        <w:t xml:space="preserve"> między składnikami chemicznymi win</w:t>
      </w:r>
    </w:p>
    <w:p w14:paraId="5778D6DA" w14:textId="77777777" w:rsidR="007C3B09" w:rsidRDefault="007C3B09" w:rsidP="00112462"/>
    <w:p w14:paraId="05D083C4" w14:textId="67C0F502" w:rsidR="007C3B09" w:rsidRDefault="00316367" w:rsidP="007C3B09">
      <w:pPr>
        <w:pStyle w:val="Nagwek1"/>
        <w:numPr>
          <w:ilvl w:val="0"/>
          <w:numId w:val="8"/>
        </w:numPr>
      </w:pPr>
      <w:bookmarkStart w:id="15" w:name="_Toc200296340"/>
      <w:r>
        <w:t>Literatura</w:t>
      </w:r>
      <w:bookmarkEnd w:id="15"/>
    </w:p>
    <w:p w14:paraId="3FC06A42" w14:textId="0C5B1F09" w:rsidR="007C3B09" w:rsidRDefault="007C3B09" w:rsidP="007C3B09">
      <w:pPr>
        <w:pStyle w:val="Akapitzlist"/>
        <w:numPr>
          <w:ilvl w:val="0"/>
          <w:numId w:val="31"/>
        </w:numPr>
        <w:spacing w:after="0" w:line="240" w:lineRule="auto"/>
      </w:pPr>
      <w:r w:rsidRPr="007C3B09">
        <w:rPr>
          <w:lang w:val="en-US"/>
        </w:rPr>
        <w:t xml:space="preserve">Dua, D. and Graff, C. (2019). UCI Machine Learning Repository. University of California, Irvine, School of Information and Computer Sciences. </w:t>
      </w:r>
      <w:hyperlink r:id="rId18" w:history="1">
        <w:r>
          <w:rPr>
            <w:rStyle w:val="Hipercze"/>
          </w:rPr>
          <w:t>http://archive.ics.uci.edu/ml</w:t>
        </w:r>
      </w:hyperlink>
      <w:r>
        <w:t xml:space="preserve"> </w:t>
      </w:r>
    </w:p>
    <w:p w14:paraId="53B93E8A" w14:textId="6FED80FA" w:rsidR="007C3B09" w:rsidRPr="007C3B09" w:rsidRDefault="007C3B09" w:rsidP="007C3B09">
      <w:pPr>
        <w:pStyle w:val="Akapitzlist"/>
        <w:numPr>
          <w:ilvl w:val="0"/>
          <w:numId w:val="31"/>
        </w:numPr>
        <w:rPr>
          <w:lang w:val="en-US"/>
        </w:rPr>
      </w:pPr>
      <w:r w:rsidRPr="007C3B09">
        <w:rPr>
          <w:lang w:val="en-US"/>
        </w:rPr>
        <w:t xml:space="preserve">Stefan Aeberhard, Danny Coomans and Olivier de Vel (1992). Comparison of Classifiers in High Dimensional Settings. Tech. Rep. no. 92-02, Dept. of Computer Science and Dept. of Mathematics and Statistics, James Cook University of North Queensland. </w:t>
      </w:r>
    </w:p>
    <w:p w14:paraId="04A128CD" w14:textId="7A39E04D" w:rsidR="007C3B09" w:rsidRDefault="007C3B09" w:rsidP="007C3B09">
      <w:pPr>
        <w:pStyle w:val="Akapitzlist"/>
        <w:numPr>
          <w:ilvl w:val="0"/>
          <w:numId w:val="31"/>
        </w:numPr>
      </w:pPr>
      <w:r w:rsidRPr="007C3B09">
        <w:rPr>
          <w:lang w:val="en-US"/>
        </w:rPr>
        <w:t xml:space="preserve">Pedregosa, F., et al. (2011). Scikit-learn: Machine Learning in Python. </w:t>
      </w:r>
      <w:proofErr w:type="spellStart"/>
      <w:r>
        <w:t>Journal</w:t>
      </w:r>
      <w:proofErr w:type="spellEnd"/>
      <w:r>
        <w:t xml:space="preserve"> of Machine Learning </w:t>
      </w:r>
      <w:proofErr w:type="spellStart"/>
      <w:r>
        <w:t>Research</w:t>
      </w:r>
      <w:proofErr w:type="spellEnd"/>
      <w:r>
        <w:t xml:space="preserve">, 12, 2825-2830. </w:t>
      </w:r>
    </w:p>
    <w:p w14:paraId="1EB15501" w14:textId="06C43AFB" w:rsidR="007C3B09" w:rsidRPr="007C3B09" w:rsidRDefault="007C3B09" w:rsidP="007C3B09">
      <w:pPr>
        <w:pStyle w:val="Akapitzlist"/>
        <w:numPr>
          <w:ilvl w:val="0"/>
          <w:numId w:val="31"/>
        </w:numPr>
      </w:pPr>
      <w:r w:rsidRPr="007C3B09">
        <w:rPr>
          <w:lang w:val="en-US"/>
        </w:rPr>
        <w:t xml:space="preserve">McKinney, W. (2010). Data Structures for Statistical Computing in Python. </w:t>
      </w:r>
      <w:proofErr w:type="spellStart"/>
      <w:r>
        <w:t>Proceedings</w:t>
      </w:r>
      <w:proofErr w:type="spellEnd"/>
      <w:r>
        <w:t xml:space="preserve"> of the 9th </w:t>
      </w:r>
      <w:proofErr w:type="spellStart"/>
      <w:r>
        <w:t>Python</w:t>
      </w:r>
      <w:proofErr w:type="spellEnd"/>
      <w:r>
        <w:t xml:space="preserve"> in Science Conference, 56-61.</w:t>
      </w:r>
    </w:p>
    <w:sectPr w:rsidR="007C3B09" w:rsidRPr="007C3B09" w:rsidSect="00A7739F">
      <w:footerReference w:type="default" r:id="rId19"/>
      <w:pgSz w:w="11906" w:h="16838"/>
      <w:pgMar w:top="1134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D44EA" w14:textId="77777777" w:rsidR="00D960AC" w:rsidRDefault="00D960AC" w:rsidP="00001215">
      <w:pPr>
        <w:spacing w:after="0" w:line="240" w:lineRule="auto"/>
      </w:pPr>
      <w:r>
        <w:separator/>
      </w:r>
    </w:p>
  </w:endnote>
  <w:endnote w:type="continuationSeparator" w:id="0">
    <w:p w14:paraId="4351C920" w14:textId="77777777" w:rsidR="00D960AC" w:rsidRDefault="00D960AC" w:rsidP="0000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2455337"/>
      <w:docPartObj>
        <w:docPartGallery w:val="Page Numbers (Bottom of Page)"/>
        <w:docPartUnique/>
      </w:docPartObj>
    </w:sdtPr>
    <w:sdtContent>
      <w:p w14:paraId="037258D7" w14:textId="77777777" w:rsidR="00001215" w:rsidRDefault="0000121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790">
          <w:rPr>
            <w:noProof/>
          </w:rPr>
          <w:t>4</w:t>
        </w:r>
        <w:r>
          <w:fldChar w:fldCharType="end"/>
        </w:r>
      </w:p>
    </w:sdtContent>
  </w:sdt>
  <w:p w14:paraId="54C6E634" w14:textId="77777777" w:rsidR="00001215" w:rsidRDefault="0000121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DB4CE" w14:textId="77777777" w:rsidR="00D960AC" w:rsidRDefault="00D960AC" w:rsidP="00001215">
      <w:pPr>
        <w:spacing w:after="0" w:line="240" w:lineRule="auto"/>
      </w:pPr>
      <w:r>
        <w:separator/>
      </w:r>
    </w:p>
  </w:footnote>
  <w:footnote w:type="continuationSeparator" w:id="0">
    <w:p w14:paraId="152B4C0F" w14:textId="77777777" w:rsidR="00D960AC" w:rsidRDefault="00D960AC" w:rsidP="00001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A11DB"/>
    <w:multiLevelType w:val="hybridMultilevel"/>
    <w:tmpl w:val="DADA8736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9537487"/>
    <w:multiLevelType w:val="hybridMultilevel"/>
    <w:tmpl w:val="61CC2A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B6DC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61449D"/>
    <w:multiLevelType w:val="hybridMultilevel"/>
    <w:tmpl w:val="0888AD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A2D8E"/>
    <w:multiLevelType w:val="multilevel"/>
    <w:tmpl w:val="D422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B36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5042C5"/>
    <w:multiLevelType w:val="multilevel"/>
    <w:tmpl w:val="CD22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DB2775"/>
    <w:multiLevelType w:val="multilevel"/>
    <w:tmpl w:val="BB0A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317252"/>
    <w:multiLevelType w:val="hybridMultilevel"/>
    <w:tmpl w:val="07C2D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75D42"/>
    <w:multiLevelType w:val="hybridMultilevel"/>
    <w:tmpl w:val="DA1636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75EFB"/>
    <w:multiLevelType w:val="multilevel"/>
    <w:tmpl w:val="3AFE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5421A"/>
    <w:multiLevelType w:val="multilevel"/>
    <w:tmpl w:val="30B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01FE9"/>
    <w:multiLevelType w:val="multilevel"/>
    <w:tmpl w:val="CD22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79491C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41D97224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48813109"/>
    <w:multiLevelType w:val="multilevel"/>
    <w:tmpl w:val="E1E4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1460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A31DB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CA97C0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FDA6B75"/>
    <w:multiLevelType w:val="multilevel"/>
    <w:tmpl w:val="7626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705BD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1E414F"/>
    <w:multiLevelType w:val="hybridMultilevel"/>
    <w:tmpl w:val="5860CA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77932"/>
    <w:multiLevelType w:val="hybridMultilevel"/>
    <w:tmpl w:val="A202AF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742F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7CD4A3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BC203E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CEB2972"/>
    <w:multiLevelType w:val="multilevel"/>
    <w:tmpl w:val="59B0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108277">
    <w:abstractNumId w:val="4"/>
  </w:num>
  <w:num w:numId="2" w16cid:durableId="905609180">
    <w:abstractNumId w:val="0"/>
  </w:num>
  <w:num w:numId="3" w16cid:durableId="2035110947">
    <w:abstractNumId w:val="19"/>
  </w:num>
  <w:num w:numId="4" w16cid:durableId="1663583884">
    <w:abstractNumId w:val="6"/>
  </w:num>
  <w:num w:numId="5" w16cid:durableId="1201166594">
    <w:abstractNumId w:val="28"/>
  </w:num>
  <w:num w:numId="6" w16cid:durableId="205603647">
    <w:abstractNumId w:val="20"/>
  </w:num>
  <w:num w:numId="7" w16cid:durableId="416563556">
    <w:abstractNumId w:val="16"/>
  </w:num>
  <w:num w:numId="8" w16cid:durableId="1244603543">
    <w:abstractNumId w:val="3"/>
  </w:num>
  <w:num w:numId="9" w16cid:durableId="985431722">
    <w:abstractNumId w:val="17"/>
  </w:num>
  <w:num w:numId="10" w16cid:durableId="1672753510">
    <w:abstractNumId w:val="8"/>
  </w:num>
  <w:num w:numId="11" w16cid:durableId="2073655496">
    <w:abstractNumId w:val="21"/>
  </w:num>
  <w:num w:numId="12" w16cid:durableId="283536221">
    <w:abstractNumId w:val="24"/>
  </w:num>
  <w:num w:numId="13" w16cid:durableId="972559643">
    <w:abstractNumId w:val="29"/>
  </w:num>
  <w:num w:numId="14" w16cid:durableId="1289821020">
    <w:abstractNumId w:val="22"/>
  </w:num>
  <w:num w:numId="15" w16cid:durableId="2023775480">
    <w:abstractNumId w:val="5"/>
  </w:num>
  <w:num w:numId="16" w16cid:durableId="1878155928">
    <w:abstractNumId w:val="11"/>
  </w:num>
  <w:num w:numId="17" w16cid:durableId="1408377250">
    <w:abstractNumId w:val="1"/>
  </w:num>
  <w:num w:numId="18" w16cid:durableId="517352763">
    <w:abstractNumId w:val="26"/>
  </w:num>
  <w:num w:numId="19" w16cid:durableId="560486759">
    <w:abstractNumId w:val="12"/>
  </w:num>
  <w:num w:numId="20" w16cid:durableId="84959609">
    <w:abstractNumId w:val="23"/>
  </w:num>
  <w:num w:numId="21" w16cid:durableId="1856504895">
    <w:abstractNumId w:val="13"/>
  </w:num>
  <w:num w:numId="22" w16cid:durableId="2122139607">
    <w:abstractNumId w:val="10"/>
  </w:num>
  <w:num w:numId="23" w16cid:durableId="1417556307">
    <w:abstractNumId w:val="25"/>
  </w:num>
  <w:num w:numId="24" w16cid:durableId="1674263995">
    <w:abstractNumId w:val="7"/>
  </w:num>
  <w:num w:numId="25" w16cid:durableId="1710567414">
    <w:abstractNumId w:val="30"/>
  </w:num>
  <w:num w:numId="26" w16cid:durableId="2113470677">
    <w:abstractNumId w:val="18"/>
  </w:num>
  <w:num w:numId="27" w16cid:durableId="748356031">
    <w:abstractNumId w:val="14"/>
  </w:num>
  <w:num w:numId="28" w16cid:durableId="636037189">
    <w:abstractNumId w:val="2"/>
  </w:num>
  <w:num w:numId="29" w16cid:durableId="2096511201">
    <w:abstractNumId w:val="15"/>
  </w:num>
  <w:num w:numId="30" w16cid:durableId="1015154140">
    <w:abstractNumId w:val="9"/>
  </w:num>
  <w:num w:numId="31" w16cid:durableId="62180816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F51"/>
    <w:rsid w:val="00001215"/>
    <w:rsid w:val="0005768E"/>
    <w:rsid w:val="00083F78"/>
    <w:rsid w:val="000C08B8"/>
    <w:rsid w:val="000F0D04"/>
    <w:rsid w:val="000F786A"/>
    <w:rsid w:val="00112462"/>
    <w:rsid w:val="00133BA5"/>
    <w:rsid w:val="001737E8"/>
    <w:rsid w:val="001B32B5"/>
    <w:rsid w:val="001D2E0D"/>
    <w:rsid w:val="00200A89"/>
    <w:rsid w:val="002959D5"/>
    <w:rsid w:val="002F01CF"/>
    <w:rsid w:val="00316367"/>
    <w:rsid w:val="0034684C"/>
    <w:rsid w:val="00367D35"/>
    <w:rsid w:val="00483D57"/>
    <w:rsid w:val="00486CC3"/>
    <w:rsid w:val="004944E9"/>
    <w:rsid w:val="004B16D4"/>
    <w:rsid w:val="00684283"/>
    <w:rsid w:val="006A56B7"/>
    <w:rsid w:val="00727D6D"/>
    <w:rsid w:val="007578CE"/>
    <w:rsid w:val="0076727B"/>
    <w:rsid w:val="00777C35"/>
    <w:rsid w:val="007C3B09"/>
    <w:rsid w:val="0082266B"/>
    <w:rsid w:val="008B1790"/>
    <w:rsid w:val="008D0B4F"/>
    <w:rsid w:val="008F4116"/>
    <w:rsid w:val="0092681A"/>
    <w:rsid w:val="00A7739F"/>
    <w:rsid w:val="00AF7DA4"/>
    <w:rsid w:val="00B97AC8"/>
    <w:rsid w:val="00BB6155"/>
    <w:rsid w:val="00C40D73"/>
    <w:rsid w:val="00C51594"/>
    <w:rsid w:val="00C675B7"/>
    <w:rsid w:val="00D05E8E"/>
    <w:rsid w:val="00D2624D"/>
    <w:rsid w:val="00D92C3B"/>
    <w:rsid w:val="00D960AC"/>
    <w:rsid w:val="00E4773D"/>
    <w:rsid w:val="00E91D6F"/>
    <w:rsid w:val="00ED77FA"/>
    <w:rsid w:val="00F22F51"/>
    <w:rsid w:val="00F566A8"/>
    <w:rsid w:val="00F6061F"/>
    <w:rsid w:val="00FC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8041"/>
  <w15:chartTrackingRefBased/>
  <w15:docId w15:val="{91A15D6C-5638-4242-A3C9-594551DD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F786A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05E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F7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83F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05E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D05E8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F7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83F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6061F"/>
    <w:pPr>
      <w:spacing w:before="240" w:line="259" w:lineRule="auto"/>
      <w:outlineLvl w:val="9"/>
    </w:pPr>
    <w:rPr>
      <w:b w:val="0"/>
      <w:bCs w:val="0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6061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6061F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6061F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F6061F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001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1215"/>
  </w:style>
  <w:style w:type="paragraph" w:styleId="Stopka">
    <w:name w:val="footer"/>
    <w:basedOn w:val="Normalny"/>
    <w:link w:val="StopkaZnak"/>
    <w:uiPriority w:val="99"/>
    <w:unhideWhenUsed/>
    <w:rsid w:val="00001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1215"/>
  </w:style>
  <w:style w:type="paragraph" w:customStyle="1" w:styleId="whitespace-normal">
    <w:name w:val="whitespace-normal"/>
    <w:basedOn w:val="Normalny"/>
    <w:rsid w:val="0077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777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8D0B4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archive.ics.uci.edu/m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75ac0b-7c08-4127-8150-c738c4b220c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EEF1701E864948B54FEAB64A0E77C0" ma:contentTypeVersion="5" ma:contentTypeDescription="Utwórz nowy dokument." ma:contentTypeScope="" ma:versionID="eb4928314e015e9aff40f8792c96d4f4">
  <xsd:schema xmlns:xsd="http://www.w3.org/2001/XMLSchema" xmlns:xs="http://www.w3.org/2001/XMLSchema" xmlns:p="http://schemas.microsoft.com/office/2006/metadata/properties" xmlns:ns2="f975ac0b-7c08-4127-8150-c738c4b220ce" targetNamespace="http://schemas.microsoft.com/office/2006/metadata/properties" ma:root="true" ma:fieldsID="262d8aa716f601e9a4070dce83e05b39" ns2:_="">
    <xsd:import namespace="f975ac0b-7c08-4127-8150-c738c4b220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5ac0b-7c08-4127-8150-c738c4b220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2D8E-80C5-44A9-ACEF-0C5DCEB338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5FC6C7-CF8B-46AD-B14D-0EE5CD7605FD}">
  <ds:schemaRefs>
    <ds:schemaRef ds:uri="http://schemas.microsoft.com/office/2006/metadata/properties"/>
    <ds:schemaRef ds:uri="http://schemas.microsoft.com/office/infopath/2007/PartnerControls"/>
    <ds:schemaRef ds:uri="f975ac0b-7c08-4127-8150-c738c4b220ce"/>
  </ds:schemaRefs>
</ds:datastoreItem>
</file>

<file path=customXml/itemProps3.xml><?xml version="1.0" encoding="utf-8"?>
<ds:datastoreItem xmlns:ds="http://schemas.openxmlformats.org/officeDocument/2006/customXml" ds:itemID="{2A9F0255-9347-4434-A81F-945BFCAB46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5ac0b-7c08-4127-8150-c738c4b220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B0172A-D69E-4494-A31E-89F5A0A51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1854</Words>
  <Characters>11126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Jakub Jakubowski</cp:lastModifiedBy>
  <cp:revision>3</cp:revision>
  <cp:lastPrinted>2025-06-08T15:31:00Z</cp:lastPrinted>
  <dcterms:created xsi:type="dcterms:W3CDTF">2025-06-08T15:31:00Z</dcterms:created>
  <dcterms:modified xsi:type="dcterms:W3CDTF">2025-06-08T15:31:00Z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0x0101007FEEF1701E864948B54FEAB64A0E77C0</vt:lpwstr>
  </property>
</Properties>
</file>