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669" w:rsidRPr="00F878A4" w:rsidRDefault="002A0669" w:rsidP="00382EC1">
      <w:pPr>
        <w:jc w:val="center"/>
        <w:rPr>
          <w:b/>
          <w:bCs/>
          <w:sz w:val="36"/>
          <w:szCs w:val="36"/>
        </w:rPr>
      </w:pPr>
      <w:r w:rsidRPr="00F878A4">
        <w:rPr>
          <w:b/>
          <w:bCs/>
          <w:sz w:val="36"/>
          <w:szCs w:val="36"/>
        </w:rPr>
        <w:t>PAŃSTWOWA WYŻSZA SZKOŁA ZAWODOWA</w:t>
      </w:r>
      <w:r w:rsidR="004F6035" w:rsidRPr="00F878A4">
        <w:rPr>
          <w:b/>
          <w:bCs/>
          <w:sz w:val="36"/>
          <w:szCs w:val="36"/>
        </w:rPr>
        <w:br/>
      </w:r>
      <w:r w:rsidRPr="00F878A4">
        <w:rPr>
          <w:b/>
          <w:bCs/>
          <w:sz w:val="36"/>
          <w:szCs w:val="36"/>
        </w:rPr>
        <w:t>W NOWYM SĄCZU</w:t>
      </w:r>
    </w:p>
    <w:p w:rsidR="004F6035" w:rsidRPr="00424525" w:rsidRDefault="004F6035" w:rsidP="00382EC1">
      <w:pPr>
        <w:jc w:val="center"/>
      </w:pPr>
    </w:p>
    <w:p w:rsidR="002A0669" w:rsidRPr="00F878A4" w:rsidRDefault="002A0669" w:rsidP="00382EC1">
      <w:pPr>
        <w:jc w:val="center"/>
        <w:rPr>
          <w:b/>
          <w:bCs/>
          <w:sz w:val="36"/>
          <w:szCs w:val="36"/>
        </w:rPr>
      </w:pPr>
      <w:r w:rsidRPr="00F878A4">
        <w:rPr>
          <w:b/>
          <w:bCs/>
          <w:sz w:val="36"/>
          <w:szCs w:val="36"/>
        </w:rPr>
        <w:t>INSTYTUT TECHNICZNY</w:t>
      </w:r>
    </w:p>
    <w:p w:rsidR="00424525" w:rsidRDefault="00424525" w:rsidP="00382EC1">
      <w:pPr>
        <w:jc w:val="center"/>
      </w:pPr>
    </w:p>
    <w:p w:rsidR="00424525" w:rsidRPr="00424525" w:rsidRDefault="00424525" w:rsidP="00382EC1">
      <w:pPr>
        <w:jc w:val="center"/>
      </w:pPr>
    </w:p>
    <w:p w:rsidR="004F6035" w:rsidRPr="00F878A4" w:rsidRDefault="002A0669" w:rsidP="00382EC1">
      <w:pPr>
        <w:jc w:val="center"/>
        <w:rPr>
          <w:b/>
          <w:bCs/>
          <w:sz w:val="32"/>
          <w:szCs w:val="32"/>
        </w:rPr>
      </w:pPr>
      <w:r w:rsidRPr="00F878A4">
        <w:rPr>
          <w:b/>
          <w:bCs/>
          <w:sz w:val="32"/>
          <w:szCs w:val="32"/>
        </w:rPr>
        <w:t>PRACA DYPLOMOWA</w:t>
      </w:r>
    </w:p>
    <w:p w:rsidR="00424525" w:rsidRPr="00424525" w:rsidRDefault="00424525" w:rsidP="00382EC1">
      <w:pPr>
        <w:jc w:val="center"/>
      </w:pPr>
    </w:p>
    <w:p w:rsidR="002A0669" w:rsidRDefault="007113C6" w:rsidP="00382EC1">
      <w:pPr>
        <w:jc w:val="center"/>
        <w:rPr>
          <w:b/>
          <w:bCs/>
          <w:sz w:val="32"/>
          <w:szCs w:val="32"/>
        </w:rPr>
      </w:pPr>
      <w:r>
        <w:rPr>
          <w:b/>
          <w:bCs/>
          <w:sz w:val="32"/>
          <w:szCs w:val="32"/>
        </w:rPr>
        <w:t>SYSTEM WSPOMAGANIA ZARZĄDZANIEM ORGANIZACJĄ PROOBRONNĄ</w:t>
      </w:r>
    </w:p>
    <w:p w:rsidR="001A2161" w:rsidRDefault="001A2161" w:rsidP="00382EC1">
      <w:pPr>
        <w:jc w:val="center"/>
        <w:rPr>
          <w:b/>
          <w:bCs/>
          <w:sz w:val="32"/>
          <w:szCs w:val="32"/>
        </w:rPr>
      </w:pPr>
    </w:p>
    <w:p w:rsidR="001A2161" w:rsidRDefault="001A2161" w:rsidP="00382EC1">
      <w:pPr>
        <w:jc w:val="center"/>
        <w:rPr>
          <w:b/>
          <w:bCs/>
          <w:sz w:val="32"/>
          <w:szCs w:val="32"/>
        </w:rPr>
      </w:pPr>
    </w:p>
    <w:p w:rsidR="001A2161" w:rsidRPr="00F878A4" w:rsidRDefault="001A2161" w:rsidP="00382EC1">
      <w:pPr>
        <w:jc w:val="center"/>
        <w:rPr>
          <w:b/>
          <w:bCs/>
          <w:sz w:val="32"/>
          <w:szCs w:val="32"/>
        </w:rPr>
      </w:pPr>
    </w:p>
    <w:p w:rsidR="001A39B3" w:rsidRDefault="001A39B3" w:rsidP="008527C9">
      <w:pPr>
        <w:jc w:val="center"/>
      </w:pPr>
    </w:p>
    <w:p w:rsidR="008527C9" w:rsidRDefault="008527C9" w:rsidP="008527C9">
      <w:pPr>
        <w:jc w:val="center"/>
      </w:pPr>
    </w:p>
    <w:p w:rsidR="008527C9" w:rsidRDefault="008527C9" w:rsidP="008527C9">
      <w:pPr>
        <w:jc w:val="center"/>
      </w:pPr>
    </w:p>
    <w:p w:rsidR="008527C9" w:rsidRDefault="008527C9" w:rsidP="008527C9">
      <w:pPr>
        <w:jc w:val="center"/>
      </w:pPr>
    </w:p>
    <w:p w:rsidR="008527C9" w:rsidRDefault="008527C9" w:rsidP="008527C9">
      <w:pPr>
        <w:jc w:val="center"/>
      </w:pPr>
    </w:p>
    <w:p w:rsidR="00424525" w:rsidRDefault="00424525" w:rsidP="008527C9">
      <w:pPr>
        <w:jc w:val="center"/>
      </w:pPr>
    </w:p>
    <w:p w:rsidR="00424525" w:rsidRPr="00424525" w:rsidRDefault="00424525" w:rsidP="00382EC1">
      <w:pPr>
        <w:jc w:val="center"/>
      </w:pPr>
    </w:p>
    <w:p w:rsidR="002A0669" w:rsidRPr="00382EC1" w:rsidRDefault="001A2161" w:rsidP="00382EC1">
      <w:pPr>
        <w:ind w:left="5529"/>
        <w:jc w:val="left"/>
        <w:rPr>
          <w:b/>
          <w:bCs/>
        </w:rPr>
      </w:pPr>
      <w:r>
        <w:rPr>
          <w:b/>
          <w:bCs/>
          <w:sz w:val="28"/>
          <w:szCs w:val="28"/>
        </w:rPr>
        <w:t xml:space="preserve">Autor: </w:t>
      </w:r>
      <w:r w:rsidR="007113C6">
        <w:rPr>
          <w:b/>
          <w:bCs/>
          <w:sz w:val="28"/>
          <w:szCs w:val="28"/>
        </w:rPr>
        <w:t xml:space="preserve">Karol </w:t>
      </w:r>
      <w:proofErr w:type="spellStart"/>
      <w:r w:rsidR="007113C6">
        <w:rPr>
          <w:b/>
          <w:bCs/>
          <w:sz w:val="28"/>
          <w:szCs w:val="28"/>
        </w:rPr>
        <w:t>Chryczyk</w:t>
      </w:r>
      <w:proofErr w:type="spellEnd"/>
      <w:r w:rsidR="004F6035" w:rsidRPr="00382EC1">
        <w:rPr>
          <w:b/>
          <w:bCs/>
          <w:sz w:val="28"/>
          <w:szCs w:val="28"/>
        </w:rPr>
        <w:br/>
      </w:r>
      <w:r w:rsidR="002A0669" w:rsidRPr="00382EC1">
        <w:rPr>
          <w:b/>
          <w:bCs/>
        </w:rPr>
        <w:t>Kierunek: Informatyka stosowana</w:t>
      </w:r>
      <w:r w:rsidR="004F6035" w:rsidRPr="00382EC1">
        <w:rPr>
          <w:b/>
          <w:bCs/>
          <w:sz w:val="28"/>
          <w:szCs w:val="28"/>
        </w:rPr>
        <w:br/>
      </w:r>
      <w:r w:rsidR="007113C6">
        <w:rPr>
          <w:b/>
          <w:bCs/>
        </w:rPr>
        <w:t>Nr albumu: 27349</w:t>
      </w:r>
    </w:p>
    <w:p w:rsidR="004F6035" w:rsidRDefault="004F6035" w:rsidP="00382EC1">
      <w:pPr>
        <w:jc w:val="center"/>
      </w:pPr>
    </w:p>
    <w:p w:rsidR="00097DC6" w:rsidRDefault="00097DC6" w:rsidP="00382EC1">
      <w:pPr>
        <w:jc w:val="center"/>
      </w:pPr>
    </w:p>
    <w:p w:rsidR="00097DC6" w:rsidRPr="00424525" w:rsidRDefault="00097DC6" w:rsidP="00382EC1">
      <w:pPr>
        <w:jc w:val="center"/>
      </w:pPr>
    </w:p>
    <w:p w:rsidR="002A0669" w:rsidRPr="00382EC1" w:rsidRDefault="002A0669" w:rsidP="00382EC1">
      <w:pPr>
        <w:jc w:val="center"/>
        <w:rPr>
          <w:b/>
          <w:bCs/>
        </w:rPr>
      </w:pPr>
      <w:r w:rsidRPr="00382EC1">
        <w:rPr>
          <w:b/>
          <w:bCs/>
        </w:rPr>
        <w:t>Promotor: dr hab. Witold Przygoda</w:t>
      </w:r>
    </w:p>
    <w:p w:rsidR="004F6035" w:rsidRDefault="004F6035" w:rsidP="00382EC1">
      <w:pPr>
        <w:jc w:val="center"/>
      </w:pPr>
    </w:p>
    <w:p w:rsidR="00424525" w:rsidRPr="00424525" w:rsidRDefault="00424525" w:rsidP="00382EC1">
      <w:pPr>
        <w:jc w:val="center"/>
      </w:pPr>
    </w:p>
    <w:p w:rsidR="000C6583" w:rsidRDefault="00424525" w:rsidP="000C6583">
      <w:pPr>
        <w:jc w:val="center"/>
        <w:rPr>
          <w:b/>
          <w:bCs/>
        </w:rPr>
      </w:pPr>
      <w:r w:rsidRPr="00382EC1">
        <w:rPr>
          <w:b/>
          <w:bCs/>
        </w:rPr>
        <w:t>NOWY SĄCZ 2021</w:t>
      </w:r>
    </w:p>
    <w:p w:rsidR="008527C9" w:rsidRDefault="008527C9" w:rsidP="008527C9">
      <w:pPr>
        <w:rPr>
          <w:b/>
          <w:bCs/>
        </w:rPr>
        <w:sectPr w:rsidR="008527C9" w:rsidSect="00E6329E">
          <w:footerReference w:type="even" r:id="rId8"/>
          <w:footerReference w:type="default" r:id="rId9"/>
          <w:footerReference w:type="first" r:id="rId10"/>
          <w:type w:val="continuous"/>
          <w:pgSz w:w="11900" w:h="16840"/>
          <w:pgMar w:top="1134" w:right="1134" w:bottom="1134" w:left="1701" w:header="1440" w:footer="1440" w:gutter="0"/>
          <w:pgNumType w:start="1"/>
          <w:cols w:space="708"/>
          <w:titlePg/>
          <w:docGrid w:linePitch="360"/>
        </w:sect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C87295" w:rsidRDefault="00C87295">
      <w:pPr>
        <w:pStyle w:val="TOCHeading"/>
        <w:rPr>
          <w:rFonts w:ascii="Times New Roman" w:eastAsiaTheme="minorHAnsi" w:hAnsi="Times New Roman" w:cs="Times New Roman"/>
          <w:color w:val="auto"/>
          <w:spacing w:val="0"/>
          <w:kern w:val="0"/>
          <w:sz w:val="24"/>
          <w:szCs w:val="24"/>
          <w:lang w:val="pl-PL"/>
        </w:rPr>
      </w:pPr>
    </w:p>
    <w:p w:rsidR="00D8099B" w:rsidRPr="00D8099B" w:rsidRDefault="00D8099B" w:rsidP="00D8099B"/>
    <w:sdt>
      <w:sdtPr>
        <w:rPr>
          <w:rFonts w:ascii="Times New Roman" w:eastAsiaTheme="minorHAnsi" w:hAnsi="Times New Roman" w:cs="Times New Roman"/>
          <w:color w:val="auto"/>
          <w:spacing w:val="0"/>
          <w:kern w:val="0"/>
          <w:sz w:val="24"/>
          <w:szCs w:val="24"/>
          <w:lang w:val="pl-PL"/>
        </w:rPr>
        <w:id w:val="604811992"/>
        <w:docPartObj>
          <w:docPartGallery w:val="Table of Contents"/>
          <w:docPartUnique/>
        </w:docPartObj>
      </w:sdtPr>
      <w:sdtEndPr/>
      <w:sdtContent>
        <w:p w:rsidR="000F24B9" w:rsidRPr="008069F2" w:rsidRDefault="000F24B9">
          <w:pPr>
            <w:pStyle w:val="TOCHeading"/>
            <w:rPr>
              <w:rFonts w:ascii="Times New Roman" w:hAnsi="Times New Roman" w:cs="Times New Roman"/>
              <w:b/>
              <w:sz w:val="28"/>
            </w:rPr>
          </w:pPr>
          <w:proofErr w:type="spellStart"/>
          <w:r w:rsidRPr="008069F2">
            <w:rPr>
              <w:rFonts w:ascii="Times New Roman" w:hAnsi="Times New Roman" w:cs="Times New Roman"/>
              <w:b/>
              <w:color w:val="auto"/>
              <w:sz w:val="28"/>
            </w:rPr>
            <w:t>Spis</w:t>
          </w:r>
          <w:proofErr w:type="spellEnd"/>
          <w:r w:rsidRPr="008069F2">
            <w:rPr>
              <w:rFonts w:ascii="Times New Roman" w:hAnsi="Times New Roman" w:cs="Times New Roman"/>
              <w:b/>
              <w:color w:val="auto"/>
              <w:sz w:val="28"/>
            </w:rPr>
            <w:t xml:space="preserve"> </w:t>
          </w:r>
          <w:proofErr w:type="spellStart"/>
          <w:r w:rsidRPr="008069F2">
            <w:rPr>
              <w:rFonts w:ascii="Times New Roman" w:hAnsi="Times New Roman" w:cs="Times New Roman"/>
              <w:b/>
              <w:color w:val="auto"/>
              <w:sz w:val="28"/>
            </w:rPr>
            <w:t>treści</w:t>
          </w:r>
          <w:proofErr w:type="spellEnd"/>
        </w:p>
        <w:p w:rsidR="002A55D3" w:rsidRDefault="008069F2">
          <w:pPr>
            <w:pStyle w:val="TOC2"/>
            <w:tabs>
              <w:tab w:val="left" w:pos="720"/>
              <w:tab w:val="right" w:leader="dot" w:pos="9061"/>
            </w:tabs>
            <w:rPr>
              <w:rFonts w:eastAsiaTheme="minorEastAsia" w:cstheme="minorBidi"/>
              <w:i w:val="0"/>
              <w:iCs w:val="0"/>
              <w:noProof/>
              <w:sz w:val="22"/>
              <w:szCs w:val="22"/>
              <w:lang w:eastAsia="pl-PL"/>
            </w:rPr>
          </w:pPr>
          <w:r>
            <w:rPr>
              <w:i w:val="0"/>
              <w:iCs w:val="0"/>
              <w:sz w:val="20"/>
            </w:rPr>
            <w:fldChar w:fldCharType="begin"/>
          </w:r>
          <w:r>
            <w:rPr>
              <w:i w:val="0"/>
              <w:iCs w:val="0"/>
              <w:sz w:val="20"/>
            </w:rPr>
            <w:instrText xml:space="preserve"> TOC \o "1-3" \h \z \u </w:instrText>
          </w:r>
          <w:r>
            <w:rPr>
              <w:i w:val="0"/>
              <w:iCs w:val="0"/>
              <w:sz w:val="20"/>
            </w:rPr>
            <w:fldChar w:fldCharType="separate"/>
          </w:r>
          <w:hyperlink w:anchor="_Toc57634604" w:history="1">
            <w:r w:rsidR="002A55D3" w:rsidRPr="00F25782">
              <w:rPr>
                <w:rStyle w:val="Hyperlink"/>
                <w:noProof/>
              </w:rPr>
              <w:t>1.</w:t>
            </w:r>
            <w:r w:rsidR="002A55D3">
              <w:rPr>
                <w:rFonts w:eastAsiaTheme="minorEastAsia" w:cstheme="minorBidi"/>
                <w:i w:val="0"/>
                <w:iCs w:val="0"/>
                <w:noProof/>
                <w:sz w:val="22"/>
                <w:szCs w:val="22"/>
                <w:lang w:eastAsia="pl-PL"/>
              </w:rPr>
              <w:tab/>
            </w:r>
            <w:r w:rsidR="002A55D3" w:rsidRPr="00F25782">
              <w:rPr>
                <w:rStyle w:val="Hyperlink"/>
                <w:noProof/>
              </w:rPr>
              <w:t>Wstęp</w:t>
            </w:r>
            <w:r w:rsidR="002A55D3">
              <w:rPr>
                <w:noProof/>
                <w:webHidden/>
              </w:rPr>
              <w:tab/>
            </w:r>
            <w:r w:rsidR="002A55D3">
              <w:rPr>
                <w:noProof/>
                <w:webHidden/>
              </w:rPr>
              <w:fldChar w:fldCharType="begin"/>
            </w:r>
            <w:r w:rsidR="002A55D3">
              <w:rPr>
                <w:noProof/>
                <w:webHidden/>
              </w:rPr>
              <w:instrText xml:space="preserve"> PAGEREF _Toc57634604 \h </w:instrText>
            </w:r>
            <w:r w:rsidR="002A55D3">
              <w:rPr>
                <w:noProof/>
                <w:webHidden/>
              </w:rPr>
            </w:r>
            <w:r w:rsidR="002A55D3">
              <w:rPr>
                <w:noProof/>
                <w:webHidden/>
              </w:rPr>
              <w:fldChar w:fldCharType="separate"/>
            </w:r>
            <w:r w:rsidR="002A55D3">
              <w:rPr>
                <w:noProof/>
                <w:webHidden/>
              </w:rPr>
              <w:t>4</w:t>
            </w:r>
            <w:r w:rsidR="002A55D3">
              <w:rPr>
                <w:noProof/>
                <w:webHidden/>
              </w:rPr>
              <w:fldChar w:fldCharType="end"/>
            </w:r>
          </w:hyperlink>
        </w:p>
        <w:p w:rsidR="002A55D3" w:rsidRDefault="00236E9C">
          <w:pPr>
            <w:pStyle w:val="TOC3"/>
            <w:tabs>
              <w:tab w:val="left" w:pos="1200"/>
              <w:tab w:val="right" w:leader="dot" w:pos="9061"/>
            </w:tabs>
            <w:rPr>
              <w:rFonts w:eastAsiaTheme="minorEastAsia" w:cstheme="minorBidi"/>
              <w:noProof/>
              <w:sz w:val="22"/>
              <w:szCs w:val="22"/>
              <w:lang w:eastAsia="pl-PL"/>
            </w:rPr>
          </w:pPr>
          <w:hyperlink w:anchor="_Toc57634605" w:history="1">
            <w:r w:rsidR="002A55D3" w:rsidRPr="00F25782">
              <w:rPr>
                <w:rStyle w:val="Hyperlink"/>
                <w:noProof/>
              </w:rPr>
              <w:t>1.1.</w:t>
            </w:r>
            <w:r w:rsidR="002A55D3">
              <w:rPr>
                <w:rFonts w:eastAsiaTheme="minorEastAsia" w:cstheme="minorBidi"/>
                <w:noProof/>
                <w:sz w:val="22"/>
                <w:szCs w:val="22"/>
                <w:lang w:eastAsia="pl-PL"/>
              </w:rPr>
              <w:tab/>
            </w:r>
            <w:r w:rsidR="002A55D3" w:rsidRPr="00F25782">
              <w:rPr>
                <w:rStyle w:val="Hyperlink"/>
                <w:noProof/>
              </w:rPr>
              <w:t>Wprowadzenie</w:t>
            </w:r>
            <w:r w:rsidR="002A55D3">
              <w:rPr>
                <w:noProof/>
                <w:webHidden/>
              </w:rPr>
              <w:tab/>
            </w:r>
            <w:r w:rsidR="002A55D3">
              <w:rPr>
                <w:noProof/>
                <w:webHidden/>
              </w:rPr>
              <w:fldChar w:fldCharType="begin"/>
            </w:r>
            <w:r w:rsidR="002A55D3">
              <w:rPr>
                <w:noProof/>
                <w:webHidden/>
              </w:rPr>
              <w:instrText xml:space="preserve"> PAGEREF _Toc57634605 \h </w:instrText>
            </w:r>
            <w:r w:rsidR="002A55D3">
              <w:rPr>
                <w:noProof/>
                <w:webHidden/>
              </w:rPr>
            </w:r>
            <w:r w:rsidR="002A55D3">
              <w:rPr>
                <w:noProof/>
                <w:webHidden/>
              </w:rPr>
              <w:fldChar w:fldCharType="separate"/>
            </w:r>
            <w:r w:rsidR="002A55D3">
              <w:rPr>
                <w:noProof/>
                <w:webHidden/>
              </w:rPr>
              <w:t>4</w:t>
            </w:r>
            <w:r w:rsidR="002A55D3">
              <w:rPr>
                <w:noProof/>
                <w:webHidden/>
              </w:rPr>
              <w:fldChar w:fldCharType="end"/>
            </w:r>
          </w:hyperlink>
        </w:p>
        <w:p w:rsidR="002A55D3" w:rsidRDefault="00236E9C">
          <w:pPr>
            <w:pStyle w:val="TOC3"/>
            <w:tabs>
              <w:tab w:val="left" w:pos="1200"/>
              <w:tab w:val="right" w:leader="dot" w:pos="9061"/>
            </w:tabs>
            <w:rPr>
              <w:rFonts w:eastAsiaTheme="minorEastAsia" w:cstheme="minorBidi"/>
              <w:noProof/>
              <w:sz w:val="22"/>
              <w:szCs w:val="22"/>
              <w:lang w:eastAsia="pl-PL"/>
            </w:rPr>
          </w:pPr>
          <w:hyperlink w:anchor="_Toc57634606" w:history="1">
            <w:r w:rsidR="002A55D3" w:rsidRPr="00F25782">
              <w:rPr>
                <w:rStyle w:val="Hyperlink"/>
                <w:noProof/>
              </w:rPr>
              <w:t>1.2.</w:t>
            </w:r>
            <w:r w:rsidR="002A55D3">
              <w:rPr>
                <w:rFonts w:eastAsiaTheme="minorEastAsia" w:cstheme="minorBidi"/>
                <w:noProof/>
                <w:sz w:val="22"/>
                <w:szCs w:val="22"/>
                <w:lang w:eastAsia="pl-PL"/>
              </w:rPr>
              <w:tab/>
            </w:r>
            <w:r w:rsidR="002A55D3" w:rsidRPr="00F25782">
              <w:rPr>
                <w:rStyle w:val="Hyperlink"/>
                <w:noProof/>
              </w:rPr>
              <w:t>Geneza</w:t>
            </w:r>
            <w:r w:rsidR="002A55D3">
              <w:rPr>
                <w:noProof/>
                <w:webHidden/>
              </w:rPr>
              <w:tab/>
            </w:r>
            <w:r w:rsidR="002A55D3">
              <w:rPr>
                <w:noProof/>
                <w:webHidden/>
              </w:rPr>
              <w:fldChar w:fldCharType="begin"/>
            </w:r>
            <w:r w:rsidR="002A55D3">
              <w:rPr>
                <w:noProof/>
                <w:webHidden/>
              </w:rPr>
              <w:instrText xml:space="preserve"> PAGEREF _Toc57634606 \h </w:instrText>
            </w:r>
            <w:r w:rsidR="002A55D3">
              <w:rPr>
                <w:noProof/>
                <w:webHidden/>
              </w:rPr>
            </w:r>
            <w:r w:rsidR="002A55D3">
              <w:rPr>
                <w:noProof/>
                <w:webHidden/>
              </w:rPr>
              <w:fldChar w:fldCharType="separate"/>
            </w:r>
            <w:r w:rsidR="002A55D3">
              <w:rPr>
                <w:noProof/>
                <w:webHidden/>
              </w:rPr>
              <w:t>5</w:t>
            </w:r>
            <w:r w:rsidR="002A55D3">
              <w:rPr>
                <w:noProof/>
                <w:webHidden/>
              </w:rPr>
              <w:fldChar w:fldCharType="end"/>
            </w:r>
          </w:hyperlink>
        </w:p>
        <w:p w:rsidR="002A55D3" w:rsidRDefault="00236E9C">
          <w:pPr>
            <w:pStyle w:val="TOC2"/>
            <w:tabs>
              <w:tab w:val="left" w:pos="720"/>
              <w:tab w:val="right" w:leader="dot" w:pos="9061"/>
            </w:tabs>
            <w:rPr>
              <w:rFonts w:eastAsiaTheme="minorEastAsia" w:cstheme="minorBidi"/>
              <w:i w:val="0"/>
              <w:iCs w:val="0"/>
              <w:noProof/>
              <w:sz w:val="22"/>
              <w:szCs w:val="22"/>
              <w:lang w:eastAsia="pl-PL"/>
            </w:rPr>
          </w:pPr>
          <w:hyperlink w:anchor="_Toc57634607" w:history="1">
            <w:r w:rsidR="002A55D3" w:rsidRPr="00F25782">
              <w:rPr>
                <w:rStyle w:val="Hyperlink"/>
                <w:noProof/>
              </w:rPr>
              <w:t>2.</w:t>
            </w:r>
            <w:r w:rsidR="002A55D3">
              <w:rPr>
                <w:rFonts w:eastAsiaTheme="minorEastAsia" w:cstheme="minorBidi"/>
                <w:i w:val="0"/>
                <w:iCs w:val="0"/>
                <w:noProof/>
                <w:sz w:val="22"/>
                <w:szCs w:val="22"/>
                <w:lang w:eastAsia="pl-PL"/>
              </w:rPr>
              <w:tab/>
            </w:r>
            <w:r w:rsidR="002A55D3" w:rsidRPr="00F25782">
              <w:rPr>
                <w:rStyle w:val="Hyperlink"/>
                <w:noProof/>
              </w:rPr>
              <w:t>Cel i zakres pracy</w:t>
            </w:r>
            <w:r w:rsidR="002A55D3">
              <w:rPr>
                <w:noProof/>
                <w:webHidden/>
              </w:rPr>
              <w:tab/>
            </w:r>
            <w:r w:rsidR="002A55D3">
              <w:rPr>
                <w:noProof/>
                <w:webHidden/>
              </w:rPr>
              <w:fldChar w:fldCharType="begin"/>
            </w:r>
            <w:r w:rsidR="002A55D3">
              <w:rPr>
                <w:noProof/>
                <w:webHidden/>
              </w:rPr>
              <w:instrText xml:space="preserve"> PAGEREF _Toc57634607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2"/>
            <w:tabs>
              <w:tab w:val="left" w:pos="720"/>
              <w:tab w:val="right" w:leader="dot" w:pos="9061"/>
            </w:tabs>
            <w:rPr>
              <w:rFonts w:eastAsiaTheme="minorEastAsia" w:cstheme="minorBidi"/>
              <w:i w:val="0"/>
              <w:iCs w:val="0"/>
              <w:noProof/>
              <w:sz w:val="22"/>
              <w:szCs w:val="22"/>
              <w:lang w:eastAsia="pl-PL"/>
            </w:rPr>
          </w:pPr>
          <w:hyperlink w:anchor="_Toc57634608" w:history="1">
            <w:r w:rsidR="002A55D3" w:rsidRPr="00F25782">
              <w:rPr>
                <w:rStyle w:val="Hyperlink"/>
                <w:noProof/>
              </w:rPr>
              <w:t>3.</w:t>
            </w:r>
            <w:r w:rsidR="002A55D3">
              <w:rPr>
                <w:rFonts w:eastAsiaTheme="minorEastAsia" w:cstheme="minorBidi"/>
                <w:i w:val="0"/>
                <w:iCs w:val="0"/>
                <w:noProof/>
                <w:sz w:val="22"/>
                <w:szCs w:val="22"/>
                <w:lang w:eastAsia="pl-PL"/>
              </w:rPr>
              <w:tab/>
            </w:r>
            <w:r w:rsidR="002A55D3" w:rsidRPr="00F25782">
              <w:rPr>
                <w:rStyle w:val="Hyperlink"/>
                <w:noProof/>
              </w:rPr>
              <w:t>Opis technologi</w:t>
            </w:r>
            <w:r w:rsidR="002A55D3">
              <w:rPr>
                <w:noProof/>
                <w:webHidden/>
              </w:rPr>
              <w:tab/>
            </w:r>
            <w:r w:rsidR="002A55D3">
              <w:rPr>
                <w:noProof/>
                <w:webHidden/>
              </w:rPr>
              <w:fldChar w:fldCharType="begin"/>
            </w:r>
            <w:r w:rsidR="002A55D3">
              <w:rPr>
                <w:noProof/>
                <w:webHidden/>
              </w:rPr>
              <w:instrText xml:space="preserve"> PAGEREF _Toc57634608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2"/>
            <w:tabs>
              <w:tab w:val="left" w:pos="720"/>
              <w:tab w:val="right" w:leader="dot" w:pos="9061"/>
            </w:tabs>
            <w:rPr>
              <w:rFonts w:eastAsiaTheme="minorEastAsia" w:cstheme="minorBidi"/>
              <w:i w:val="0"/>
              <w:iCs w:val="0"/>
              <w:noProof/>
              <w:sz w:val="22"/>
              <w:szCs w:val="22"/>
              <w:lang w:eastAsia="pl-PL"/>
            </w:rPr>
          </w:pPr>
          <w:hyperlink w:anchor="_Toc57634609" w:history="1">
            <w:r w:rsidR="002A55D3" w:rsidRPr="00F25782">
              <w:rPr>
                <w:rStyle w:val="Hyperlink"/>
                <w:noProof/>
              </w:rPr>
              <w:t>4.</w:t>
            </w:r>
            <w:r w:rsidR="002A55D3">
              <w:rPr>
                <w:rFonts w:eastAsiaTheme="minorEastAsia" w:cstheme="minorBidi"/>
                <w:i w:val="0"/>
                <w:iCs w:val="0"/>
                <w:noProof/>
                <w:sz w:val="22"/>
                <w:szCs w:val="22"/>
                <w:lang w:eastAsia="pl-PL"/>
              </w:rPr>
              <w:tab/>
            </w:r>
            <w:r w:rsidR="002A55D3" w:rsidRPr="00F25782">
              <w:rPr>
                <w:rStyle w:val="Hyperlink"/>
                <w:noProof/>
              </w:rPr>
              <w:t>Struktura projektu aplikacji</w:t>
            </w:r>
            <w:r w:rsidR="002A55D3">
              <w:rPr>
                <w:noProof/>
                <w:webHidden/>
              </w:rPr>
              <w:tab/>
            </w:r>
            <w:r w:rsidR="002A55D3">
              <w:rPr>
                <w:noProof/>
                <w:webHidden/>
              </w:rPr>
              <w:fldChar w:fldCharType="begin"/>
            </w:r>
            <w:r w:rsidR="002A55D3">
              <w:rPr>
                <w:noProof/>
                <w:webHidden/>
              </w:rPr>
              <w:instrText xml:space="preserve"> PAGEREF _Toc57634609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3"/>
            <w:tabs>
              <w:tab w:val="left" w:pos="1200"/>
              <w:tab w:val="right" w:leader="dot" w:pos="9061"/>
            </w:tabs>
            <w:rPr>
              <w:rFonts w:eastAsiaTheme="minorEastAsia" w:cstheme="minorBidi"/>
              <w:noProof/>
              <w:sz w:val="22"/>
              <w:szCs w:val="22"/>
              <w:lang w:eastAsia="pl-PL"/>
            </w:rPr>
          </w:pPr>
          <w:hyperlink w:anchor="_Toc57634610" w:history="1">
            <w:r w:rsidR="002A55D3" w:rsidRPr="00F25782">
              <w:rPr>
                <w:rStyle w:val="Hyperlink"/>
                <w:noProof/>
              </w:rPr>
              <w:t>1.3.</w:t>
            </w:r>
            <w:r w:rsidR="002A55D3">
              <w:rPr>
                <w:rFonts w:eastAsiaTheme="minorEastAsia" w:cstheme="minorBidi"/>
                <w:noProof/>
                <w:sz w:val="22"/>
                <w:szCs w:val="22"/>
                <w:lang w:eastAsia="pl-PL"/>
              </w:rPr>
              <w:tab/>
            </w:r>
            <w:r w:rsidR="002A55D3" w:rsidRPr="00F25782">
              <w:rPr>
                <w:rStyle w:val="Hyperlink"/>
                <w:noProof/>
              </w:rPr>
              <w:t>Rest API</w:t>
            </w:r>
            <w:r w:rsidR="002A55D3">
              <w:rPr>
                <w:noProof/>
                <w:webHidden/>
              </w:rPr>
              <w:tab/>
            </w:r>
            <w:r w:rsidR="002A55D3">
              <w:rPr>
                <w:noProof/>
                <w:webHidden/>
              </w:rPr>
              <w:fldChar w:fldCharType="begin"/>
            </w:r>
            <w:r w:rsidR="002A55D3">
              <w:rPr>
                <w:noProof/>
                <w:webHidden/>
              </w:rPr>
              <w:instrText xml:space="preserve"> PAGEREF _Toc57634610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3"/>
            <w:tabs>
              <w:tab w:val="left" w:pos="1200"/>
              <w:tab w:val="right" w:leader="dot" w:pos="9061"/>
            </w:tabs>
            <w:rPr>
              <w:rFonts w:eastAsiaTheme="minorEastAsia" w:cstheme="minorBidi"/>
              <w:noProof/>
              <w:sz w:val="22"/>
              <w:szCs w:val="22"/>
              <w:lang w:eastAsia="pl-PL"/>
            </w:rPr>
          </w:pPr>
          <w:hyperlink w:anchor="_Toc57634611" w:history="1">
            <w:r w:rsidR="002A55D3" w:rsidRPr="00F25782">
              <w:rPr>
                <w:rStyle w:val="Hyperlink"/>
                <w:noProof/>
              </w:rPr>
              <w:t>1.4.</w:t>
            </w:r>
            <w:r w:rsidR="002A55D3">
              <w:rPr>
                <w:rFonts w:eastAsiaTheme="minorEastAsia" w:cstheme="minorBidi"/>
                <w:noProof/>
                <w:sz w:val="22"/>
                <w:szCs w:val="22"/>
                <w:lang w:eastAsia="pl-PL"/>
              </w:rPr>
              <w:tab/>
            </w:r>
            <w:r w:rsidR="002A55D3" w:rsidRPr="00F25782">
              <w:rPr>
                <w:rStyle w:val="Hyperlink"/>
                <w:noProof/>
              </w:rPr>
              <w:t>Aplikacja WEB</w:t>
            </w:r>
            <w:r w:rsidR="002A55D3">
              <w:rPr>
                <w:noProof/>
                <w:webHidden/>
              </w:rPr>
              <w:tab/>
            </w:r>
            <w:r w:rsidR="002A55D3">
              <w:rPr>
                <w:noProof/>
                <w:webHidden/>
              </w:rPr>
              <w:fldChar w:fldCharType="begin"/>
            </w:r>
            <w:r w:rsidR="002A55D3">
              <w:rPr>
                <w:noProof/>
                <w:webHidden/>
              </w:rPr>
              <w:instrText xml:space="preserve"> PAGEREF _Toc57634611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3"/>
            <w:tabs>
              <w:tab w:val="left" w:pos="1200"/>
              <w:tab w:val="right" w:leader="dot" w:pos="9061"/>
            </w:tabs>
            <w:rPr>
              <w:rFonts w:eastAsiaTheme="minorEastAsia" w:cstheme="minorBidi"/>
              <w:noProof/>
              <w:sz w:val="22"/>
              <w:szCs w:val="22"/>
              <w:lang w:eastAsia="pl-PL"/>
            </w:rPr>
          </w:pPr>
          <w:hyperlink w:anchor="_Toc57634612" w:history="1">
            <w:r w:rsidR="002A55D3" w:rsidRPr="00F25782">
              <w:rPr>
                <w:rStyle w:val="Hyperlink"/>
                <w:noProof/>
              </w:rPr>
              <w:t>1.5.</w:t>
            </w:r>
            <w:r w:rsidR="002A55D3">
              <w:rPr>
                <w:rFonts w:eastAsiaTheme="minorEastAsia" w:cstheme="minorBidi"/>
                <w:noProof/>
                <w:sz w:val="22"/>
                <w:szCs w:val="22"/>
                <w:lang w:eastAsia="pl-PL"/>
              </w:rPr>
              <w:tab/>
            </w:r>
            <w:r w:rsidR="002A55D3" w:rsidRPr="00F25782">
              <w:rPr>
                <w:rStyle w:val="Hyperlink"/>
                <w:noProof/>
              </w:rPr>
              <w:t>Aplikacja  desktopowa i mobilna</w:t>
            </w:r>
            <w:r w:rsidR="002A55D3">
              <w:rPr>
                <w:noProof/>
                <w:webHidden/>
              </w:rPr>
              <w:tab/>
            </w:r>
            <w:r w:rsidR="002A55D3">
              <w:rPr>
                <w:noProof/>
                <w:webHidden/>
              </w:rPr>
              <w:fldChar w:fldCharType="begin"/>
            </w:r>
            <w:r w:rsidR="002A55D3">
              <w:rPr>
                <w:noProof/>
                <w:webHidden/>
              </w:rPr>
              <w:instrText xml:space="preserve"> PAGEREF _Toc57634612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2"/>
            <w:tabs>
              <w:tab w:val="left" w:pos="720"/>
              <w:tab w:val="right" w:leader="dot" w:pos="9061"/>
            </w:tabs>
            <w:rPr>
              <w:rFonts w:eastAsiaTheme="minorEastAsia" w:cstheme="minorBidi"/>
              <w:i w:val="0"/>
              <w:iCs w:val="0"/>
              <w:noProof/>
              <w:sz w:val="22"/>
              <w:szCs w:val="22"/>
              <w:lang w:eastAsia="pl-PL"/>
            </w:rPr>
          </w:pPr>
          <w:hyperlink w:anchor="_Toc57634613" w:history="1">
            <w:r w:rsidR="002A55D3" w:rsidRPr="00F25782">
              <w:rPr>
                <w:rStyle w:val="Hyperlink"/>
                <w:noProof/>
              </w:rPr>
              <w:t>5.</w:t>
            </w:r>
            <w:r w:rsidR="002A55D3">
              <w:rPr>
                <w:rFonts w:eastAsiaTheme="minorEastAsia" w:cstheme="minorBidi"/>
                <w:i w:val="0"/>
                <w:iCs w:val="0"/>
                <w:noProof/>
                <w:sz w:val="22"/>
                <w:szCs w:val="22"/>
                <w:lang w:eastAsia="pl-PL"/>
              </w:rPr>
              <w:tab/>
            </w:r>
            <w:r w:rsidR="002A55D3" w:rsidRPr="00F25782">
              <w:rPr>
                <w:rStyle w:val="Hyperlink"/>
                <w:noProof/>
              </w:rPr>
              <w:t>Podsumowanie i wnioski</w:t>
            </w:r>
            <w:r w:rsidR="002A55D3">
              <w:rPr>
                <w:noProof/>
                <w:webHidden/>
              </w:rPr>
              <w:tab/>
            </w:r>
            <w:r w:rsidR="002A55D3">
              <w:rPr>
                <w:noProof/>
                <w:webHidden/>
              </w:rPr>
              <w:fldChar w:fldCharType="begin"/>
            </w:r>
            <w:r w:rsidR="002A55D3">
              <w:rPr>
                <w:noProof/>
                <w:webHidden/>
              </w:rPr>
              <w:instrText xml:space="preserve"> PAGEREF _Toc57634613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2"/>
            <w:tabs>
              <w:tab w:val="left" w:pos="720"/>
              <w:tab w:val="right" w:leader="dot" w:pos="9061"/>
            </w:tabs>
            <w:rPr>
              <w:rFonts w:eastAsiaTheme="minorEastAsia" w:cstheme="minorBidi"/>
              <w:i w:val="0"/>
              <w:iCs w:val="0"/>
              <w:noProof/>
              <w:sz w:val="22"/>
              <w:szCs w:val="22"/>
              <w:lang w:eastAsia="pl-PL"/>
            </w:rPr>
          </w:pPr>
          <w:hyperlink w:anchor="_Toc57634614" w:history="1">
            <w:r w:rsidR="002A55D3" w:rsidRPr="00F25782">
              <w:rPr>
                <w:rStyle w:val="Hyperlink"/>
                <w:noProof/>
              </w:rPr>
              <w:t>6.</w:t>
            </w:r>
            <w:r w:rsidR="002A55D3">
              <w:rPr>
                <w:rFonts w:eastAsiaTheme="minorEastAsia" w:cstheme="minorBidi"/>
                <w:i w:val="0"/>
                <w:iCs w:val="0"/>
                <w:noProof/>
                <w:sz w:val="22"/>
                <w:szCs w:val="22"/>
                <w:lang w:eastAsia="pl-PL"/>
              </w:rPr>
              <w:tab/>
            </w:r>
            <w:r w:rsidR="002A55D3" w:rsidRPr="00F25782">
              <w:rPr>
                <w:rStyle w:val="Hyperlink"/>
                <w:noProof/>
              </w:rPr>
              <w:t>Bibliografia</w:t>
            </w:r>
            <w:r w:rsidR="002A55D3">
              <w:rPr>
                <w:noProof/>
                <w:webHidden/>
              </w:rPr>
              <w:tab/>
            </w:r>
            <w:r w:rsidR="002A55D3">
              <w:rPr>
                <w:noProof/>
                <w:webHidden/>
              </w:rPr>
              <w:fldChar w:fldCharType="begin"/>
            </w:r>
            <w:r w:rsidR="002A55D3">
              <w:rPr>
                <w:noProof/>
                <w:webHidden/>
              </w:rPr>
              <w:instrText xml:space="preserve"> PAGEREF _Toc57634614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2A55D3" w:rsidRDefault="00236E9C">
          <w:pPr>
            <w:pStyle w:val="TOC1"/>
            <w:tabs>
              <w:tab w:val="right" w:leader="dot" w:pos="9061"/>
            </w:tabs>
            <w:rPr>
              <w:rFonts w:eastAsiaTheme="minorEastAsia" w:cstheme="minorBidi"/>
              <w:b w:val="0"/>
              <w:bCs w:val="0"/>
              <w:noProof/>
              <w:sz w:val="22"/>
              <w:szCs w:val="22"/>
              <w:lang w:eastAsia="pl-PL"/>
            </w:rPr>
          </w:pPr>
          <w:hyperlink w:anchor="_Toc57634615" w:history="1">
            <w:r w:rsidR="002A55D3" w:rsidRPr="00F25782">
              <w:rPr>
                <w:rStyle w:val="Hyperlink"/>
                <w:noProof/>
              </w:rPr>
              <w:t>Bibliografia</w:t>
            </w:r>
            <w:r w:rsidR="002A55D3">
              <w:rPr>
                <w:noProof/>
                <w:webHidden/>
              </w:rPr>
              <w:tab/>
            </w:r>
            <w:r w:rsidR="002A55D3">
              <w:rPr>
                <w:noProof/>
                <w:webHidden/>
              </w:rPr>
              <w:fldChar w:fldCharType="begin"/>
            </w:r>
            <w:r w:rsidR="002A55D3">
              <w:rPr>
                <w:noProof/>
                <w:webHidden/>
              </w:rPr>
              <w:instrText xml:space="preserve"> PAGEREF _Toc57634615 \h </w:instrText>
            </w:r>
            <w:r w:rsidR="002A55D3">
              <w:rPr>
                <w:noProof/>
                <w:webHidden/>
              </w:rPr>
            </w:r>
            <w:r w:rsidR="002A55D3">
              <w:rPr>
                <w:noProof/>
                <w:webHidden/>
              </w:rPr>
              <w:fldChar w:fldCharType="separate"/>
            </w:r>
            <w:r w:rsidR="002A55D3">
              <w:rPr>
                <w:noProof/>
                <w:webHidden/>
              </w:rPr>
              <w:t>6</w:t>
            </w:r>
            <w:r w:rsidR="002A55D3">
              <w:rPr>
                <w:noProof/>
                <w:webHidden/>
              </w:rPr>
              <w:fldChar w:fldCharType="end"/>
            </w:r>
          </w:hyperlink>
        </w:p>
        <w:p w:rsidR="000F24B9" w:rsidRDefault="008069F2">
          <w:r>
            <w:rPr>
              <w:rFonts w:asciiTheme="minorHAnsi" w:hAnsiTheme="minorHAnsi" w:cstheme="minorHAnsi"/>
              <w:i/>
              <w:iCs/>
              <w:sz w:val="20"/>
              <w:szCs w:val="20"/>
            </w:rPr>
            <w:fldChar w:fldCharType="end"/>
          </w:r>
        </w:p>
      </w:sdtContent>
    </w:sdt>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 w:rsidR="000F24B9" w:rsidRDefault="000F24B9" w:rsidP="000F24B9">
      <w:pPr>
        <w:pStyle w:val="Heading2"/>
      </w:pPr>
      <w:bookmarkStart w:id="0" w:name="_Toc57634604"/>
      <w:r>
        <w:t>Wstęp</w:t>
      </w:r>
      <w:bookmarkEnd w:id="0"/>
    </w:p>
    <w:p w:rsidR="00F66D39" w:rsidRPr="00F66D39" w:rsidRDefault="00F66D39" w:rsidP="00F66D39">
      <w:pPr>
        <w:pStyle w:val="Heading3"/>
      </w:pPr>
      <w:bookmarkStart w:id="1" w:name="_Toc57634605"/>
      <w:r>
        <w:t>Wprowadzenie</w:t>
      </w:r>
      <w:bookmarkEnd w:id="1"/>
    </w:p>
    <w:p w:rsidR="00AE5FFF" w:rsidRDefault="00E41846" w:rsidP="00433510">
      <w:r>
        <w:t>Organizacje proobronne to stowarzyszenia i związki, które skupiają się na tematyce wychowania patriotycznego, oraz tzw. „przysposobienia-wojskowego”</w:t>
      </w:r>
      <w:r w:rsidR="00D72CA3">
        <w:rPr>
          <w:vertAlign w:val="superscript"/>
        </w:rPr>
        <w:t xml:space="preserve"> </w:t>
      </w:r>
      <w:sdt>
        <w:sdtPr>
          <w:rPr>
            <w:vertAlign w:val="superscript"/>
          </w:rPr>
          <w:id w:val="-1827739590"/>
          <w:citation/>
        </w:sdtPr>
        <w:sdtEndPr/>
        <w:sdtContent>
          <w:r w:rsidR="00577A72">
            <w:rPr>
              <w:vertAlign w:val="superscript"/>
            </w:rPr>
            <w:fldChar w:fldCharType="begin"/>
          </w:r>
          <w:r w:rsidR="00577A72">
            <w:instrText xml:space="preserve"> CITATION MPa16 \l 1045 </w:instrText>
          </w:r>
          <w:r w:rsidR="00577A72">
            <w:rPr>
              <w:vertAlign w:val="superscript"/>
            </w:rPr>
            <w:fldChar w:fldCharType="separate"/>
          </w:r>
          <w:r w:rsidR="00214B0B">
            <w:rPr>
              <w:noProof/>
            </w:rPr>
            <w:t>(M. Paszyn, 2016)</w:t>
          </w:r>
          <w:r w:rsidR="00577A72">
            <w:rPr>
              <w:vertAlign w:val="superscript"/>
            </w:rPr>
            <w:fldChar w:fldCharType="end"/>
          </w:r>
        </w:sdtContent>
      </w:sdt>
      <w:r w:rsidR="00577A72">
        <w:t xml:space="preserve">. </w:t>
      </w:r>
      <w:r w:rsidR="00627E0A">
        <w:t xml:space="preserve">Duża część jednostek </w:t>
      </w:r>
      <w:r w:rsidR="000E5146">
        <w:t>paramilitarnych</w:t>
      </w:r>
      <w:r w:rsidR="00627E0A">
        <w:t xml:space="preserve"> wywodzi się ze Strzelca założonego w 1910r. przez marszałka Józefa Piłsudzkiego. </w:t>
      </w:r>
      <w:r w:rsidR="000E5146">
        <w:t>Strzelec</w:t>
      </w:r>
      <w:r w:rsidR="00627E0A">
        <w:t xml:space="preserve"> gromadził pół miliona członków, a do jego głównych zadań należało szkolenie społeczeństwa z zakresu wojskowości i patriotyczne wychowanie w dopiero co odzyskanym kraju. Wiele organizacji do dzisiaj kontynuuje tradycje zapoczątkowane przez marszałka Piłsudzkiego.</w:t>
      </w:r>
    </w:p>
    <w:p w:rsidR="006C3BAD" w:rsidRDefault="006C3BAD" w:rsidP="00433510">
      <w:r>
        <w:t>O</w:t>
      </w:r>
      <w:r w:rsidR="00AE5FFF">
        <w:t>rganizacje</w:t>
      </w:r>
      <w:r>
        <w:t xml:space="preserve"> proobronn</w:t>
      </w:r>
      <w:r w:rsidR="000E5146">
        <w:t>e</w:t>
      </w:r>
      <w:r>
        <w:t xml:space="preserve"> stanowią ważny element polskiego systemu obronności. </w:t>
      </w:r>
      <w:r w:rsidR="00E41846">
        <w:t xml:space="preserve">Członkowie </w:t>
      </w:r>
      <w:r w:rsidR="000E5146">
        <w:t>organizacji</w:t>
      </w:r>
      <w:r w:rsidR="00E41846">
        <w:t xml:space="preserve"> mogą </w:t>
      </w:r>
      <w:r w:rsidR="000E5146">
        <w:t>stanowić</w:t>
      </w:r>
      <w:r w:rsidR="00E41846">
        <w:t xml:space="preserve"> </w:t>
      </w:r>
      <w:r w:rsidR="00627E0A">
        <w:t>zaplecze</w:t>
      </w:r>
      <w:r w:rsidR="004725E2">
        <w:t xml:space="preserve"> Wojsk</w:t>
      </w:r>
      <w:r w:rsidR="00627E0A">
        <w:t xml:space="preserve"> </w:t>
      </w:r>
      <w:r w:rsidR="00AE5FFF">
        <w:t>Obrony T</w:t>
      </w:r>
      <w:r w:rsidR="00E51F4E">
        <w:t xml:space="preserve">erytorialnej, oraz innych służb mundurowych. Stowarzyszenia proobronnę są również wykorzystywane w zarządzaniu kryzysowym do pomocy w likwidacjach skutków klęsk żywiołowych. </w:t>
      </w:r>
      <w:r w:rsidR="00783D31">
        <w:t xml:space="preserve">Wiele takich organizacji można spotkać na obchodach uroczystości państwowych, gdzie często wystawiane są </w:t>
      </w:r>
      <w:r w:rsidR="000E5146">
        <w:t>pododdziały</w:t>
      </w:r>
      <w:r w:rsidR="00783D31">
        <w:t xml:space="preserve"> honorowe, oraz na różnego rodzaju akcjach charytatywnych w które organizacje często się włączają.</w:t>
      </w:r>
    </w:p>
    <w:p w:rsidR="00783D31" w:rsidRDefault="00C54F33" w:rsidP="00433510">
      <w:r>
        <w:t>Głównym celem członków organizacji proobronnej jest szkolenie w zakresie wojskowości</w:t>
      </w:r>
      <w:r w:rsidR="00783D31">
        <w:t xml:space="preserve">. Zazwyczaj pierwszym etapem szkolenia jest podobnie jak w WP szkolenie unitarne, które zawiera podstawową </w:t>
      </w:r>
      <w:r w:rsidR="000E5146">
        <w:t>tematykę</w:t>
      </w:r>
      <w:r w:rsidR="00783D31">
        <w:t xml:space="preserve"> z różnych </w:t>
      </w:r>
      <w:r w:rsidR="000E5146">
        <w:t>dziedzin</w:t>
      </w:r>
      <w:r w:rsidR="00783D31">
        <w:t xml:space="preserve"> wojskowości. Następnie odbywają się szkolenia</w:t>
      </w:r>
      <w:r>
        <w:t xml:space="preserve"> z różnych tematów od podstawowych jak BLOS</w:t>
      </w:r>
      <w:r w:rsidR="004725E2">
        <w:t xml:space="preserve">, taktykę czarną, zieloną, szkolenia strzeleckie i ratownictwa, </w:t>
      </w:r>
      <w:r>
        <w:t xml:space="preserve">po specjalistyczne kursy jak np. kurs spadochroniarzy, </w:t>
      </w:r>
      <w:r>
        <w:lastRenderedPageBreak/>
        <w:t xml:space="preserve">płetwonurków, czy ratowników pola walki. </w:t>
      </w:r>
      <w:r w:rsidR="007C56B9">
        <w:t xml:space="preserve">Duża część szkoleń odbywa się we współpracy z wojskowymi centrami szkoleń, jednostkami wojskowymi i innymi organizacjami jak np. GOPR. </w:t>
      </w:r>
    </w:p>
    <w:p w:rsidR="00F96AFB" w:rsidRDefault="00F96AFB" w:rsidP="00433510">
      <w:r>
        <w:t>Jednostki proobronne przyciągają do siebie dużo chę</w:t>
      </w:r>
      <w:r w:rsidR="004725E2">
        <w:t xml:space="preserve">tnych przez możliwość zdobycia dodatkowych punktów do rekrutacji w jednostkach mundurowych, chęcią rozwijania zainteresowań, czy po chęcią spędzenia czasu aktywnie.  Przez dużą ilość </w:t>
      </w:r>
      <w:r w:rsidR="000E5146">
        <w:t>różnych</w:t>
      </w:r>
      <w:r w:rsidR="004725E2">
        <w:t xml:space="preserve"> organizacji, federacji i </w:t>
      </w:r>
      <w:r w:rsidR="000E5146">
        <w:t>stowarzyszeń</w:t>
      </w:r>
      <w:r w:rsidR="00D72CA3">
        <w:t xml:space="preserve"> jak pokazano na </w:t>
      </w:r>
      <w:r w:rsidR="00D72CA3">
        <w:fldChar w:fldCharType="begin"/>
      </w:r>
      <w:r w:rsidR="00D72CA3">
        <w:instrText xml:space="preserve"> REF _Ref56421784 \h  \* MERGEFORMAT </w:instrText>
      </w:r>
      <w:r w:rsidR="00D72CA3">
        <w:fldChar w:fldCharType="separate"/>
      </w:r>
      <w:r w:rsidR="00D72CA3" w:rsidRPr="00D72CA3">
        <w:rPr>
          <w:i/>
        </w:rPr>
        <w:t xml:space="preserve">Rysunku </w:t>
      </w:r>
      <w:r w:rsidR="00D72CA3" w:rsidRPr="00D72CA3">
        <w:rPr>
          <w:i/>
          <w:noProof/>
        </w:rPr>
        <w:t>1</w:t>
      </w:r>
      <w:r w:rsidR="00D72CA3">
        <w:t>.</w:t>
      </w:r>
      <w:r w:rsidR="00D72CA3">
        <w:fldChar w:fldCharType="end"/>
      </w:r>
      <w:r w:rsidR="000E5146">
        <w:t xml:space="preserve"> Oraz</w:t>
      </w:r>
      <w:r w:rsidR="004725E2">
        <w:t xml:space="preserve"> przez brak dostępnych na rynku rozwiązań wspomagających zarządzanie</w:t>
      </w:r>
      <w:r w:rsidR="00F66D39">
        <w:t xml:space="preserve"> takimi jednostkami ciężko określić liczbę aktywnych członków wchodzących w skład jednostek paramilitarnych.</w:t>
      </w:r>
    </w:p>
    <w:p w:rsidR="007C56B9" w:rsidRDefault="007C56B9" w:rsidP="00AE5FFF">
      <w:pPr>
        <w:ind w:firstLine="360"/>
      </w:pPr>
    </w:p>
    <w:p w:rsidR="007C56B9" w:rsidRDefault="007C56B9" w:rsidP="00AE5FFF">
      <w:pPr>
        <w:ind w:firstLine="360"/>
      </w:pPr>
      <w:r w:rsidRPr="007C56B9">
        <w:rPr>
          <w:noProof/>
          <w:lang w:eastAsia="pl-PL"/>
        </w:rPr>
        <w:drawing>
          <wp:inline distT="0" distB="0" distL="0" distR="0" wp14:anchorId="268220B3" wp14:editId="1DF70EAA">
            <wp:extent cx="5760720" cy="494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49190"/>
                    </a:xfrm>
                    <a:prstGeom prst="rect">
                      <a:avLst/>
                    </a:prstGeom>
                  </pic:spPr>
                </pic:pic>
              </a:graphicData>
            </a:graphic>
          </wp:inline>
        </w:drawing>
      </w:r>
    </w:p>
    <w:p w:rsidR="00D72CA3" w:rsidRDefault="007C56B9" w:rsidP="00D72CA3">
      <w:pPr>
        <w:keepNext/>
        <w:ind w:firstLine="360"/>
      </w:pPr>
      <w:r w:rsidRPr="007C56B9">
        <w:rPr>
          <w:noProof/>
          <w:lang w:eastAsia="pl-PL"/>
        </w:rPr>
        <w:lastRenderedPageBreak/>
        <w:drawing>
          <wp:inline distT="0" distB="0" distL="0" distR="0" wp14:anchorId="123544FE" wp14:editId="65BA9D10">
            <wp:extent cx="5760720" cy="24777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77770"/>
                    </a:xfrm>
                    <a:prstGeom prst="rect">
                      <a:avLst/>
                    </a:prstGeom>
                  </pic:spPr>
                </pic:pic>
              </a:graphicData>
            </a:graphic>
          </wp:inline>
        </w:drawing>
      </w:r>
    </w:p>
    <w:p w:rsidR="007C56B9" w:rsidRPr="00C16618" w:rsidRDefault="00D72CA3" w:rsidP="00D72CA3">
      <w:pPr>
        <w:pStyle w:val="Caption"/>
        <w:jc w:val="center"/>
        <w:rPr>
          <w:sz w:val="20"/>
        </w:rPr>
      </w:pPr>
      <w:bookmarkStart w:id="2" w:name="_Ref56421784"/>
      <w:r w:rsidRPr="00C16618">
        <w:rPr>
          <w:sz w:val="20"/>
        </w:rPr>
        <w:t xml:space="preserve">Rysunek </w:t>
      </w:r>
      <w:r w:rsidR="00FB08D8" w:rsidRPr="00C16618">
        <w:rPr>
          <w:sz w:val="20"/>
        </w:rPr>
        <w:fldChar w:fldCharType="begin"/>
      </w:r>
      <w:r w:rsidR="00FB08D8" w:rsidRPr="00C16618">
        <w:rPr>
          <w:sz w:val="20"/>
        </w:rPr>
        <w:instrText xml:space="preserve"> SEQ Rysunek \* ARABIC </w:instrText>
      </w:r>
      <w:r w:rsidR="00FB08D8" w:rsidRPr="00C16618">
        <w:rPr>
          <w:sz w:val="20"/>
        </w:rPr>
        <w:fldChar w:fldCharType="separate"/>
      </w:r>
      <w:r w:rsidR="003F4CAE">
        <w:rPr>
          <w:noProof/>
          <w:sz w:val="20"/>
        </w:rPr>
        <w:t>1</w:t>
      </w:r>
      <w:r w:rsidR="00FB08D8" w:rsidRPr="00C16618">
        <w:rPr>
          <w:noProof/>
          <w:sz w:val="20"/>
        </w:rPr>
        <w:fldChar w:fldCharType="end"/>
      </w:r>
      <w:r w:rsidRPr="00C16618">
        <w:rPr>
          <w:sz w:val="20"/>
        </w:rPr>
        <w:t>. Odziały organizacji paramilitarnych w Polsce</w:t>
      </w:r>
      <w:bookmarkEnd w:id="2"/>
    </w:p>
    <w:p w:rsidR="00E120A5" w:rsidRPr="009E17FC" w:rsidRDefault="009E17FC" w:rsidP="009E17FC">
      <w:pPr>
        <w:ind w:firstLine="360"/>
        <w:jc w:val="center"/>
        <w:rPr>
          <w:i/>
          <w:sz w:val="20"/>
          <w:szCs w:val="20"/>
        </w:rPr>
      </w:pPr>
      <w:r w:rsidRPr="009E17FC">
        <w:rPr>
          <w:i/>
          <w:sz w:val="20"/>
          <w:szCs w:val="20"/>
        </w:rPr>
        <w:t>Źródło</w:t>
      </w:r>
      <w:proofErr w:type="gramStart"/>
      <w:r w:rsidRPr="009E17FC">
        <w:rPr>
          <w:i/>
          <w:sz w:val="20"/>
          <w:szCs w:val="20"/>
        </w:rPr>
        <w:t>:</w:t>
      </w:r>
      <w:sdt>
        <w:sdtPr>
          <w:rPr>
            <w:i/>
            <w:sz w:val="20"/>
            <w:szCs w:val="20"/>
          </w:rPr>
          <w:id w:val="99456123"/>
          <w:citation/>
        </w:sdtPr>
        <w:sdtEndPr/>
        <w:sdtContent>
          <w:r w:rsidRPr="009E17FC">
            <w:rPr>
              <w:i/>
              <w:sz w:val="20"/>
              <w:szCs w:val="20"/>
            </w:rPr>
            <w:fldChar w:fldCharType="begin"/>
          </w:r>
          <w:r w:rsidRPr="009E17FC">
            <w:rPr>
              <w:i/>
              <w:sz w:val="20"/>
              <w:szCs w:val="20"/>
            </w:rPr>
            <w:instrText xml:space="preserve">CITATION PSo15 \p 26 \l 1045 </w:instrText>
          </w:r>
          <w:r w:rsidRPr="009E17FC">
            <w:rPr>
              <w:i/>
              <w:sz w:val="20"/>
              <w:szCs w:val="20"/>
            </w:rPr>
            <w:fldChar w:fldCharType="separate"/>
          </w:r>
          <w:r w:rsidR="00214B0B">
            <w:rPr>
              <w:i/>
              <w:noProof/>
              <w:sz w:val="20"/>
              <w:szCs w:val="20"/>
            </w:rPr>
            <w:t xml:space="preserve"> </w:t>
          </w:r>
          <w:r w:rsidR="00214B0B" w:rsidRPr="00214B0B">
            <w:rPr>
              <w:noProof/>
              <w:sz w:val="20"/>
              <w:szCs w:val="20"/>
            </w:rPr>
            <w:t>(P</w:t>
          </w:r>
          <w:proofErr w:type="gramEnd"/>
          <w:r w:rsidR="00214B0B" w:rsidRPr="00214B0B">
            <w:rPr>
              <w:noProof/>
              <w:sz w:val="20"/>
              <w:szCs w:val="20"/>
            </w:rPr>
            <w:t>. Soloch, 2015, str. 26)</w:t>
          </w:r>
          <w:r w:rsidRPr="009E17FC">
            <w:rPr>
              <w:i/>
              <w:sz w:val="20"/>
              <w:szCs w:val="20"/>
            </w:rPr>
            <w:fldChar w:fldCharType="end"/>
          </w:r>
        </w:sdtContent>
      </w:sdt>
    </w:p>
    <w:p w:rsidR="00CF1625" w:rsidRDefault="00433B69" w:rsidP="00CF1625">
      <w:pPr>
        <w:pStyle w:val="Heading3"/>
      </w:pPr>
      <w:bookmarkStart w:id="3" w:name="_Toc57634606"/>
      <w:r>
        <w:t>Geneza</w:t>
      </w:r>
      <w:bookmarkEnd w:id="3"/>
    </w:p>
    <w:p w:rsidR="00433B69" w:rsidRDefault="00433B69" w:rsidP="00433510">
      <w:r>
        <w:t xml:space="preserve">Genezą do </w:t>
      </w:r>
      <w:r w:rsidR="000E5146">
        <w:t>zaprojektowania</w:t>
      </w:r>
      <w:r>
        <w:t xml:space="preserve"> i stworzenia takiej aplikacji były </w:t>
      </w:r>
      <w:r w:rsidR="00E120A5">
        <w:t xml:space="preserve">zainteresowania autora w zakresie obronności kraju, doświadczenia </w:t>
      </w:r>
      <w:r w:rsidR="00817D38">
        <w:t xml:space="preserve">nabyte </w:t>
      </w:r>
      <w:r w:rsidR="00E3265E">
        <w:t xml:space="preserve">przez prowadzenie plutonu organizacji proobronnej, która nie posiadała żadnego systemu informatycznego. Rozmowy autora z innymi członkami różnych </w:t>
      </w:r>
      <w:r w:rsidR="000E5146">
        <w:t>organizacji</w:t>
      </w:r>
      <w:r w:rsidR="00E3265E">
        <w:t xml:space="preserve"> pro</w:t>
      </w:r>
      <w:r w:rsidR="000E5146">
        <w:t>o</w:t>
      </w:r>
      <w:r w:rsidR="00E3265E">
        <w:t xml:space="preserve">bronnych wskazywały, że </w:t>
      </w:r>
      <w:r w:rsidR="00414895">
        <w:t xml:space="preserve">na taki system jest zapotrzebowanie, gdyż pozwoli na łatwiejszą kontrolę stanu osobowego jednostki, łatwiejszy dostęp do kalendarza zajęć i ocen. Dodatkowo obserwując oprogramowanie w WP, które nie jest dostępne poza jednostkami wojskowymi autor chciał stworzyć </w:t>
      </w:r>
      <w:r w:rsidR="000E5146">
        <w:t>alternatywę</w:t>
      </w:r>
      <w:r w:rsidR="00414895">
        <w:t xml:space="preserve"> którą będą mogły używać jednostki paramilitarne do planowania ćwiczeń taktycznych, oraz poznania grafiki operacyjnej.   </w:t>
      </w:r>
    </w:p>
    <w:p w:rsidR="00FA0B27" w:rsidRDefault="00FA0B27" w:rsidP="00FA0B27">
      <w:pPr>
        <w:pStyle w:val="Heading2"/>
      </w:pPr>
      <w:r>
        <w:t>Cel i zakres pracy</w:t>
      </w:r>
    </w:p>
    <w:p w:rsidR="00FA0B27" w:rsidRDefault="00FA0B27" w:rsidP="00FA0B27">
      <w:r>
        <w:t xml:space="preserve">Celem pracy jest zaprojektowanie i implementacja pakietu aplikacji na różne platformy (Web, Windows 10, Android) wspomagające zarządzenie organizacją </w:t>
      </w:r>
      <w:proofErr w:type="spellStart"/>
      <w:r>
        <w:t>proobronną</w:t>
      </w:r>
      <w:proofErr w:type="spellEnd"/>
      <w:r>
        <w:t xml:space="preserve">. Każda z aplikacji ma umożliwić użytkownikowi logowanie, pogląd swoich danych, ocen, pododdziału, oraz zajęć. Aplikacja webowa ma dodatkowo pozwolić użytkownikowi na rejestrację, zmianę swoich danych, oraz hasła, a administratorowi zarządzanie ocenami, zajęciami, użytkownikami, stopniami i pododdziałami. Aplikacja desktopowa rozbudowana będzie o edytor sytuacji taktycznych ułatwiająca planowanie zajęć taktycznych, oraz podstawową naukę symboli używanych w grafice operacyjnej. </w:t>
      </w:r>
    </w:p>
    <w:p w:rsidR="00FA0B27" w:rsidRDefault="00FA0B27" w:rsidP="00FA0B27">
      <w:r>
        <w:t xml:space="preserve">Zakres pracy obejmuje stworzenie REST API w ASP .NET </w:t>
      </w:r>
      <w:proofErr w:type="spellStart"/>
      <w:r>
        <w:t>Core</w:t>
      </w:r>
      <w:proofErr w:type="spellEnd"/>
      <w:r>
        <w:t xml:space="preserve"> z wykorzystaniem języka C# które za pomocą zapytań do </w:t>
      </w:r>
      <w:proofErr w:type="spellStart"/>
      <w:r>
        <w:t>en</w:t>
      </w:r>
      <w:r w:rsidR="008A5CF7">
        <w:t>d</w:t>
      </w:r>
      <w:r>
        <w:t>pointów</w:t>
      </w:r>
      <w:proofErr w:type="spellEnd"/>
      <w:r>
        <w:t xml:space="preserve"> przy użyciu protokołu HTTP ma umożliwić autoryzację, autentykację oraz dostęp do zasobów bazy danych. Odpowiedzi do klienta będą </w:t>
      </w:r>
      <w:r>
        <w:lastRenderedPageBreak/>
        <w:t xml:space="preserve">zwracane w formacie JSON. Baza danych zostanie zrobiona w podejściu </w:t>
      </w:r>
      <w:proofErr w:type="spellStart"/>
      <w:r>
        <w:t>Code</w:t>
      </w:r>
      <w:proofErr w:type="spellEnd"/>
      <w:r>
        <w:t xml:space="preserve">-First z użyciem </w:t>
      </w:r>
      <w:proofErr w:type="spellStart"/>
      <w:r>
        <w:t>EntityFramework</w:t>
      </w:r>
      <w:proofErr w:type="spellEnd"/>
      <w:r>
        <w:t xml:space="preserve">. Aplikacja desktopowa ma zostać napisana w języku C# z wykorzystaniem WPF i darmowego rozszerzenia </w:t>
      </w:r>
      <w:proofErr w:type="spellStart"/>
      <w:r>
        <w:t>ModernWPF</w:t>
      </w:r>
      <w:proofErr w:type="spellEnd"/>
      <w:r>
        <w:t xml:space="preserve"> który zagwarantuje nowoczesny styl, oraz reagowanie na ustawiony motyw systemu w Windows 10. Aplikacja na urządzenia mobilne z systemem Android będzie wykorzystywać platformę </w:t>
      </w:r>
      <w:proofErr w:type="spellStart"/>
      <w:r>
        <w:t>Xamarin</w:t>
      </w:r>
      <w:proofErr w:type="spellEnd"/>
      <w:r>
        <w:t xml:space="preserve">, a aplikacja web napisana będzie z wykorzystaniem </w:t>
      </w:r>
      <w:proofErr w:type="spellStart"/>
      <w:r>
        <w:t>Angular</w:t>
      </w:r>
      <w:proofErr w:type="spellEnd"/>
      <w:r>
        <w:t xml:space="preserve">. </w:t>
      </w:r>
    </w:p>
    <w:p w:rsidR="00FA0B27" w:rsidRPr="00433B69" w:rsidRDefault="00FA0B27" w:rsidP="00FA0B27">
      <w:r>
        <w:t>//</w:t>
      </w:r>
      <w:proofErr w:type="spellStart"/>
      <w:r>
        <w:t>Rodziały</w:t>
      </w:r>
      <w:proofErr w:type="spellEnd"/>
      <w:r>
        <w:t xml:space="preserve"> </w:t>
      </w:r>
      <w:proofErr w:type="spellStart"/>
      <w:r>
        <w:t>itp</w:t>
      </w:r>
      <w:proofErr w:type="spellEnd"/>
    </w:p>
    <w:p w:rsidR="00433B69" w:rsidRDefault="002A55D3" w:rsidP="00E120A5">
      <w:pPr>
        <w:pStyle w:val="Heading2"/>
      </w:pPr>
      <w:r>
        <w:t>Technologie</w:t>
      </w:r>
    </w:p>
    <w:p w:rsidR="006F063A" w:rsidRPr="006F063A" w:rsidRDefault="006F063A" w:rsidP="006F063A">
      <w:pPr>
        <w:pStyle w:val="ListParagraph"/>
        <w:numPr>
          <w:ilvl w:val="0"/>
          <w:numId w:val="32"/>
        </w:numPr>
        <w:spacing w:before="120" w:after="120"/>
        <w:contextualSpacing w:val="0"/>
        <w:outlineLvl w:val="2"/>
        <w:rPr>
          <w:rFonts w:eastAsiaTheme="majorEastAsia"/>
          <w:b/>
          <w:bCs/>
          <w:vanish/>
          <w:spacing w:val="-10"/>
          <w:kern w:val="28"/>
          <w:sz w:val="28"/>
          <w:szCs w:val="28"/>
        </w:rPr>
      </w:pPr>
    </w:p>
    <w:p w:rsidR="006F063A" w:rsidRPr="006F063A" w:rsidRDefault="006F063A" w:rsidP="006F063A">
      <w:pPr>
        <w:pStyle w:val="ListParagraph"/>
        <w:numPr>
          <w:ilvl w:val="0"/>
          <w:numId w:val="32"/>
        </w:numPr>
        <w:spacing w:before="120" w:after="120"/>
        <w:contextualSpacing w:val="0"/>
        <w:outlineLvl w:val="2"/>
        <w:rPr>
          <w:rFonts w:eastAsiaTheme="majorEastAsia"/>
          <w:b/>
          <w:bCs/>
          <w:vanish/>
          <w:spacing w:val="-10"/>
          <w:kern w:val="28"/>
          <w:sz w:val="28"/>
          <w:szCs w:val="28"/>
        </w:rPr>
      </w:pPr>
    </w:p>
    <w:p w:rsidR="006F063A" w:rsidRPr="006F063A" w:rsidRDefault="006F063A" w:rsidP="006F063A">
      <w:pPr>
        <w:pStyle w:val="ListParagraph"/>
        <w:numPr>
          <w:ilvl w:val="0"/>
          <w:numId w:val="32"/>
        </w:numPr>
        <w:spacing w:before="120" w:after="120"/>
        <w:contextualSpacing w:val="0"/>
        <w:outlineLvl w:val="2"/>
        <w:rPr>
          <w:rFonts w:eastAsiaTheme="majorEastAsia"/>
          <w:b/>
          <w:bCs/>
          <w:vanish/>
          <w:spacing w:val="-10"/>
          <w:kern w:val="28"/>
          <w:sz w:val="28"/>
          <w:szCs w:val="28"/>
        </w:rPr>
      </w:pPr>
    </w:p>
    <w:p w:rsidR="002A55D3" w:rsidRDefault="002A55D3" w:rsidP="006F063A">
      <w:pPr>
        <w:pStyle w:val="Heading3"/>
        <w:numPr>
          <w:ilvl w:val="1"/>
          <w:numId w:val="32"/>
        </w:numPr>
      </w:pPr>
      <w:r>
        <w:t xml:space="preserve"> .NET</w:t>
      </w:r>
    </w:p>
    <w:p w:rsidR="002A55D3" w:rsidRDefault="002A55D3" w:rsidP="002A55D3">
      <w:r>
        <w:t>.NET jest darmową platformą programistyczną</w:t>
      </w:r>
      <w:r w:rsidR="00214B0B">
        <w:t xml:space="preserve">, a od wersji </w:t>
      </w:r>
      <w:proofErr w:type="spellStart"/>
      <w:r w:rsidR="00214B0B">
        <w:t>Core</w:t>
      </w:r>
      <w:proofErr w:type="spellEnd"/>
      <w:r w:rsidR="00214B0B">
        <w:t xml:space="preserve"> również otwarto-źródłową. Platforma umożliwia pisanie większości rodzajów aplikacji webowych, chmu</w:t>
      </w:r>
      <w:r w:rsidR="00273CE6">
        <w:t xml:space="preserve">rowych, desktopowych, mobilnych czy konsolowych, a nawet gry i aplikacji wykorzystujących uczenie maszynowe. .NET pozwala na programowanie </w:t>
      </w:r>
      <w:r w:rsidR="00E15CA4">
        <w:t>w językach: C#, F# oraz Visual Basic. Najnowsza wersja platformy to .NET</w:t>
      </w:r>
      <w:r w:rsidR="00E56BBE">
        <w:t xml:space="preserve"> 5.0 </w:t>
      </w:r>
      <w:proofErr w:type="gramStart"/>
      <w:r w:rsidR="00E15CA4">
        <w:t>która</w:t>
      </w:r>
      <w:proofErr w:type="gramEnd"/>
      <w:r w:rsidR="00E15CA4">
        <w:t xml:space="preserve"> wprowadza obsługę nowych wersji języków</w:t>
      </w:r>
      <w:r w:rsidR="00E56BBE">
        <w:t xml:space="preserve">, poprawia wydajność i wiele więcej. </w:t>
      </w:r>
      <w:r w:rsidR="004C6BC1">
        <w:t xml:space="preserve"> </w:t>
      </w:r>
      <w:sdt>
        <w:sdtPr>
          <w:id w:val="-316259438"/>
          <w:citation/>
        </w:sdtPr>
        <w:sdtEndPr/>
        <w:sdtContent>
          <w:r w:rsidR="00B44DD3">
            <w:fldChar w:fldCharType="begin"/>
          </w:r>
          <w:r w:rsidR="00DF42CE">
            <w:instrText xml:space="preserve">CITATION dot \n  \l 1045 </w:instrText>
          </w:r>
          <w:r w:rsidR="00B44DD3">
            <w:fldChar w:fldCharType="separate"/>
          </w:r>
          <w:r w:rsidR="00DF42CE">
            <w:rPr>
              <w:noProof/>
            </w:rPr>
            <w:t>(Wprowadzenie do .NET)</w:t>
          </w:r>
          <w:r w:rsidR="00B44DD3">
            <w:fldChar w:fldCharType="end"/>
          </w:r>
        </w:sdtContent>
      </w:sdt>
    </w:p>
    <w:p w:rsidR="00E15CA4" w:rsidRDefault="00E15CA4" w:rsidP="00E15CA4">
      <w:pPr>
        <w:pStyle w:val="Heading3"/>
      </w:pPr>
      <w:r>
        <w:t xml:space="preserve"> C#</w:t>
      </w:r>
    </w:p>
    <w:p w:rsidR="00E15CA4" w:rsidRDefault="00E56BBE" w:rsidP="00E15CA4">
      <w:r>
        <w:t>C# jest obiektowym językiem programowania wysokiego poziomu</w:t>
      </w:r>
      <w:r w:rsidR="004C6BC1">
        <w:t xml:space="preserve"> został stworzony dla firmy Microsoft, a jego</w:t>
      </w:r>
      <w:r w:rsidR="003E4830">
        <w:t xml:space="preserve"> pierwsze wydanie pojawiło się w lipcu 2000r</w:t>
      </w:r>
      <w:r>
        <w:t xml:space="preserve">. </w:t>
      </w:r>
      <w:r w:rsidR="004C6BC1">
        <w:t xml:space="preserve">Język ten podobnie jak C, C++, Java, czy Java </w:t>
      </w:r>
      <w:proofErr w:type="spellStart"/>
      <w:r w:rsidR="004C6BC1">
        <w:t>Script</w:t>
      </w:r>
      <w:proofErr w:type="spellEnd"/>
      <w:r w:rsidR="004C6BC1">
        <w:t xml:space="preserve"> ma składnię opartą o nawiasy klamrowe, co umożliwia programistom tych języków na łatwe przeniesienie się do języka C#. </w:t>
      </w:r>
      <w:r w:rsidR="00B44DD3">
        <w:t xml:space="preserve"> Język C# został wyposażony w obsługę typów generycznych, typy </w:t>
      </w:r>
      <w:proofErr w:type="spellStart"/>
      <w:r w:rsidR="00B44DD3">
        <w:t>nullowalne</w:t>
      </w:r>
      <w:proofErr w:type="spellEnd"/>
      <w:r w:rsidR="00B44DD3">
        <w:t>, wyrażenia lamb</w:t>
      </w:r>
      <w:r w:rsidR="00DF42CE">
        <w:t>d</w:t>
      </w:r>
      <w:r w:rsidR="00B44DD3">
        <w:t>a i dużo innych przydatnych funkcji ułatwiających pisanie aplikacji w tym języku. LINQ (Language-</w:t>
      </w:r>
      <w:proofErr w:type="spellStart"/>
      <w:r w:rsidR="00B44DD3">
        <w:t>Integrated</w:t>
      </w:r>
      <w:proofErr w:type="spellEnd"/>
      <w:r w:rsidR="00B44DD3">
        <w:t xml:space="preserve"> Query) </w:t>
      </w:r>
      <w:r w:rsidR="00DF42CE">
        <w:t>umożliwia</w:t>
      </w:r>
      <w:r w:rsidR="00B44DD3">
        <w:t xml:space="preserve"> wykonywanie </w:t>
      </w:r>
      <w:r w:rsidR="00C54614">
        <w:t>zapytań na</w:t>
      </w:r>
      <w:r w:rsidR="00B44DD3">
        <w:t xml:space="preserve"> obiektach co pozwala programiście na łatwą i szybką pracę z dużą ilością obiektów. </w:t>
      </w:r>
      <w:r w:rsidR="00DF42CE">
        <w:t>Aplikacje</w:t>
      </w:r>
      <w:r w:rsidR="00C54614">
        <w:t xml:space="preserve"> napisane w C# działają na platformie .NET</w:t>
      </w:r>
      <w:r w:rsidR="00D66019">
        <w:t>, a kod źródłowy kompilowany jest do kodu pośredniego (</w:t>
      </w:r>
      <w:proofErr w:type="spellStart"/>
      <w:r w:rsidR="00D66019">
        <w:t>intermediate</w:t>
      </w:r>
      <w:proofErr w:type="spellEnd"/>
      <w:r w:rsidR="00D66019">
        <w:t xml:space="preserve"> </w:t>
      </w:r>
      <w:proofErr w:type="spellStart"/>
      <w:r w:rsidR="00D66019">
        <w:t>language</w:t>
      </w:r>
      <w:proofErr w:type="spellEnd"/>
      <w:r w:rsidR="00D66019">
        <w:t>) który spełnia specyfikację CLI (</w:t>
      </w:r>
      <w:proofErr w:type="spellStart"/>
      <w:r w:rsidR="00D66019">
        <w:t>Common</w:t>
      </w:r>
      <w:proofErr w:type="spellEnd"/>
      <w:r w:rsidR="00D66019">
        <w:t xml:space="preserve"> Language </w:t>
      </w:r>
      <w:proofErr w:type="spellStart"/>
      <w:r w:rsidR="00D66019">
        <w:t>Infrastructure</w:t>
      </w:r>
      <w:proofErr w:type="spellEnd"/>
      <w:r w:rsidR="00D66019">
        <w:t>).  Do uruchomienia takiej aplikacji system musi być wyposażony w środowisko uruchomieniowe CLR (</w:t>
      </w:r>
      <w:proofErr w:type="spellStart"/>
      <w:r w:rsidR="00D66019">
        <w:t>Common</w:t>
      </w:r>
      <w:proofErr w:type="spellEnd"/>
      <w:r w:rsidR="00D66019">
        <w:t xml:space="preserve"> Language Runtime)</w:t>
      </w:r>
      <w:r w:rsidR="00E239EF">
        <w:t xml:space="preserve">.  Najnowszą wersją języka C# jest wersja 9.0 </w:t>
      </w:r>
      <w:proofErr w:type="gramStart"/>
      <w:r w:rsidR="00E239EF">
        <w:t>która</w:t>
      </w:r>
      <w:proofErr w:type="gramEnd"/>
      <w:r w:rsidR="00E239EF">
        <w:t xml:space="preserve"> wymaga do działania platformy .NET 5</w:t>
      </w:r>
      <w:r w:rsidR="009635A8">
        <w:t xml:space="preserve">. </w:t>
      </w:r>
      <w:sdt>
        <w:sdtPr>
          <w:id w:val="1350307189"/>
          <w:citation/>
        </w:sdtPr>
        <w:sdtContent>
          <w:r w:rsidR="009635A8">
            <w:fldChar w:fldCharType="begin"/>
          </w:r>
          <w:r w:rsidR="009635A8">
            <w:instrText xml:space="preserve">CITATION Mic201 \n  \l 1045 </w:instrText>
          </w:r>
          <w:r w:rsidR="009635A8">
            <w:fldChar w:fldCharType="separate"/>
          </w:r>
          <w:r w:rsidR="009635A8">
            <w:rPr>
              <w:noProof/>
            </w:rPr>
            <w:t>(C#)</w:t>
          </w:r>
          <w:r w:rsidR="009635A8">
            <w:fldChar w:fldCharType="end"/>
          </w:r>
        </w:sdtContent>
      </w:sdt>
    </w:p>
    <w:p w:rsidR="00E56BBE" w:rsidRDefault="00E56BBE" w:rsidP="00DB6A09">
      <w:pPr>
        <w:pStyle w:val="Heading3"/>
      </w:pPr>
      <w:r w:rsidRPr="00DB6A09">
        <w:t xml:space="preserve"> ASP .NET</w:t>
      </w:r>
      <w:r w:rsidR="005C49A3">
        <w:t xml:space="preserve"> </w:t>
      </w:r>
      <w:proofErr w:type="spellStart"/>
      <w:r w:rsidR="005C49A3">
        <w:t>Core</w:t>
      </w:r>
      <w:proofErr w:type="spellEnd"/>
    </w:p>
    <w:p w:rsidR="00DB6A09" w:rsidRPr="005C49A3" w:rsidRDefault="005A3910" w:rsidP="00DB6A09">
      <w:r>
        <w:t>ASP .NET</w:t>
      </w:r>
      <w:r w:rsidR="005C49A3" w:rsidRPr="005C49A3">
        <w:t xml:space="preserve"> jest platformą do </w:t>
      </w:r>
      <w:r w:rsidRPr="005C49A3">
        <w:t>tworzenia aplikacji</w:t>
      </w:r>
      <w:r w:rsidR="005C49A3" w:rsidRPr="005C49A3">
        <w:t xml:space="preserve"> webowych, serwis</w:t>
      </w:r>
      <w:r w:rsidR="005C49A3">
        <w:t xml:space="preserve">ów i </w:t>
      </w:r>
      <w:proofErr w:type="spellStart"/>
      <w:r w:rsidR="005C49A3">
        <w:t>backendu</w:t>
      </w:r>
      <w:proofErr w:type="spellEnd"/>
      <w:r w:rsidR="005C49A3">
        <w:t xml:space="preserve"> aplikacji mobilnych. Wersja </w:t>
      </w:r>
      <w:proofErr w:type="spellStart"/>
      <w:r w:rsidR="005C49A3">
        <w:t>Core</w:t>
      </w:r>
      <w:proofErr w:type="spellEnd"/>
      <w:r w:rsidR="005C49A3">
        <w:t xml:space="preserve"> jest otwarto źródłowym rozwinięciem ASP .NET 4. W porównaniu do wersji opartej na .NET Framework działa na wielu platformach i charakteryzuje się </w:t>
      </w:r>
      <w:r w:rsidR="005C49A3">
        <w:lastRenderedPageBreak/>
        <w:t xml:space="preserve">lekkością i lepszą wydajnością. </w:t>
      </w:r>
      <w:r>
        <w:t xml:space="preserve">ASP .NET </w:t>
      </w:r>
      <w:proofErr w:type="spellStart"/>
      <w:r>
        <w:t>Core</w:t>
      </w:r>
      <w:proofErr w:type="spellEnd"/>
      <w:r>
        <w:t xml:space="preserve"> umożliwia programowanie aplikacji w oparciu o wzorzec MVC (Model-</w:t>
      </w:r>
      <w:proofErr w:type="spellStart"/>
      <w:r>
        <w:t>View</w:t>
      </w:r>
      <w:proofErr w:type="spellEnd"/>
      <w:r>
        <w:t xml:space="preserve">-Controller) lub </w:t>
      </w:r>
      <w:proofErr w:type="spellStart"/>
      <w:r>
        <w:t>Razor</w:t>
      </w:r>
      <w:proofErr w:type="spellEnd"/>
      <w:r>
        <w:t xml:space="preserve"> </w:t>
      </w:r>
      <w:proofErr w:type="spellStart"/>
      <w:r>
        <w:t>Pages</w:t>
      </w:r>
      <w:proofErr w:type="spellEnd"/>
      <w:r>
        <w:t xml:space="preserve"> czyli model programowania oparty na stronach. Framework </w:t>
      </w:r>
      <w:r w:rsidR="009635A8">
        <w:t xml:space="preserve">wyposażony jest również w funkcję automatycznego bindowania modeli z zapytania HTTP do parametrów metod, oraz umożliwia ich walidację po stronie serwera jak i klienta. </w:t>
      </w:r>
      <w:sdt>
        <w:sdtPr>
          <w:id w:val="1683926976"/>
          <w:citation/>
        </w:sdtPr>
        <w:sdtContent>
          <w:r w:rsidR="009635A8">
            <w:fldChar w:fldCharType="begin"/>
          </w:r>
          <w:r w:rsidR="009635A8">
            <w:instrText xml:space="preserve">CITATION Mic20 \n  \l 1045 </w:instrText>
          </w:r>
          <w:r w:rsidR="009635A8">
            <w:fldChar w:fldCharType="separate"/>
          </w:r>
          <w:r w:rsidR="009635A8">
            <w:rPr>
              <w:noProof/>
            </w:rPr>
            <w:t>(ASP .NET)</w:t>
          </w:r>
          <w:r w:rsidR="009635A8">
            <w:fldChar w:fldCharType="end"/>
          </w:r>
        </w:sdtContent>
      </w:sdt>
    </w:p>
    <w:p w:rsidR="00E56BBE" w:rsidRDefault="00E56BBE" w:rsidP="00DB6A09">
      <w:pPr>
        <w:pStyle w:val="Heading3"/>
      </w:pPr>
      <w:r w:rsidRPr="005C49A3">
        <w:t xml:space="preserve"> </w:t>
      </w:r>
      <w:r w:rsidRPr="00DB6A09">
        <w:t>WPF</w:t>
      </w:r>
    </w:p>
    <w:p w:rsidR="005C49A3" w:rsidRPr="00660228" w:rsidRDefault="005C49A3" w:rsidP="005C49A3">
      <w:r w:rsidRPr="00660228">
        <w:t>Windows Presentation Foundation</w:t>
      </w:r>
      <w:r w:rsidR="006F063A" w:rsidRPr="00660228">
        <w:t xml:space="preserve"> (WPF) jest </w:t>
      </w:r>
      <w:proofErr w:type="spellStart"/>
      <w:r w:rsidR="006F063A" w:rsidRPr="00660228">
        <w:t>frameworkiem</w:t>
      </w:r>
      <w:proofErr w:type="spellEnd"/>
      <w:r w:rsidR="006F063A" w:rsidRPr="00660228">
        <w:t xml:space="preserve"> </w:t>
      </w:r>
      <w:r w:rsidR="008A5CF7" w:rsidRPr="00660228">
        <w:t>interfejsu</w:t>
      </w:r>
      <w:r w:rsidR="006F063A" w:rsidRPr="00660228">
        <w:t xml:space="preserve"> u</w:t>
      </w:r>
      <w:r w:rsidR="00660228" w:rsidRPr="00660228">
        <w:t>żytkownika dla des</w:t>
      </w:r>
      <w:r w:rsidR="00660228">
        <w:t xml:space="preserve">ktopowych aplikacji z systemem Windows. WPF jest częścią platformy .NET. Umożliwia łatwe tworzenie widoków z pomocą języka XAML i edytora </w:t>
      </w:r>
      <w:r w:rsidR="00660228" w:rsidRPr="00660228">
        <w:t>WYSIWYG</w:t>
      </w:r>
      <w:r w:rsidR="00660228">
        <w:t xml:space="preserve"> który pozwoli na tworzenie wyglądu aplikacji bez znajomości programowania. Dużo wbudowanych kontrolek, oraz spora ilość pakietów rozbudowujących ich bazę, lub zmieniająca wygląd pozwala na dopasowanie widoków do potrzeb tworzonej aplikacji. XAML wyposażony jest w funkcję Hot </w:t>
      </w:r>
      <w:proofErr w:type="spellStart"/>
      <w:r w:rsidR="00660228">
        <w:t>Reload</w:t>
      </w:r>
      <w:proofErr w:type="spellEnd"/>
      <w:r w:rsidR="00660228">
        <w:t xml:space="preserve"> która pozwala na edycję wyglądu w czasie działania programu</w:t>
      </w:r>
      <w:r w:rsidR="00CB3BB2">
        <w:t xml:space="preserve"> bez konieczności kompilacji kodu. Ważnym atutem tego </w:t>
      </w:r>
      <w:proofErr w:type="spellStart"/>
      <w:r w:rsidR="00CB3BB2">
        <w:t>frameworka</w:t>
      </w:r>
      <w:proofErr w:type="spellEnd"/>
      <w:r w:rsidR="00CB3BB2">
        <w:t xml:space="preserve"> jest mechanizm bindowania</w:t>
      </w:r>
      <w:r w:rsidR="00C57A1F">
        <w:t xml:space="preserve"> danych</w:t>
      </w:r>
      <w:r w:rsidR="00CB3BB2">
        <w:t xml:space="preserve"> który umożliwia</w:t>
      </w:r>
      <w:r w:rsidR="00C57A1F">
        <w:t xml:space="preserve"> łączenie widocznych na ekranie ze źródłami danych. </w:t>
      </w:r>
      <w:sdt>
        <w:sdtPr>
          <w:id w:val="-1493251270"/>
          <w:citation/>
        </w:sdtPr>
        <w:sdtContent>
          <w:r w:rsidR="00C57A1F">
            <w:fldChar w:fldCharType="begin"/>
          </w:r>
          <w:r w:rsidR="00C57A1F">
            <w:instrText xml:space="preserve">CITATION Mic202 \n  \l 1045 </w:instrText>
          </w:r>
          <w:r w:rsidR="00C57A1F">
            <w:fldChar w:fldCharType="separate"/>
          </w:r>
          <w:r w:rsidR="00C57A1F">
            <w:rPr>
              <w:noProof/>
            </w:rPr>
            <w:t>(WPF)</w:t>
          </w:r>
          <w:r w:rsidR="00C57A1F">
            <w:fldChar w:fldCharType="end"/>
          </w:r>
        </w:sdtContent>
      </w:sdt>
    </w:p>
    <w:p w:rsidR="00E56BBE" w:rsidRDefault="00E56BBE" w:rsidP="00DB6A09">
      <w:pPr>
        <w:pStyle w:val="Heading3"/>
      </w:pPr>
      <w:r w:rsidRPr="00660228">
        <w:t xml:space="preserve"> </w:t>
      </w:r>
      <w:proofErr w:type="spellStart"/>
      <w:r w:rsidRPr="00DB6A09">
        <w:t>Xamarin</w:t>
      </w:r>
      <w:proofErr w:type="spellEnd"/>
    </w:p>
    <w:p w:rsidR="008A5CF7" w:rsidRPr="008A5CF7" w:rsidRDefault="008A5CF7" w:rsidP="008A5CF7"/>
    <w:p w:rsidR="00E56BBE" w:rsidRPr="00DB6A09" w:rsidRDefault="00E56BBE" w:rsidP="00DB6A09">
      <w:pPr>
        <w:pStyle w:val="Heading3"/>
      </w:pPr>
      <w:r w:rsidRPr="00DB6A09">
        <w:t xml:space="preserve">  </w:t>
      </w:r>
      <w:proofErr w:type="spellStart"/>
      <w:r w:rsidRPr="00DB6A09">
        <w:t>TypeScript</w:t>
      </w:r>
      <w:proofErr w:type="spellEnd"/>
    </w:p>
    <w:p w:rsidR="00E56BBE" w:rsidRPr="00DB6A09" w:rsidRDefault="00E56BBE" w:rsidP="00DB6A09">
      <w:pPr>
        <w:pStyle w:val="Heading3"/>
      </w:pPr>
      <w:r w:rsidRPr="00DB6A09">
        <w:t xml:space="preserve"> </w:t>
      </w:r>
      <w:proofErr w:type="spellStart"/>
      <w:r w:rsidRPr="00DB6A09">
        <w:t>Angular</w:t>
      </w:r>
      <w:proofErr w:type="spellEnd"/>
    </w:p>
    <w:p w:rsidR="00182EAA" w:rsidRPr="00421632" w:rsidRDefault="00182EAA" w:rsidP="00421632"/>
    <w:p w:rsidR="000F24B9" w:rsidRDefault="002A55D3" w:rsidP="000F24B9">
      <w:pPr>
        <w:pStyle w:val="Heading2"/>
      </w:pPr>
      <w:r>
        <w:t>Projekt aplikacji</w:t>
      </w:r>
    </w:p>
    <w:p w:rsidR="006F063A" w:rsidRPr="006F063A" w:rsidRDefault="006F063A" w:rsidP="006F063A">
      <w:pPr>
        <w:pStyle w:val="ListParagraph"/>
        <w:numPr>
          <w:ilvl w:val="0"/>
          <w:numId w:val="27"/>
        </w:numPr>
        <w:spacing w:before="120" w:after="120"/>
        <w:contextualSpacing w:val="0"/>
        <w:outlineLvl w:val="2"/>
        <w:rPr>
          <w:rFonts w:eastAsiaTheme="majorEastAsia"/>
          <w:b/>
          <w:bCs/>
          <w:vanish/>
          <w:spacing w:val="-10"/>
          <w:kern w:val="28"/>
          <w:sz w:val="28"/>
          <w:szCs w:val="28"/>
        </w:rPr>
      </w:pPr>
    </w:p>
    <w:p w:rsidR="006F063A" w:rsidRDefault="006F063A" w:rsidP="006F063A">
      <w:pPr>
        <w:pStyle w:val="Heading3"/>
      </w:pPr>
      <w:r>
        <w:t xml:space="preserve"> Wymagania funkcjonalne</w:t>
      </w:r>
    </w:p>
    <w:p w:rsidR="006F063A" w:rsidRDefault="006F063A" w:rsidP="006F063A">
      <w:r>
        <w:t>Przed aplikacjami stawiane są następujące wymagania funkcjonalne:</w:t>
      </w:r>
    </w:p>
    <w:p w:rsidR="006F063A" w:rsidRDefault="006F063A" w:rsidP="006F063A">
      <w:pPr>
        <w:pStyle w:val="ListParagraph"/>
        <w:numPr>
          <w:ilvl w:val="0"/>
          <w:numId w:val="33"/>
        </w:numPr>
      </w:pPr>
      <w:r>
        <w:t>Możliwość rejestracji na aplikacji webowej</w:t>
      </w:r>
    </w:p>
    <w:p w:rsidR="006F063A" w:rsidRDefault="006F063A" w:rsidP="006F063A">
      <w:pPr>
        <w:pStyle w:val="ListParagraph"/>
        <w:numPr>
          <w:ilvl w:val="0"/>
          <w:numId w:val="33"/>
        </w:numPr>
      </w:pPr>
      <w:r>
        <w:t>Możliwość logowania na każdej platformie</w:t>
      </w:r>
    </w:p>
    <w:p w:rsidR="006F063A" w:rsidRDefault="006F063A" w:rsidP="006F063A">
      <w:pPr>
        <w:pStyle w:val="ListParagraph"/>
        <w:numPr>
          <w:ilvl w:val="0"/>
          <w:numId w:val="33"/>
        </w:numPr>
      </w:pPr>
      <w:r>
        <w:t>Możliwość przeglądania ocen użytkownika na każdej platformie</w:t>
      </w:r>
    </w:p>
    <w:p w:rsidR="006F063A" w:rsidRDefault="006F063A" w:rsidP="006F063A">
      <w:pPr>
        <w:pStyle w:val="ListParagraph"/>
        <w:numPr>
          <w:ilvl w:val="0"/>
          <w:numId w:val="33"/>
        </w:numPr>
      </w:pPr>
      <w:r>
        <w:t>Możliwość podglądu zajęć użytkownika na każdej platformie</w:t>
      </w:r>
    </w:p>
    <w:p w:rsidR="006F063A" w:rsidRPr="006F063A" w:rsidRDefault="006F063A" w:rsidP="006F063A">
      <w:pPr>
        <w:pStyle w:val="ListParagraph"/>
        <w:numPr>
          <w:ilvl w:val="0"/>
          <w:numId w:val="33"/>
        </w:numPr>
      </w:pPr>
    </w:p>
    <w:p w:rsidR="006F063A" w:rsidRDefault="006F063A" w:rsidP="006F063A">
      <w:pPr>
        <w:pStyle w:val="Heading3"/>
      </w:pPr>
      <w:r>
        <w:t xml:space="preserve"> Wymagania niefunkcjonalne</w:t>
      </w:r>
    </w:p>
    <w:p w:rsidR="006F063A" w:rsidRDefault="006F063A" w:rsidP="006F063A">
      <w:r>
        <w:t>Przed aplikacjami stawiane są następujące wymagania niefunkcjonalne:</w:t>
      </w:r>
    </w:p>
    <w:p w:rsidR="004D4B1B" w:rsidRDefault="004D4B1B" w:rsidP="004D4B1B">
      <w:pPr>
        <w:pStyle w:val="Heading3"/>
      </w:pPr>
      <w:r>
        <w:lastRenderedPageBreak/>
        <w:t xml:space="preserve"> </w:t>
      </w:r>
      <w:r w:rsidR="003F4CAE">
        <w:t>Komunikacja komponentów projektu</w:t>
      </w:r>
    </w:p>
    <w:p w:rsidR="003F4CAE" w:rsidRPr="003F4CAE" w:rsidRDefault="003F4CAE" w:rsidP="003F4CAE">
      <w:r>
        <w:t xml:space="preserve">Żeby otrzymać informację z bazy danych aplikacje klienckie muszą komunikować się pośrednio, lub bezpośrednio z API. Wykorzystując fakt, że aplikacja na systemy Windows i urządzenia mobilne korzystają z platformy .NET </w:t>
      </w:r>
      <w:r w:rsidR="007B6BCA">
        <w:t xml:space="preserve">można oddzielić warstwę pośrednią zajmującą się komunikacją z API i widokami aplikacji klienckich. </w:t>
      </w:r>
    </w:p>
    <w:p w:rsidR="003F4CAE" w:rsidRDefault="003F4CAE" w:rsidP="003F4CAE">
      <w:pPr>
        <w:keepNext/>
      </w:pPr>
      <w:r>
        <w:rPr>
          <w:noProof/>
          <w:lang w:eastAsia="pl-PL"/>
        </w:rPr>
        <w:drawing>
          <wp:inline distT="0" distB="0" distL="0" distR="0">
            <wp:extent cx="5753100" cy="3248025"/>
            <wp:effectExtent l="0" t="0" r="0" b="9525"/>
            <wp:docPr id="4" name="Picture 4" descr="C:\Users\kcrol\Downloads\StrukturaPro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crol\Downloads\StrukturaProjekt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4D4B1B" w:rsidRDefault="003F4CAE" w:rsidP="003F4CAE">
      <w:pPr>
        <w:pStyle w:val="Caption"/>
        <w:jc w:val="center"/>
      </w:pPr>
      <w:r>
        <w:t xml:space="preserve">Rysunek </w:t>
      </w:r>
      <w:r w:rsidR="0081209A">
        <w:fldChar w:fldCharType="begin"/>
      </w:r>
      <w:r w:rsidR="0081209A">
        <w:instrText xml:space="preserve"> SEQ Rysunek \* ARABIC </w:instrText>
      </w:r>
      <w:r w:rsidR="0081209A">
        <w:fldChar w:fldCharType="separate"/>
      </w:r>
      <w:r>
        <w:rPr>
          <w:noProof/>
        </w:rPr>
        <w:t>2</w:t>
      </w:r>
      <w:r w:rsidR="0081209A">
        <w:rPr>
          <w:noProof/>
        </w:rPr>
        <w:fldChar w:fldCharType="end"/>
      </w:r>
      <w:r>
        <w:t xml:space="preserve"> Schemat komunikacji</w:t>
      </w:r>
    </w:p>
    <w:p w:rsidR="003F4CAE" w:rsidRPr="009E17FC" w:rsidRDefault="003F4CAE" w:rsidP="003F4CAE">
      <w:pPr>
        <w:ind w:firstLine="360"/>
        <w:jc w:val="center"/>
        <w:rPr>
          <w:i/>
          <w:sz w:val="20"/>
          <w:szCs w:val="20"/>
        </w:rPr>
      </w:pPr>
      <w:r w:rsidRPr="009E17FC">
        <w:rPr>
          <w:i/>
          <w:sz w:val="20"/>
          <w:szCs w:val="20"/>
        </w:rPr>
        <w:t>Źródło:</w:t>
      </w:r>
      <w:r>
        <w:rPr>
          <w:i/>
          <w:sz w:val="20"/>
          <w:szCs w:val="20"/>
        </w:rPr>
        <w:t xml:space="preserve"> Opracowanie własne</w:t>
      </w:r>
    </w:p>
    <w:p w:rsidR="003F4CAE" w:rsidRPr="003F4CAE" w:rsidRDefault="003F4CAE" w:rsidP="003F4CAE"/>
    <w:p w:rsidR="006F063A" w:rsidRPr="006F063A" w:rsidRDefault="006F063A" w:rsidP="006F063A"/>
    <w:p w:rsidR="00CF1625" w:rsidRDefault="00CF1625" w:rsidP="00DB6A09">
      <w:pPr>
        <w:pStyle w:val="Heading3"/>
      </w:pPr>
      <w:bookmarkStart w:id="4" w:name="_Toc57634610"/>
      <w:r w:rsidRPr="00DB6A09">
        <w:t>Rest API</w:t>
      </w:r>
      <w:bookmarkEnd w:id="4"/>
    </w:p>
    <w:p w:rsidR="006F063A" w:rsidRDefault="006F063A" w:rsidP="006F063A">
      <w:r>
        <w:t>Rest API ma umożli</w:t>
      </w:r>
      <w:r w:rsidR="0017289D">
        <w:t xml:space="preserve">wić autoryzację i dostęp do zasobów z bazy danych. W tym samym projekcie ma zostać również robiona baza danych z wykorzystaniem </w:t>
      </w:r>
      <w:proofErr w:type="spellStart"/>
      <w:r w:rsidR="0017289D">
        <w:t>Entity</w:t>
      </w:r>
      <w:proofErr w:type="spellEnd"/>
      <w:r w:rsidR="0017289D">
        <w:t xml:space="preserve"> Framework </w:t>
      </w:r>
      <w:proofErr w:type="spellStart"/>
      <w:r w:rsidR="0017289D">
        <w:t>Core</w:t>
      </w:r>
      <w:proofErr w:type="spellEnd"/>
      <w:r w:rsidR="0017289D">
        <w:t xml:space="preserve">. </w:t>
      </w:r>
    </w:p>
    <w:p w:rsidR="00EE6E54" w:rsidRPr="00EE6E54" w:rsidRDefault="00EE6E54" w:rsidP="006F063A">
      <w:pPr>
        <w:rPr>
          <w:lang w:val="en-US"/>
        </w:rPr>
      </w:pPr>
      <w:r w:rsidRPr="008A5CF7">
        <w:rPr>
          <w:b/>
          <w:lang w:val="en-US"/>
        </w:rPr>
        <w:t>Entity Framework Core</w:t>
      </w:r>
      <w:r w:rsidRPr="00EE6E54">
        <w:rPr>
          <w:lang w:val="en-US"/>
        </w:rPr>
        <w:t xml:space="preserve"> –</w:t>
      </w:r>
      <w:r w:rsidR="002B4124">
        <w:rPr>
          <w:lang w:val="en-US"/>
        </w:rPr>
        <w:t xml:space="preserve"> </w:t>
      </w:r>
    </w:p>
    <w:p w:rsidR="00EE6E54" w:rsidRPr="00EE6E54" w:rsidRDefault="00EE6E54" w:rsidP="006F063A">
      <w:pPr>
        <w:rPr>
          <w:lang w:val="en-US"/>
        </w:rPr>
      </w:pPr>
      <w:r w:rsidRPr="008A5CF7">
        <w:rPr>
          <w:b/>
          <w:lang w:val="en-US"/>
        </w:rPr>
        <w:t>J</w:t>
      </w:r>
      <w:r w:rsidR="008A5CF7">
        <w:rPr>
          <w:b/>
          <w:lang w:val="en-US"/>
        </w:rPr>
        <w:t>SON</w:t>
      </w:r>
      <w:r w:rsidRPr="008A5CF7">
        <w:rPr>
          <w:b/>
          <w:lang w:val="en-US"/>
        </w:rPr>
        <w:t xml:space="preserve"> Web Token</w:t>
      </w:r>
      <w:r>
        <w:rPr>
          <w:lang w:val="en-US"/>
        </w:rPr>
        <w:t xml:space="preserve"> </w:t>
      </w:r>
      <w:r w:rsidR="002B4124">
        <w:rPr>
          <w:lang w:val="en-US"/>
        </w:rPr>
        <w:t xml:space="preserve">– j  </w:t>
      </w:r>
      <w:r>
        <w:rPr>
          <w:lang w:val="en-US"/>
        </w:rPr>
        <w:t xml:space="preserve">  </w:t>
      </w:r>
      <w:bookmarkStart w:id="5" w:name="_GoBack"/>
      <w:bookmarkEnd w:id="5"/>
    </w:p>
    <w:p w:rsidR="0017289D" w:rsidRPr="006F063A" w:rsidRDefault="0017289D" w:rsidP="0017289D">
      <w:pPr>
        <w:pStyle w:val="Heading4"/>
      </w:pPr>
      <w:r>
        <w:t xml:space="preserve">4.3.1 </w:t>
      </w:r>
      <w:r w:rsidR="009635A8">
        <w:t>Baza Danych</w:t>
      </w:r>
    </w:p>
    <w:p w:rsidR="0017289D" w:rsidRDefault="0017289D" w:rsidP="00FA5F88">
      <w:pPr>
        <w:jc w:val="center"/>
      </w:pPr>
    </w:p>
    <w:p w:rsidR="00FA5F88" w:rsidRDefault="00FA5F88" w:rsidP="00FA5F88">
      <w:pPr>
        <w:jc w:val="center"/>
      </w:pPr>
      <w:r w:rsidRPr="00FA5F88">
        <w:rPr>
          <w:noProof/>
          <w:lang w:eastAsia="pl-PL"/>
        </w:rPr>
        <w:lastRenderedPageBreak/>
        <w:drawing>
          <wp:inline distT="0" distB="0" distL="0" distR="0" wp14:anchorId="6D9304CC" wp14:editId="3F6BBA66">
            <wp:extent cx="5794725" cy="446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052" cy="4465612"/>
                    </a:xfrm>
                    <a:prstGeom prst="rect">
                      <a:avLst/>
                    </a:prstGeom>
                  </pic:spPr>
                </pic:pic>
              </a:graphicData>
            </a:graphic>
          </wp:inline>
        </w:drawing>
      </w:r>
    </w:p>
    <w:p w:rsidR="0017289D" w:rsidRDefault="0017289D" w:rsidP="0017289D">
      <w:pPr>
        <w:pStyle w:val="Heading4"/>
      </w:pPr>
      <w:r>
        <w:t>4.3.2 Struktura projektu REST API</w:t>
      </w:r>
    </w:p>
    <w:p w:rsidR="0017289D" w:rsidRDefault="004D4B1B" w:rsidP="000C18E2">
      <w:pPr>
        <w:pStyle w:val="ListParagraph"/>
        <w:numPr>
          <w:ilvl w:val="0"/>
          <w:numId w:val="36"/>
        </w:numPr>
      </w:pPr>
      <w:proofErr w:type="spellStart"/>
      <w:r>
        <w:t>Controllers</w:t>
      </w:r>
      <w:proofErr w:type="spellEnd"/>
      <w:r w:rsidR="001E4B90">
        <w:t xml:space="preserve"> – odbierają zapytania od klienta i zwracają odpowiedzi</w:t>
      </w:r>
    </w:p>
    <w:p w:rsidR="004D4B1B" w:rsidRDefault="004D4B1B" w:rsidP="000C18E2">
      <w:pPr>
        <w:pStyle w:val="ListParagraph"/>
        <w:numPr>
          <w:ilvl w:val="0"/>
          <w:numId w:val="36"/>
        </w:numPr>
      </w:pPr>
      <w:proofErr w:type="spellStart"/>
      <w:r>
        <w:t>DataAccess</w:t>
      </w:r>
      <w:proofErr w:type="spellEnd"/>
      <w:r w:rsidR="001E4B90">
        <w:t xml:space="preserve"> – zawiera kontekst dostępu do bazy danych</w:t>
      </w:r>
    </w:p>
    <w:p w:rsidR="004D4B1B" w:rsidRDefault="004D4B1B" w:rsidP="000C18E2">
      <w:pPr>
        <w:pStyle w:val="ListParagraph"/>
        <w:numPr>
          <w:ilvl w:val="0"/>
          <w:numId w:val="36"/>
        </w:numPr>
      </w:pPr>
      <w:proofErr w:type="spellStart"/>
      <w:r>
        <w:t>Helpers</w:t>
      </w:r>
      <w:proofErr w:type="spellEnd"/>
      <w:r w:rsidR="001E4B90">
        <w:t xml:space="preserve"> – </w:t>
      </w:r>
      <w:proofErr w:type="spellStart"/>
      <w:r w:rsidR="001E4B90">
        <w:t>pomocniczne</w:t>
      </w:r>
      <w:proofErr w:type="spellEnd"/>
      <w:r w:rsidR="001E4B90">
        <w:t xml:space="preserve"> klasy zawierające nazwy</w:t>
      </w:r>
    </w:p>
    <w:p w:rsidR="004D4B1B" w:rsidRDefault="004D4B1B" w:rsidP="000C18E2">
      <w:pPr>
        <w:pStyle w:val="ListParagraph"/>
        <w:numPr>
          <w:ilvl w:val="0"/>
          <w:numId w:val="36"/>
        </w:numPr>
      </w:pPr>
      <w:proofErr w:type="spellStart"/>
      <w:r>
        <w:t>MapProfiles</w:t>
      </w:r>
      <w:proofErr w:type="spellEnd"/>
      <w:r w:rsidR="001E4B90">
        <w:t xml:space="preserve"> – profile mapowania modeli do i z </w:t>
      </w:r>
      <w:proofErr w:type="spellStart"/>
      <w:r w:rsidR="001E4B90">
        <w:t>view</w:t>
      </w:r>
      <w:proofErr w:type="spellEnd"/>
      <w:r w:rsidR="001E4B90">
        <w:t xml:space="preserve">-modeli </w:t>
      </w:r>
    </w:p>
    <w:p w:rsidR="004D4B1B" w:rsidRDefault="004D4B1B" w:rsidP="000C18E2">
      <w:pPr>
        <w:pStyle w:val="ListParagraph"/>
        <w:numPr>
          <w:ilvl w:val="0"/>
          <w:numId w:val="36"/>
        </w:numPr>
      </w:pPr>
      <w:proofErr w:type="spellStart"/>
      <w:r>
        <w:t>Migrations</w:t>
      </w:r>
      <w:proofErr w:type="spellEnd"/>
      <w:r w:rsidR="001E4B90">
        <w:t xml:space="preserve"> – pliki </w:t>
      </w:r>
    </w:p>
    <w:p w:rsidR="004D4B1B" w:rsidRDefault="004D4B1B" w:rsidP="000C18E2">
      <w:pPr>
        <w:pStyle w:val="ListParagraph"/>
        <w:numPr>
          <w:ilvl w:val="0"/>
          <w:numId w:val="36"/>
        </w:numPr>
      </w:pPr>
      <w:proofErr w:type="spellStart"/>
      <w:r>
        <w:t>Models</w:t>
      </w:r>
      <w:proofErr w:type="spellEnd"/>
    </w:p>
    <w:p w:rsidR="004D4B1B" w:rsidRDefault="004D4B1B" w:rsidP="000C18E2">
      <w:pPr>
        <w:pStyle w:val="ListParagraph"/>
        <w:numPr>
          <w:ilvl w:val="0"/>
          <w:numId w:val="36"/>
        </w:numPr>
      </w:pPr>
      <w:proofErr w:type="spellStart"/>
      <w:r>
        <w:t>Validators</w:t>
      </w:r>
      <w:proofErr w:type="spellEnd"/>
    </w:p>
    <w:p w:rsidR="004D4B1B" w:rsidRPr="0017289D" w:rsidRDefault="004D4B1B" w:rsidP="000C18E2">
      <w:pPr>
        <w:pStyle w:val="ListParagraph"/>
        <w:numPr>
          <w:ilvl w:val="0"/>
          <w:numId w:val="36"/>
        </w:numPr>
      </w:pPr>
      <w:proofErr w:type="spellStart"/>
      <w:r>
        <w:t>ViewModels</w:t>
      </w:r>
      <w:proofErr w:type="spellEnd"/>
    </w:p>
    <w:p w:rsidR="00DB6A09" w:rsidRDefault="00CF1625" w:rsidP="00DB6A09">
      <w:pPr>
        <w:pStyle w:val="Heading3"/>
      </w:pPr>
      <w:bookmarkStart w:id="6" w:name="_Toc57634611"/>
      <w:r w:rsidRPr="00DB6A09">
        <w:t xml:space="preserve">Aplikacja </w:t>
      </w:r>
      <w:r w:rsidR="006C3BAD" w:rsidRPr="00DB6A09">
        <w:t>WEB</w:t>
      </w:r>
      <w:bookmarkEnd w:id="6"/>
    </w:p>
    <w:p w:rsidR="001A2FBD" w:rsidRDefault="001A2FBD" w:rsidP="001A2FBD">
      <w:pPr>
        <w:pStyle w:val="Heading4"/>
      </w:pPr>
      <w:r>
        <w:t>4.5.1 Diagram przypadków użycia dla użytkownika</w:t>
      </w:r>
    </w:p>
    <w:p w:rsidR="001A2FBD" w:rsidRPr="001A2FBD" w:rsidRDefault="00236E9C" w:rsidP="001A2FB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435.75pt">
            <v:imagedata r:id="rId15" o:title="DiagramPrzypadkowWEB"/>
          </v:shape>
        </w:pict>
      </w:r>
    </w:p>
    <w:p w:rsidR="001A2FBD" w:rsidRDefault="001A2FBD" w:rsidP="001A2FBD">
      <w:pPr>
        <w:pStyle w:val="Heading4"/>
      </w:pPr>
      <w:r>
        <w:t>4.5.2 Diagram przypadków użycia dla administratora</w:t>
      </w:r>
    </w:p>
    <w:p w:rsidR="001A2FBD" w:rsidRPr="001A2FBD" w:rsidRDefault="001A2FBD" w:rsidP="001A2FBD"/>
    <w:p w:rsidR="001A2FBD" w:rsidRPr="001A2FBD" w:rsidRDefault="001A2FBD" w:rsidP="001A2FBD"/>
    <w:p w:rsidR="000F24B9" w:rsidRDefault="000F24B9" w:rsidP="000F24B9">
      <w:pPr>
        <w:pStyle w:val="Heading2"/>
      </w:pPr>
      <w:bookmarkStart w:id="7" w:name="_Toc57634613"/>
      <w:r>
        <w:t>Podsumowanie i wnioski</w:t>
      </w:r>
      <w:bookmarkEnd w:id="7"/>
    </w:p>
    <w:bookmarkStart w:id="8" w:name="_Toc57634615" w:displacedByCustomXml="next"/>
    <w:sdt>
      <w:sdtPr>
        <w:rPr>
          <w:rFonts w:eastAsiaTheme="minorHAnsi"/>
          <w:b w:val="0"/>
          <w:bCs w:val="0"/>
          <w:spacing w:val="0"/>
          <w:kern w:val="0"/>
          <w:sz w:val="24"/>
          <w:szCs w:val="24"/>
        </w:rPr>
        <w:id w:val="-1201076963"/>
        <w:docPartObj>
          <w:docPartGallery w:val="Bibliographies"/>
          <w:docPartUnique/>
        </w:docPartObj>
      </w:sdtPr>
      <w:sdtEndPr/>
      <w:sdtContent>
        <w:p w:rsidR="007003EC" w:rsidRDefault="007003EC" w:rsidP="002A55D3">
          <w:pPr>
            <w:pStyle w:val="Heading2"/>
          </w:pPr>
          <w:r>
            <w:t>Bibliografia</w:t>
          </w:r>
          <w:bookmarkEnd w:id="8"/>
        </w:p>
        <w:sdt>
          <w:sdtPr>
            <w:id w:val="111145805"/>
            <w:bibliography/>
          </w:sdtPr>
          <w:sdtEndPr/>
          <w:sdtContent>
            <w:p w:rsidR="00214B0B" w:rsidRDefault="007003EC" w:rsidP="00214B0B">
              <w:pPr>
                <w:pStyle w:val="Bibliography"/>
                <w:ind w:left="720" w:hanging="720"/>
                <w:rPr>
                  <w:noProof/>
                </w:rPr>
              </w:pPr>
              <w:r>
                <w:fldChar w:fldCharType="begin"/>
              </w:r>
              <w:r>
                <w:instrText>BIBLIOGRAPHY</w:instrText>
              </w:r>
              <w:r>
                <w:fldChar w:fldCharType="separate"/>
              </w:r>
              <w:r w:rsidR="00214B0B">
                <w:rPr>
                  <w:noProof/>
                </w:rPr>
                <w:t xml:space="preserve">M. Paszyn, M. K. (2016). </w:t>
              </w:r>
              <w:r w:rsidR="00214B0B">
                <w:rPr>
                  <w:i/>
                  <w:iCs/>
                  <w:noProof/>
                </w:rPr>
                <w:t>Koncepcja Obrony Terytorialnej w Polsce.</w:t>
              </w:r>
              <w:r w:rsidR="00214B0B">
                <w:rPr>
                  <w:noProof/>
                </w:rPr>
                <w:t xml:space="preserve"> Warszawa: Narodowe Centrum Studiów Strategicznych.</w:t>
              </w:r>
            </w:p>
            <w:p w:rsidR="00214B0B" w:rsidRDefault="00214B0B" w:rsidP="00214B0B">
              <w:pPr>
                <w:pStyle w:val="Bibliography"/>
                <w:ind w:left="720" w:hanging="720"/>
                <w:rPr>
                  <w:noProof/>
                </w:rPr>
              </w:pPr>
              <w:r>
                <w:rPr>
                  <w:noProof/>
                </w:rPr>
                <w:t xml:space="preserve">P. Soloch, P. Ż. (2015). </w:t>
              </w:r>
              <w:r>
                <w:rPr>
                  <w:i/>
                  <w:iCs/>
                  <w:noProof/>
                </w:rPr>
                <w:t>Organizacje proobronne w systemie bezpieczeństwa państwa.</w:t>
              </w:r>
              <w:r>
                <w:rPr>
                  <w:noProof/>
                </w:rPr>
                <w:t xml:space="preserve"> Warszawa: Instytut Sobieskiego.</w:t>
              </w:r>
            </w:p>
            <w:p w:rsidR="00214B0B" w:rsidRDefault="00214B0B" w:rsidP="00214B0B">
              <w:pPr>
                <w:pStyle w:val="Bibliography"/>
                <w:ind w:left="720" w:hanging="720"/>
                <w:rPr>
                  <w:noProof/>
                </w:rPr>
              </w:pPr>
              <w:r>
                <w:rPr>
                  <w:i/>
                  <w:iCs/>
                  <w:noProof/>
                </w:rPr>
                <w:t>Wprowadzenie do .NET</w:t>
              </w:r>
              <w:r w:rsidR="00421632">
                <w:rPr>
                  <w:noProof/>
                </w:rPr>
                <w:t>.</w:t>
              </w:r>
              <w:r>
                <w:rPr>
                  <w:noProof/>
                </w:rPr>
                <w:t xml:space="preserve"> Pobrano 11 30, 2020 z lokalizacji Dokumentacja Microsoft: https://docs.microsoft.com/</w:t>
              </w:r>
            </w:p>
            <w:p w:rsidR="007003EC" w:rsidRDefault="007003EC" w:rsidP="00214B0B">
              <w:r>
                <w:rPr>
                  <w:b/>
                  <w:bCs/>
                </w:rPr>
                <w:lastRenderedPageBreak/>
                <w:fldChar w:fldCharType="end"/>
              </w:r>
            </w:p>
          </w:sdtContent>
        </w:sdt>
      </w:sdtContent>
    </w:sdt>
    <w:p w:rsidR="006C3BAD" w:rsidRPr="006C3BAD" w:rsidRDefault="006C3BAD" w:rsidP="006C3BAD"/>
    <w:p w:rsidR="003018AF" w:rsidRDefault="00AA6829" w:rsidP="003018AF">
      <w:r w:rsidRPr="000E5146">
        <w:rPr>
          <w:lang w:val="en-US"/>
        </w:rPr>
        <w:t>C</w:t>
      </w:r>
      <w:r w:rsidR="004225F0">
        <w:rPr>
          <w:lang w:val="en-US"/>
        </w:rPr>
        <w:t>.</w:t>
      </w:r>
      <w:r w:rsidRPr="000E5146">
        <w:rPr>
          <w:lang w:val="en-US"/>
        </w:rPr>
        <w:t xml:space="preserve"> Pablo, D</w:t>
      </w:r>
      <w:r w:rsidR="004225F0">
        <w:rPr>
          <w:lang w:val="en-US"/>
        </w:rPr>
        <w:t>.</w:t>
      </w:r>
      <w:r w:rsidRPr="000E5146">
        <w:rPr>
          <w:lang w:val="en-US"/>
        </w:rPr>
        <w:t xml:space="preserve"> Miller, F</w:t>
      </w:r>
      <w:r w:rsidR="004225F0">
        <w:rPr>
          <w:lang w:val="en-US"/>
        </w:rPr>
        <w:t xml:space="preserve">. </w:t>
      </w:r>
      <w:r w:rsidRPr="000E5146">
        <w:rPr>
          <w:lang w:val="en-US"/>
        </w:rPr>
        <w:t>Pedro, G</w:t>
      </w:r>
      <w:r w:rsidR="004225F0">
        <w:rPr>
          <w:lang w:val="en-US"/>
        </w:rPr>
        <w:t>.</w:t>
      </w:r>
      <w:r w:rsidRPr="000E5146">
        <w:rPr>
          <w:lang w:val="en-US"/>
        </w:rPr>
        <w:t xml:space="preserve"> Block, H</w:t>
      </w:r>
      <w:r w:rsidR="004225F0">
        <w:rPr>
          <w:lang w:val="en-US"/>
        </w:rPr>
        <w:t>.</w:t>
      </w:r>
      <w:r w:rsidRPr="000E5146">
        <w:rPr>
          <w:lang w:val="en-US"/>
        </w:rPr>
        <w:t xml:space="preserve"> </w:t>
      </w:r>
      <w:proofErr w:type="spellStart"/>
      <w:r w:rsidRPr="000E5146">
        <w:rPr>
          <w:lang w:val="en-US"/>
        </w:rPr>
        <w:t>Dierking</w:t>
      </w:r>
      <w:proofErr w:type="spellEnd"/>
      <w:r w:rsidR="008F2031" w:rsidRPr="000E5146">
        <w:rPr>
          <w:lang w:val="en-US"/>
        </w:rPr>
        <w:t xml:space="preserve">. </w:t>
      </w:r>
      <w:r w:rsidRPr="008F2031">
        <w:t xml:space="preserve">(2016). </w:t>
      </w:r>
      <w:r w:rsidRPr="00AA6829">
        <w:t>Nowoczesne API. Ewoluujące aplikacje sieciowe w technologii ASP.NET</w:t>
      </w:r>
      <w:r>
        <w:t xml:space="preserve">. </w:t>
      </w:r>
      <w:r w:rsidRPr="00AA6829">
        <w:t>Helion</w:t>
      </w:r>
      <w:r>
        <w:t>.</w:t>
      </w:r>
    </w:p>
    <w:p w:rsidR="00C87295" w:rsidRDefault="00C87295" w:rsidP="003018AF"/>
    <w:p w:rsidR="00A5163A" w:rsidRPr="00AA6829" w:rsidRDefault="00236E9C" w:rsidP="003018AF">
      <w:hyperlink r:id="rId16" w:history="1">
        <w:r w:rsidR="007E3C81" w:rsidRPr="00F24F88">
          <w:rPr>
            <w:rStyle w:val="Hyperlink"/>
          </w:rPr>
          <w:t>https://docs.microsoft.com/pl-pl/</w:t>
        </w:r>
        <w:proofErr w:type="gramStart"/>
        <w:r w:rsidR="007E3C81" w:rsidRPr="00F24F88">
          <w:rPr>
            <w:rStyle w:val="Hyperlink"/>
          </w:rPr>
          <w:t>dotnet/</w:t>
        </w:r>
      </w:hyperlink>
      <w:r w:rsidR="007E3C81">
        <w:t xml:space="preserve">  (dostęp</w:t>
      </w:r>
      <w:proofErr w:type="gramEnd"/>
      <w:r w:rsidR="007E3C81">
        <w:t xml:space="preserve"> 20.08.2020</w:t>
      </w:r>
      <w:proofErr w:type="gramStart"/>
      <w:r w:rsidR="007E3C81">
        <w:t>r</w:t>
      </w:r>
      <w:proofErr w:type="gramEnd"/>
      <w:r w:rsidR="007E3C81">
        <w:t>.)</w:t>
      </w:r>
    </w:p>
    <w:p w:rsidR="00B401D7" w:rsidRDefault="00B401D7" w:rsidP="00B401D7"/>
    <w:p w:rsidR="00C22BAA" w:rsidRPr="005D1D67" w:rsidRDefault="004225F0" w:rsidP="00C22BAA">
      <w:proofErr w:type="gramStart"/>
      <w:r>
        <w:t>ppłk</w:t>
      </w:r>
      <w:proofErr w:type="gramEnd"/>
      <w:r w:rsidR="00C22BAA">
        <w:t xml:space="preserve"> dr A. </w:t>
      </w:r>
      <w:r>
        <w:t>Wrona,</w:t>
      </w:r>
      <w:r w:rsidRPr="00C22BAA">
        <w:t xml:space="preserve"> </w:t>
      </w:r>
      <w:r>
        <w:t>ppłk</w:t>
      </w:r>
      <w:r w:rsidR="00C22BAA">
        <w:t xml:space="preserve"> dr M. Kulczycki, mjr dypl. K. Grabowski, kpt. dypl. C. Dąbrowski (2005) Znaki wojskowe w graficznych dokumentach dowodzenia pododdziałów i oddziałów – Poradnik. </w:t>
      </w:r>
      <w:proofErr w:type="spellStart"/>
      <w:r w:rsidR="00C22BAA">
        <w:t>WSOWLąd</w:t>
      </w:r>
      <w:proofErr w:type="spellEnd"/>
      <w:r w:rsidR="00C22BAA">
        <w:t xml:space="preserve"> </w:t>
      </w:r>
      <w:proofErr w:type="spellStart"/>
      <w:r w:rsidR="00C22BAA">
        <w:t>wewn</w:t>
      </w:r>
      <w:proofErr w:type="spellEnd"/>
      <w:r w:rsidR="00C22BAA">
        <w:t>.</w:t>
      </w:r>
    </w:p>
    <w:sectPr w:rsidR="00C22BAA" w:rsidRPr="005D1D67" w:rsidSect="00433B69">
      <w:pgSz w:w="11906" w:h="16838"/>
      <w:pgMar w:top="1134" w:right="1134" w:bottom="1134"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E9C" w:rsidRDefault="00236E9C" w:rsidP="00F878A4">
      <w:r>
        <w:separator/>
      </w:r>
    </w:p>
  </w:endnote>
  <w:endnote w:type="continuationSeparator" w:id="0">
    <w:p w:rsidR="00236E9C" w:rsidRDefault="00236E9C" w:rsidP="00F8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33184402"/>
      <w:docPartObj>
        <w:docPartGallery w:val="Page Numbers (Bottom of Page)"/>
        <w:docPartUnique/>
      </w:docPartObj>
    </w:sdtPr>
    <w:sdtEndPr>
      <w:rPr>
        <w:rStyle w:val="PageNumber"/>
      </w:rPr>
    </w:sdtEndPr>
    <w:sdtContent>
      <w:p w:rsidR="00A91F28" w:rsidRDefault="00EE1688" w:rsidP="006E706B">
        <w:pPr>
          <w:pStyle w:val="Footer"/>
          <w:framePr w:wrap="none" w:vAnchor="text" w:hAnchor="margin" w:xAlign="right" w:y="1"/>
          <w:rPr>
            <w:rStyle w:val="PageNumber"/>
          </w:rPr>
        </w:pPr>
        <w:r>
          <w:rPr>
            <w:rStyle w:val="PageNumber"/>
          </w:rPr>
          <w:fldChar w:fldCharType="begin"/>
        </w:r>
        <w:r w:rsidR="00A91F28">
          <w:rPr>
            <w:rStyle w:val="PageNumber"/>
          </w:rPr>
          <w:instrText xml:space="preserve"> PAGE </w:instrText>
        </w:r>
        <w:r>
          <w:rPr>
            <w:rStyle w:val="PageNumber"/>
          </w:rPr>
          <w:fldChar w:fldCharType="separate"/>
        </w:r>
        <w:r w:rsidR="004E3A28">
          <w:rPr>
            <w:rStyle w:val="PageNumber"/>
            <w:noProof/>
          </w:rPr>
          <w:t>2</w:t>
        </w:r>
        <w:r>
          <w:rPr>
            <w:rStyle w:val="PageNumber"/>
          </w:rPr>
          <w:fldChar w:fldCharType="end"/>
        </w:r>
      </w:p>
    </w:sdtContent>
  </w:sdt>
  <w:p w:rsidR="00A91F28" w:rsidRDefault="00A91F28" w:rsidP="00A91F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4102393"/>
      <w:docPartObj>
        <w:docPartGallery w:val="Page Numbers (Bottom of Page)"/>
        <w:docPartUnique/>
      </w:docPartObj>
    </w:sdtPr>
    <w:sdtEndPr>
      <w:rPr>
        <w:rStyle w:val="PageNumber"/>
      </w:rPr>
    </w:sdtEndPr>
    <w:sdtContent>
      <w:p w:rsidR="006E706B" w:rsidRDefault="00EE1688" w:rsidP="00B53B1F">
        <w:pPr>
          <w:pStyle w:val="Footer"/>
          <w:framePr w:wrap="none" w:vAnchor="text" w:hAnchor="margin" w:xAlign="right" w:y="1"/>
          <w:rPr>
            <w:rStyle w:val="PageNumber"/>
          </w:rPr>
        </w:pPr>
        <w:r>
          <w:rPr>
            <w:rStyle w:val="PageNumber"/>
          </w:rPr>
          <w:fldChar w:fldCharType="begin"/>
        </w:r>
        <w:r w:rsidR="006E706B">
          <w:rPr>
            <w:rStyle w:val="PageNumber"/>
          </w:rPr>
          <w:instrText xml:space="preserve"> PAGE </w:instrText>
        </w:r>
        <w:r>
          <w:rPr>
            <w:rStyle w:val="PageNumber"/>
          </w:rPr>
          <w:fldChar w:fldCharType="separate"/>
        </w:r>
        <w:r w:rsidR="00250493">
          <w:rPr>
            <w:rStyle w:val="PageNumber"/>
            <w:noProof/>
          </w:rPr>
          <w:t>12</w:t>
        </w:r>
        <w:r>
          <w:rPr>
            <w:rStyle w:val="PageNumber"/>
          </w:rPr>
          <w:fldChar w:fldCharType="end"/>
        </w:r>
      </w:p>
    </w:sdtContent>
  </w:sdt>
  <w:p w:rsidR="00A91F28" w:rsidRPr="00E6329E" w:rsidRDefault="00A91F28" w:rsidP="00A91F2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9F7" w:rsidRDefault="00A739F7" w:rsidP="00A739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E9C" w:rsidRDefault="00236E9C" w:rsidP="00F878A4">
      <w:r>
        <w:separator/>
      </w:r>
    </w:p>
  </w:footnote>
  <w:footnote w:type="continuationSeparator" w:id="0">
    <w:p w:rsidR="00236E9C" w:rsidRDefault="00236E9C" w:rsidP="00F87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4903"/>
    <w:multiLevelType w:val="hybridMultilevel"/>
    <w:tmpl w:val="724A07D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03C84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F8479F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030C8C"/>
    <w:multiLevelType w:val="multilevel"/>
    <w:tmpl w:val="7076DC7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48B4D65"/>
    <w:multiLevelType w:val="multilevel"/>
    <w:tmpl w:val="0809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1B70A9"/>
    <w:multiLevelType w:val="multilevel"/>
    <w:tmpl w:val="AEF8F4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7F64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E65613"/>
    <w:multiLevelType w:val="multilevel"/>
    <w:tmpl w:val="EC505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A2605A"/>
    <w:multiLevelType w:val="multilevel"/>
    <w:tmpl w:val="6E2E4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B71E8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A163863"/>
    <w:multiLevelType w:val="hybridMultilevel"/>
    <w:tmpl w:val="577EFF1C"/>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A652D5E"/>
    <w:multiLevelType w:val="multilevel"/>
    <w:tmpl w:val="EC505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73262B"/>
    <w:multiLevelType w:val="hybridMultilevel"/>
    <w:tmpl w:val="D57A64FA"/>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15:restartNumberingAfterBreak="0">
    <w:nsid w:val="2C1970BD"/>
    <w:multiLevelType w:val="multilevel"/>
    <w:tmpl w:val="08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20E6D4C"/>
    <w:multiLevelType w:val="multilevel"/>
    <w:tmpl w:val="8B5CC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7945C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911BCD"/>
    <w:multiLevelType w:val="hybridMultilevel"/>
    <w:tmpl w:val="35FA20E2"/>
    <w:lvl w:ilvl="0" w:tplc="7988C24A">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E2486"/>
    <w:multiLevelType w:val="multilevel"/>
    <w:tmpl w:val="66D676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57A0A6E"/>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5883529"/>
    <w:multiLevelType w:val="hybridMultilevel"/>
    <w:tmpl w:val="959E62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B427699"/>
    <w:multiLevelType w:val="multilevel"/>
    <w:tmpl w:val="BC1026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1D461C"/>
    <w:multiLevelType w:val="hybridMultilevel"/>
    <w:tmpl w:val="CDEA0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97A6F9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7D3428"/>
    <w:multiLevelType w:val="multilevel"/>
    <w:tmpl w:val="EC505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3FD3EC2"/>
    <w:multiLevelType w:val="multilevel"/>
    <w:tmpl w:val="05EA1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C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4B2D25"/>
    <w:multiLevelType w:val="multilevel"/>
    <w:tmpl w:val="3D2643B6"/>
    <w:lvl w:ilvl="0">
      <w:start w:val="1"/>
      <w:numFmt w:val="decimal"/>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EE5980"/>
    <w:multiLevelType w:val="hybridMultilevel"/>
    <w:tmpl w:val="A050C6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6125EBC"/>
    <w:multiLevelType w:val="hybridMultilevel"/>
    <w:tmpl w:val="4A9476E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9" w15:restartNumberingAfterBreak="0">
    <w:nsid w:val="77E90A0A"/>
    <w:multiLevelType w:val="multilevel"/>
    <w:tmpl w:val="873A4984"/>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963E2A"/>
    <w:multiLevelType w:val="multilevel"/>
    <w:tmpl w:val="D05A9C46"/>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6"/>
  </w:num>
  <w:num w:numId="3">
    <w:abstractNumId w:val="14"/>
  </w:num>
  <w:num w:numId="4">
    <w:abstractNumId w:val="25"/>
  </w:num>
  <w:num w:numId="5">
    <w:abstractNumId w:val="9"/>
  </w:num>
  <w:num w:numId="6">
    <w:abstractNumId w:val="2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24"/>
  </w:num>
  <w:num w:numId="11">
    <w:abstractNumId w:val="4"/>
  </w:num>
  <w:num w:numId="12">
    <w:abstractNumId w:val="8"/>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2"/>
  </w:num>
  <w:num w:numId="22">
    <w:abstractNumId w:val="20"/>
  </w:num>
  <w:num w:numId="23">
    <w:abstractNumId w:val="13"/>
  </w:num>
  <w:num w:numId="24">
    <w:abstractNumId w:val="17"/>
  </w:num>
  <w:num w:numId="25">
    <w:abstractNumId w:val="30"/>
  </w:num>
  <w:num w:numId="26">
    <w:abstractNumId w:val="3"/>
  </w:num>
  <w:num w:numId="27">
    <w:abstractNumId w:val="29"/>
  </w:num>
  <w:num w:numId="28">
    <w:abstractNumId w:val="10"/>
  </w:num>
  <w:num w:numId="29">
    <w:abstractNumId w:val="19"/>
  </w:num>
  <w:num w:numId="30">
    <w:abstractNumId w:val="27"/>
  </w:num>
  <w:num w:numId="31">
    <w:abstractNumId w:val="21"/>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8"/>
  </w:num>
  <w:num w:numId="35">
    <w:abstractNumId w:val="15"/>
  </w:num>
  <w:num w:numId="36">
    <w:abstractNumId w:val="2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69"/>
    <w:rsid w:val="00014638"/>
    <w:rsid w:val="00034586"/>
    <w:rsid w:val="00097DC6"/>
    <w:rsid w:val="000C18E2"/>
    <w:rsid w:val="000C6583"/>
    <w:rsid w:val="000E5146"/>
    <w:rsid w:val="000F24B9"/>
    <w:rsid w:val="00135DCA"/>
    <w:rsid w:val="0017289D"/>
    <w:rsid w:val="00182EAA"/>
    <w:rsid w:val="001A2161"/>
    <w:rsid w:val="001A2FBD"/>
    <w:rsid w:val="001A39B3"/>
    <w:rsid w:val="001A608B"/>
    <w:rsid w:val="001B6BE0"/>
    <w:rsid w:val="001E4B90"/>
    <w:rsid w:val="00214B0B"/>
    <w:rsid w:val="00236E9C"/>
    <w:rsid w:val="00243237"/>
    <w:rsid w:val="00250493"/>
    <w:rsid w:val="00256E0D"/>
    <w:rsid w:val="00273CE6"/>
    <w:rsid w:val="0027764A"/>
    <w:rsid w:val="00280CB1"/>
    <w:rsid w:val="002A0669"/>
    <w:rsid w:val="002A55D3"/>
    <w:rsid w:val="002B4124"/>
    <w:rsid w:val="003018AF"/>
    <w:rsid w:val="003160B8"/>
    <w:rsid w:val="00367B16"/>
    <w:rsid w:val="00382EC1"/>
    <w:rsid w:val="003E26D7"/>
    <w:rsid w:val="003E4830"/>
    <w:rsid w:val="003F4CAE"/>
    <w:rsid w:val="00401389"/>
    <w:rsid w:val="00405986"/>
    <w:rsid w:val="00414895"/>
    <w:rsid w:val="00421632"/>
    <w:rsid w:val="004225F0"/>
    <w:rsid w:val="00424525"/>
    <w:rsid w:val="00433510"/>
    <w:rsid w:val="00433B69"/>
    <w:rsid w:val="004372F1"/>
    <w:rsid w:val="004725E2"/>
    <w:rsid w:val="00495595"/>
    <w:rsid w:val="004C6BC1"/>
    <w:rsid w:val="004D4B1B"/>
    <w:rsid w:val="004E3A28"/>
    <w:rsid w:val="004F6035"/>
    <w:rsid w:val="0055279A"/>
    <w:rsid w:val="0056320E"/>
    <w:rsid w:val="00577A72"/>
    <w:rsid w:val="005A3910"/>
    <w:rsid w:val="005C49A3"/>
    <w:rsid w:val="005D1D67"/>
    <w:rsid w:val="005F6C14"/>
    <w:rsid w:val="006120BA"/>
    <w:rsid w:val="00627E0A"/>
    <w:rsid w:val="00647D0B"/>
    <w:rsid w:val="00660228"/>
    <w:rsid w:val="006C3BAD"/>
    <w:rsid w:val="006C5FC9"/>
    <w:rsid w:val="006E706B"/>
    <w:rsid w:val="006F063A"/>
    <w:rsid w:val="007003EC"/>
    <w:rsid w:val="007113C6"/>
    <w:rsid w:val="007760E9"/>
    <w:rsid w:val="00783D31"/>
    <w:rsid w:val="007926A4"/>
    <w:rsid w:val="007A56C3"/>
    <w:rsid w:val="007B5A94"/>
    <w:rsid w:val="007B6BCA"/>
    <w:rsid w:val="007C33ED"/>
    <w:rsid w:val="007C56B9"/>
    <w:rsid w:val="007E3C81"/>
    <w:rsid w:val="008069F2"/>
    <w:rsid w:val="0081209A"/>
    <w:rsid w:val="00817D38"/>
    <w:rsid w:val="008527C9"/>
    <w:rsid w:val="0088019B"/>
    <w:rsid w:val="008A5CF7"/>
    <w:rsid w:val="008F2031"/>
    <w:rsid w:val="00900AAD"/>
    <w:rsid w:val="009130C7"/>
    <w:rsid w:val="009214A3"/>
    <w:rsid w:val="00924764"/>
    <w:rsid w:val="009635A8"/>
    <w:rsid w:val="00985683"/>
    <w:rsid w:val="009E17FC"/>
    <w:rsid w:val="00A35BF3"/>
    <w:rsid w:val="00A5163A"/>
    <w:rsid w:val="00A739F7"/>
    <w:rsid w:val="00A91F28"/>
    <w:rsid w:val="00AA6829"/>
    <w:rsid w:val="00AD7F16"/>
    <w:rsid w:val="00AE0CBC"/>
    <w:rsid w:val="00AE5FFF"/>
    <w:rsid w:val="00B25A88"/>
    <w:rsid w:val="00B401D7"/>
    <w:rsid w:val="00B44DD3"/>
    <w:rsid w:val="00B53B1F"/>
    <w:rsid w:val="00B93211"/>
    <w:rsid w:val="00BA3558"/>
    <w:rsid w:val="00BA7544"/>
    <w:rsid w:val="00C03F64"/>
    <w:rsid w:val="00C12EF4"/>
    <w:rsid w:val="00C16618"/>
    <w:rsid w:val="00C20FDF"/>
    <w:rsid w:val="00C22BAA"/>
    <w:rsid w:val="00C54614"/>
    <w:rsid w:val="00C54F33"/>
    <w:rsid w:val="00C57A1F"/>
    <w:rsid w:val="00C72201"/>
    <w:rsid w:val="00C76C16"/>
    <w:rsid w:val="00C87295"/>
    <w:rsid w:val="00C9213A"/>
    <w:rsid w:val="00CA3B78"/>
    <w:rsid w:val="00CB3BB2"/>
    <w:rsid w:val="00CE0DB5"/>
    <w:rsid w:val="00CF1625"/>
    <w:rsid w:val="00CF1A91"/>
    <w:rsid w:val="00D3646A"/>
    <w:rsid w:val="00D4137F"/>
    <w:rsid w:val="00D52666"/>
    <w:rsid w:val="00D66019"/>
    <w:rsid w:val="00D72CA3"/>
    <w:rsid w:val="00D743DE"/>
    <w:rsid w:val="00D8099B"/>
    <w:rsid w:val="00D95C7F"/>
    <w:rsid w:val="00DB6A09"/>
    <w:rsid w:val="00DF42CE"/>
    <w:rsid w:val="00E07251"/>
    <w:rsid w:val="00E120A5"/>
    <w:rsid w:val="00E131AC"/>
    <w:rsid w:val="00E150DD"/>
    <w:rsid w:val="00E15CA4"/>
    <w:rsid w:val="00E239EF"/>
    <w:rsid w:val="00E314CB"/>
    <w:rsid w:val="00E3265E"/>
    <w:rsid w:val="00E3608B"/>
    <w:rsid w:val="00E41846"/>
    <w:rsid w:val="00E5045F"/>
    <w:rsid w:val="00E51F4E"/>
    <w:rsid w:val="00E56BBE"/>
    <w:rsid w:val="00E6329E"/>
    <w:rsid w:val="00E74425"/>
    <w:rsid w:val="00E81A09"/>
    <w:rsid w:val="00E96D6E"/>
    <w:rsid w:val="00EA697E"/>
    <w:rsid w:val="00EB3637"/>
    <w:rsid w:val="00EE1688"/>
    <w:rsid w:val="00EE6E54"/>
    <w:rsid w:val="00F572A9"/>
    <w:rsid w:val="00F66D39"/>
    <w:rsid w:val="00F878A4"/>
    <w:rsid w:val="00F96AFB"/>
    <w:rsid w:val="00FA0B27"/>
    <w:rsid w:val="00FA5F88"/>
    <w:rsid w:val="00FB08D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13CC9"/>
  <w15:docId w15:val="{8131C079-4F88-4BA1-A437-1BA37DAC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pl-PL"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510"/>
    <w:pPr>
      <w:ind w:firstLine="425"/>
      <w:jc w:val="both"/>
    </w:pPr>
  </w:style>
  <w:style w:type="paragraph" w:styleId="Heading1">
    <w:name w:val="heading 1"/>
    <w:next w:val="Normal"/>
    <w:link w:val="Heading1Char"/>
    <w:uiPriority w:val="9"/>
    <w:qFormat/>
    <w:rsid w:val="00097DC6"/>
    <w:pPr>
      <w:spacing w:before="240" w:after="240"/>
      <w:jc w:val="both"/>
      <w:outlineLvl w:val="0"/>
    </w:pPr>
    <w:rPr>
      <w:rFonts w:eastAsiaTheme="majorEastAsia"/>
      <w:b/>
      <w:bCs/>
      <w:spacing w:val="-10"/>
      <w:kern w:val="28"/>
      <w:sz w:val="32"/>
      <w:szCs w:val="32"/>
    </w:rPr>
  </w:style>
  <w:style w:type="paragraph" w:styleId="Heading2">
    <w:name w:val="heading 2"/>
    <w:next w:val="Normal"/>
    <w:link w:val="Heading2Char"/>
    <w:uiPriority w:val="9"/>
    <w:unhideWhenUsed/>
    <w:qFormat/>
    <w:rsid w:val="00433510"/>
    <w:pPr>
      <w:numPr>
        <w:numId w:val="25"/>
      </w:numPr>
      <w:spacing w:before="120" w:after="120"/>
      <w:jc w:val="both"/>
      <w:outlineLvl w:val="1"/>
    </w:pPr>
    <w:rPr>
      <w:rFonts w:eastAsiaTheme="majorEastAsia"/>
      <w:b/>
      <w:bCs/>
      <w:spacing w:val="-10"/>
      <w:kern w:val="28"/>
      <w:sz w:val="32"/>
      <w:szCs w:val="28"/>
    </w:rPr>
  </w:style>
  <w:style w:type="paragraph" w:styleId="Heading3">
    <w:name w:val="heading 3"/>
    <w:basedOn w:val="Heading2"/>
    <w:next w:val="Normal"/>
    <w:link w:val="Heading3Char1"/>
    <w:uiPriority w:val="9"/>
    <w:unhideWhenUsed/>
    <w:qFormat/>
    <w:rsid w:val="00433510"/>
    <w:pPr>
      <w:numPr>
        <w:ilvl w:val="1"/>
        <w:numId w:val="27"/>
      </w:numPr>
      <w:outlineLvl w:val="2"/>
    </w:pPr>
    <w:rPr>
      <w:sz w:val="28"/>
    </w:rPr>
  </w:style>
  <w:style w:type="paragraph" w:styleId="Heading4">
    <w:name w:val="heading 4"/>
    <w:basedOn w:val="Heading3"/>
    <w:next w:val="Normal"/>
    <w:link w:val="Heading4Char1"/>
    <w:uiPriority w:val="9"/>
    <w:unhideWhenUsed/>
    <w:qFormat/>
    <w:rsid w:val="00A91F28"/>
    <w:pPr>
      <w:numPr>
        <w:ilvl w:val="0"/>
        <w:numId w:val="0"/>
      </w:numPr>
      <w:ind w:left="1224" w:hanging="504"/>
      <w:outlineLvl w:val="3"/>
    </w:pPr>
  </w:style>
  <w:style w:type="paragraph" w:styleId="Heading5">
    <w:name w:val="heading 5"/>
    <w:basedOn w:val="Normal"/>
    <w:next w:val="Normal"/>
    <w:link w:val="Heading5Char1"/>
    <w:uiPriority w:val="9"/>
    <w:semiHidden/>
    <w:unhideWhenUsed/>
    <w:qFormat/>
    <w:rsid w:val="005F6C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1"/>
    <w:uiPriority w:val="9"/>
    <w:semiHidden/>
    <w:unhideWhenUsed/>
    <w:qFormat/>
    <w:rsid w:val="005F6C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1"/>
    <w:uiPriority w:val="9"/>
    <w:semiHidden/>
    <w:unhideWhenUsed/>
    <w:qFormat/>
    <w:rsid w:val="005F6C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1"/>
    <w:uiPriority w:val="9"/>
    <w:semiHidden/>
    <w:unhideWhenUsed/>
    <w:qFormat/>
    <w:rsid w:val="005F6C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1"/>
    <w:uiPriority w:val="9"/>
    <w:semiHidden/>
    <w:unhideWhenUsed/>
    <w:qFormat/>
    <w:rsid w:val="005F6C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6A4"/>
    <w:pPr>
      <w:tabs>
        <w:tab w:val="center" w:pos="4536"/>
        <w:tab w:val="right" w:pos="9072"/>
      </w:tabs>
    </w:pPr>
  </w:style>
  <w:style w:type="character" w:customStyle="1" w:styleId="HeaderChar">
    <w:name w:val="Header Char"/>
    <w:basedOn w:val="DefaultParagraphFont"/>
    <w:link w:val="Header"/>
    <w:uiPriority w:val="99"/>
    <w:rsid w:val="007926A4"/>
  </w:style>
  <w:style w:type="paragraph" w:styleId="Footer">
    <w:name w:val="footer"/>
    <w:basedOn w:val="Normal"/>
    <w:link w:val="FooterChar"/>
    <w:uiPriority w:val="99"/>
    <w:unhideWhenUsed/>
    <w:rsid w:val="007926A4"/>
    <w:pPr>
      <w:tabs>
        <w:tab w:val="center" w:pos="4536"/>
        <w:tab w:val="right" w:pos="9072"/>
      </w:tabs>
    </w:pPr>
  </w:style>
  <w:style w:type="character" w:customStyle="1" w:styleId="FooterChar">
    <w:name w:val="Footer Char"/>
    <w:basedOn w:val="DefaultParagraphFont"/>
    <w:link w:val="Footer"/>
    <w:uiPriority w:val="99"/>
    <w:rsid w:val="007926A4"/>
  </w:style>
  <w:style w:type="character" w:customStyle="1" w:styleId="Heading1Char">
    <w:name w:val="Heading 1 Char"/>
    <w:basedOn w:val="DefaultParagraphFont"/>
    <w:link w:val="Heading1"/>
    <w:uiPriority w:val="9"/>
    <w:rsid w:val="00097DC6"/>
    <w:rPr>
      <w:rFonts w:ascii="Times New Roman" w:eastAsiaTheme="majorEastAsia" w:hAnsi="Times New Roman" w:cs="Times New Roman"/>
      <w:b/>
      <w:bCs/>
      <w:spacing w:val="-10"/>
      <w:kern w:val="28"/>
      <w:sz w:val="32"/>
      <w:szCs w:val="32"/>
    </w:rPr>
  </w:style>
  <w:style w:type="character" w:customStyle="1" w:styleId="Heading2Char">
    <w:name w:val="Heading 2 Char"/>
    <w:basedOn w:val="DefaultParagraphFont"/>
    <w:link w:val="Heading2"/>
    <w:uiPriority w:val="9"/>
    <w:rsid w:val="00433510"/>
    <w:rPr>
      <w:rFonts w:eastAsiaTheme="majorEastAsia"/>
      <w:b/>
      <w:bCs/>
      <w:spacing w:val="-10"/>
      <w:kern w:val="28"/>
      <w:sz w:val="32"/>
      <w:szCs w:val="28"/>
    </w:rPr>
  </w:style>
  <w:style w:type="paragraph" w:styleId="Title">
    <w:name w:val="Title"/>
    <w:basedOn w:val="Normal"/>
    <w:next w:val="Normal"/>
    <w:link w:val="TitleChar"/>
    <w:uiPriority w:val="10"/>
    <w:qFormat/>
    <w:rsid w:val="003E26D7"/>
    <w:pPr>
      <w:spacing w:before="240" w:after="240"/>
      <w:contextualSpacing/>
    </w:pPr>
    <w:rPr>
      <w:rFonts w:eastAsiaTheme="majorEastAsia"/>
      <w:b/>
      <w:bCs/>
      <w:spacing w:val="-10"/>
      <w:kern w:val="28"/>
      <w:sz w:val="32"/>
      <w:szCs w:val="32"/>
    </w:rPr>
  </w:style>
  <w:style w:type="character" w:customStyle="1" w:styleId="TitleChar">
    <w:name w:val="Title Char"/>
    <w:basedOn w:val="DefaultParagraphFont"/>
    <w:link w:val="Title"/>
    <w:uiPriority w:val="10"/>
    <w:rsid w:val="003E26D7"/>
    <w:rPr>
      <w:rFonts w:ascii="Times New Roman" w:eastAsiaTheme="majorEastAsia" w:hAnsi="Times New Roman" w:cs="Times New Roman"/>
      <w:b/>
      <w:bCs/>
      <w:spacing w:val="-10"/>
      <w:kern w:val="28"/>
      <w:sz w:val="32"/>
      <w:szCs w:val="32"/>
    </w:rPr>
  </w:style>
  <w:style w:type="paragraph" w:styleId="ListParagraph">
    <w:name w:val="List Paragraph"/>
    <w:basedOn w:val="Normal"/>
    <w:uiPriority w:val="34"/>
    <w:qFormat/>
    <w:rsid w:val="00E131AC"/>
    <w:pPr>
      <w:ind w:left="720"/>
      <w:contextualSpacing/>
    </w:pPr>
  </w:style>
  <w:style w:type="character" w:customStyle="1" w:styleId="Heading3Char1">
    <w:name w:val="Heading 3 Char1"/>
    <w:basedOn w:val="DefaultParagraphFont"/>
    <w:link w:val="Heading3"/>
    <w:uiPriority w:val="9"/>
    <w:rsid w:val="00433510"/>
    <w:rPr>
      <w:rFonts w:eastAsiaTheme="majorEastAsia"/>
      <w:b/>
      <w:bCs/>
      <w:spacing w:val="-10"/>
      <w:kern w:val="28"/>
      <w:sz w:val="28"/>
      <w:szCs w:val="28"/>
    </w:rPr>
  </w:style>
  <w:style w:type="paragraph" w:styleId="NoSpacing">
    <w:name w:val="No Spacing"/>
    <w:uiPriority w:val="1"/>
    <w:qFormat/>
    <w:rsid w:val="00F878A4"/>
    <w:pPr>
      <w:spacing w:line="240" w:lineRule="auto"/>
      <w:jc w:val="both"/>
    </w:pPr>
  </w:style>
  <w:style w:type="character" w:customStyle="1" w:styleId="Heading3Char">
    <w:name w:val="Heading 3 Char"/>
    <w:basedOn w:val="DefaultParagraphFont"/>
    <w:uiPriority w:val="9"/>
    <w:semiHidden/>
    <w:rsid w:val="00E131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E131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E131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E131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E131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E131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E131AC"/>
    <w:rPr>
      <w:rFonts w:asciiTheme="majorHAnsi" w:eastAsiaTheme="majorEastAsia" w:hAnsiTheme="majorHAnsi" w:cstheme="majorBidi"/>
      <w:i/>
      <w:iCs/>
      <w:color w:val="272727" w:themeColor="text1" w:themeTint="D8"/>
      <w:sz w:val="21"/>
      <w:szCs w:val="21"/>
    </w:rPr>
  </w:style>
  <w:style w:type="numbering" w:styleId="111111">
    <w:name w:val="Outline List 2"/>
    <w:basedOn w:val="NoList"/>
    <w:uiPriority w:val="99"/>
    <w:semiHidden/>
    <w:unhideWhenUsed/>
    <w:rsid w:val="00E131AC"/>
    <w:pPr>
      <w:numPr>
        <w:numId w:val="6"/>
      </w:numPr>
    </w:pPr>
  </w:style>
  <w:style w:type="paragraph" w:styleId="TOCHeading">
    <w:name w:val="TOC Heading"/>
    <w:basedOn w:val="Heading1"/>
    <w:next w:val="Normal"/>
    <w:uiPriority w:val="39"/>
    <w:unhideWhenUsed/>
    <w:qFormat/>
    <w:rsid w:val="005F6C14"/>
    <w:pPr>
      <w:keepNext/>
      <w:keepLines/>
      <w:spacing w:before="480" w:after="0" w:line="276" w:lineRule="auto"/>
      <w:jc w:val="left"/>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qFormat/>
    <w:rsid w:val="008069F2"/>
    <w:pPr>
      <w:spacing w:before="240" w:after="120"/>
      <w:jc w:val="left"/>
    </w:pPr>
    <w:rPr>
      <w:rFonts w:asciiTheme="minorHAnsi" w:hAnsiTheme="minorHAnsi" w:cstheme="minorHAnsi"/>
      <w:b/>
      <w:bCs/>
      <w:szCs w:val="20"/>
    </w:rPr>
  </w:style>
  <w:style w:type="paragraph" w:styleId="TOC2">
    <w:name w:val="toc 2"/>
    <w:basedOn w:val="Normal"/>
    <w:next w:val="Normal"/>
    <w:autoRedefine/>
    <w:uiPriority w:val="39"/>
    <w:unhideWhenUsed/>
    <w:qFormat/>
    <w:rsid w:val="008069F2"/>
    <w:pPr>
      <w:spacing w:before="120"/>
      <w:ind w:left="240"/>
      <w:jc w:val="left"/>
    </w:pPr>
    <w:rPr>
      <w:rFonts w:asciiTheme="minorHAnsi" w:hAnsiTheme="minorHAnsi" w:cstheme="minorHAnsi"/>
      <w:i/>
      <w:iCs/>
      <w:szCs w:val="20"/>
    </w:rPr>
  </w:style>
  <w:style w:type="paragraph" w:styleId="TOC3">
    <w:name w:val="toc 3"/>
    <w:basedOn w:val="Normal"/>
    <w:next w:val="Normal"/>
    <w:autoRedefine/>
    <w:uiPriority w:val="39"/>
    <w:unhideWhenUsed/>
    <w:qFormat/>
    <w:rsid w:val="008069F2"/>
    <w:pPr>
      <w:ind w:left="480"/>
      <w:jc w:val="left"/>
    </w:pPr>
    <w:rPr>
      <w:rFonts w:asciiTheme="minorHAnsi" w:hAnsiTheme="minorHAnsi" w:cstheme="minorHAnsi"/>
      <w:szCs w:val="20"/>
    </w:rPr>
  </w:style>
  <w:style w:type="character" w:styleId="Hyperlink">
    <w:name w:val="Hyperlink"/>
    <w:basedOn w:val="DefaultParagraphFont"/>
    <w:uiPriority w:val="99"/>
    <w:unhideWhenUsed/>
    <w:rsid w:val="005F6C14"/>
    <w:rPr>
      <w:color w:val="0563C1" w:themeColor="hyperlink"/>
      <w:u w:val="single"/>
    </w:rPr>
  </w:style>
  <w:style w:type="paragraph" w:styleId="TOC4">
    <w:name w:val="toc 4"/>
    <w:basedOn w:val="Normal"/>
    <w:next w:val="Normal"/>
    <w:autoRedefine/>
    <w:uiPriority w:val="39"/>
    <w:unhideWhenUsed/>
    <w:rsid w:val="005F6C14"/>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F6C14"/>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F6C14"/>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F6C14"/>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F6C14"/>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F6C14"/>
    <w:pPr>
      <w:ind w:left="1920"/>
      <w:jc w:val="left"/>
    </w:pPr>
    <w:rPr>
      <w:rFonts w:asciiTheme="minorHAnsi" w:hAnsiTheme="minorHAnsi" w:cstheme="minorHAnsi"/>
      <w:sz w:val="20"/>
      <w:szCs w:val="20"/>
    </w:rPr>
  </w:style>
  <w:style w:type="character" w:customStyle="1" w:styleId="Heading4Char1">
    <w:name w:val="Heading 4 Char1"/>
    <w:basedOn w:val="DefaultParagraphFont"/>
    <w:link w:val="Heading4"/>
    <w:uiPriority w:val="9"/>
    <w:rsid w:val="00A91F28"/>
    <w:rPr>
      <w:rFonts w:ascii="Times New Roman" w:eastAsiaTheme="majorEastAsia" w:hAnsi="Times New Roman" w:cs="Times New Roman"/>
      <w:b/>
      <w:bCs/>
      <w:spacing w:val="-10"/>
      <w:kern w:val="28"/>
      <w:sz w:val="28"/>
      <w:szCs w:val="28"/>
    </w:rPr>
  </w:style>
  <w:style w:type="character" w:customStyle="1" w:styleId="Heading5Char1">
    <w:name w:val="Heading 5 Char1"/>
    <w:basedOn w:val="DefaultParagraphFont"/>
    <w:link w:val="Heading5"/>
    <w:uiPriority w:val="9"/>
    <w:semiHidden/>
    <w:rsid w:val="005F6C14"/>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link w:val="Heading6"/>
    <w:uiPriority w:val="9"/>
    <w:semiHidden/>
    <w:rsid w:val="005F6C14"/>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link w:val="Heading7"/>
    <w:uiPriority w:val="9"/>
    <w:semiHidden/>
    <w:rsid w:val="005F6C14"/>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link w:val="Heading8"/>
    <w:uiPriority w:val="9"/>
    <w:semiHidden/>
    <w:rsid w:val="005F6C1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link w:val="Heading9"/>
    <w:uiPriority w:val="9"/>
    <w:semiHidden/>
    <w:rsid w:val="005F6C14"/>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semiHidden/>
    <w:unhideWhenUsed/>
    <w:rsid w:val="00A91F28"/>
  </w:style>
  <w:style w:type="paragraph" w:styleId="List2">
    <w:name w:val="List 2"/>
    <w:basedOn w:val="Normal"/>
    <w:uiPriority w:val="99"/>
    <w:semiHidden/>
    <w:unhideWhenUsed/>
    <w:rsid w:val="00097DC6"/>
    <w:pPr>
      <w:ind w:left="566" w:hanging="283"/>
      <w:contextualSpacing/>
    </w:pPr>
  </w:style>
  <w:style w:type="paragraph" w:styleId="List">
    <w:name w:val="List"/>
    <w:basedOn w:val="Normal"/>
    <w:uiPriority w:val="99"/>
    <w:semiHidden/>
    <w:unhideWhenUsed/>
    <w:rsid w:val="00097DC6"/>
    <w:pPr>
      <w:ind w:left="283" w:hanging="283"/>
      <w:contextualSpacing/>
    </w:pPr>
  </w:style>
  <w:style w:type="paragraph" w:styleId="List3">
    <w:name w:val="List 3"/>
    <w:basedOn w:val="Normal"/>
    <w:uiPriority w:val="99"/>
    <w:semiHidden/>
    <w:unhideWhenUsed/>
    <w:rsid w:val="00097DC6"/>
    <w:pPr>
      <w:ind w:left="849" w:hanging="283"/>
      <w:contextualSpacing/>
    </w:pPr>
  </w:style>
  <w:style w:type="paragraph" w:styleId="Revision">
    <w:name w:val="Revision"/>
    <w:hidden/>
    <w:uiPriority w:val="99"/>
    <w:semiHidden/>
    <w:rsid w:val="00034586"/>
    <w:pPr>
      <w:spacing w:line="240" w:lineRule="auto"/>
      <w:jc w:val="left"/>
    </w:pPr>
  </w:style>
  <w:style w:type="paragraph" w:styleId="BalloonText">
    <w:name w:val="Balloon Text"/>
    <w:basedOn w:val="Normal"/>
    <w:link w:val="BalloonTextChar"/>
    <w:uiPriority w:val="99"/>
    <w:semiHidden/>
    <w:unhideWhenUsed/>
    <w:rsid w:val="005D1D67"/>
    <w:pPr>
      <w:spacing w:line="240" w:lineRule="auto"/>
    </w:pPr>
    <w:rPr>
      <w:sz w:val="18"/>
      <w:szCs w:val="18"/>
    </w:rPr>
  </w:style>
  <w:style w:type="character" w:customStyle="1" w:styleId="BalloonTextChar">
    <w:name w:val="Balloon Text Char"/>
    <w:basedOn w:val="DefaultParagraphFont"/>
    <w:link w:val="BalloonText"/>
    <w:uiPriority w:val="99"/>
    <w:semiHidden/>
    <w:rsid w:val="005D1D67"/>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D72CA3"/>
    <w:pPr>
      <w:spacing w:line="240" w:lineRule="auto"/>
    </w:pPr>
    <w:rPr>
      <w:sz w:val="20"/>
      <w:szCs w:val="20"/>
    </w:rPr>
  </w:style>
  <w:style w:type="character" w:customStyle="1" w:styleId="FootnoteTextChar">
    <w:name w:val="Footnote Text Char"/>
    <w:basedOn w:val="DefaultParagraphFont"/>
    <w:link w:val="FootnoteText"/>
    <w:uiPriority w:val="99"/>
    <w:semiHidden/>
    <w:rsid w:val="00D72CA3"/>
    <w:rPr>
      <w:sz w:val="20"/>
      <w:szCs w:val="20"/>
    </w:rPr>
  </w:style>
  <w:style w:type="character" w:styleId="FootnoteReference">
    <w:name w:val="footnote reference"/>
    <w:basedOn w:val="DefaultParagraphFont"/>
    <w:uiPriority w:val="99"/>
    <w:semiHidden/>
    <w:unhideWhenUsed/>
    <w:rsid w:val="00D72CA3"/>
    <w:rPr>
      <w:vertAlign w:val="superscript"/>
    </w:rPr>
  </w:style>
  <w:style w:type="paragraph" w:styleId="Caption">
    <w:name w:val="caption"/>
    <w:basedOn w:val="Normal"/>
    <w:next w:val="Normal"/>
    <w:uiPriority w:val="35"/>
    <w:unhideWhenUsed/>
    <w:qFormat/>
    <w:rsid w:val="00D72CA3"/>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E3265E"/>
    <w:pPr>
      <w:spacing w:line="240" w:lineRule="auto"/>
    </w:pPr>
    <w:rPr>
      <w:sz w:val="20"/>
      <w:szCs w:val="20"/>
    </w:rPr>
  </w:style>
  <w:style w:type="character" w:customStyle="1" w:styleId="EndnoteTextChar">
    <w:name w:val="Endnote Text Char"/>
    <w:basedOn w:val="DefaultParagraphFont"/>
    <w:link w:val="EndnoteText"/>
    <w:uiPriority w:val="99"/>
    <w:semiHidden/>
    <w:rsid w:val="00E3265E"/>
    <w:rPr>
      <w:sz w:val="20"/>
      <w:szCs w:val="20"/>
    </w:rPr>
  </w:style>
  <w:style w:type="character" w:styleId="EndnoteReference">
    <w:name w:val="endnote reference"/>
    <w:basedOn w:val="DefaultParagraphFont"/>
    <w:uiPriority w:val="99"/>
    <w:semiHidden/>
    <w:unhideWhenUsed/>
    <w:rsid w:val="00E3265E"/>
    <w:rPr>
      <w:vertAlign w:val="superscript"/>
    </w:rPr>
  </w:style>
  <w:style w:type="paragraph" w:styleId="Bibliography">
    <w:name w:val="Bibliography"/>
    <w:basedOn w:val="Normal"/>
    <w:next w:val="Normal"/>
    <w:uiPriority w:val="37"/>
    <w:unhideWhenUsed/>
    <w:rsid w:val="0057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6869">
      <w:bodyDiv w:val="1"/>
      <w:marLeft w:val="0"/>
      <w:marRight w:val="0"/>
      <w:marTop w:val="0"/>
      <w:marBottom w:val="0"/>
      <w:divBdr>
        <w:top w:val="none" w:sz="0" w:space="0" w:color="auto"/>
        <w:left w:val="none" w:sz="0" w:space="0" w:color="auto"/>
        <w:bottom w:val="none" w:sz="0" w:space="0" w:color="auto"/>
        <w:right w:val="none" w:sz="0" w:space="0" w:color="auto"/>
      </w:divBdr>
    </w:div>
    <w:div w:id="30882833">
      <w:bodyDiv w:val="1"/>
      <w:marLeft w:val="0"/>
      <w:marRight w:val="0"/>
      <w:marTop w:val="0"/>
      <w:marBottom w:val="0"/>
      <w:divBdr>
        <w:top w:val="none" w:sz="0" w:space="0" w:color="auto"/>
        <w:left w:val="none" w:sz="0" w:space="0" w:color="auto"/>
        <w:bottom w:val="none" w:sz="0" w:space="0" w:color="auto"/>
        <w:right w:val="none" w:sz="0" w:space="0" w:color="auto"/>
      </w:divBdr>
    </w:div>
    <w:div w:id="120341293">
      <w:bodyDiv w:val="1"/>
      <w:marLeft w:val="0"/>
      <w:marRight w:val="0"/>
      <w:marTop w:val="0"/>
      <w:marBottom w:val="0"/>
      <w:divBdr>
        <w:top w:val="none" w:sz="0" w:space="0" w:color="auto"/>
        <w:left w:val="none" w:sz="0" w:space="0" w:color="auto"/>
        <w:bottom w:val="none" w:sz="0" w:space="0" w:color="auto"/>
        <w:right w:val="none" w:sz="0" w:space="0" w:color="auto"/>
      </w:divBdr>
    </w:div>
    <w:div w:id="226502912">
      <w:bodyDiv w:val="1"/>
      <w:marLeft w:val="0"/>
      <w:marRight w:val="0"/>
      <w:marTop w:val="0"/>
      <w:marBottom w:val="0"/>
      <w:divBdr>
        <w:top w:val="none" w:sz="0" w:space="0" w:color="auto"/>
        <w:left w:val="none" w:sz="0" w:space="0" w:color="auto"/>
        <w:bottom w:val="none" w:sz="0" w:space="0" w:color="auto"/>
        <w:right w:val="none" w:sz="0" w:space="0" w:color="auto"/>
      </w:divBdr>
    </w:div>
    <w:div w:id="411465525">
      <w:bodyDiv w:val="1"/>
      <w:marLeft w:val="0"/>
      <w:marRight w:val="0"/>
      <w:marTop w:val="0"/>
      <w:marBottom w:val="0"/>
      <w:divBdr>
        <w:top w:val="none" w:sz="0" w:space="0" w:color="auto"/>
        <w:left w:val="none" w:sz="0" w:space="0" w:color="auto"/>
        <w:bottom w:val="none" w:sz="0" w:space="0" w:color="auto"/>
        <w:right w:val="none" w:sz="0" w:space="0" w:color="auto"/>
      </w:divBdr>
    </w:div>
    <w:div w:id="478304225">
      <w:bodyDiv w:val="1"/>
      <w:marLeft w:val="0"/>
      <w:marRight w:val="0"/>
      <w:marTop w:val="0"/>
      <w:marBottom w:val="0"/>
      <w:divBdr>
        <w:top w:val="none" w:sz="0" w:space="0" w:color="auto"/>
        <w:left w:val="none" w:sz="0" w:space="0" w:color="auto"/>
        <w:bottom w:val="none" w:sz="0" w:space="0" w:color="auto"/>
        <w:right w:val="none" w:sz="0" w:space="0" w:color="auto"/>
      </w:divBdr>
    </w:div>
    <w:div w:id="543908350">
      <w:bodyDiv w:val="1"/>
      <w:marLeft w:val="0"/>
      <w:marRight w:val="0"/>
      <w:marTop w:val="0"/>
      <w:marBottom w:val="0"/>
      <w:divBdr>
        <w:top w:val="none" w:sz="0" w:space="0" w:color="auto"/>
        <w:left w:val="none" w:sz="0" w:space="0" w:color="auto"/>
        <w:bottom w:val="none" w:sz="0" w:space="0" w:color="auto"/>
        <w:right w:val="none" w:sz="0" w:space="0" w:color="auto"/>
      </w:divBdr>
    </w:div>
    <w:div w:id="560755832">
      <w:bodyDiv w:val="1"/>
      <w:marLeft w:val="0"/>
      <w:marRight w:val="0"/>
      <w:marTop w:val="0"/>
      <w:marBottom w:val="0"/>
      <w:divBdr>
        <w:top w:val="none" w:sz="0" w:space="0" w:color="auto"/>
        <w:left w:val="none" w:sz="0" w:space="0" w:color="auto"/>
        <w:bottom w:val="none" w:sz="0" w:space="0" w:color="auto"/>
        <w:right w:val="none" w:sz="0" w:space="0" w:color="auto"/>
      </w:divBdr>
    </w:div>
    <w:div w:id="615989842">
      <w:bodyDiv w:val="1"/>
      <w:marLeft w:val="0"/>
      <w:marRight w:val="0"/>
      <w:marTop w:val="0"/>
      <w:marBottom w:val="0"/>
      <w:divBdr>
        <w:top w:val="none" w:sz="0" w:space="0" w:color="auto"/>
        <w:left w:val="none" w:sz="0" w:space="0" w:color="auto"/>
        <w:bottom w:val="none" w:sz="0" w:space="0" w:color="auto"/>
        <w:right w:val="none" w:sz="0" w:space="0" w:color="auto"/>
      </w:divBdr>
    </w:div>
    <w:div w:id="702901993">
      <w:bodyDiv w:val="1"/>
      <w:marLeft w:val="0"/>
      <w:marRight w:val="0"/>
      <w:marTop w:val="0"/>
      <w:marBottom w:val="0"/>
      <w:divBdr>
        <w:top w:val="none" w:sz="0" w:space="0" w:color="auto"/>
        <w:left w:val="none" w:sz="0" w:space="0" w:color="auto"/>
        <w:bottom w:val="none" w:sz="0" w:space="0" w:color="auto"/>
        <w:right w:val="none" w:sz="0" w:space="0" w:color="auto"/>
      </w:divBdr>
    </w:div>
    <w:div w:id="741828352">
      <w:bodyDiv w:val="1"/>
      <w:marLeft w:val="0"/>
      <w:marRight w:val="0"/>
      <w:marTop w:val="0"/>
      <w:marBottom w:val="0"/>
      <w:divBdr>
        <w:top w:val="none" w:sz="0" w:space="0" w:color="auto"/>
        <w:left w:val="none" w:sz="0" w:space="0" w:color="auto"/>
        <w:bottom w:val="none" w:sz="0" w:space="0" w:color="auto"/>
        <w:right w:val="none" w:sz="0" w:space="0" w:color="auto"/>
      </w:divBdr>
    </w:div>
    <w:div w:id="799685623">
      <w:bodyDiv w:val="1"/>
      <w:marLeft w:val="0"/>
      <w:marRight w:val="0"/>
      <w:marTop w:val="0"/>
      <w:marBottom w:val="0"/>
      <w:divBdr>
        <w:top w:val="none" w:sz="0" w:space="0" w:color="auto"/>
        <w:left w:val="none" w:sz="0" w:space="0" w:color="auto"/>
        <w:bottom w:val="none" w:sz="0" w:space="0" w:color="auto"/>
        <w:right w:val="none" w:sz="0" w:space="0" w:color="auto"/>
      </w:divBdr>
      <w:divsChild>
        <w:div w:id="921911241">
          <w:marLeft w:val="0"/>
          <w:marRight w:val="0"/>
          <w:marTop w:val="0"/>
          <w:marBottom w:val="0"/>
          <w:divBdr>
            <w:top w:val="none" w:sz="0" w:space="0" w:color="auto"/>
            <w:left w:val="none" w:sz="0" w:space="0" w:color="auto"/>
            <w:bottom w:val="none" w:sz="0" w:space="0" w:color="auto"/>
            <w:right w:val="none" w:sz="0" w:space="0" w:color="auto"/>
          </w:divBdr>
        </w:div>
        <w:div w:id="1494637581">
          <w:marLeft w:val="0"/>
          <w:marRight w:val="0"/>
          <w:marTop w:val="0"/>
          <w:marBottom w:val="0"/>
          <w:divBdr>
            <w:top w:val="none" w:sz="0" w:space="0" w:color="auto"/>
            <w:left w:val="none" w:sz="0" w:space="0" w:color="auto"/>
            <w:bottom w:val="none" w:sz="0" w:space="0" w:color="auto"/>
            <w:right w:val="none" w:sz="0" w:space="0" w:color="auto"/>
          </w:divBdr>
        </w:div>
        <w:div w:id="2062946940">
          <w:marLeft w:val="0"/>
          <w:marRight w:val="0"/>
          <w:marTop w:val="0"/>
          <w:marBottom w:val="0"/>
          <w:divBdr>
            <w:top w:val="none" w:sz="0" w:space="0" w:color="auto"/>
            <w:left w:val="none" w:sz="0" w:space="0" w:color="auto"/>
            <w:bottom w:val="none" w:sz="0" w:space="0" w:color="auto"/>
            <w:right w:val="none" w:sz="0" w:space="0" w:color="auto"/>
          </w:divBdr>
        </w:div>
      </w:divsChild>
    </w:div>
    <w:div w:id="807746427">
      <w:bodyDiv w:val="1"/>
      <w:marLeft w:val="0"/>
      <w:marRight w:val="0"/>
      <w:marTop w:val="0"/>
      <w:marBottom w:val="0"/>
      <w:divBdr>
        <w:top w:val="none" w:sz="0" w:space="0" w:color="auto"/>
        <w:left w:val="none" w:sz="0" w:space="0" w:color="auto"/>
        <w:bottom w:val="none" w:sz="0" w:space="0" w:color="auto"/>
        <w:right w:val="none" w:sz="0" w:space="0" w:color="auto"/>
      </w:divBdr>
    </w:div>
    <w:div w:id="843933792">
      <w:bodyDiv w:val="1"/>
      <w:marLeft w:val="0"/>
      <w:marRight w:val="0"/>
      <w:marTop w:val="0"/>
      <w:marBottom w:val="0"/>
      <w:divBdr>
        <w:top w:val="none" w:sz="0" w:space="0" w:color="auto"/>
        <w:left w:val="none" w:sz="0" w:space="0" w:color="auto"/>
        <w:bottom w:val="none" w:sz="0" w:space="0" w:color="auto"/>
        <w:right w:val="none" w:sz="0" w:space="0" w:color="auto"/>
      </w:divBdr>
    </w:div>
    <w:div w:id="971597050">
      <w:bodyDiv w:val="1"/>
      <w:marLeft w:val="0"/>
      <w:marRight w:val="0"/>
      <w:marTop w:val="0"/>
      <w:marBottom w:val="0"/>
      <w:divBdr>
        <w:top w:val="none" w:sz="0" w:space="0" w:color="auto"/>
        <w:left w:val="none" w:sz="0" w:space="0" w:color="auto"/>
        <w:bottom w:val="none" w:sz="0" w:space="0" w:color="auto"/>
        <w:right w:val="none" w:sz="0" w:space="0" w:color="auto"/>
      </w:divBdr>
    </w:div>
    <w:div w:id="979456650">
      <w:bodyDiv w:val="1"/>
      <w:marLeft w:val="0"/>
      <w:marRight w:val="0"/>
      <w:marTop w:val="0"/>
      <w:marBottom w:val="0"/>
      <w:divBdr>
        <w:top w:val="none" w:sz="0" w:space="0" w:color="auto"/>
        <w:left w:val="none" w:sz="0" w:space="0" w:color="auto"/>
        <w:bottom w:val="none" w:sz="0" w:space="0" w:color="auto"/>
        <w:right w:val="none" w:sz="0" w:space="0" w:color="auto"/>
      </w:divBdr>
    </w:div>
    <w:div w:id="1003705032">
      <w:bodyDiv w:val="1"/>
      <w:marLeft w:val="0"/>
      <w:marRight w:val="0"/>
      <w:marTop w:val="0"/>
      <w:marBottom w:val="0"/>
      <w:divBdr>
        <w:top w:val="none" w:sz="0" w:space="0" w:color="auto"/>
        <w:left w:val="none" w:sz="0" w:space="0" w:color="auto"/>
        <w:bottom w:val="none" w:sz="0" w:space="0" w:color="auto"/>
        <w:right w:val="none" w:sz="0" w:space="0" w:color="auto"/>
      </w:divBdr>
    </w:div>
    <w:div w:id="1004405090">
      <w:bodyDiv w:val="1"/>
      <w:marLeft w:val="0"/>
      <w:marRight w:val="0"/>
      <w:marTop w:val="0"/>
      <w:marBottom w:val="0"/>
      <w:divBdr>
        <w:top w:val="none" w:sz="0" w:space="0" w:color="auto"/>
        <w:left w:val="none" w:sz="0" w:space="0" w:color="auto"/>
        <w:bottom w:val="none" w:sz="0" w:space="0" w:color="auto"/>
        <w:right w:val="none" w:sz="0" w:space="0" w:color="auto"/>
      </w:divBdr>
    </w:div>
    <w:div w:id="1038235102">
      <w:bodyDiv w:val="1"/>
      <w:marLeft w:val="0"/>
      <w:marRight w:val="0"/>
      <w:marTop w:val="0"/>
      <w:marBottom w:val="0"/>
      <w:divBdr>
        <w:top w:val="none" w:sz="0" w:space="0" w:color="auto"/>
        <w:left w:val="none" w:sz="0" w:space="0" w:color="auto"/>
        <w:bottom w:val="none" w:sz="0" w:space="0" w:color="auto"/>
        <w:right w:val="none" w:sz="0" w:space="0" w:color="auto"/>
      </w:divBdr>
    </w:div>
    <w:div w:id="1085686490">
      <w:bodyDiv w:val="1"/>
      <w:marLeft w:val="0"/>
      <w:marRight w:val="0"/>
      <w:marTop w:val="0"/>
      <w:marBottom w:val="0"/>
      <w:divBdr>
        <w:top w:val="none" w:sz="0" w:space="0" w:color="auto"/>
        <w:left w:val="none" w:sz="0" w:space="0" w:color="auto"/>
        <w:bottom w:val="none" w:sz="0" w:space="0" w:color="auto"/>
        <w:right w:val="none" w:sz="0" w:space="0" w:color="auto"/>
      </w:divBdr>
    </w:div>
    <w:div w:id="1191990856">
      <w:bodyDiv w:val="1"/>
      <w:marLeft w:val="0"/>
      <w:marRight w:val="0"/>
      <w:marTop w:val="0"/>
      <w:marBottom w:val="0"/>
      <w:divBdr>
        <w:top w:val="none" w:sz="0" w:space="0" w:color="auto"/>
        <w:left w:val="none" w:sz="0" w:space="0" w:color="auto"/>
        <w:bottom w:val="none" w:sz="0" w:space="0" w:color="auto"/>
        <w:right w:val="none" w:sz="0" w:space="0" w:color="auto"/>
      </w:divBdr>
    </w:div>
    <w:div w:id="1194419655">
      <w:bodyDiv w:val="1"/>
      <w:marLeft w:val="0"/>
      <w:marRight w:val="0"/>
      <w:marTop w:val="0"/>
      <w:marBottom w:val="0"/>
      <w:divBdr>
        <w:top w:val="none" w:sz="0" w:space="0" w:color="auto"/>
        <w:left w:val="none" w:sz="0" w:space="0" w:color="auto"/>
        <w:bottom w:val="none" w:sz="0" w:space="0" w:color="auto"/>
        <w:right w:val="none" w:sz="0" w:space="0" w:color="auto"/>
      </w:divBdr>
    </w:div>
    <w:div w:id="1214541462">
      <w:bodyDiv w:val="1"/>
      <w:marLeft w:val="0"/>
      <w:marRight w:val="0"/>
      <w:marTop w:val="0"/>
      <w:marBottom w:val="0"/>
      <w:divBdr>
        <w:top w:val="none" w:sz="0" w:space="0" w:color="auto"/>
        <w:left w:val="none" w:sz="0" w:space="0" w:color="auto"/>
        <w:bottom w:val="none" w:sz="0" w:space="0" w:color="auto"/>
        <w:right w:val="none" w:sz="0" w:space="0" w:color="auto"/>
      </w:divBdr>
    </w:div>
    <w:div w:id="1251934390">
      <w:bodyDiv w:val="1"/>
      <w:marLeft w:val="0"/>
      <w:marRight w:val="0"/>
      <w:marTop w:val="0"/>
      <w:marBottom w:val="0"/>
      <w:divBdr>
        <w:top w:val="none" w:sz="0" w:space="0" w:color="auto"/>
        <w:left w:val="none" w:sz="0" w:space="0" w:color="auto"/>
        <w:bottom w:val="none" w:sz="0" w:space="0" w:color="auto"/>
        <w:right w:val="none" w:sz="0" w:space="0" w:color="auto"/>
      </w:divBdr>
    </w:div>
    <w:div w:id="1343824277">
      <w:bodyDiv w:val="1"/>
      <w:marLeft w:val="0"/>
      <w:marRight w:val="0"/>
      <w:marTop w:val="0"/>
      <w:marBottom w:val="0"/>
      <w:divBdr>
        <w:top w:val="none" w:sz="0" w:space="0" w:color="auto"/>
        <w:left w:val="none" w:sz="0" w:space="0" w:color="auto"/>
        <w:bottom w:val="none" w:sz="0" w:space="0" w:color="auto"/>
        <w:right w:val="none" w:sz="0" w:space="0" w:color="auto"/>
      </w:divBdr>
    </w:div>
    <w:div w:id="1398745894">
      <w:bodyDiv w:val="1"/>
      <w:marLeft w:val="0"/>
      <w:marRight w:val="0"/>
      <w:marTop w:val="0"/>
      <w:marBottom w:val="0"/>
      <w:divBdr>
        <w:top w:val="none" w:sz="0" w:space="0" w:color="auto"/>
        <w:left w:val="none" w:sz="0" w:space="0" w:color="auto"/>
        <w:bottom w:val="none" w:sz="0" w:space="0" w:color="auto"/>
        <w:right w:val="none" w:sz="0" w:space="0" w:color="auto"/>
      </w:divBdr>
    </w:div>
    <w:div w:id="1410807156">
      <w:bodyDiv w:val="1"/>
      <w:marLeft w:val="0"/>
      <w:marRight w:val="0"/>
      <w:marTop w:val="0"/>
      <w:marBottom w:val="0"/>
      <w:divBdr>
        <w:top w:val="none" w:sz="0" w:space="0" w:color="auto"/>
        <w:left w:val="none" w:sz="0" w:space="0" w:color="auto"/>
        <w:bottom w:val="none" w:sz="0" w:space="0" w:color="auto"/>
        <w:right w:val="none" w:sz="0" w:space="0" w:color="auto"/>
      </w:divBdr>
    </w:div>
    <w:div w:id="1501775182">
      <w:bodyDiv w:val="1"/>
      <w:marLeft w:val="0"/>
      <w:marRight w:val="0"/>
      <w:marTop w:val="0"/>
      <w:marBottom w:val="0"/>
      <w:divBdr>
        <w:top w:val="none" w:sz="0" w:space="0" w:color="auto"/>
        <w:left w:val="none" w:sz="0" w:space="0" w:color="auto"/>
        <w:bottom w:val="none" w:sz="0" w:space="0" w:color="auto"/>
        <w:right w:val="none" w:sz="0" w:space="0" w:color="auto"/>
      </w:divBdr>
    </w:div>
    <w:div w:id="1502698875">
      <w:bodyDiv w:val="1"/>
      <w:marLeft w:val="0"/>
      <w:marRight w:val="0"/>
      <w:marTop w:val="0"/>
      <w:marBottom w:val="0"/>
      <w:divBdr>
        <w:top w:val="none" w:sz="0" w:space="0" w:color="auto"/>
        <w:left w:val="none" w:sz="0" w:space="0" w:color="auto"/>
        <w:bottom w:val="none" w:sz="0" w:space="0" w:color="auto"/>
        <w:right w:val="none" w:sz="0" w:space="0" w:color="auto"/>
      </w:divBdr>
    </w:div>
    <w:div w:id="1679189608">
      <w:bodyDiv w:val="1"/>
      <w:marLeft w:val="0"/>
      <w:marRight w:val="0"/>
      <w:marTop w:val="0"/>
      <w:marBottom w:val="0"/>
      <w:divBdr>
        <w:top w:val="none" w:sz="0" w:space="0" w:color="auto"/>
        <w:left w:val="none" w:sz="0" w:space="0" w:color="auto"/>
        <w:bottom w:val="none" w:sz="0" w:space="0" w:color="auto"/>
        <w:right w:val="none" w:sz="0" w:space="0" w:color="auto"/>
      </w:divBdr>
    </w:div>
    <w:div w:id="1680540282">
      <w:bodyDiv w:val="1"/>
      <w:marLeft w:val="0"/>
      <w:marRight w:val="0"/>
      <w:marTop w:val="0"/>
      <w:marBottom w:val="0"/>
      <w:divBdr>
        <w:top w:val="none" w:sz="0" w:space="0" w:color="auto"/>
        <w:left w:val="none" w:sz="0" w:space="0" w:color="auto"/>
        <w:bottom w:val="none" w:sz="0" w:space="0" w:color="auto"/>
        <w:right w:val="none" w:sz="0" w:space="0" w:color="auto"/>
      </w:divBdr>
    </w:div>
    <w:div w:id="1687755342">
      <w:bodyDiv w:val="1"/>
      <w:marLeft w:val="0"/>
      <w:marRight w:val="0"/>
      <w:marTop w:val="0"/>
      <w:marBottom w:val="0"/>
      <w:divBdr>
        <w:top w:val="none" w:sz="0" w:space="0" w:color="auto"/>
        <w:left w:val="none" w:sz="0" w:space="0" w:color="auto"/>
        <w:bottom w:val="none" w:sz="0" w:space="0" w:color="auto"/>
        <w:right w:val="none" w:sz="0" w:space="0" w:color="auto"/>
      </w:divBdr>
    </w:div>
    <w:div w:id="1726249017">
      <w:bodyDiv w:val="1"/>
      <w:marLeft w:val="0"/>
      <w:marRight w:val="0"/>
      <w:marTop w:val="0"/>
      <w:marBottom w:val="0"/>
      <w:divBdr>
        <w:top w:val="none" w:sz="0" w:space="0" w:color="auto"/>
        <w:left w:val="none" w:sz="0" w:space="0" w:color="auto"/>
        <w:bottom w:val="none" w:sz="0" w:space="0" w:color="auto"/>
        <w:right w:val="none" w:sz="0" w:space="0" w:color="auto"/>
      </w:divBdr>
    </w:div>
    <w:div w:id="1898472890">
      <w:bodyDiv w:val="1"/>
      <w:marLeft w:val="0"/>
      <w:marRight w:val="0"/>
      <w:marTop w:val="0"/>
      <w:marBottom w:val="0"/>
      <w:divBdr>
        <w:top w:val="none" w:sz="0" w:space="0" w:color="auto"/>
        <w:left w:val="none" w:sz="0" w:space="0" w:color="auto"/>
        <w:bottom w:val="none" w:sz="0" w:space="0" w:color="auto"/>
        <w:right w:val="none" w:sz="0" w:space="0" w:color="auto"/>
      </w:divBdr>
    </w:div>
    <w:div w:id="2022274217">
      <w:bodyDiv w:val="1"/>
      <w:marLeft w:val="0"/>
      <w:marRight w:val="0"/>
      <w:marTop w:val="0"/>
      <w:marBottom w:val="0"/>
      <w:divBdr>
        <w:top w:val="none" w:sz="0" w:space="0" w:color="auto"/>
        <w:left w:val="none" w:sz="0" w:space="0" w:color="auto"/>
        <w:bottom w:val="none" w:sz="0" w:space="0" w:color="auto"/>
        <w:right w:val="none" w:sz="0" w:space="0" w:color="auto"/>
      </w:divBdr>
    </w:div>
    <w:div w:id="2037922725">
      <w:bodyDiv w:val="1"/>
      <w:marLeft w:val="0"/>
      <w:marRight w:val="0"/>
      <w:marTop w:val="0"/>
      <w:marBottom w:val="0"/>
      <w:divBdr>
        <w:top w:val="none" w:sz="0" w:space="0" w:color="auto"/>
        <w:left w:val="none" w:sz="0" w:space="0" w:color="auto"/>
        <w:bottom w:val="none" w:sz="0" w:space="0" w:color="auto"/>
        <w:right w:val="none" w:sz="0" w:space="0" w:color="auto"/>
      </w:divBdr>
    </w:div>
    <w:div w:id="2044598719">
      <w:bodyDiv w:val="1"/>
      <w:marLeft w:val="0"/>
      <w:marRight w:val="0"/>
      <w:marTop w:val="0"/>
      <w:marBottom w:val="0"/>
      <w:divBdr>
        <w:top w:val="none" w:sz="0" w:space="0" w:color="auto"/>
        <w:left w:val="none" w:sz="0" w:space="0" w:color="auto"/>
        <w:bottom w:val="none" w:sz="0" w:space="0" w:color="auto"/>
        <w:right w:val="none" w:sz="0" w:space="0" w:color="auto"/>
      </w:divBdr>
    </w:div>
    <w:div w:id="21185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pl-pl/do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PSo15</b:Tag>
    <b:SourceType>Book</b:SourceType>
    <b:Guid>{CC0FE8EC-33D4-4EB8-9B9B-2C027B4AB26F}</b:Guid>
    <b:LCID>pl-PL</b:LCID>
    <b:Author>
      <b:Author>
        <b:NameList>
          <b:Person>
            <b:Last>P. Soloch</b:Last>
            <b:First>P.</b:First>
            <b:Middle>Żurawski, Ł. Dryblak</b:Middle>
          </b:Person>
        </b:NameList>
      </b:Author>
    </b:Author>
    <b:Title>Organizacje proobronne w systemie bezpieczeństwa państwa</b:Title>
    <b:Year>2015</b:Year>
    <b:City>Warszawa</b:City>
    <b:Publisher>Instytut Sobieskiego</b:Publisher>
    <b:RefOrder>2</b:RefOrder>
  </b:Source>
  <b:Source>
    <b:Tag>MPa16</b:Tag>
    <b:SourceType>Book</b:SourceType>
    <b:Guid>{149AAA5F-156A-449D-B97A-27FFB682BA37}</b:Guid>
    <b:Author>
      <b:Author>
        <b:NameList>
          <b:Person>
            <b:Last>M. Paszyn</b:Last>
            <b:First>M.</b:First>
            <b:Middle>Kordowski, W. Zalewski</b:Middle>
          </b:Person>
        </b:NameList>
      </b:Author>
    </b:Author>
    <b:Title>Koncepcja Obrony Terytorialnej w Polsce</b:Title>
    <b:Year>2016</b:Year>
    <b:City>Warszawa</b:City>
    <b:Publisher>Narodowe Centrum Studiów Strategicznych</b:Publisher>
    <b:RefOrder>1</b:RefOrder>
  </b:Source>
  <b:Source>
    <b:Tag>dot</b:Tag>
    <b:SourceType>DocumentFromInternetSite</b:SourceType>
    <b:Guid>{81E06495-0138-49BD-9BE1-E9FAC64201AD}</b:Guid>
    <b:Title>Wprowadzenie do .NET</b:Title>
    <b:InternetSiteTitle>Dokumentacja Microsoft</b:InternetSiteTitle>
    <b:LCID>pl-PL</b:LCID>
    <b:URL>https://docs.microsoft.com/pl-pl/dotnet/core/introduction</b:URL>
    <b:YearAccessed>2020</b:YearAccessed>
    <b:MonthAccessed>11</b:MonthAccessed>
    <b:DayAccessed>30</b:DayAccessed>
    <b:Author>
      <b:Author>
        <b:Corporate>Microsoft</b:Corporate>
      </b:Author>
    </b:Author>
    <b:RefOrder>3</b:RefOrder>
  </b:Source>
  <b:Source>
    <b:Tag>Mic20</b:Tag>
    <b:SourceType>DocumentFromInternetSite</b:SourceType>
    <b:Guid>{B879A780-0A8C-4821-9CFD-B2BAE6E8A327}</b:Guid>
    <b:Author>
      <b:Author>
        <b:Corporate>Microsoft</b:Corporate>
      </b:Author>
    </b:Author>
    <b:Title>ASP .NET</b:Title>
    <b:InternetSiteTitle>Dokumentacja Microsoft</b:InternetSiteTitle>
    <b:URL>https://docs.microsoft.com/pl-pl/aspnet/core/introduction-to-aspnet-core</b:URL>
    <b:YearAccessed>2020</b:YearAccessed>
    <b:MonthAccessed>12</b:MonthAccessed>
    <b:DayAccessed>3</b:DayAccessed>
    <b:RefOrder>5</b:RefOrder>
  </b:Source>
  <b:Source>
    <b:Tag>Mic201</b:Tag>
    <b:SourceType>DocumentFromInternetSite</b:SourceType>
    <b:Guid>{B8AB4A89-3382-4120-BE4E-C56D95BDF0AC}</b:Guid>
    <b:Author>
      <b:Author>
        <b:Corporate>Microsoft</b:Corporate>
      </b:Author>
    </b:Author>
    <b:Title>C#</b:Title>
    <b:URL>https://docs.microsoft.com/pl-pl/dotnet/csharp/getting-started/</b:URL>
    <b:YearAccessed>2020</b:YearAccessed>
    <b:MonthAccessed>12</b:MonthAccessed>
    <b:DayAccessed>09</b:DayAccessed>
    <b:RefOrder>4</b:RefOrder>
  </b:Source>
  <b:Source>
    <b:Tag>Mic202</b:Tag>
    <b:SourceType>DocumentFromInternetSite</b:SourceType>
    <b:Guid>{5D0331BD-3E47-4390-A2D7-38A09A9A9E2C}</b:Guid>
    <b:Author>
      <b:Author>
        <b:Corporate>Microsoft</b:Corporate>
      </b:Author>
    </b:Author>
    <b:Title>WPF</b:Title>
    <b:URL>https://docs.microsoft.com/en-us/visualstudio/designers/getting-started-with-wpf</b:URL>
    <b:YearAccessed>2020</b:YearAccessed>
    <b:MonthAccessed>12</b:MonthAccessed>
    <b:DayAccessed>09</b:DayAccessed>
    <b:RefOrder>6</b:RefOrder>
  </b:Source>
</b:Sources>
</file>

<file path=customXml/itemProps1.xml><?xml version="1.0" encoding="utf-8"?>
<ds:datastoreItem xmlns:ds="http://schemas.openxmlformats.org/officeDocument/2006/customXml" ds:itemID="{C7EFDB4C-DA75-47A9-A1E7-9203D7FB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1624</Words>
  <Characters>9749</Characters>
  <Application>Microsoft Office Word</Application>
  <DocSecurity>0</DocSecurity>
  <Lines>81</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dyplomowa</vt:lpstr>
      <vt:lpstr>Praca dyplomowa</vt:lpstr>
    </vt:vector>
  </TitlesOfParts>
  <Manager/>
  <Company/>
  <LinksUpToDate>false</LinksUpToDate>
  <CharactersWithSpaces>11351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System wspomagania zarządzaniem organizacją proobronną</dc:subject>
  <dc:creator>Chryczyk Karol</dc:creator>
  <cp:keywords/>
  <dc:description/>
  <cp:lastModifiedBy>Karol Rolczak</cp:lastModifiedBy>
  <cp:revision>16</cp:revision>
  <dcterms:created xsi:type="dcterms:W3CDTF">2020-11-30T15:04:00Z</dcterms:created>
  <dcterms:modified xsi:type="dcterms:W3CDTF">2020-12-09T16:20:00Z</dcterms:modified>
  <cp:category/>
</cp:coreProperties>
</file>