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fo_875_TAW_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d84d1892c233eabf6b12b78fa933ba7473e2a644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2024-03-27T16:20:07Z</dcterms:modified>
  <cp:category/>
</cp:coreProperties>
</file>