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fo_875_TAW_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2024-03-26T17:46:48Z</dcterms:modified>
  <cp:category/>
</cp:coreProperties>
</file>