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pc_PC160_</w:t>
      </w:r>
    </w:p>
    <w:p>
      <w:pPr>
        <w:pStyle w:val="Normal"/>
      </w:pPr>
      <w:r>
        <w:rPr/>
        <w:drawing>
          <wp:inline distT="0" distB="0" distL="0" distR="0">
            <wp:extent cx="7315200" cy="73152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fd576ffcaddf441f9f42c12e861e870b16d98b4a.jp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2024-05-02T14:11:36Z</dcterms:modified>
  <cp:category/>
</cp:coreProperties>
</file>