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tp_TN775D_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2024-03-27T16:20:05Z</dcterms:modified>
  <cp:category/>
</cp:coreProperties>
</file>