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tp_TN775D_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79acaee4acfe18c3adef997036bfbf4a4d596076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2024-03-27T16:20:18Z</dcterms:modified>
  <cp:category/>
</cp:coreProperties>
</file>