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2A90D" w14:textId="5877832C" w:rsidR="00D751B9" w:rsidRDefault="00D751B9">
      <w:r>
        <w:t>Message Format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20"/>
        <w:gridCol w:w="1356"/>
        <w:gridCol w:w="854"/>
        <w:gridCol w:w="828"/>
        <w:gridCol w:w="1766"/>
      </w:tblGrid>
      <w:tr w:rsidR="001555C5" w14:paraId="039A7D64" w14:textId="77777777" w:rsidTr="007F6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31B0D99B" w14:textId="393442A0" w:rsidR="001555C5" w:rsidRDefault="001555C5" w:rsidP="007505A7">
            <w:pPr>
              <w:jc w:val="center"/>
            </w:pPr>
            <w:r>
              <w:t>Byte</w:t>
            </w:r>
          </w:p>
        </w:tc>
        <w:tc>
          <w:tcPr>
            <w:tcW w:w="2210" w:type="dxa"/>
            <w:gridSpan w:val="2"/>
            <w:vAlign w:val="center"/>
          </w:tcPr>
          <w:p w14:paraId="7540641C" w14:textId="24ECD502" w:rsidR="001555C5" w:rsidRDefault="001555C5" w:rsidP="00750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592" w:type="dxa"/>
            <w:gridSpan w:val="2"/>
            <w:vAlign w:val="center"/>
          </w:tcPr>
          <w:p w14:paraId="32A1C8A0" w14:textId="611936DF" w:rsidR="001555C5" w:rsidRDefault="001555C5" w:rsidP="007505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N+1</w:t>
            </w:r>
          </w:p>
        </w:tc>
      </w:tr>
      <w:tr w:rsidR="00F468FC" w14:paraId="59A3E05C" w14:textId="77777777" w:rsidTr="007F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4991D261" w14:textId="2B8279A2" w:rsidR="00F468FC" w:rsidRDefault="00F468FC" w:rsidP="007505A7">
            <w:pPr>
              <w:jc w:val="center"/>
            </w:pPr>
            <w:r>
              <w:t>1-4</w:t>
            </w:r>
          </w:p>
        </w:tc>
        <w:tc>
          <w:tcPr>
            <w:tcW w:w="4802" w:type="dxa"/>
            <w:gridSpan w:val="4"/>
            <w:vAlign w:val="center"/>
          </w:tcPr>
          <w:p w14:paraId="18499348" w14:textId="0CCD103D" w:rsidR="00F468FC" w:rsidRDefault="007505A7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Message Number</w:t>
            </w:r>
          </w:p>
        </w:tc>
      </w:tr>
      <w:tr w:rsidR="00F468FC" w14:paraId="5B8F30EC" w14:textId="77777777" w:rsidTr="007F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1D0BF7A6" w14:textId="168E388A" w:rsidR="00F468FC" w:rsidRDefault="00F468FC" w:rsidP="007505A7">
            <w:pPr>
              <w:jc w:val="center"/>
            </w:pPr>
            <w:r>
              <w:t>5-8</w:t>
            </w:r>
          </w:p>
        </w:tc>
        <w:tc>
          <w:tcPr>
            <w:tcW w:w="4802" w:type="dxa"/>
            <w:gridSpan w:val="4"/>
            <w:vAlign w:val="center"/>
          </w:tcPr>
          <w:p w14:paraId="6E876734" w14:textId="57B639CE" w:rsidR="00F468FC" w:rsidRDefault="007505A7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Message Len</w:t>
            </w:r>
            <w:r w:rsidR="006208E4">
              <w:t>gth</w:t>
            </w:r>
          </w:p>
        </w:tc>
      </w:tr>
      <w:tr w:rsidR="00F468FC" w14:paraId="64FC6BEF" w14:textId="77777777" w:rsidTr="007F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4419A7C4" w14:textId="1EFBF863" w:rsidR="00F468FC" w:rsidRDefault="00F468FC" w:rsidP="007505A7">
            <w:pPr>
              <w:jc w:val="center"/>
            </w:pPr>
            <w:r>
              <w:t>9-12</w:t>
            </w:r>
          </w:p>
        </w:tc>
        <w:tc>
          <w:tcPr>
            <w:tcW w:w="4802" w:type="dxa"/>
            <w:gridSpan w:val="4"/>
            <w:vAlign w:val="center"/>
          </w:tcPr>
          <w:p w14:paraId="7A713B49" w14:textId="1B0DD15E" w:rsidR="00F468FC" w:rsidRDefault="00BE68C6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TTS</w:t>
            </w:r>
          </w:p>
        </w:tc>
      </w:tr>
      <w:tr w:rsidR="00F468FC" w14:paraId="53270906" w14:textId="77777777" w:rsidTr="007F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42C598CD" w14:textId="79F8AFC8" w:rsidR="00F468FC" w:rsidRDefault="00F468FC" w:rsidP="007505A7">
            <w:pPr>
              <w:jc w:val="center"/>
            </w:pPr>
            <w:r>
              <w:t>13-6</w:t>
            </w:r>
          </w:p>
        </w:tc>
        <w:tc>
          <w:tcPr>
            <w:tcW w:w="4802" w:type="dxa"/>
            <w:gridSpan w:val="4"/>
            <w:vAlign w:val="center"/>
          </w:tcPr>
          <w:p w14:paraId="00EB04E2" w14:textId="460F6D21" w:rsidR="00F468FC" w:rsidRDefault="00BE68C6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TTF</w:t>
            </w:r>
          </w:p>
        </w:tc>
      </w:tr>
      <w:tr w:rsidR="00F468FC" w14:paraId="5A28C3BD" w14:textId="77777777" w:rsidTr="007F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1B920A7E" w14:textId="36436E2D" w:rsidR="00F468FC" w:rsidRDefault="00F468FC" w:rsidP="007505A7">
            <w:pPr>
              <w:jc w:val="center"/>
            </w:pPr>
            <w:r>
              <w:t>17-20</w:t>
            </w:r>
          </w:p>
        </w:tc>
        <w:tc>
          <w:tcPr>
            <w:tcW w:w="4802" w:type="dxa"/>
            <w:gridSpan w:val="4"/>
            <w:vAlign w:val="center"/>
          </w:tcPr>
          <w:p w14:paraId="2BEA64C6" w14:textId="1AD1A963" w:rsidR="00F468FC" w:rsidRDefault="006208E4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  <w:tr w:rsidR="00F468FC" w14:paraId="59CB8556" w14:textId="77777777" w:rsidTr="007F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388F65F7" w14:textId="35DEDF85" w:rsidR="00F468FC" w:rsidRDefault="00F468FC" w:rsidP="007505A7">
            <w:pPr>
              <w:jc w:val="center"/>
            </w:pPr>
            <w:r>
              <w:t>21-24</w:t>
            </w:r>
          </w:p>
        </w:tc>
        <w:tc>
          <w:tcPr>
            <w:tcW w:w="4802" w:type="dxa"/>
            <w:gridSpan w:val="4"/>
            <w:vAlign w:val="center"/>
          </w:tcPr>
          <w:p w14:paraId="32935909" w14:textId="5076D258" w:rsidR="00F468FC" w:rsidRDefault="00DB570C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OM</w:t>
            </w:r>
          </w:p>
        </w:tc>
      </w:tr>
      <w:tr w:rsidR="00F468FC" w14:paraId="1EFDDB64" w14:textId="77777777" w:rsidTr="007F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6FC710A0" w14:textId="60A500CD" w:rsidR="00F468FC" w:rsidRDefault="00F468FC" w:rsidP="007505A7">
            <w:pPr>
              <w:jc w:val="center"/>
            </w:pPr>
            <w:r>
              <w:t>25-28</w:t>
            </w:r>
          </w:p>
        </w:tc>
        <w:tc>
          <w:tcPr>
            <w:tcW w:w="4802" w:type="dxa"/>
            <w:gridSpan w:val="4"/>
            <w:vAlign w:val="center"/>
          </w:tcPr>
          <w:p w14:paraId="0F8290E8" w14:textId="2DEDE901" w:rsidR="00F468FC" w:rsidRDefault="00DB570C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ATR</w:t>
            </w:r>
          </w:p>
        </w:tc>
      </w:tr>
      <w:tr w:rsidR="00960D93" w14:paraId="0D84D519" w14:textId="77777777" w:rsidTr="007F6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0BD64D45" w14:textId="6125DA13" w:rsidR="00960D93" w:rsidRDefault="008E77A7" w:rsidP="007505A7">
            <w:pPr>
              <w:jc w:val="center"/>
            </w:pPr>
            <w:r>
              <w:t>29-32</w:t>
            </w:r>
          </w:p>
        </w:tc>
        <w:tc>
          <w:tcPr>
            <w:tcW w:w="1356" w:type="dxa"/>
            <w:vAlign w:val="center"/>
          </w:tcPr>
          <w:p w14:paraId="375EFD8C" w14:textId="0D233C34" w:rsidR="00960D93" w:rsidRDefault="00D16538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1682" w:type="dxa"/>
            <w:gridSpan w:val="2"/>
            <w:vAlign w:val="center"/>
          </w:tcPr>
          <w:p w14:paraId="5231C783" w14:textId="00E00595" w:rsidR="00960D93" w:rsidRDefault="00DB570C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ATM</w:t>
            </w:r>
          </w:p>
        </w:tc>
        <w:tc>
          <w:tcPr>
            <w:tcW w:w="1766" w:type="dxa"/>
            <w:vAlign w:val="center"/>
          </w:tcPr>
          <w:p w14:paraId="5ABFDCC2" w14:textId="64D70129" w:rsidR="00960D93" w:rsidRDefault="00DB570C" w:rsidP="007505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ATS</w:t>
            </w:r>
          </w:p>
        </w:tc>
      </w:tr>
      <w:tr w:rsidR="00F468FC" w14:paraId="02C2CE10" w14:textId="77777777" w:rsidTr="007F6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0" w:type="dxa"/>
            <w:vAlign w:val="center"/>
          </w:tcPr>
          <w:p w14:paraId="5F1756F6" w14:textId="6ABC15C2" w:rsidR="00F468FC" w:rsidRDefault="00F468FC" w:rsidP="007505A7">
            <w:pPr>
              <w:jc w:val="center"/>
            </w:pPr>
            <w:r>
              <w:t>33-36</w:t>
            </w:r>
          </w:p>
        </w:tc>
        <w:tc>
          <w:tcPr>
            <w:tcW w:w="3036" w:type="dxa"/>
            <w:gridSpan w:val="3"/>
            <w:vAlign w:val="center"/>
          </w:tcPr>
          <w:p w14:paraId="6C079973" w14:textId="4698014D" w:rsidR="00F468FC" w:rsidRDefault="00DB570C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</w:t>
            </w:r>
          </w:p>
        </w:tc>
        <w:tc>
          <w:tcPr>
            <w:tcW w:w="1766" w:type="dxa"/>
            <w:vAlign w:val="center"/>
          </w:tcPr>
          <w:p w14:paraId="7A96B5A1" w14:textId="6C7D885B" w:rsidR="00F468FC" w:rsidRDefault="00F468FC" w:rsidP="007505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Reserved</w:t>
            </w:r>
          </w:p>
        </w:tc>
      </w:tr>
    </w:tbl>
    <w:p w14:paraId="107ED24F" w14:textId="77777777" w:rsidR="0064772E" w:rsidRDefault="0064772E"/>
    <w:p w14:paraId="42A1C6F3" w14:textId="1805E9A9" w:rsidR="00D73CDB" w:rsidRDefault="00D73CDB">
      <w:r>
        <w:t xml:space="preserve">Legacy </w:t>
      </w:r>
      <w:r w:rsidR="00B16E04">
        <w:t>Code</w:t>
      </w:r>
    </w:p>
    <w:p w14:paraId="2DDBD810" w14:textId="19C46EAB" w:rsidR="00B16E04" w:rsidRDefault="00A12675" w:rsidP="00A12675">
      <w:pPr>
        <w:pStyle w:val="a6"/>
        <w:numPr>
          <w:ilvl w:val="0"/>
          <w:numId w:val="1"/>
        </w:numPr>
      </w:pPr>
      <w:r>
        <w:t>MessageDefine</w:t>
      </w:r>
    </w:p>
    <w:p w14:paraId="2DC788E1" w14:textId="0A2C2288" w:rsidR="00A12675" w:rsidRDefault="00C11016" w:rsidP="00A12675">
      <w:pPr>
        <w:ind w:left="440"/>
      </w:pPr>
      <w:r>
        <w:t xml:space="preserve">Struct </w:t>
      </w:r>
      <w:r w:rsidR="00267409">
        <w:t>Gfe</w:t>
      </w:r>
      <w:r>
        <w:t>MsgHeader</w:t>
      </w:r>
    </w:p>
    <w:p w14:paraId="1A1CB747" w14:textId="5AAFE7B2" w:rsidR="00C11016" w:rsidRDefault="00C11016" w:rsidP="00A12675">
      <w:pPr>
        <w:ind w:left="440"/>
      </w:pPr>
      <w:r>
        <w:t>{</w:t>
      </w:r>
    </w:p>
    <w:p w14:paraId="42B10A20" w14:textId="3206FDC2" w:rsidR="00C11016" w:rsidRDefault="008F443C" w:rsidP="008F443C">
      <w:pPr>
        <w:ind w:left="440" w:firstLine="360"/>
      </w:pPr>
      <w:r>
        <w:t>UINT</w:t>
      </w:r>
      <w:r w:rsidR="00DD1694">
        <w:t>32</w:t>
      </w:r>
      <w:r w:rsidR="003148FB">
        <w:t xml:space="preserve"> </w:t>
      </w:r>
      <w:r>
        <w:t>messageNum;</w:t>
      </w:r>
    </w:p>
    <w:p w14:paraId="7354D908" w14:textId="77777777" w:rsidR="003542F8" w:rsidRDefault="008F443C" w:rsidP="003542F8">
      <w:pPr>
        <w:ind w:left="440" w:firstLine="360"/>
      </w:pPr>
      <w:r>
        <w:t>UINT32 messageLength</w:t>
      </w:r>
    </w:p>
    <w:p w14:paraId="4542E2C7" w14:textId="61B8384D" w:rsidR="00C11016" w:rsidRDefault="00C11016" w:rsidP="003542F8">
      <w:pPr>
        <w:ind w:firstLine="440"/>
      </w:pPr>
      <w:r>
        <w:t>}</w:t>
      </w:r>
    </w:p>
    <w:p w14:paraId="2CCB0AA6" w14:textId="016C87DA" w:rsidR="005E07BA" w:rsidRDefault="000C464D" w:rsidP="003542F8">
      <w:pPr>
        <w:ind w:firstLine="440"/>
      </w:pPr>
      <w:r>
        <w:rPr>
          <w:rFonts w:hint="eastAsia"/>
        </w:rPr>
        <w:t>Struct</w:t>
      </w:r>
      <w:r w:rsidR="005E07BA">
        <w:t xml:space="preserve"> </w:t>
      </w:r>
      <w:r w:rsidR="00267409">
        <w:t>Gfe</w:t>
      </w:r>
      <w:r w:rsidR="00B43359">
        <w:t>Msg</w:t>
      </w:r>
      <w:r w:rsidR="007B5A83">
        <w:rPr>
          <w:rFonts w:hint="eastAsia"/>
        </w:rPr>
        <w:t>Status</w:t>
      </w:r>
    </w:p>
    <w:p w14:paraId="0AC3C81F" w14:textId="13E10FA7" w:rsidR="009F7C65" w:rsidRDefault="009F7C65" w:rsidP="003542F8">
      <w:pPr>
        <w:ind w:firstLine="440"/>
      </w:pPr>
      <w:r>
        <w:rPr>
          <w:rFonts w:hint="eastAsia"/>
        </w:rPr>
        <w:t>{</w:t>
      </w:r>
    </w:p>
    <w:p w14:paraId="4628725C" w14:textId="002D0372" w:rsidR="009F7C65" w:rsidRDefault="00A8633E" w:rsidP="003542F8">
      <w:pPr>
        <w:ind w:firstLine="440"/>
      </w:pPr>
      <w:r>
        <w:tab/>
      </w:r>
      <w:r>
        <w:rPr>
          <w:rFonts w:hint="eastAsia"/>
        </w:rPr>
        <w:t>HmsMsgHeader</w:t>
      </w:r>
      <w:r w:rsidR="007B5A83">
        <w:rPr>
          <w:rFonts w:hint="eastAsia"/>
        </w:rPr>
        <w:t xml:space="preserve"> hmsMsgHeader;</w:t>
      </w:r>
    </w:p>
    <w:p w14:paraId="7BA6A65A" w14:textId="039A4412" w:rsidR="007B5A83" w:rsidRDefault="007B5A83" w:rsidP="003542F8">
      <w:pPr>
        <w:ind w:firstLine="440"/>
      </w:pPr>
      <w:r>
        <w:tab/>
      </w:r>
      <w:r>
        <w:rPr>
          <w:rFonts w:hint="eastAsia"/>
        </w:rPr>
        <w:t>UINT32</w:t>
      </w:r>
      <w:r w:rsidR="002D2307">
        <w:t xml:space="preserve"> TTS;</w:t>
      </w:r>
    </w:p>
    <w:p w14:paraId="0E1DB933" w14:textId="686B9E06" w:rsidR="002D2307" w:rsidRDefault="002D2307" w:rsidP="002D2307">
      <w:pPr>
        <w:ind w:firstLine="800"/>
      </w:pPr>
      <w:r>
        <w:t>UINT32 TTF;</w:t>
      </w:r>
    </w:p>
    <w:p w14:paraId="2AF4F5F5" w14:textId="6C342FED" w:rsidR="002D2307" w:rsidRDefault="00516537" w:rsidP="002D2307">
      <w:pPr>
        <w:ind w:firstLine="800"/>
      </w:pPr>
      <w:r>
        <w:t>UINT32 Reserved1;</w:t>
      </w:r>
    </w:p>
    <w:p w14:paraId="39BA70A4" w14:textId="0A04C792" w:rsidR="00516537" w:rsidRDefault="00516537" w:rsidP="002D2307">
      <w:pPr>
        <w:ind w:firstLine="800"/>
      </w:pPr>
      <w:r>
        <w:t>UINT32 OM;</w:t>
      </w:r>
    </w:p>
    <w:p w14:paraId="742315D7" w14:textId="314FF9D5" w:rsidR="00516537" w:rsidRDefault="00516537" w:rsidP="002D2307">
      <w:pPr>
        <w:ind w:firstLine="800"/>
      </w:pPr>
      <w:r>
        <w:t xml:space="preserve">UINT32 </w:t>
      </w:r>
      <w:r w:rsidR="0004507C">
        <w:t>ATR</w:t>
      </w:r>
    </w:p>
    <w:p w14:paraId="28E00BE6" w14:textId="155811D1" w:rsidR="0004507C" w:rsidRDefault="00B17414" w:rsidP="002D2307">
      <w:pPr>
        <w:ind w:firstLine="800"/>
      </w:pPr>
      <w:r>
        <w:t>UINT8 Reserved2;</w:t>
      </w:r>
    </w:p>
    <w:p w14:paraId="787C0BBC" w14:textId="5DB6E747" w:rsidR="00B17414" w:rsidRDefault="00B17414" w:rsidP="002D2307">
      <w:pPr>
        <w:ind w:firstLine="800"/>
      </w:pPr>
      <w:r>
        <w:t>UINT8 ATM;</w:t>
      </w:r>
    </w:p>
    <w:p w14:paraId="6A3BA8A7" w14:textId="011FB946" w:rsidR="00B17414" w:rsidRDefault="00B17414" w:rsidP="002D2307">
      <w:pPr>
        <w:ind w:firstLine="800"/>
      </w:pPr>
      <w:r>
        <w:t>UINT16</w:t>
      </w:r>
      <w:r w:rsidR="0089177B">
        <w:t xml:space="preserve"> ATS</w:t>
      </w:r>
      <w:r w:rsidR="00335A58">
        <w:t>;</w:t>
      </w:r>
    </w:p>
    <w:p w14:paraId="3DE4B0E9" w14:textId="626E033E" w:rsidR="00903FFB" w:rsidRDefault="00903FFB" w:rsidP="002D2307">
      <w:pPr>
        <w:ind w:firstLine="800"/>
      </w:pPr>
      <w:r>
        <w:t>UINT16 SM;</w:t>
      </w:r>
    </w:p>
    <w:p w14:paraId="7F130480" w14:textId="77777777" w:rsidR="00A61A23" w:rsidRDefault="00903FFB" w:rsidP="00A61A23">
      <w:pPr>
        <w:ind w:firstLine="800"/>
      </w:pPr>
      <w:r>
        <w:t>UINT16 Reserved3;</w:t>
      </w:r>
    </w:p>
    <w:p w14:paraId="05C8FA84" w14:textId="135D5859" w:rsidR="009F7C65" w:rsidRDefault="009F7C65" w:rsidP="00A61A23">
      <w:r>
        <w:rPr>
          <w:rFonts w:hint="eastAsia"/>
        </w:rPr>
        <w:t>}</w:t>
      </w:r>
    </w:p>
    <w:p w14:paraId="7FA5C5CD" w14:textId="3A3173A3" w:rsidR="009F7C65" w:rsidRDefault="00581224" w:rsidP="003542F8">
      <w:pPr>
        <w:ind w:firstLine="440"/>
      </w:pPr>
      <w:r>
        <w:t>v</w:t>
      </w:r>
      <w:r w:rsidR="009B40C2">
        <w:t xml:space="preserve">oid </w:t>
      </w:r>
      <w:r w:rsidR="007416D6">
        <w:t>CGfeManager::</w:t>
      </w:r>
      <w:r w:rsidR="009B40C2">
        <w:t>Process</w:t>
      </w:r>
      <w:r w:rsidR="00267409">
        <w:t>Gfe</w:t>
      </w:r>
      <w:r w:rsidR="009B40C2">
        <w:t>Msg()</w:t>
      </w:r>
    </w:p>
    <w:p w14:paraId="7A0B4B0E" w14:textId="1E4B3F6A" w:rsidR="00581224" w:rsidRDefault="00581224" w:rsidP="003542F8">
      <w:pPr>
        <w:ind w:firstLine="440"/>
      </w:pPr>
      <w:r>
        <w:t>{</w:t>
      </w:r>
    </w:p>
    <w:p w14:paraId="72B28865" w14:textId="240DFF40" w:rsidR="007416D6" w:rsidRDefault="006F6D1E" w:rsidP="00700EE0">
      <w:pPr>
        <w:ind w:leftChars="100" w:left="220" w:firstLine="440"/>
      </w:pPr>
      <w:r>
        <w:t xml:space="preserve">If( </w:t>
      </w:r>
      <w:r w:rsidR="007416D6">
        <w:t>m_flag</w:t>
      </w:r>
      <w:r>
        <w:t>HeaderExist == false)</w:t>
      </w:r>
    </w:p>
    <w:p w14:paraId="278BFE16" w14:textId="409F67A3" w:rsidR="006F6D1E" w:rsidRDefault="006F6D1E" w:rsidP="00700EE0">
      <w:pPr>
        <w:ind w:leftChars="100" w:left="220" w:firstLine="440"/>
      </w:pPr>
      <w:r>
        <w:t>{</w:t>
      </w:r>
    </w:p>
    <w:p w14:paraId="6957C83A" w14:textId="407C9611" w:rsidR="00700EE0" w:rsidRDefault="00700EE0" w:rsidP="00700EE0">
      <w:pPr>
        <w:ind w:leftChars="100" w:left="220" w:firstLine="440"/>
      </w:pPr>
      <w:r>
        <w:t>If(m_RingBuffer.occupiedRingBuffer() &gt;= MSG_HEADER_LENGTH)</w:t>
      </w:r>
    </w:p>
    <w:p w14:paraId="0C15B522" w14:textId="77777777" w:rsidR="00700EE0" w:rsidRDefault="00700EE0" w:rsidP="00700EE0">
      <w:pPr>
        <w:ind w:leftChars="200" w:left="440" w:firstLine="440"/>
      </w:pPr>
      <w:r>
        <w:t>{</w:t>
      </w:r>
      <w:r>
        <w:br/>
      </w:r>
      <w:r>
        <w:tab/>
        <w:t>m_RingBuffer.getRingBuffer((char*)recvBuffer, HMS_MSG_HEADER_LENGTH);</w:t>
      </w:r>
    </w:p>
    <w:p w14:paraId="1EC89723" w14:textId="77777777" w:rsidR="00763A71" w:rsidRDefault="00700EE0" w:rsidP="00700EE0">
      <w:pPr>
        <w:ind w:leftChars="200" w:left="440" w:firstLine="440"/>
      </w:pPr>
      <w:r>
        <w:t>m_flagHeaderExist = true</w:t>
      </w:r>
    </w:p>
    <w:p w14:paraId="78047CFE" w14:textId="72616E12" w:rsidR="003F1B7B" w:rsidRDefault="003E5F2F" w:rsidP="00700EE0">
      <w:pPr>
        <w:ind w:leftChars="200" w:left="440" w:firstLine="440"/>
      </w:pPr>
      <w:r>
        <w:t>memcpy((char*)m_stMsgHeader, recv</w:t>
      </w:r>
      <w:r w:rsidR="00F56B3E">
        <w:t>Buffer, sizeof(MsgHeader));</w:t>
      </w:r>
    </w:p>
    <w:p w14:paraId="122B3645" w14:textId="7C4AD445" w:rsidR="00F56B3E" w:rsidRDefault="00F56B3E" w:rsidP="00700EE0">
      <w:pPr>
        <w:ind w:leftChars="200" w:left="440" w:firstLine="440"/>
      </w:pPr>
      <w:r>
        <w:t>if(</w:t>
      </w:r>
      <w:r w:rsidR="00767E91">
        <w:t>!m_stMsgHeader.isValid())</w:t>
      </w:r>
    </w:p>
    <w:p w14:paraId="10956059" w14:textId="77777777" w:rsidR="00481CF1" w:rsidRDefault="00767E91" w:rsidP="00700EE0">
      <w:pPr>
        <w:ind w:leftChars="200" w:left="440" w:firstLine="440"/>
      </w:pPr>
      <w:r>
        <w:t>{</w:t>
      </w:r>
    </w:p>
    <w:p w14:paraId="55161C6D" w14:textId="57FB017D" w:rsidR="00B466BF" w:rsidRDefault="00B466BF" w:rsidP="00700EE0">
      <w:pPr>
        <w:ind w:leftChars="200" w:left="440" w:firstLine="440"/>
      </w:pPr>
      <w:r>
        <w:tab/>
      </w:r>
      <w:r w:rsidR="004F3FF1">
        <w:t>I</w:t>
      </w:r>
      <w:r w:rsidR="00481CF1">
        <w:t>nt</w:t>
      </w:r>
      <w:r w:rsidR="004F3FF1">
        <w:t xml:space="preserve"> iRemainedBytes = </w:t>
      </w:r>
      <w:r>
        <w:t>m_RingBuffer.occ</w:t>
      </w:r>
      <w:r w:rsidR="00481CF1">
        <w:t>upiedRingBuffer();</w:t>
      </w:r>
    </w:p>
    <w:p w14:paraId="49F1223D" w14:textId="663D83AF" w:rsidR="004F3FF1" w:rsidRDefault="004F3FF1" w:rsidP="00700EE0">
      <w:pPr>
        <w:ind w:leftChars="200" w:left="440" w:firstLine="440"/>
      </w:pPr>
      <w:r>
        <w:tab/>
        <w:t>If(iRemainedBytes &gt; 0)</w:t>
      </w:r>
    </w:p>
    <w:p w14:paraId="32AA901A" w14:textId="10691934" w:rsidR="004F3FF1" w:rsidRDefault="004F3FF1" w:rsidP="00700EE0">
      <w:pPr>
        <w:ind w:leftChars="200" w:left="440" w:firstLine="440"/>
      </w:pPr>
      <w:r>
        <w:tab/>
        <w:t>{</w:t>
      </w:r>
    </w:p>
    <w:p w14:paraId="1F0ED9BE" w14:textId="7110E787" w:rsidR="004F3FF1" w:rsidRDefault="004F3FF1" w:rsidP="00700EE0">
      <w:pPr>
        <w:ind w:leftChars="200" w:left="440" w:firstLine="440"/>
      </w:pPr>
      <w:r>
        <w:tab/>
      </w:r>
      <w:r>
        <w:tab/>
        <w:t>m_RingBuffer.Get</w:t>
      </w:r>
      <w:r w:rsidR="00793826">
        <w:t>RingBuffer((char*)recvBuffer+sizeof(GfeMsgHeader), iRemain</w:t>
      </w:r>
      <w:r w:rsidR="00EF0EEB">
        <w:t>dBytes)</w:t>
      </w:r>
    </w:p>
    <w:p w14:paraId="4D54B1FE" w14:textId="71C0FB47" w:rsidR="004B5AFE" w:rsidRDefault="00EF0EEB" w:rsidP="006B20B3">
      <w:pPr>
        <w:ind w:leftChars="200" w:left="440" w:firstLine="440"/>
      </w:pPr>
      <w:r>
        <w:tab/>
      </w:r>
      <w:r>
        <w:tab/>
        <w:t>m_RingBuffer.flushBuffer();</w:t>
      </w:r>
      <w:r w:rsidR="004B5AFE">
        <w:t>}</w:t>
      </w:r>
    </w:p>
    <w:p w14:paraId="64DF429D" w14:textId="37912E0D" w:rsidR="004B5AFE" w:rsidRDefault="004B5AFE" w:rsidP="004B5AFE">
      <w:pPr>
        <w:ind w:leftChars="527" w:left="1159" w:firstLine="441"/>
      </w:pPr>
      <w:r>
        <w:t>m_flagHeaderExist = false;</w:t>
      </w:r>
    </w:p>
    <w:p w14:paraId="406DB486" w14:textId="3AE52C8F" w:rsidR="004B5AFE" w:rsidRDefault="004B5AFE" w:rsidP="004B5AFE">
      <w:pPr>
        <w:ind w:leftChars="527" w:left="1159" w:firstLine="441"/>
      </w:pPr>
      <w:r>
        <w:t>break;</w:t>
      </w:r>
    </w:p>
    <w:p w14:paraId="7E145822" w14:textId="77777777" w:rsidR="00EF0EEB" w:rsidRDefault="00EF0EEB" w:rsidP="00700EE0">
      <w:pPr>
        <w:ind w:leftChars="200" w:left="440" w:firstLine="440"/>
      </w:pPr>
    </w:p>
    <w:p w14:paraId="3F58CDC6" w14:textId="4CDB097C" w:rsidR="00481CF1" w:rsidRDefault="00481CF1" w:rsidP="00700EE0">
      <w:pPr>
        <w:ind w:leftChars="200" w:left="440" w:firstLine="440"/>
      </w:pPr>
      <w:r>
        <w:tab/>
      </w:r>
    </w:p>
    <w:p w14:paraId="69CDF05D" w14:textId="1C8B1E57" w:rsidR="00700EE0" w:rsidRDefault="00700EE0" w:rsidP="00700EE0">
      <w:pPr>
        <w:ind w:leftChars="200" w:left="440" w:firstLine="440"/>
      </w:pPr>
      <w:r>
        <w:t>}</w:t>
      </w:r>
    </w:p>
    <w:p w14:paraId="0D130D26" w14:textId="2EEC2B9E" w:rsidR="00581224" w:rsidRDefault="00581224" w:rsidP="003542F8">
      <w:pPr>
        <w:ind w:firstLine="440"/>
      </w:pPr>
      <w:r>
        <w:t>}</w:t>
      </w:r>
    </w:p>
    <w:p w14:paraId="4E9EA664" w14:textId="3A45C548" w:rsidR="00B16E04" w:rsidRDefault="00C24053">
      <w:r>
        <w:t>Int iRecvMsgBodyLength = m_stGfeMsgHeader.messageLength;</w:t>
      </w:r>
    </w:p>
    <w:p w14:paraId="38E680EB" w14:textId="749BBED9" w:rsidR="005B1A4C" w:rsidRDefault="005B1A4C">
      <w:r>
        <w:t>If( (iRecvMsgBodyLength &gt;0) &amp;&amp; (iRecvMsgBodyLength &lt;= m_RingBuffer.occ</w:t>
      </w:r>
      <w:r w:rsidR="009975FC">
        <w:t>upiedRingBuffer())</w:t>
      </w:r>
    </w:p>
    <w:p w14:paraId="1568EAFF" w14:textId="750BE4B1" w:rsidR="00410AB7" w:rsidRDefault="00410AB7">
      <w:r>
        <w:t>{</w:t>
      </w:r>
    </w:p>
    <w:p w14:paraId="1EEA658C" w14:textId="139EF2BC" w:rsidR="00410AB7" w:rsidRDefault="00410AB7">
      <w:r>
        <w:tab/>
        <w:t>m_RingBuffer.getRingBuffer((char*)recvBuffer+sizeof(</w:t>
      </w:r>
      <w:r w:rsidR="00E4529A">
        <w:t>GfeMsgHeader), iRecvMsgBodyLength);</w:t>
      </w:r>
    </w:p>
    <w:p w14:paraId="5973B883" w14:textId="06827C2F" w:rsidR="00E4529A" w:rsidRDefault="00E4529A">
      <w:r>
        <w:t>m_flagHeaderExist = false;</w:t>
      </w:r>
    </w:p>
    <w:p w14:paraId="5408C5D6" w14:textId="6F9A7EE7" w:rsidR="00E4529A" w:rsidRDefault="00E4529A">
      <w:r>
        <w:t>}</w:t>
      </w:r>
    </w:p>
    <w:p w14:paraId="4347F182" w14:textId="77777777" w:rsidR="006446AD" w:rsidRDefault="00456953">
      <w:r>
        <w:t xml:space="preserve">GfeMsgHeader </w:t>
      </w:r>
      <w:r w:rsidR="006446AD">
        <w:t>header;</w:t>
      </w:r>
    </w:p>
    <w:p w14:paraId="6EA35AD9" w14:textId="2F62B03E" w:rsidR="00AE34DA" w:rsidRDefault="006446AD">
      <w:r>
        <w:t>Memset(&amp;header, 0x00, sizeof(GfeMsgHeader)</w:t>
      </w:r>
      <w:r w:rsidR="002B1DB9">
        <w:t>);</w:t>
      </w:r>
    </w:p>
    <w:p w14:paraId="18C529AC" w14:textId="613FBA1E" w:rsidR="002B1DB9" w:rsidRDefault="002B1DB9">
      <w:r>
        <w:t>Memcpy(</w:t>
      </w:r>
      <w:r>
        <w:t>&amp;header</w:t>
      </w:r>
      <w:r>
        <w:t xml:space="preserve">, recvbuffer, </w:t>
      </w:r>
      <w:r>
        <w:t>sizeof(GfeMsgHeader)</w:t>
      </w:r>
      <w:r>
        <w:t>);</w:t>
      </w:r>
    </w:p>
    <w:p w14:paraId="7B2D4CC3" w14:textId="6A3151FA" w:rsidR="004326E3" w:rsidRDefault="004326E3">
      <w:r>
        <w:t>Switch(header.</w:t>
      </w:r>
      <w:r w:rsidR="001159CB">
        <w:t>messageNumber)</w:t>
      </w:r>
    </w:p>
    <w:p w14:paraId="2DE3E1C8" w14:textId="1A59872F" w:rsidR="001159CB" w:rsidRDefault="001159CB">
      <w:r>
        <w:t>{</w:t>
      </w:r>
    </w:p>
    <w:p w14:paraId="61094CDF" w14:textId="304109E6" w:rsidR="001159CB" w:rsidRDefault="001159CB">
      <w:r>
        <w:tab/>
        <w:t>Case MSG_</w:t>
      </w:r>
      <w:r w:rsidR="0064532C">
        <w:t>NUM_</w:t>
      </w:r>
      <w:r>
        <w:t>GFE_STATUS:</w:t>
      </w:r>
    </w:p>
    <w:p w14:paraId="013F2FCA" w14:textId="1D499693" w:rsidR="00B43359" w:rsidRDefault="00B43359" w:rsidP="00B43359">
      <w:pPr>
        <w:ind w:left="800" w:firstLine="800"/>
      </w:pPr>
      <w:r>
        <w:t>GfeMsg</w:t>
      </w:r>
      <w:r>
        <w:rPr>
          <w:rFonts w:hint="eastAsia"/>
        </w:rPr>
        <w:t>Status</w:t>
      </w:r>
      <w:r>
        <w:t xml:space="preserve"> status;</w:t>
      </w:r>
    </w:p>
    <w:p w14:paraId="24AF3157" w14:textId="4095B632" w:rsidR="00B43359" w:rsidRDefault="00B43359" w:rsidP="00B43359">
      <w:pPr>
        <w:ind w:leftChars="700" w:left="1540"/>
      </w:pPr>
      <w:r>
        <w:t>Memset(&amp;</w:t>
      </w:r>
      <w:r w:rsidR="00805291">
        <w:t>status</w:t>
      </w:r>
      <w:r>
        <w:t>, 0x00, sizeof(</w:t>
      </w:r>
      <w:r w:rsidR="00C067F0">
        <w:t>GfeMsg</w:t>
      </w:r>
      <w:r w:rsidR="00C067F0">
        <w:rPr>
          <w:rFonts w:hint="eastAsia"/>
        </w:rPr>
        <w:t>Status</w:t>
      </w:r>
      <w:r>
        <w:t>));</w:t>
      </w:r>
    </w:p>
    <w:p w14:paraId="7004A4E7" w14:textId="22CFDB64" w:rsidR="00B43359" w:rsidRDefault="00B43359" w:rsidP="00B43359">
      <w:pPr>
        <w:ind w:leftChars="700" w:left="1540"/>
      </w:pPr>
      <w:r>
        <w:t>Memcpy(&amp;</w:t>
      </w:r>
      <w:r w:rsidR="00805291">
        <w:t>status</w:t>
      </w:r>
      <w:r>
        <w:t>, recvbuffer, sizeof(</w:t>
      </w:r>
      <w:r w:rsidR="00805291">
        <w:t>GfeMsg</w:t>
      </w:r>
      <w:r w:rsidR="00805291">
        <w:rPr>
          <w:rFonts w:hint="eastAsia"/>
        </w:rPr>
        <w:t>Status</w:t>
      </w:r>
      <w:r>
        <w:t>));</w:t>
      </w:r>
    </w:p>
    <w:p w14:paraId="4B22137D" w14:textId="495AD935" w:rsidR="00805291" w:rsidRDefault="00E62786" w:rsidP="00B43359">
      <w:pPr>
        <w:ind w:leftChars="700" w:left="1540"/>
      </w:pPr>
      <w:r>
        <w:t>//</w:t>
      </w:r>
      <w:r w:rsidR="00805291">
        <w:t>s</w:t>
      </w:r>
      <w:r w:rsidR="00805291">
        <w:t>tatus</w:t>
      </w:r>
      <w:r w:rsidR="00805291">
        <w:t>.</w:t>
      </w:r>
      <w:r>
        <w:t>변수이름으로 접근 상태 데이터 처리</w:t>
      </w:r>
    </w:p>
    <w:p w14:paraId="6B2A2471" w14:textId="70190E1B" w:rsidR="00543B71" w:rsidRDefault="00543B71"/>
    <w:p w14:paraId="6059DAE3" w14:textId="722F3265" w:rsidR="00543B71" w:rsidRDefault="00543B71">
      <w:r>
        <w:t>}</w:t>
      </w:r>
    </w:p>
    <w:p w14:paraId="1DD10055" w14:textId="73753DAC" w:rsidR="0064532C" w:rsidRDefault="0064532C">
      <w:r>
        <w:tab/>
      </w:r>
      <w:r>
        <w:tab/>
      </w:r>
    </w:p>
    <w:p w14:paraId="6AE82F04" w14:textId="77777777" w:rsidR="00E74C3C" w:rsidRDefault="00E74C3C"/>
    <w:p w14:paraId="2B0194A2" w14:textId="71662C76" w:rsidR="00B16E04" w:rsidRDefault="00B16E04">
      <w:r>
        <w:t>DDS Code</w:t>
      </w:r>
    </w:p>
    <w:p w14:paraId="1E52B5BD" w14:textId="52C008FA" w:rsidR="00FA4531" w:rsidRDefault="00555887">
      <w:r>
        <w:t>DataReaderListenerIml::on_data_available(DDS::DataReader_ptr reader)</w:t>
      </w:r>
    </w:p>
    <w:p w14:paraId="2C854B5A" w14:textId="10A87997" w:rsidR="00555887" w:rsidRDefault="00555887">
      <w:r>
        <w:t>{</w:t>
      </w:r>
    </w:p>
    <w:p w14:paraId="7236D138" w14:textId="3F97FAC6" w:rsidR="00555887" w:rsidRDefault="00555887">
      <w:r>
        <w:tab/>
      </w:r>
      <w:r w:rsidR="00843442">
        <w:t>c</w:t>
      </w:r>
      <w:r>
        <w:t>ha</w:t>
      </w:r>
      <w:r w:rsidR="004076D1">
        <w:t>r</w:t>
      </w:r>
      <w:r>
        <w:t xml:space="preserve"> * topicName = reader-&gt;</w:t>
      </w:r>
      <w:r w:rsidR="00E3336D">
        <w:t>get_topicdescript</w:t>
      </w:r>
      <w:r w:rsidR="004076D1">
        <w:t>ion()-get_name();</w:t>
      </w:r>
    </w:p>
    <w:p w14:paraId="4ACBF9C2" w14:textId="76F87834" w:rsidR="004076D1" w:rsidRDefault="004076D1">
      <w:r>
        <w:t>If(strcmp( topicName</w:t>
      </w:r>
      <w:r w:rsidR="009D0BEB">
        <w:t>. “GfeStatus) == 0)</w:t>
      </w:r>
    </w:p>
    <w:p w14:paraId="69AABEAC" w14:textId="433BE6FB" w:rsidR="009D0BEB" w:rsidRDefault="009D0BEB">
      <w:r>
        <w:t>{</w:t>
      </w:r>
      <w:r>
        <w:br/>
      </w:r>
      <w:r>
        <w:tab/>
      </w:r>
      <w:r w:rsidR="00600D64">
        <w:t>AS::DDSDataTypes::GfeStatusDataReader_var reader_i = AS::DDSDataTypes::</w:t>
      </w:r>
      <w:r w:rsidR="007F0DBB">
        <w:t>GfeStatusDataReader::_narrow(reader);</w:t>
      </w:r>
    </w:p>
    <w:p w14:paraId="18413914" w14:textId="77777777" w:rsidR="007F0DBB" w:rsidRDefault="007F0DBB"/>
    <w:p w14:paraId="7CE73D74" w14:textId="7B2EC1C4" w:rsidR="007F0DBB" w:rsidRDefault="00732F19">
      <w:r>
        <w:t>DDS::ReturnCode_t error = reader_i-&gt;take_next_sample(</w:t>
      </w:r>
      <w:r w:rsidR="00FF2FB4">
        <w:t>m_</w:t>
      </w:r>
      <w:r>
        <w:t>message</w:t>
      </w:r>
      <w:r w:rsidR="00807F22">
        <w:t xml:space="preserve">, </w:t>
      </w:r>
      <w:r w:rsidR="00FF2FB4">
        <w:t>m_</w:t>
      </w:r>
      <w:r w:rsidR="009F7976">
        <w:t>info</w:t>
      </w:r>
      <w:r>
        <w:t>);</w:t>
      </w:r>
    </w:p>
    <w:p w14:paraId="25C6B0CB" w14:textId="77777777" w:rsidR="00732F19" w:rsidRDefault="00732F19"/>
    <w:p w14:paraId="11D88314" w14:textId="159CDE45" w:rsidR="00D93211" w:rsidRDefault="00D93211">
      <w:r>
        <w:t>If( error = DDS::RETCODE_OK)</w:t>
      </w:r>
    </w:p>
    <w:p w14:paraId="4C3CC5EE" w14:textId="3EBD4615" w:rsidR="00D93211" w:rsidRDefault="00D93211">
      <w:r>
        <w:t>{</w:t>
      </w:r>
      <w:r>
        <w:br/>
      </w:r>
      <w:r>
        <w:tab/>
        <w:t>if( info.valid_data)</w:t>
      </w:r>
    </w:p>
    <w:p w14:paraId="0DF4326D" w14:textId="77777777" w:rsidR="003F734A" w:rsidRDefault="00D93211" w:rsidP="003F734A">
      <w:pPr>
        <w:ind w:leftChars="363" w:left="799"/>
      </w:pPr>
      <w:r>
        <w:t>{</w:t>
      </w:r>
    </w:p>
    <w:p w14:paraId="3AC85C97" w14:textId="2DF7BE9B" w:rsidR="0035534F" w:rsidRDefault="00E62786" w:rsidP="003F734A">
      <w:pPr>
        <w:ind w:leftChars="726" w:left="1597" w:firstLine="1"/>
      </w:pPr>
      <w:r>
        <w:t>M</w:t>
      </w:r>
      <w:r w:rsidR="00B8265E">
        <w:t>essage</w:t>
      </w:r>
      <w:r>
        <w:t>.변수이름으로 접근 상태데이터</w:t>
      </w:r>
      <w:r w:rsidR="003F734A">
        <w:t xml:space="preserve"> </w:t>
      </w:r>
      <w:r w:rsidR="004031D2">
        <w:t>처리</w:t>
      </w:r>
    </w:p>
    <w:p w14:paraId="59660035" w14:textId="64CC82D8" w:rsidR="00D93211" w:rsidRDefault="00D93211" w:rsidP="00D93211">
      <w:pPr>
        <w:ind w:leftChars="300" w:left="660"/>
      </w:pPr>
      <w:r>
        <w:t>}</w:t>
      </w:r>
    </w:p>
    <w:p w14:paraId="3699F5CB" w14:textId="4B772F6F" w:rsidR="00D93211" w:rsidRDefault="00D93211">
      <w:r>
        <w:t>}</w:t>
      </w:r>
    </w:p>
    <w:p w14:paraId="1F38CF43" w14:textId="6173F8D5" w:rsidR="009D0BEB" w:rsidRDefault="009D0BEB">
      <w:r>
        <w:t>}</w:t>
      </w:r>
    </w:p>
    <w:p w14:paraId="3CC49560" w14:textId="77777777" w:rsidR="009F7C65" w:rsidRDefault="009F7C65"/>
    <w:p w14:paraId="71453BA5" w14:textId="77777777" w:rsidR="00B16E04" w:rsidRDefault="00B16E04"/>
    <w:sectPr w:rsidR="00B16E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B754EB"/>
    <w:multiLevelType w:val="hybridMultilevel"/>
    <w:tmpl w:val="47CCC8C4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067946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2E"/>
    <w:rsid w:val="0004507C"/>
    <w:rsid w:val="000C464D"/>
    <w:rsid w:val="001159CB"/>
    <w:rsid w:val="001546C0"/>
    <w:rsid w:val="001555C5"/>
    <w:rsid w:val="001E5BAE"/>
    <w:rsid w:val="0023717C"/>
    <w:rsid w:val="00267409"/>
    <w:rsid w:val="002B1DB9"/>
    <w:rsid w:val="002C1B56"/>
    <w:rsid w:val="002D2307"/>
    <w:rsid w:val="002E3214"/>
    <w:rsid w:val="003148FB"/>
    <w:rsid w:val="00332A4E"/>
    <w:rsid w:val="00335A58"/>
    <w:rsid w:val="003542F8"/>
    <w:rsid w:val="0035534F"/>
    <w:rsid w:val="00372288"/>
    <w:rsid w:val="003E5F2F"/>
    <w:rsid w:val="003F1B7B"/>
    <w:rsid w:val="003F734A"/>
    <w:rsid w:val="004031D2"/>
    <w:rsid w:val="004076D1"/>
    <w:rsid w:val="00410AB7"/>
    <w:rsid w:val="004326E3"/>
    <w:rsid w:val="00456953"/>
    <w:rsid w:val="00481CF1"/>
    <w:rsid w:val="004B5AFE"/>
    <w:rsid w:val="004F3FF1"/>
    <w:rsid w:val="00516537"/>
    <w:rsid w:val="00543B71"/>
    <w:rsid w:val="005452B8"/>
    <w:rsid w:val="00555887"/>
    <w:rsid w:val="00560E8E"/>
    <w:rsid w:val="00581224"/>
    <w:rsid w:val="005B1A4C"/>
    <w:rsid w:val="005E07BA"/>
    <w:rsid w:val="00600D64"/>
    <w:rsid w:val="006208E4"/>
    <w:rsid w:val="006446AD"/>
    <w:rsid w:val="0064532C"/>
    <w:rsid w:val="0064772E"/>
    <w:rsid w:val="006B20B3"/>
    <w:rsid w:val="006B4BA7"/>
    <w:rsid w:val="006F6D1E"/>
    <w:rsid w:val="00700EE0"/>
    <w:rsid w:val="00732F19"/>
    <w:rsid w:val="007416D6"/>
    <w:rsid w:val="007505A7"/>
    <w:rsid w:val="007550CF"/>
    <w:rsid w:val="00763A71"/>
    <w:rsid w:val="00767E91"/>
    <w:rsid w:val="00793826"/>
    <w:rsid w:val="007B5A83"/>
    <w:rsid w:val="007E7294"/>
    <w:rsid w:val="007F0DBB"/>
    <w:rsid w:val="007F6BB7"/>
    <w:rsid w:val="00805291"/>
    <w:rsid w:val="00807F22"/>
    <w:rsid w:val="00843442"/>
    <w:rsid w:val="00872761"/>
    <w:rsid w:val="0089177B"/>
    <w:rsid w:val="008E77A7"/>
    <w:rsid w:val="008F443C"/>
    <w:rsid w:val="00903FFB"/>
    <w:rsid w:val="00957DDD"/>
    <w:rsid w:val="00960D93"/>
    <w:rsid w:val="009975FC"/>
    <w:rsid w:val="00997C12"/>
    <w:rsid w:val="009B40C2"/>
    <w:rsid w:val="009D0BEB"/>
    <w:rsid w:val="009F7976"/>
    <w:rsid w:val="009F7C65"/>
    <w:rsid w:val="00A12675"/>
    <w:rsid w:val="00A61A23"/>
    <w:rsid w:val="00A8256A"/>
    <w:rsid w:val="00A8633E"/>
    <w:rsid w:val="00AA08F7"/>
    <w:rsid w:val="00AE34DA"/>
    <w:rsid w:val="00B16E04"/>
    <w:rsid w:val="00B17414"/>
    <w:rsid w:val="00B43359"/>
    <w:rsid w:val="00B44AE1"/>
    <w:rsid w:val="00B466BF"/>
    <w:rsid w:val="00B550B7"/>
    <w:rsid w:val="00B8265E"/>
    <w:rsid w:val="00BE3C0E"/>
    <w:rsid w:val="00BE68C6"/>
    <w:rsid w:val="00C067F0"/>
    <w:rsid w:val="00C11016"/>
    <w:rsid w:val="00C1368A"/>
    <w:rsid w:val="00C24053"/>
    <w:rsid w:val="00C35AF2"/>
    <w:rsid w:val="00CA69C7"/>
    <w:rsid w:val="00D16538"/>
    <w:rsid w:val="00D5262B"/>
    <w:rsid w:val="00D73CDB"/>
    <w:rsid w:val="00D751B9"/>
    <w:rsid w:val="00D93211"/>
    <w:rsid w:val="00DB3F0A"/>
    <w:rsid w:val="00DB570C"/>
    <w:rsid w:val="00DD1694"/>
    <w:rsid w:val="00E3336D"/>
    <w:rsid w:val="00E4529A"/>
    <w:rsid w:val="00E62786"/>
    <w:rsid w:val="00E74C3C"/>
    <w:rsid w:val="00EB0A9A"/>
    <w:rsid w:val="00EB4C6C"/>
    <w:rsid w:val="00EF0EEB"/>
    <w:rsid w:val="00F300D8"/>
    <w:rsid w:val="00F338EF"/>
    <w:rsid w:val="00F468FC"/>
    <w:rsid w:val="00F56B3E"/>
    <w:rsid w:val="00F61A4C"/>
    <w:rsid w:val="00FA4531"/>
    <w:rsid w:val="00FE0657"/>
    <w:rsid w:val="00FF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2D5ADE"/>
  <w15:chartTrackingRefBased/>
  <w15:docId w15:val="{8FE8B89E-7D3E-7E4F-81DB-58E12B62B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4772E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47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4772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772E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772E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772E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772E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772E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772E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4772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4772E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4772E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4772E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4772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47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4772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4772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47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4772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4772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4772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47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4772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4772E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64772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Grid Table Light"/>
    <w:basedOn w:val="a1"/>
    <w:uiPriority w:val="40"/>
    <w:rsid w:val="007550CF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0">
    <w:name w:val="Plain Table 1"/>
    <w:basedOn w:val="a1"/>
    <w:uiPriority w:val="41"/>
    <w:rsid w:val="007550CF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Yeun</dc:creator>
  <cp:keywords/>
  <dc:description/>
  <cp:lastModifiedBy>Steven Yeun</cp:lastModifiedBy>
  <cp:revision>113</cp:revision>
  <dcterms:created xsi:type="dcterms:W3CDTF">2025-03-27T02:40:00Z</dcterms:created>
  <dcterms:modified xsi:type="dcterms:W3CDTF">2025-03-27T08:11:00Z</dcterms:modified>
</cp:coreProperties>
</file>