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329DA" w14:textId="462AF6F5" w:rsidR="00060576" w:rsidRDefault="00D115CC">
      <w:pPr>
        <w:rPr>
          <w:b/>
          <w:bCs/>
        </w:rPr>
      </w:pPr>
      <w:r>
        <w:rPr>
          <w:b/>
          <w:bCs/>
        </w:rPr>
        <w:t>NLP RESULTS:</w:t>
      </w:r>
    </w:p>
    <w:p w14:paraId="7950EF70" w14:textId="30FEA51B" w:rsidR="00D115CC" w:rsidRDefault="00D115CC">
      <w:pPr>
        <w:rPr>
          <w:b/>
          <w:bCs/>
        </w:rPr>
      </w:pPr>
    </w:p>
    <w:p w14:paraId="3410DBBE" w14:textId="3D25D7FC" w:rsidR="00D115CC" w:rsidRDefault="00D115CC">
      <w:pPr>
        <w:rPr>
          <w:b/>
          <w:bCs/>
        </w:rPr>
      </w:pPr>
      <w:r>
        <w:rPr>
          <w:b/>
          <w:bCs/>
        </w:rPr>
        <w:t>Prediction of Next Word:</w:t>
      </w:r>
    </w:p>
    <w:p w14:paraId="6FDBA1C1" w14:textId="1A2F02EC" w:rsidR="00D115CC" w:rsidRDefault="00D115CC">
      <w:pPr>
        <w:rPr>
          <w:b/>
          <w:bCs/>
        </w:rPr>
      </w:pPr>
      <w:r w:rsidRPr="00D115CC">
        <w:rPr>
          <w:b/>
          <w:bCs/>
        </w:rPr>
        <w:drawing>
          <wp:inline distT="0" distB="0" distL="0" distR="0" wp14:anchorId="4EFCE496" wp14:editId="56DA34D8">
            <wp:extent cx="5420481" cy="449642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D780" w14:textId="5945E84C" w:rsidR="00D115CC" w:rsidRDefault="00D115CC" w:rsidP="00D115CC">
      <w:pPr>
        <w:rPr>
          <w:b/>
          <w:bCs/>
        </w:rPr>
      </w:pPr>
    </w:p>
    <w:p w14:paraId="69ED9AA7" w14:textId="68E5CE40" w:rsidR="00D115CC" w:rsidRDefault="00D115CC" w:rsidP="00D115CC">
      <w:pPr>
        <w:rPr>
          <w:b/>
          <w:bCs/>
        </w:rPr>
      </w:pPr>
      <w:r>
        <w:rPr>
          <w:b/>
          <w:bCs/>
        </w:rPr>
        <w:t>Probability After Unfreezing the Rest of the Network:</w:t>
      </w:r>
    </w:p>
    <w:p w14:paraId="53265912" w14:textId="77777777" w:rsidR="00D115CC" w:rsidRPr="00D115CC" w:rsidRDefault="00D115CC" w:rsidP="00D115CC">
      <w:pPr>
        <w:rPr>
          <w:b/>
          <w:bCs/>
        </w:rPr>
      </w:pPr>
      <w:bookmarkStart w:id="0" w:name="_GoBack"/>
      <w:bookmarkEnd w:id="0"/>
      <w:r w:rsidRPr="00D115CC">
        <w:rPr>
          <w:b/>
          <w:bCs/>
        </w:rPr>
        <w:drawing>
          <wp:inline distT="0" distB="0" distL="0" distR="0" wp14:anchorId="37E29BAC" wp14:editId="61911A28">
            <wp:extent cx="6120130" cy="2242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5CC" w:rsidRPr="00D115CC" w:rsidSect="00FA1B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B7D29" w14:textId="77777777" w:rsidR="007E53CB" w:rsidRDefault="007E53CB" w:rsidP="00D115CC">
      <w:pPr>
        <w:spacing w:after="0" w:line="240" w:lineRule="auto"/>
      </w:pPr>
      <w:r>
        <w:separator/>
      </w:r>
    </w:p>
  </w:endnote>
  <w:endnote w:type="continuationSeparator" w:id="0">
    <w:p w14:paraId="6BB60030" w14:textId="77777777" w:rsidR="007E53CB" w:rsidRDefault="007E53CB" w:rsidP="00D11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AA935" w14:textId="77777777" w:rsidR="007E53CB" w:rsidRDefault="007E53CB" w:rsidP="00D115CC">
      <w:pPr>
        <w:spacing w:after="0" w:line="240" w:lineRule="auto"/>
      </w:pPr>
      <w:r>
        <w:separator/>
      </w:r>
    </w:p>
  </w:footnote>
  <w:footnote w:type="continuationSeparator" w:id="0">
    <w:p w14:paraId="618E90E0" w14:textId="77777777" w:rsidR="007E53CB" w:rsidRDefault="007E53CB" w:rsidP="00D115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CC"/>
    <w:rsid w:val="00060576"/>
    <w:rsid w:val="001821EC"/>
    <w:rsid w:val="007E53CB"/>
    <w:rsid w:val="00D115CC"/>
    <w:rsid w:val="00FA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6F88E"/>
  <w15:chartTrackingRefBased/>
  <w15:docId w15:val="{AE60C009-1E2D-409C-86DE-49ACBC39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15C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5C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115C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5C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Rigoni , Matteo</dc:creator>
  <cp:keywords/>
  <dc:description/>
  <cp:lastModifiedBy>Rigoni , Matteo</cp:lastModifiedBy>
  <cp:revision>1</cp:revision>
  <dcterms:created xsi:type="dcterms:W3CDTF">2020-06-23T17:49:00Z</dcterms:created>
  <dcterms:modified xsi:type="dcterms:W3CDTF">2020-06-24T08:26:00Z</dcterms:modified>
</cp:coreProperties>
</file>