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(25 g per measurement)</w:t>
      </w:r>
    </w:p>
    <w:p>
      <w:pPr>
        <w:pStyle w:val="Compact"/>
        <w:numPr>
          <w:numId w:val="1003"/>
          <w:ilvl w:val="1"/>
        </w:numPr>
      </w:pPr>
      <w:r>
        <w:t xml:space="preserve">Measurements usually done in triplicate.</w:t>
      </w:r>
    </w:p>
    <w:p>
      <w:pPr>
        <w:pStyle w:val="Compact"/>
        <w:numPr>
          <w:numId w:val="1003"/>
          <w:ilvl w:val="1"/>
        </w:numPr>
      </w:pPr>
      <w:r>
        <w:t xml:space="preserve">Soils should be dried over night (or more) in the drying oven.</w:t>
      </w:r>
    </w:p>
    <w:p>
      <w:pPr>
        <w:pStyle w:val="Compact"/>
        <w:numPr>
          <w:numId w:val="1002"/>
          <w:ilvl w:val="0"/>
        </w:numPr>
      </w:pPr>
      <w:r>
        <w:t xml:space="preserve">125 ml flasks</w:t>
      </w:r>
    </w:p>
    <w:p>
      <w:pPr>
        <w:pStyle w:val="Compact"/>
        <w:numPr>
          <w:numId w:val="1004"/>
          <w:ilvl w:val="1"/>
        </w:numPr>
      </w:pPr>
      <w:r>
        <w:t xml:space="preserve">1 for weighing</w:t>
      </w:r>
    </w:p>
    <w:p>
      <w:pPr>
        <w:pStyle w:val="Compact"/>
        <w:numPr>
          <w:numId w:val="1004"/>
          <w:ilvl w:val="1"/>
        </w:numPr>
      </w:pPr>
      <w:r>
        <w:t xml:space="preserve">1 for each funnel</w:t>
      </w:r>
      <w:r>
        <w:br w:type="textWrapping"/>
      </w:r>
    </w:p>
    <w:p>
      <w:pPr>
        <w:pStyle w:val="Compact"/>
        <w:numPr>
          <w:numId w:val="1002"/>
          <w:ilvl w:val="0"/>
        </w:numPr>
      </w:pPr>
      <w:r>
        <w:t xml:space="preserve">filter paper</w:t>
      </w:r>
    </w:p>
    <w:p>
      <w:pPr>
        <w:pStyle w:val="Compact"/>
        <w:numPr>
          <w:numId w:val="1005"/>
          <w:ilvl w:val="1"/>
        </w:numPr>
      </w:pPr>
      <w:r>
        <w:t xml:space="preserve">Whatman 110mm diam; Cat No: 1001 110</w:t>
      </w:r>
    </w:p>
    <w:p>
      <w:pPr>
        <w:pStyle w:val="Compact"/>
        <w:numPr>
          <w:numId w:val="1002"/>
          <w:ilvl w:val="0"/>
        </w:numPr>
      </w:pPr>
      <w:r>
        <w:t xml:space="preserve">funnels</w:t>
      </w:r>
    </w:p>
    <w:p>
      <w:pPr>
        <w:pStyle w:val="Compact"/>
        <w:numPr>
          <w:numId w:val="1006"/>
          <w:ilvl w:val="1"/>
        </w:numPr>
      </w:pPr>
      <w:r>
        <w:t xml:space="preserve">big enough for the 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completely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7"/>
          <w:ilvl w:val="0"/>
        </w:numPr>
      </w:pPr>
      <w:r>
        <w:t xml:space="preserve">Designate 1 flask (or beaker) as the 'weighing flask'.</w:t>
      </w:r>
    </w:p>
    <w:p>
      <w:pPr>
        <w:pStyle w:val="Compact"/>
        <w:numPr>
          <w:numId w:val="1008"/>
          <w:ilvl w:val="1"/>
        </w:numPr>
      </w:pPr>
      <w:r>
        <w:t xml:space="preserve">The 'weighing flask' is just used to hold the funnel on the scale.</w:t>
      </w:r>
    </w:p>
    <w:p>
      <w:pPr>
        <w:pStyle w:val="Compact"/>
        <w:numPr>
          <w:numId w:val="1008"/>
          <w:ilvl w:val="1"/>
        </w:numPr>
      </w:pPr>
      <w:r>
        <w:t xml:space="preserve">Place this weighing flask on the scale and tare (zero the scale).</w:t>
      </w:r>
    </w:p>
    <w:p>
      <w:pPr>
        <w:pStyle w:val="Compact"/>
        <w:numPr>
          <w:numId w:val="1007"/>
          <w:ilvl w:val="0"/>
        </w:numPr>
      </w:pPr>
      <w:r>
        <w:t xml:space="preserve">Give the other funnels disctinct labels so you can keep track of soil samples.</w:t>
      </w:r>
    </w:p>
    <w:p>
      <w:pPr>
        <w:pStyle w:val="Compact"/>
        <w:numPr>
          <w:numId w:val="1007"/>
          <w:ilvl w:val="0"/>
        </w:numPr>
      </w:pPr>
      <w:r>
        <w:t xml:space="preserve">For each funnel: place the funnel in a flask (not the weighing flask), and place a filter in the funnel.</w:t>
      </w:r>
    </w:p>
    <w:p>
      <w:pPr>
        <w:pStyle w:val="Compact"/>
        <w:numPr>
          <w:numId w:val="1007"/>
          <w:ilvl w:val="0"/>
        </w:numPr>
      </w:pPr>
      <w:r>
        <w:t xml:space="preserve">Pre-moisten the filter paper with DI water.</w:t>
      </w:r>
    </w:p>
    <w:p>
      <w:pPr>
        <w:pStyle w:val="Compact"/>
        <w:numPr>
          <w:numId w:val="1009"/>
          <w:ilvl w:val="1"/>
        </w:numPr>
      </w:pPr>
      <w:r>
        <w:t xml:space="preserve">Allow the water to drip from the funnel into the flask for</w:t>
      </w:r>
      <w:r>
        <w:t xml:space="preserve"> </w:t>
      </w:r>
      <w:r>
        <w:rPr>
          <w:b/>
        </w:rPr>
        <w:t xml:space="preserve">5 minutes</w:t>
      </w:r>
      <w:r>
        <w:t xml:space="preserve">.</w:t>
      </w:r>
    </w:p>
    <w:p>
      <w:pPr>
        <w:pStyle w:val="Compact"/>
        <w:numPr>
          <w:numId w:val="1009"/>
          <w:ilvl w:val="1"/>
        </w:numPr>
      </w:pPr>
      <w:r>
        <w:t xml:space="preserve">While waiting weigh out the soil (see below).</w:t>
      </w:r>
    </w:p>
    <w:p>
      <w:pPr>
        <w:pStyle w:val="Compact"/>
        <w:numPr>
          <w:numId w:val="1009"/>
          <w:ilvl w:val="1"/>
        </w:numPr>
      </w:pPr>
      <w:r>
        <w:t xml:space="preserve">After 5 minutes, weight the funnel and wet filter:</w:t>
      </w:r>
    </w:p>
    <w:p>
      <w:pPr>
        <w:pStyle w:val="Compact"/>
        <w:numPr>
          <w:numId w:val="1010"/>
          <w:ilvl w:val="2"/>
        </w:numPr>
      </w:pPr>
      <w:r>
        <w:t xml:space="preserve">Use a paper towel to remove moisture from the end of the funnel.</w:t>
      </w:r>
    </w:p>
    <w:p>
      <w:pPr>
        <w:pStyle w:val="Compact"/>
        <w:numPr>
          <w:numId w:val="1010"/>
          <w:ilvl w:val="2"/>
        </w:numPr>
      </w:pPr>
      <w:r>
        <w:t xml:space="preserve">Place the funnel (and filter paper) on the scale with the weighing flask.</w:t>
      </w:r>
    </w:p>
    <w:p>
      <w:pPr>
        <w:pStyle w:val="Compact"/>
        <w:numPr>
          <w:numId w:val="1010"/>
          <w:ilvl w:val="2"/>
        </w:numPr>
      </w:pPr>
      <w:r>
        <w:t xml:space="preserve">Recore the weight.</w:t>
      </w:r>
    </w:p>
    <w:p>
      <w:pPr>
        <w:pStyle w:val="Compact"/>
        <w:numPr>
          <w:numId w:val="1007"/>
          <w:ilvl w:val="0"/>
        </w:numPr>
      </w:pPr>
      <w:r>
        <w:t xml:space="preserve">Weigh out &gt;= 25 grams of each soil.</w:t>
      </w:r>
    </w:p>
    <w:p>
      <w:pPr>
        <w:pStyle w:val="Compact"/>
        <w:numPr>
          <w:numId w:val="1011"/>
          <w:ilvl w:val="1"/>
        </w:numPr>
      </w:pPr>
      <w:r>
        <w:t xml:space="preserve">Use at least 25 grams, but it can be slightly more than 25 grams.</w:t>
      </w:r>
    </w:p>
    <w:p>
      <w:pPr>
        <w:pStyle w:val="Compact"/>
        <w:numPr>
          <w:numId w:val="1007"/>
          <w:ilvl w:val="0"/>
        </w:numPr>
      </w:pPr>
      <w:r>
        <w:t xml:space="preserve">For each funnel + wetted filter paper:</w:t>
      </w:r>
    </w:p>
    <w:p>
      <w:pPr>
        <w:pStyle w:val="Compact"/>
        <w:numPr>
          <w:numId w:val="1012"/>
          <w:ilvl w:val="1"/>
        </w:numPr>
      </w:pPr>
      <w:r>
        <w:t xml:space="preserve">Saturate the soil with DI water.</w:t>
      </w:r>
    </w:p>
    <w:p>
      <w:pPr>
        <w:pStyle w:val="Compact"/>
        <w:numPr>
          <w:numId w:val="1012"/>
          <w:ilvl w:val="1"/>
        </w:numPr>
      </w:pPr>
      <w:r>
        <w:t xml:space="preserve">Allow the water to drip from the funnel into the flask for</w:t>
      </w:r>
      <w:r>
        <w:t xml:space="preserve"> </w:t>
      </w:r>
      <w:r>
        <w:rPr>
          <w:b/>
        </w:rPr>
        <w:t xml:space="preserve">20 minutes</w:t>
      </w:r>
      <w:r>
        <w:t xml:space="preserve">.</w:t>
      </w:r>
    </w:p>
    <w:p>
      <w:pPr>
        <w:pStyle w:val="Compact"/>
        <w:numPr>
          <w:numId w:val="1012"/>
          <w:ilvl w:val="1"/>
        </w:numPr>
      </w:pPr>
      <w:r>
        <w:t xml:space="preserve">Move the funnel with wetted soil to the weighing flask on the scale and record the weight.</w:t>
      </w:r>
    </w:p>
    <w:p>
      <w:pPr>
        <w:pStyle w:val="Compact"/>
        <w:numPr>
          <w:numId w:val="1012"/>
          <w:ilvl w:val="1"/>
        </w:numPr>
      </w:pPr>
      <w:r>
        <w:t xml:space="preserve">Water carrying capacity =</w:t>
      </w:r>
    </w:p>
    <w:p>
      <w:pPr>
        <w:pStyle w:val="Compact"/>
        <w:numPr>
          <w:numId w:val="1013"/>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12"/>
          <w:ilvl w:val="1"/>
        </w:numPr>
      </w:pPr>
      <w:r>
        <w:t xml:space="preserve">Water holding capacity = (wet soil weight - dry soil weight) / dry soil weight</w:t>
      </w:r>
    </w:p>
    <w:p>
      <w:pPr>
        <w:pStyle w:val="Compact"/>
        <w:numPr>
          <w:numId w:val="1007"/>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5e4e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8caa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3b76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