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pPr>
        <w:pStyle w:val="Compact"/>
        <w:numPr>
          <w:numId w:val="1001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4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1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1"/>
          <w:ilvl w:val="0"/>
        </w:numPr>
      </w:pPr>
      <w:r>
        <w:t xml:space="preserve">Remove samples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1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1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1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5"/>
          <w:ilvl w:val="0"/>
        </w:numPr>
      </w:pPr>
      <w:r>
        <w:t xml:space="preserve">Poisonous liquids</w:t>
      </w:r>
    </w:p>
    <w:p>
      <w:pPr>
        <w:pStyle w:val="Compact"/>
        <w:numPr>
          <w:numId w:val="1005"/>
          <w:ilvl w:val="0"/>
        </w:numPr>
      </w:pPr>
      <w:r>
        <w:t xml:space="preserve">Pathogenic bacteria</w:t>
      </w:r>
    </w:p>
    <w:p>
      <w:pPr>
        <w:pStyle w:val="Compact"/>
        <w:numPr>
          <w:numId w:val="1005"/>
          <w:ilvl w:val="0"/>
        </w:numPr>
      </w:pPr>
      <w:r>
        <w:t xml:space="preserve">Corrosive liquids</w:t>
      </w:r>
    </w:p>
    <w:p>
      <w:pPr>
        <w:pStyle w:val="Compact"/>
        <w:numPr>
          <w:numId w:val="1005"/>
          <w:ilvl w:val="0"/>
        </w:numPr>
      </w:pPr>
      <w:r>
        <w:t xml:space="preserve">Caustic liquids</w:t>
      </w:r>
    </w:p>
    <w:p>
      <w:pPr>
        <w:pStyle w:val="Compact"/>
        <w:numPr>
          <w:numId w:val="1005"/>
          <w:ilvl w:val="0"/>
        </w:numPr>
      </w:pPr>
      <w:r>
        <w:t xml:space="preserve">Hazardous liquids</w:t>
      </w:r>
    </w:p>
    <w:p>
      <w:pPr>
        <w:pStyle w:val="Compact"/>
        <w:numPr>
          <w:numId w:val="1005"/>
          <w:ilvl w:val="0"/>
        </w:numPr>
      </w:pPr>
      <w:r>
        <w:t xml:space="preserve">Phenol</w:t>
      </w:r>
    </w:p>
    <w:p>
      <w:pPr>
        <w:pStyle w:val="Compact"/>
        <w:numPr>
          <w:numId w:val="1005"/>
          <w:ilvl w:val="0"/>
        </w:numPr>
      </w:pPr>
      <w:r>
        <w:t xml:space="preserve">Chloroform</w:t>
      </w:r>
    </w:p>
    <w:p>
      <w:pPr>
        <w:pStyle w:val="Compact"/>
        <w:numPr>
          <w:numId w:val="1005"/>
          <w:ilvl w:val="0"/>
        </w:numPr>
      </w:pPr>
      <w:r>
        <w:t xml:space="preserve">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389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8d015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3420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