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3F" w:rsidRDefault="00CF6085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ავტომობილების გამქირავებელი ცენტრი აქირავებს სხვადასხვა კლასის ავტომობილებს (შესაძლებელია მძღოლითაც). ცენტრში არსებობს სხვადასხვა ტიპის (ურთიერთ გამომრიცხავი) თანამდებობის თანამშრომელი: ტექნიკოსი, მძღოლი, ადმინისტრაცია. ერთი კლასის ავტომობილს ჰყავს ტექნიკურ გამართულობაზე პასუხისმგებელი ერთი თანამშრომელი. ერთი თანამშრომელი შეიძლება მართავდეს სხვადასხვა ავტომობილს (სხვადასხვა დროს). ყოველ კლიენტს შეუძლია იქირაოს რამოდენიმე ავტომობილი.</w:t>
      </w:r>
    </w:p>
    <w:p w:rsidR="00CF6085" w:rsidRDefault="00CF6085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ცენტრის მფლობელს სურს ჰქონდეს ინფორმაცია: </w:t>
      </w:r>
    </w:p>
    <w:p w:rsidR="00E00E0F" w:rsidRDefault="00CF6085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ყოველი ავტომობილის შესახებ: მარკა, მოდელი, კლასი, ფერი, სახელმწიფო ნომერი, ქირის საფასური, პასუხისმგებელი თ</w:t>
      </w:r>
      <w:r w:rsidR="006656A3">
        <w:rPr>
          <w:rFonts w:ascii="Sylfaen" w:hAnsi="Sylfaen"/>
          <w:lang w:val="ka-GE"/>
        </w:rPr>
        <w:t>ა</w:t>
      </w:r>
      <w:bookmarkStart w:id="0" w:name="_GoBack"/>
      <w:bookmarkEnd w:id="0"/>
      <w:r>
        <w:rPr>
          <w:rFonts w:ascii="Sylfaen" w:hAnsi="Sylfaen"/>
          <w:lang w:val="ka-GE"/>
        </w:rPr>
        <w:t>ნამშრომელი.</w:t>
      </w:r>
    </w:p>
    <w:p w:rsidR="00E00E0F" w:rsidRDefault="00CF6085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თანამშრომლის შესახებ: ვინაობა, მისამართი, ტელეფონი, თუ მძღოლია</w:t>
      </w:r>
      <w:r w:rsidR="00E00E0F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მართვის მოწმობის ნომერი, კატეგორია, რომელ მანქანას მოემსახურა, როდის; თუ </w:t>
      </w:r>
      <w:r w:rsidR="00E00E0F">
        <w:rPr>
          <w:rFonts w:ascii="Sylfaen" w:hAnsi="Sylfaen"/>
          <w:lang w:val="ka-GE"/>
        </w:rPr>
        <w:t xml:space="preserve">ტექნიკოსია - კვალიფიკაცია, გამოცდილება, რომელ მანქანაზეა პასუხისმგებელი (თუ ეს მის მოვალეობაში შედის), თუ ადმინისტრაციაა - თანამდებობა, განათლება; </w:t>
      </w:r>
    </w:p>
    <w:p w:rsidR="00E00E0F" w:rsidRDefault="00E00E0F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კლიენტის შესახებ: ვინაობა, მისამართი, ტელეფონი, რომელი მანქანა იქირავა, როდის, მომსახურების თანხა. </w:t>
      </w:r>
    </w:p>
    <w:p w:rsidR="00CF6085" w:rsidRPr="00CF6085" w:rsidRDefault="00E00E0F" w:rsidP="00E00E0F">
      <w:pPr>
        <w:ind w:firstLine="284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შეკვეთის შესახებ: კლიენტი, მანქანა, თანამშრომელი (მძღოლი), შეკვეთის თარიღი, ქირის ხანგრძლივობა, შეკვეთის ფასი.</w:t>
      </w:r>
    </w:p>
    <w:sectPr w:rsidR="00CF6085" w:rsidRPr="00CF6085" w:rsidSect="0046129B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85"/>
    <w:rsid w:val="0046129B"/>
    <w:rsid w:val="006656A3"/>
    <w:rsid w:val="00AB7C3F"/>
    <w:rsid w:val="00CF6085"/>
    <w:rsid w:val="00E0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2CA00-EF48-4D01-972C-26D5DD58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</dc:creator>
  <cp:lastModifiedBy>David Dvali</cp:lastModifiedBy>
  <cp:revision>2</cp:revision>
  <dcterms:created xsi:type="dcterms:W3CDTF">2010-12-05T16:44:00Z</dcterms:created>
  <dcterms:modified xsi:type="dcterms:W3CDTF">2019-07-08T13:27:00Z</dcterms:modified>
</cp:coreProperties>
</file>