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0F5F66"/>
          <w:sz w:val="18"/>
        </w:rPr>
        <w:t>ТЕХНИЧЕСКОЕ ЗАДАНИЕ · ПРОСТЫМИ СЛОВАМИ</w:t>
      </w:r>
    </w:p>
    <w:p>
      <w:pPr>
        <w:spacing w:after="160"/>
      </w:pPr>
      <w:r>
        <w:rPr>
          <w:b/>
          <w:color w:val="131A20"/>
          <w:sz w:val="46"/>
          <w:rFonts w:ascii="Georgia" w:hAnsi="Georgia" w:cs="Georgia" w:eastAsia="Georgia"/>
        </w:rPr>
        <w:t>Программа для бань и саун:</w:t>
        <w:br/>
        <w:t>что она должна делать</w:t>
      </w:r>
    </w:p>
    <w:p>
      <w:pPr>
        <w:spacing w:after="280"/>
      </w:pPr>
      <w:r>
        <w:rPr>
          <w:b w:val="0"/>
          <w:color w:val="4A5861"/>
          <w:sz w:val="24"/>
        </w:rPr>
        <w:t>Сейчас в банях всё держится на тетради, калькуляторе и памяти администратора. Мы делаем программу, которая ведёт учёт сама. Одна программа — много бань, и у каждой свои данные.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0EFF0"/>
          </w:tcPr>
          <w:p>
            <w:pPr>
              <w:spacing w:after="80"/>
            </w:pPr>
            <w:r>
              <w:rPr>
                <w:b/>
                <w:color w:val="0F5F66"/>
                <w:sz w:val="18"/>
              </w:rPr>
              <w:t>КОРОТКО</w:t>
            </w:r>
          </w:p>
          <w:p>
            <w:pPr>
              <w:pStyle w:val="ListBullet"/>
              <w:spacing w:after="60"/>
              <w:ind w:left="340" w:hanging="170"/>
            </w:pPr>
            <w:r>
              <w:rPr>
                <w:b w:val="0"/>
                <w:sz w:val="22"/>
              </w:rPr>
              <w:t>Делаем программу, которая заменяет банную тетрадь: администратор принимает гостя, включает время, добавляет услуги, берёт оплату и закрывает смену.</w:t>
            </w:r>
          </w:p>
          <w:p>
            <w:pPr>
              <w:pStyle w:val="ListBullet"/>
              <w:spacing w:after="60"/>
              <w:ind w:left="340" w:hanging="170"/>
            </w:pPr>
            <w:r>
              <w:rPr>
                <w:b w:val="0"/>
                <w:sz w:val="22"/>
              </w:rPr>
              <w:t xml:space="preserve">Два рабочих места: </w:t>
            </w:r>
            <w:r>
              <w:rPr>
                <w:b/>
                <w:sz w:val="22"/>
              </w:rPr>
              <w:t>касса</w:t>
            </w:r>
            <w:r>
              <w:rPr>
                <w:b w:val="0"/>
                <w:sz w:val="22"/>
              </w:rPr>
              <w:t xml:space="preserve"> для администратора и </w:t>
            </w:r>
            <w:r>
              <w:rPr>
                <w:b/>
                <w:sz w:val="22"/>
              </w:rPr>
              <w:t>кабинет</w:t>
            </w:r>
            <w:r>
              <w:rPr>
                <w:b w:val="0"/>
                <w:sz w:val="22"/>
              </w:rPr>
              <w:t xml:space="preserve"> для владельца.</w:t>
            </w:r>
          </w:p>
          <w:p>
            <w:pPr>
              <w:pStyle w:val="ListBullet"/>
              <w:spacing w:after="60"/>
              <w:ind w:left="340" w:hanging="170"/>
            </w:pPr>
            <w:r>
              <w:rPr>
                <w:b w:val="0"/>
                <w:sz w:val="22"/>
              </w:rPr>
              <w:t>Одна программа обслуживает много бань, данные не смешиваются.</w:t>
            </w:r>
          </w:p>
          <w:p>
            <w:pPr>
              <w:pStyle w:val="ListBullet"/>
              <w:spacing w:after="60"/>
              <w:ind w:left="340" w:hanging="170"/>
            </w:pPr>
            <w:r>
              <w:rPr>
                <w:b w:val="0"/>
                <w:sz w:val="22"/>
              </w:rPr>
              <w:t>Цену всегда считает программа: по дню недели и времени суток, с продлениями и доп. услугами.</w:t>
            </w:r>
          </w:p>
          <w:p>
            <w:pPr>
              <w:pStyle w:val="ListBullet"/>
              <w:spacing w:after="60"/>
              <w:ind w:left="340" w:hanging="170"/>
            </w:pPr>
            <w:r>
              <w:rPr>
                <w:b w:val="0"/>
                <w:sz w:val="22"/>
              </w:rPr>
              <w:t>Есть абонементы всех видов, бронирование с защитой от двойной записи и отчёты владельцу.</w:t>
            </w:r>
          </w:p>
          <w:p>
            <w:pPr>
              <w:pStyle w:val="ListBullet"/>
              <w:spacing w:after="60"/>
              <w:ind w:left="340" w:hanging="170"/>
            </w:pPr>
            <w:r>
              <w:rPr>
                <w:b w:val="0"/>
                <w:sz w:val="22"/>
              </w:rPr>
              <w:t>Сначала делаем только это. Склад, зарплаты, лояльность, приложение — потом.</w:t>
            </w:r>
          </w:p>
          <w:p>
            <w:pPr>
              <w:spacing w:after="0"/>
            </w:pPr>
            <w:r>
              <w:rPr>
                <w:b/>
                <w:sz w:val="22"/>
              </w:rPr>
              <w:t>От вас нужны ответы на 10 вопросов из раздела 10 — без них нельзя начинать.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color w:val="7A888F"/>
          <w:sz w:val="21"/>
        </w:rPr>
        <w:t>Дальше — то же самое подробнее. Можно читать по разделам, всё сразу не обязательно.</w:t>
      </w:r>
    </w:p>
    <w:p>
      <w:pPr>
        <w:pStyle w:val="Heading2"/>
      </w:pPr>
      <w:r>
        <w:t>Оглавление</w:t>
      </w:r>
    </w:p>
    <w:p>
      <w:pPr>
        <w:spacing w:after="120"/>
      </w:pPr>
      <w:r>
        <w:rPr>
          <w:b w:val="0"/>
          <w:color w:val="7A888F"/>
          <w:sz w:val="20"/>
        </w:rPr>
        <w:t>Если Word предложит обновить поля при открытии — согласитесь, оглавление заполнится само.</w:t>
      </w:r>
    </w:p>
    <w:p>
      <w:r>
        <w:fldChar w:fldCharType="begin"/>
        <w:instrText xml:space="preserve">TOC \o "1-1" \h \z \u</w:instrText>
        <w:fldChar w:fldCharType="separate"/>
        <w:t>…</w:t>
        <w:fldChar w:fldCharType="end"/>
      </w:r>
    </w:p>
    <w:p>
      <w:r>
        <w:br w:type="page"/>
      </w:r>
    </w:p>
    <w:p>
      <w:pPr>
        <w:pStyle w:val="Heading1"/>
      </w:pPr>
      <w:r>
        <w:t>1. Кто в ней работает</w:t>
      </w:r>
    </w:p>
    <w:p>
      <w:pPr>
        <w:spacing w:after="180"/>
      </w:pPr>
      <w:r>
        <w:rPr>
          <w:b w:val="0"/>
          <w:color w:val="4A5861"/>
          <w:sz w:val="22"/>
        </w:rPr>
        <w:t>Две разные программы для двух разных людей. Смешивать их нельзя: у них противоположные задачи.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60"/>
            </w:pPr>
            <w:r>
              <w:rPr>
                <w:b/>
                <w:sz w:val="23"/>
              </w:rPr>
              <w:t>Администратор за стойкой</w:t>
            </w:r>
          </w:p>
          <w:p>
            <w:pPr>
              <w:pStyle w:val="ListBullet"/>
              <w:spacing w:after="40"/>
              <w:ind w:left="312" w:hanging="170"/>
            </w:pPr>
            <w:r>
              <w:rPr>
                <w:b w:val="0"/>
                <w:sz w:val="21"/>
              </w:rPr>
              <w:t>Принимает гостей</w:t>
            </w:r>
          </w:p>
          <w:p>
            <w:pPr>
              <w:pStyle w:val="ListBullet"/>
              <w:spacing w:after="40"/>
              <w:ind w:left="312" w:hanging="170"/>
            </w:pPr>
            <w:r>
              <w:rPr>
                <w:b w:val="0"/>
                <w:sz w:val="21"/>
              </w:rPr>
              <w:t>Включает и следит за временем</w:t>
            </w:r>
          </w:p>
          <w:p>
            <w:pPr>
              <w:pStyle w:val="ListBullet"/>
              <w:spacing w:after="40"/>
              <w:ind w:left="312" w:hanging="170"/>
            </w:pPr>
            <w:r>
              <w:rPr>
                <w:b w:val="0"/>
                <w:sz w:val="21"/>
              </w:rPr>
              <w:t>Берёт деньги</w:t>
            </w:r>
          </w:p>
          <w:p>
            <w:pPr>
              <w:pStyle w:val="ListBullet"/>
              <w:spacing w:after="40"/>
              <w:ind w:left="312" w:hanging="170"/>
            </w:pPr>
            <w:r>
              <w:rPr>
                <w:b w:val="0"/>
                <w:sz w:val="21"/>
              </w:rPr>
              <w:t>Ему нужна скорость: гость стоит у стойки</w:t>
            </w:r>
          </w:p>
        </w:tc>
        <w:tc>
          <w:tcPr>
            <w:tcW w:type="dxa" w:w="4649"/>
          </w:tcPr>
          <w:p>
            <w:pPr>
              <w:spacing w:after="60"/>
            </w:pPr>
            <w:r>
              <w:rPr>
                <w:b/>
                <w:sz w:val="23"/>
              </w:rPr>
              <w:t>Владелец</w:t>
            </w:r>
          </w:p>
          <w:p>
            <w:pPr>
              <w:pStyle w:val="ListBullet"/>
              <w:spacing w:after="40"/>
              <w:ind w:left="312" w:hanging="170"/>
            </w:pPr>
            <w:r>
              <w:rPr>
                <w:b w:val="0"/>
                <w:sz w:val="21"/>
              </w:rPr>
              <w:t>Настраивает цены и услуги</w:t>
            </w:r>
          </w:p>
          <w:p>
            <w:pPr>
              <w:pStyle w:val="ListBullet"/>
              <w:spacing w:after="40"/>
              <w:ind w:left="312" w:hanging="170"/>
            </w:pPr>
            <w:r>
              <w:rPr>
                <w:b w:val="0"/>
                <w:sz w:val="21"/>
              </w:rPr>
              <w:t>Смотрит, сколько заработали</w:t>
            </w:r>
          </w:p>
          <w:p>
            <w:pPr>
              <w:pStyle w:val="ListBullet"/>
              <w:spacing w:after="40"/>
              <w:ind w:left="312" w:hanging="170"/>
            </w:pPr>
            <w:r>
              <w:rPr>
                <w:b w:val="0"/>
                <w:sz w:val="21"/>
              </w:rPr>
              <w:t>Проверяет, как работали смены</w:t>
            </w:r>
          </w:p>
          <w:p>
            <w:pPr>
              <w:pStyle w:val="ListBullet"/>
              <w:spacing w:after="40"/>
              <w:ind w:left="312" w:hanging="170"/>
            </w:pPr>
            <w:r>
              <w:rPr>
                <w:b w:val="0"/>
                <w:sz w:val="21"/>
              </w:rPr>
              <w:t>Ему нужна ясность: зашёл на пять минут и всё понял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sz w:val="23"/>
        </w:rPr>
        <w:t>Позже добавим управляющего филиалом и бухгалтера. Права у всех разные: кто-то может менять цены, кто-то только принимать гостей.</w:t>
      </w:r>
    </w:p>
    <w:p>
      <w:pPr>
        <w:pStyle w:val="Heading1"/>
      </w:pPr>
      <w:r>
        <w:t>2. Рабочий день администратора</w:t>
      </w:r>
    </w:p>
    <w:p>
      <w:pPr>
        <w:spacing w:after="180"/>
      </w:pPr>
      <w:r>
        <w:rPr>
          <w:b w:val="0"/>
          <w:color w:val="4A5861"/>
          <w:sz w:val="22"/>
        </w:rPr>
        <w:t>Это главный сценарий продукта. Если он получится удобным — программа будет работать. Если нет — администратор вернётся к тетради.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1.  </w:t>
      </w:r>
      <w:r>
        <w:rPr>
          <w:b/>
        </w:rPr>
        <w:t>Пришёл на работу и открыл смену.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Написал, сколько денег в ящике на начало дня.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2.  </w:t>
      </w:r>
      <w:r>
        <w:rPr>
          <w:b/>
        </w:rPr>
        <w:t>Пришёл гость.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На экране видны все сауны и комнаты. Администратор выбирает свободную.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3.  </w:t>
      </w:r>
      <w:r>
        <w:rPr>
          <w:b/>
        </w:rPr>
        <w:t>Указал детали.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На сколько часов, сколько человек, кто гость. Если гость не хочет называться — «без имени», это нормально.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4.  </w:t>
      </w:r>
      <w:r>
        <w:rPr>
          <w:b/>
        </w:rPr>
        <w:t>Нажал «Пуск».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Пошло время. Больше ничего считать вручную не нужно.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5.  </w:t>
      </w:r>
      <w:r>
        <w:rPr>
          <w:b/>
        </w:rPr>
        <w:t>Весь день видит общую картину.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Какая сауна занята, сколько минут осталось, сколько денег уже набежало.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6.  </w:t>
      </w:r>
      <w:r>
        <w:rPr>
          <w:b/>
        </w:rPr>
        <w:t>Гость попросил веник и два чая.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Администратор добавляет их одним касанием, сумма растёт сама.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7.  </w:t>
      </w:r>
      <w:r>
        <w:rPr>
          <w:b/>
        </w:rPr>
        <w:t>Время заканчивается.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За 10 минут до конца плитка сауны начинает предупреждать.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8.  </w:t>
      </w:r>
      <w:r>
        <w:rPr>
          <w:b/>
        </w:rPr>
        <w:t>Гость хочет ещё час.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Кнопка «+1 час» — цена пересчитывается сама, по вечернему тарифу если уже вечер.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9.  </w:t>
      </w:r>
      <w:r>
        <w:rPr>
          <w:b/>
        </w:rPr>
        <w:t>Гость уходит.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Администратор нажимает «К оплате» и видит готовый итог: время, услуги, товары, скидка.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10.  </w:t>
      </w:r>
      <w:r>
        <w:rPr>
          <w:b/>
        </w:rPr>
        <w:t>Гость платит.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Наличными, картой, абонементом или всё вместе. Сдачу программа считает сама.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11.  </w:t>
      </w:r>
      <w:r>
        <w:rPr>
          <w:b/>
        </w:rPr>
        <w:t>Сауна освободилась.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С запасом времени на уборку — новый гость раньше не попадёт.</w:t>
      </w:r>
    </w:p>
    <w:p>
      <w:pPr>
        <w:keepNext/>
        <w:spacing w:after="20"/>
        <w:ind w:left="510" w:hanging="510"/>
      </w:pPr>
      <w:r>
        <w:rPr>
          <w:rFonts w:ascii="Georgia" w:hAnsi="Georgia"/>
          <w:b/>
          <w:color w:val="0F5F66"/>
          <w:sz w:val="25"/>
        </w:rPr>
        <w:t xml:space="preserve">12.  </w:t>
      </w:r>
      <w:r>
        <w:rPr>
          <w:b/>
        </w:rPr>
        <w:t>Конец дня — закрыл смену.</w:t>
      </w:r>
    </w:p>
    <w:p>
      <w:pPr>
        <w:spacing w:after="140"/>
        <w:ind w:left="510"/>
      </w:pPr>
      <w:r>
        <w:rPr>
          <w:b w:val="0"/>
          <w:color w:val="4A5861"/>
          <w:sz w:val="22"/>
        </w:rPr>
        <w:t>Пересчитал деньги в ящике, программа сверила с тем, что должно быть, и напечатала отчёт.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0EFF0"/>
          </w:tcPr>
          <w:p>
            <w:pPr>
              <w:spacing w:after="40"/>
            </w:pPr>
            <w:r>
              <w:rPr>
                <w:b/>
                <w:color w:val="0F5F66"/>
                <w:sz w:val="17"/>
              </w:rPr>
              <w:t>НАСКОЛЬКО БЫСТРО ЭТО ДОЛЖНО РАБОТАТЬ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Мы измеряем удобство в количестве нажатий. Принять гостя — не больше 4 нажатий. Продлить время — 2. Добавить товар — 2. Принять оплату — 3. Найти гостя — ввести 4 последние цифры телефона.</w:t>
            </w:r>
          </w:p>
        </w:tc>
      </w:tr>
    </w:tbl>
    <w:p>
      <w:pPr>
        <w:spacing w:after="80"/>
      </w:pPr>
    </w:p>
    <w:p>
      <w:pPr>
        <w:pStyle w:val="Heading2"/>
      </w:pPr>
      <w:r>
        <w:t>Что администратор может ещё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Посмотреть, кто записан на сегодня и на завтра.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Найти гостя по телефону и увидеть, когда он был и что брал.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Вернуть деньги — полностью или часть, обязательно указав причину.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Продать товар просто так, без сауны.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Дать небольшую скидку. Большую — только если управляющий подтвердит своим кодом.</w:t>
      </w:r>
    </w:p>
    <w:p>
      <w:pPr>
        <w:pStyle w:val="Heading1"/>
      </w:pPr>
      <w:r>
        <w:t>3. Что видит владелец</w:t>
      </w:r>
    </w:p>
    <w:p>
      <w:pPr>
        <w:spacing w:after="180"/>
      </w:pPr>
      <w:r>
        <w:rPr>
          <w:b w:val="0"/>
          <w:color w:val="4A5861"/>
          <w:sz w:val="22"/>
        </w:rPr>
        <w:t>Владелец заходит на пять минут. Сначала выводы, потом подробности.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Сколько заработали</w:t>
      </w:r>
      <w:r>
        <w:rPr>
          <w:b w:val="0"/>
          <w:sz w:val="23"/>
        </w:rPr>
        <w:t xml:space="preserve"> — за день, неделю, месяц. И сравнение с прошлым таким же периодом.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Сколько пришло людей</w:t>
      </w:r>
      <w:r>
        <w:rPr>
          <w:b w:val="0"/>
          <w:sz w:val="23"/>
        </w:rPr>
        <w:t xml:space="preserve"> и какой средний чек.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Какие сауны простаивают</w:t>
      </w:r>
      <w:r>
        <w:rPr>
          <w:b w:val="0"/>
          <w:sz w:val="23"/>
        </w:rPr>
        <w:t>, а какие заняты всегда — по часам и дням недели. Это подсказывает, где поднять цену, а где сделать скидку.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Что продаётся хорошо</w:t>
      </w:r>
      <w:r>
        <w:rPr>
          <w:b w:val="0"/>
          <w:sz w:val="23"/>
        </w:rPr>
        <w:t xml:space="preserve"> — какие услуги и товары приносят деньги.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Как работали смены</w:t>
      </w:r>
      <w:r>
        <w:rPr>
          <w:b w:val="0"/>
          <w:sz w:val="23"/>
        </w:rPr>
        <w:t xml:space="preserve"> — у кого не сошлись деньги в ящике, кто давал скидки, кто делал возвраты.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Абонементы</w:t>
      </w:r>
      <w:r>
        <w:rPr>
          <w:b w:val="0"/>
          <w:sz w:val="23"/>
        </w:rPr>
        <w:t xml:space="preserve"> — сколько продали и сколько гости ещё не отгуляли.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Гости</w:t>
      </w:r>
      <w:r>
        <w:rPr>
          <w:b w:val="0"/>
          <w:sz w:val="23"/>
        </w:rPr>
        <w:t xml:space="preserve"> — сколько новых, сколько вернулось.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8ECE2"/>
          </w:tcPr>
          <w:p>
            <w:pPr>
              <w:spacing w:after="40"/>
            </w:pPr>
            <w:r>
              <w:rPr>
                <w:b/>
                <w:color w:val="A8501C"/>
                <w:sz w:val="17"/>
              </w:rPr>
              <w:t>ПРО АБОНЕМЕНТЫ ВЛАДЕЛЬЦУ ВАЖНО ПОНИМАТЬ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Деньги за проданный абонемент уже в кассе, но услуга ещё не оказана. Это не прибыль, а долг перед гостем. Программа будет показывать этот долг отдельно — иначе легко решить, что заработал больше, чем есть на самом деле.</w:t>
            </w:r>
          </w:p>
        </w:tc>
      </w:tr>
    </w:tbl>
    <w:p>
      <w:pPr>
        <w:spacing w:after="80"/>
      </w:pPr>
    </w:p>
    <w:p>
      <w:pPr>
        <w:pStyle w:val="Heading2"/>
      </w:pPr>
      <w:r>
        <w:t>Что владелец настраивает сам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Свои сауны, бани, комнаты, беседки — сколько их и на сколько человек.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Услуги и цены.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Разные цены на разное время: будни дешевле, вечер и выходные дороже.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Абонементы.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Сотрудников и что каждому из них разрешено.</w:t>
      </w:r>
    </w:p>
    <w:p>
      <w:pPr>
        <w:pStyle w:val="Heading1"/>
      </w:pPr>
      <w:r>
        <w:t>4. Как считается цена</w:t>
      </w:r>
    </w:p>
    <w:p>
      <w:pPr>
        <w:spacing w:after="140"/>
      </w:pPr>
      <w:r>
        <w:rPr>
          <w:b w:val="0"/>
          <w:sz w:val="23"/>
        </w:rPr>
        <w:t>Владелец задаёт цены обычной таблицей — как расписание. Например: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6508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Когда</w:t>
            </w:r>
          </w:p>
        </w:tc>
        <w:tc>
          <w:tcPr>
            <w:tcW w:type="dxa" w:w="278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Цена за час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Будни до 18:00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6 000 ₸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Будни после 18:00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8 000 ₸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Суббота и воскресенье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10 000 ₸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sz w:val="23"/>
        </w:rPr>
        <w:t>Если гость сидел с 17:40 до 19:40, программа посчитает честно по частям: первые 20 минут по дневной цене, остальные 100 минут по вечерней. Администратор в этом не участвует — он вообще не может вписать сумму руками.</w:t>
      </w:r>
    </w:p>
    <w:p>
      <w:pPr>
        <w:spacing w:after="140"/>
      </w:pPr>
      <w:r>
        <w:rPr>
          <w:b w:val="0"/>
          <w:sz w:val="23"/>
        </w:rPr>
        <w:t>Владелец также настраивает мелочи, из-за которых обычно спорят с гостями: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Минимальное время (например, меньше часа не сдаём).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Шаг счёта — по 30 или по 60 минут.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Сколько минут опоздания не считаем (например, первые 5 минут бесплатно).</w:t>
      </w:r>
    </w:p>
    <w:p>
      <w:pPr>
        <w:pStyle w:val="Heading1"/>
      </w:pPr>
      <w:r>
        <w:t>5. Деньги в кассе</w:t>
      </w:r>
    </w:p>
    <w:p>
      <w:pPr>
        <w:spacing w:after="180"/>
      </w:pPr>
      <w:r>
        <w:rPr>
          <w:b w:val="0"/>
          <w:color w:val="4A5861"/>
          <w:sz w:val="22"/>
        </w:rPr>
        <w:t>Самая чувствительная часть программы. Здесь ошибки стоят дороже всего, поэтому логика описана подробно.</w:t>
      </w:r>
    </w:p>
    <w:p>
      <w:pPr>
        <w:pStyle w:val="Heading2"/>
      </w:pPr>
      <w:r>
        <w:t>Сдача</w:t>
      </w:r>
    </w:p>
    <w:p>
      <w:pPr>
        <w:spacing w:after="140"/>
      </w:pPr>
      <w:r>
        <w:rPr>
          <w:b w:val="0"/>
          <w:sz w:val="23"/>
        </w:rPr>
        <w:t>Администратор вводит сумму, которую гость дал ему в руки, — программа считает сдачу: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6508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Строка</w:t>
            </w:r>
          </w:p>
        </w:tc>
        <w:tc>
          <w:tcPr>
            <w:tcW w:type="dxa" w:w="278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Сумма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Стоимость заказа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5 000 ₸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Гость передал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10 000 ₸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Сдача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5 000 ₸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/>
                <w:sz w:val="22"/>
              </w:rPr>
              <w:t>Записано в кассу и в выручку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/>
                <w:sz w:val="22"/>
              </w:rPr>
              <w:t>5 000 ₸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sz w:val="23"/>
        </w:rPr>
        <w:t xml:space="preserve">Поле «гость передал» нужно только для расчёта сдачи. В выручку и в деньги кассы попадает </w:t>
      </w:r>
      <w:r>
        <w:rPr>
          <w:b/>
          <w:sz w:val="23"/>
        </w:rPr>
        <w:t>стоимость заказа</w:t>
      </w:r>
      <w:r>
        <w:rPr>
          <w:b w:val="0"/>
          <w:sz w:val="23"/>
        </w:rPr>
        <w:t>, а не то, что гость достал из кармана.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8ECE2"/>
          </w:tcPr>
          <w:p>
            <w:pPr>
              <w:spacing w:after="40"/>
            </w:pPr>
            <w:r>
              <w:rPr>
                <w:b/>
                <w:color w:val="A8501C"/>
                <w:sz w:val="17"/>
              </w:rPr>
              <w:t>ПОЧЕМУ ЭТО ВАЖНО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Если записывать переданную сумму, выручка вырастет на размер сдачи — на пустом месте. Деньги в ящике перестанут сходиться с программой, а средний чек и все отчёты владельца станут неправдой.</w:t>
            </w:r>
          </w:p>
        </w:tc>
      </w:tr>
    </w:tbl>
    <w:p>
      <w:pPr>
        <w:spacing w:after="80"/>
      </w:pPr>
    </w:p>
    <w:p>
      <w:pPr>
        <w:pStyle w:val="Heading2"/>
      </w:pPr>
      <w:r>
        <w:t>Сколько денег должно быть в кассе</w:t>
      </w:r>
    </w:p>
    <w:p>
      <w:pPr>
        <w:spacing w:after="140"/>
      </w:pPr>
      <w:r>
        <w:rPr>
          <w:b w:val="0"/>
          <w:sz w:val="23"/>
        </w:rPr>
        <w:t>Программа считает это сама, администратор такую сумму не вводит: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деньги на начало смены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плюс</w:t>
      </w:r>
      <w:r>
        <w:rPr>
          <w:b w:val="0"/>
          <w:sz w:val="23"/>
        </w:rPr>
        <w:t xml:space="preserve"> все оплаты наличными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минус</w:t>
      </w:r>
      <w:r>
        <w:rPr>
          <w:b w:val="0"/>
          <w:sz w:val="23"/>
        </w:rPr>
        <w:t xml:space="preserve"> возвраты наличными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плюс</w:t>
      </w:r>
      <w:r>
        <w:rPr>
          <w:b w:val="0"/>
          <w:sz w:val="23"/>
        </w:rPr>
        <w:t xml:space="preserve"> внесения денег в кассу</w:t>
      </w:r>
    </w:p>
    <w:p>
      <w:pPr>
        <w:pStyle w:val="ListBullet"/>
        <w:spacing w:after="80"/>
        <w:ind w:left="369" w:hanging="198"/>
      </w:pPr>
      <w:r>
        <w:rPr>
          <w:b/>
          <w:sz w:val="23"/>
        </w:rPr>
        <w:t>минус</w:t>
      </w:r>
      <w:r>
        <w:rPr>
          <w:b w:val="0"/>
          <w:sz w:val="23"/>
        </w:rPr>
        <w:t xml:space="preserve"> изъятия и инкассация</w:t>
      </w:r>
    </w:p>
    <w:p>
      <w:pPr>
        <w:pStyle w:val="Heading2"/>
      </w:pPr>
      <w:r>
        <w:t>Закрытие смены</w:t>
      </w:r>
    </w:p>
    <w:p>
      <w:pPr>
        <w:spacing w:after="140"/>
      </w:pPr>
      <w:r>
        <w:rPr>
          <w:b w:val="0"/>
          <w:sz w:val="23"/>
        </w:rPr>
        <w:t>В конце дня администратор физически пересчитывает ящик и вводит то, что получилось. Программа сравнивает и сама ставит статус: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78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Должно быть</w:t>
            </w:r>
          </w:p>
        </w:tc>
        <w:tc>
          <w:tcPr>
            <w:tcW w:type="dxa" w:w="278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Пересчитал</w:t>
            </w:r>
          </w:p>
        </w:tc>
        <w:tc>
          <w:tcPr>
            <w:tcW w:type="dxa" w:w="371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Результат</w:t>
            </w:r>
          </w:p>
        </w:tc>
      </w:tr>
      <w:tr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100 000 ₸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95 000 ₸</w:t>
            </w:r>
          </w:p>
        </w:tc>
        <w:tc>
          <w:tcPr>
            <w:tcW w:type="dxa" w:w="3719"/>
          </w:tcPr>
          <w:p>
            <w:pPr>
              <w:spacing w:after="20"/>
            </w:pPr>
            <w:r>
              <w:rPr>
                <w:b/>
                <w:sz w:val="22"/>
              </w:rPr>
              <w:t>Недостача 5 000 ₸</w:t>
            </w:r>
          </w:p>
        </w:tc>
      </w:tr>
      <w:tr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100 000 ₸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102 000 ₸</w:t>
            </w:r>
          </w:p>
        </w:tc>
        <w:tc>
          <w:tcPr>
            <w:tcW w:type="dxa" w:w="3719"/>
          </w:tcPr>
          <w:p>
            <w:pPr>
              <w:spacing w:after="20"/>
            </w:pPr>
            <w:r>
              <w:rPr>
                <w:b/>
                <w:sz w:val="22"/>
              </w:rPr>
              <w:t>Излишек 2 000 ₸</w:t>
            </w:r>
          </w:p>
        </w:tc>
      </w:tr>
      <w:tr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100 000 ₸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sz w:val="22"/>
              </w:rPr>
              <w:t>100 000 ₸</w:t>
            </w:r>
          </w:p>
        </w:tc>
        <w:tc>
          <w:tcPr>
            <w:tcW w:type="dxa" w:w="371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Сходится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sz w:val="23"/>
        </w:rPr>
        <w:t>Все расхождения остаются в истории смены. Владелец и управляющий видят, у кого и когда деньги не сошлись.</w:t>
      </w:r>
    </w:p>
    <w:p>
      <w:pPr>
        <w:spacing w:after="140"/>
      </w:pPr>
      <w:r>
        <w:rPr>
          <w:b w:val="0"/>
          <w:sz w:val="23"/>
        </w:rPr>
        <w:t>Закрытую смену администратор изменить не может. Если управляющий всё-таки правит цифру, программа записывает: кто изменил, когда, что было, что стало и по какой причине. Старое значение не исчезает.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0EFF0"/>
          </w:tcPr>
          <w:p>
            <w:pPr>
              <w:spacing w:after="40"/>
            </w:pPr>
            <w:r>
              <w:rPr>
                <w:b/>
                <w:color w:val="0F5F66"/>
                <w:sz w:val="17"/>
              </w:rPr>
              <w:t>РЕКОМЕНДУЕМ НАСТРОЙКУ «СЛЕПОЙ ПЕРЕСЧЁТ»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Администратор не видит, сколько денег должно быть, пока не введёт свою сумму. Иначе он просто перепишет цифру с экрана, и расхождения перестанут появляться совсем — в том числе настоящие.</w:t>
            </w:r>
          </w:p>
        </w:tc>
      </w:tr>
    </w:tbl>
    <w:p>
      <w:pPr>
        <w:spacing w:after="80"/>
      </w:pPr>
    </w:p>
    <w:p>
      <w:pPr>
        <w:pStyle w:val="Heading1"/>
      </w:pPr>
      <w:r>
        <w:t>6. Абонементы</w:t>
      </w:r>
    </w:p>
    <w:p>
      <w:pPr>
        <w:spacing w:after="180"/>
      </w:pPr>
      <w:r>
        <w:rPr>
          <w:b w:val="0"/>
          <w:color w:val="4A5861"/>
          <w:sz w:val="22"/>
        </w:rPr>
        <w:t>Один из главных модулей. Видов много, и все они нужны.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371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Вид</w:t>
            </w:r>
          </w:p>
        </w:tc>
        <w:tc>
          <w:tcPr>
            <w:tcW w:type="dxa" w:w="557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Как работает</w:t>
            </w:r>
          </w:p>
        </w:tc>
      </w:tr>
      <w:tr>
        <w:tc>
          <w:tcPr>
            <w:tcW w:type="dxa" w:w="3719"/>
          </w:tcPr>
          <w:p>
            <w:pPr>
              <w:spacing w:after="20"/>
            </w:pPr>
            <w:r>
              <w:rPr>
                <w:b w:val="0"/>
                <w:sz w:val="22"/>
              </w:rPr>
              <w:t>На посещения</w:t>
            </w:r>
          </w:p>
        </w:tc>
        <w:tc>
          <w:tcPr>
            <w:tcW w:type="dxa" w:w="5579"/>
          </w:tcPr>
          <w:p>
            <w:pPr>
              <w:spacing w:after="20"/>
            </w:pPr>
            <w:r>
              <w:rPr>
                <w:b w:val="0"/>
                <w:sz w:val="22"/>
              </w:rPr>
              <w:t>10 походов в баню, срок — 3 месяца</w:t>
            </w:r>
          </w:p>
        </w:tc>
      </w:tr>
      <w:tr>
        <w:tc>
          <w:tcPr>
            <w:tcW w:type="dxa" w:w="3719"/>
          </w:tcPr>
          <w:p>
            <w:pPr>
              <w:spacing w:after="20"/>
            </w:pPr>
            <w:r>
              <w:rPr>
                <w:b w:val="0"/>
                <w:sz w:val="22"/>
              </w:rPr>
              <w:t>На часы</w:t>
            </w:r>
          </w:p>
        </w:tc>
        <w:tc>
          <w:tcPr>
            <w:tcW w:type="dxa" w:w="5579"/>
          </w:tcPr>
          <w:p>
            <w:pPr>
              <w:spacing w:after="20"/>
            </w:pPr>
            <w:r>
              <w:rPr>
                <w:b w:val="0"/>
                <w:sz w:val="22"/>
              </w:rPr>
              <w:t>20 часов, тратятся как захочет гость</w:t>
            </w:r>
          </w:p>
        </w:tc>
      </w:tr>
      <w:tr>
        <w:tc>
          <w:tcPr>
            <w:tcW w:type="dxa" w:w="3719"/>
          </w:tcPr>
          <w:p>
            <w:pPr>
              <w:spacing w:after="20"/>
            </w:pPr>
            <w:r>
              <w:rPr>
                <w:b w:val="0"/>
                <w:sz w:val="22"/>
              </w:rPr>
              <w:t>Безлимит на период</w:t>
            </w:r>
          </w:p>
        </w:tc>
        <w:tc>
          <w:tcPr>
            <w:tcW w:type="dxa" w:w="5579"/>
          </w:tcPr>
          <w:p>
            <w:pPr>
              <w:spacing w:after="20"/>
            </w:pPr>
            <w:r>
              <w:rPr>
                <w:b w:val="0"/>
                <w:sz w:val="22"/>
              </w:rPr>
              <w:t>Ходи сколько хочешь месяц</w:t>
            </w:r>
          </w:p>
        </w:tc>
      </w:tr>
      <w:tr>
        <w:tc>
          <w:tcPr>
            <w:tcW w:type="dxa" w:w="3719"/>
          </w:tcPr>
          <w:p>
            <w:pPr>
              <w:spacing w:after="20"/>
            </w:pPr>
            <w:r>
              <w:rPr>
                <w:b w:val="0"/>
                <w:sz w:val="22"/>
              </w:rPr>
              <w:t>Только на определённые услуги</w:t>
            </w:r>
          </w:p>
        </w:tc>
        <w:tc>
          <w:tcPr>
            <w:tcW w:type="dxa" w:w="5579"/>
          </w:tcPr>
          <w:p>
            <w:pPr>
              <w:spacing w:after="20"/>
            </w:pPr>
            <w:r>
              <w:rPr>
                <w:b w:val="0"/>
                <w:sz w:val="22"/>
              </w:rPr>
              <w:t>Например, только финская сауна, без массажа</w:t>
            </w:r>
          </w:p>
        </w:tc>
      </w:tr>
      <w:tr>
        <w:tc>
          <w:tcPr>
            <w:tcW w:type="dxa" w:w="3719"/>
          </w:tcPr>
          <w:p>
            <w:pPr>
              <w:spacing w:after="20"/>
            </w:pPr>
            <w:r>
              <w:rPr>
                <w:b w:val="0"/>
                <w:sz w:val="22"/>
              </w:rPr>
              <w:t>Только на определённое время</w:t>
            </w:r>
          </w:p>
        </w:tc>
        <w:tc>
          <w:tcPr>
            <w:tcW w:type="dxa" w:w="5579"/>
          </w:tcPr>
          <w:p>
            <w:pPr>
              <w:spacing w:after="20"/>
            </w:pPr>
            <w:r>
              <w:rPr>
                <w:b w:val="0"/>
                <w:sz w:val="22"/>
              </w:rPr>
              <w:t>Например, будни до 18:00 — так заполняют пустые часы</w:t>
            </w:r>
          </w:p>
        </w:tc>
      </w:tr>
      <w:tr>
        <w:tc>
          <w:tcPr>
            <w:tcW w:type="dxa" w:w="3719"/>
          </w:tcPr>
          <w:p>
            <w:pPr>
              <w:spacing w:after="20"/>
            </w:pPr>
            <w:r>
              <w:rPr>
                <w:b w:val="0"/>
                <w:sz w:val="22"/>
              </w:rPr>
              <w:t>Семейный</w:t>
            </w:r>
          </w:p>
        </w:tc>
        <w:tc>
          <w:tcPr>
            <w:tcW w:type="dxa" w:w="5579"/>
          </w:tcPr>
          <w:p>
            <w:pPr>
              <w:spacing w:after="20"/>
            </w:pPr>
            <w:r>
              <w:rPr>
                <w:b w:val="0"/>
                <w:sz w:val="22"/>
              </w:rPr>
              <w:t>Несколько человек пользуются одним абонементом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sz w:val="23"/>
        </w:rPr>
        <w:t>Что с абонементом можно делать: заморозить, если гость уехал или заболел; продлить срок; посмотреть историю — куда именно ушло каждое посещение, в какой день и кто его списал.</w:t>
      </w:r>
    </w:p>
    <w:p>
      <w:pPr>
        <w:spacing w:after="140"/>
      </w:pPr>
      <w:r>
        <w:rPr>
          <w:b w:val="0"/>
          <w:sz w:val="23"/>
        </w:rPr>
        <w:t>Программа сама предложит абонемент, когда узнает гостя, и сама не даст списать, если списывать нельзя — срок вышел, абонемент заморожен, посещения кончились или он не на эту услугу. И объяснит администратору, почему.</w:t>
      </w:r>
    </w:p>
    <w:p>
      <w:pPr>
        <w:pStyle w:val="Heading1"/>
      </w:pPr>
      <w:r>
        <w:t>7. Бронирование</w:t>
      </w:r>
    </w:p>
    <w:p>
      <w:pPr>
        <w:spacing w:after="140"/>
      </w:pPr>
      <w:r>
        <w:rPr>
          <w:b w:val="0"/>
          <w:sz w:val="23"/>
        </w:rPr>
        <w:t>Отдельный экран — как расписание: слева сауны, сверху часы. Сразу видно, что занято, а что свободно.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Двух броней на одно время быть не может — программа просто не даст. Даже если два администратора нажмут одновременно.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Можно взять предоплату, она потом зачтётся в общий счёт.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Бронь можно перенести перетаскиванием.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Отметки: пришёл, не пришёл, отменил — с указанием, кто отметил.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Между гостями программа сама оставляет время на уборку.</w:t>
      </w:r>
    </w:p>
    <w:p>
      <w:pPr>
        <w:pStyle w:val="ListBullet"/>
        <w:spacing w:after="80"/>
        <w:ind w:left="369" w:hanging="198"/>
      </w:pPr>
      <w:r>
        <w:rPr>
          <w:b w:val="0"/>
          <w:sz w:val="23"/>
        </w:rPr>
        <w:t>Если гость захочет продлить, а на его сауну кто-то записан, программа предупредит: «через 20 минут придут по брони».</w:t>
      </w:r>
    </w:p>
    <w:p>
      <w:pPr>
        <w:pStyle w:val="Heading1"/>
      </w:pPr>
      <w:r>
        <w:t>8. Правила, которые нельзя нарушать</w:t>
      </w:r>
    </w:p>
    <w:p>
      <w:pPr>
        <w:spacing w:after="180"/>
      </w:pPr>
      <w:r>
        <w:rPr>
          <w:b w:val="0"/>
          <w:color w:val="4A5861"/>
          <w:sz w:val="22"/>
        </w:rPr>
        <w:t>Это не пожелания, а требования. Каждое из них дешево заложить сейчас и очень дорого переделывать потом.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1. Данные разных бань не смешиваются.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Две конкурирующие бани в одном городе не должны иметь никакой возможности увидеть данные друг друга — даже случайно, даже из-за ошибки программиста.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2. Цену считает программа, а не человек.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У администратора нет поля «впишите сумму». Иначе через это поле уходят деньги, и отчёты владельца перестают что-то значить.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3. Время считает сервер, а не компьютер на стойке.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Планшет перезагрузился, интернет пропал, кто-то перевёл часы на кассе — таймер всё равно не потеряется.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4. Ничего не удаляется.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Ошиблись — делаем возврат или отмену. Видно, кто сделал, когда и почему. Просто стереть операцию нельзя никому.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5. Старые отчёты не меняются.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Владелец поднял цену сегодня — отчёт за прошлый месяц остался таким, каким был. Иначе аналитике нельзя верить.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6. Все деньги идут через смену.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Нет открытой смены — нельзя принять оплату. Иначе появляется выручка, за которую никто не отвечает.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7. Двойное нажатие не создаёт второй чек.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Администратор нажал «Оплатить» дважды на подвисшем интернете — платёж всё равно один.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8. Услуги и товары не удаляются, а уходят в архив.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Если удалить услугу, по которой уже были продажи, сломаются все прошлые отчёты.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9. Всё важное записывается.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Кто дал скидку, кто сделал возврат, кто поменял цену, кто выдал права другому сотруднику.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Закрытую смену нельзя тихо исправить.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Если управляющий меняет цифру после закрытия, программа запоминает: кто изменил, когда, что было, что стало и почему. Старое значение не пропадает.</w:t>
      </w:r>
    </w:p>
    <w:p>
      <w:pPr>
        <w:keepNext/>
        <w:spacing w:before="140" w:after="20"/>
        <w:ind w:left="198"/>
        <w:pBdr>
          <w:left w:val="single" w:sz="18" w:space="8" w:color="0F5F66"/>
        </w:pBdr>
      </w:pPr>
      <w:r>
        <w:rPr>
          <w:b/>
        </w:rPr>
        <w:t>10. Программа понимает круглосуточный режим.</w:t>
      </w:r>
    </w:p>
    <w:p>
      <w:pPr>
        <w:spacing w:after="100"/>
        <w:ind w:left="198"/>
        <w:pBdr>
          <w:left w:val="single" w:sz="18" w:space="8" w:color="0F5F66"/>
        </w:pBdr>
      </w:pPr>
      <w:r>
        <w:rPr>
          <w:b w:val="0"/>
          <w:color w:val="4A5861"/>
          <w:sz w:val="22"/>
        </w:rPr>
        <w:t>Для бани, работающей всю ночь, «день» может заканчиваться в 8 утра, а не в полночь. Иначе ночная выручка разорвётся между двумя отчётами.</w:t>
      </w:r>
    </w:p>
    <w:p>
      <w:pPr>
        <w:pStyle w:val="Heading1"/>
      </w:pPr>
      <w:r>
        <w:t>9. Что делаем сейчас, а что потом</w:t>
      </w:r>
    </w:p>
    <w:p>
      <w:pPr>
        <w:spacing w:after="180"/>
      </w:pPr>
      <w:r>
        <w:rPr>
          <w:b w:val="0"/>
          <w:color w:val="4A5861"/>
          <w:sz w:val="22"/>
        </w:rPr>
        <w:t>Мы не строим сразу большую систему. Сначала — то, без чего баня не работает ни дня.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6508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Что</w:t>
            </w:r>
          </w:p>
        </w:tc>
        <w:tc>
          <w:tcPr>
            <w:tcW w:type="dxa" w:w="278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Когда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Смены и касса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Сейчас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Время посещения и таймер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Сейчас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Услуги, цены, товары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Сейчас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Бронирование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Сейчас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Гости и абонементы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Сейчас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Оплаты и возвраты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Сейчас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Кабинет владельца и отчёты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Сейчас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Несколько филиалов у одной бани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2C6B46"/>
                <w:sz w:val="22"/>
              </w:rPr>
              <w:t>Сейчас, в основе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Складской учёт с закупками и себестоимостью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7A888F"/>
                <w:sz w:val="22"/>
              </w:rPr>
              <w:t>Потом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Зарплаты и мотивация сотрудников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7A888F"/>
                <w:sz w:val="22"/>
              </w:rPr>
              <w:t>Потом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Программа лояльности и бонусы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7A888F"/>
                <w:sz w:val="22"/>
              </w:rPr>
              <w:t>Потом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Онлайн-бронирование для гостей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7A888F"/>
                <w:sz w:val="22"/>
              </w:rPr>
              <w:t>Потом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Рассылки в WhatsApp и SMS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7A888F"/>
                <w:sz w:val="22"/>
              </w:rPr>
              <w:t>Потом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Приём оплаты через Kaspi и банки напрямую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7A888F"/>
                <w:sz w:val="22"/>
              </w:rPr>
              <w:t>Потом</w:t>
            </w:r>
          </w:p>
        </w:tc>
      </w:tr>
      <w:tr>
        <w:tc>
          <w:tcPr>
            <w:tcW w:type="dxa" w:w="6508"/>
          </w:tcPr>
          <w:p>
            <w:pPr>
              <w:spacing w:after="20"/>
            </w:pPr>
            <w:r>
              <w:rPr>
                <w:b w:val="0"/>
                <w:sz w:val="22"/>
              </w:rPr>
              <w:t>Мобильное приложение</w:t>
            </w:r>
          </w:p>
        </w:tc>
        <w:tc>
          <w:tcPr>
            <w:tcW w:type="dxa" w:w="2789"/>
          </w:tcPr>
          <w:p>
            <w:pPr>
              <w:spacing w:after="20"/>
            </w:pPr>
            <w:r>
              <w:rPr>
                <w:b w:val="0"/>
                <w:color w:val="7A888F"/>
                <w:sz w:val="22"/>
              </w:rPr>
              <w:t>Потом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8ECE2"/>
          </w:tcPr>
          <w:p>
            <w:pPr>
              <w:spacing w:after="40"/>
            </w:pPr>
            <w:r>
              <w:rPr>
                <w:b/>
                <w:color w:val="A8501C"/>
                <w:sz w:val="17"/>
              </w:rPr>
              <w:t>ТУТ БУДЕТ ГЛАВНОЕ ИСКУШЕНИЕ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Владельцы бань в первую очередь просят склад и зарплаты — это то, что у них болит. Но если касса и таймер не работают, продавать программу некому. Всё, что не входит в цепочку «гость пришёл → время пошло → оплатил → смена закрыта», мы сейчас не делаем.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10. Что нужно решить до начала работы</w:t>
      </w:r>
    </w:p>
    <w:p>
      <w:pPr>
        <w:spacing w:after="180"/>
      </w:pPr>
      <w:r>
        <w:rPr>
          <w:b w:val="0"/>
          <w:color w:val="4A5861"/>
          <w:sz w:val="22"/>
        </w:rPr>
        <w:t>На эти вопросы нужны ответы от вас, а не от программистов. Каждый из них меняет то, как устроена программа внутри — потом переделывать будет дорого.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592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№</w:t>
            </w:r>
          </w:p>
        </w:tc>
        <w:tc>
          <w:tcPr>
            <w:tcW w:type="dxa" w:w="4480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Вопрос</w:t>
            </w:r>
          </w:p>
        </w:tc>
        <w:tc>
          <w:tcPr>
            <w:tcW w:type="dxa" w:w="4226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Наше предложение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Нужен ли фискальный чек сразу и через какого оператора?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Заложить возможность сразу, подключить на последнем этапе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Если гость сидел на стыке двух тарифов — считать по частям или по цене на момент входа?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По частям: это честно и не даёт терять деньги вечером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Лишний человек сверх нормы — отдельная услуга или надбавка к цене?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Отдельная услуга «доп. гость» — понятнее в отчётах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Должна ли касса работать без интернета?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Полный режим без интернета удорожает работу примерно в полтора раза. Предлагаем работать онлайн, но переживать короткие обрывы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Берём ли предоплату за бронь и что делать, если гость не пришёл?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Предоплата по желанию бани, настройкой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Сколько мы берём с бань за саму программу: за филиал, за кассу или процент от оборота?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Решить до начала — от этого зависит, что программа обязана считать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Семейный абонемент — общий счёт на всех или каждому своя часть?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Общий счёт: так проще и так обычно просят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Нужна ли запись к конкретному банщику или массажисту?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Если да — сказать сейчас: это заметно меняет бронирование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Гость пришёл в одну смену, а ушёл в другую — на кого записать деньги?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На ту смену, в которой заплатили</w:t>
            </w:r>
          </w:p>
        </w:tc>
      </w:tr>
      <w:tr>
        <w:tc>
          <w:tcPr>
            <w:tcW w:type="dxa" w:w="592"/>
          </w:tcPr>
          <w:p>
            <w:pPr>
              <w:spacing w:after="20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4480"/>
          </w:tcPr>
          <w:p>
            <w:pPr>
              <w:spacing w:after="20"/>
            </w:pPr>
            <w:r>
              <w:rPr>
                <w:b w:val="0"/>
                <w:sz w:val="21"/>
              </w:rPr>
              <w:t>Нужны ли промокоды или хватит обычной скидки с подтверждением?</w:t>
            </w:r>
          </w:p>
        </w:tc>
        <w:tc>
          <w:tcPr>
            <w:tcW w:type="dxa" w:w="4226"/>
          </w:tcPr>
          <w:p>
            <w:pPr>
              <w:spacing w:after="20"/>
            </w:pPr>
            <w:r>
              <w:rPr>
                <w:b w:val="0"/>
                <w:sz w:val="21"/>
              </w:rPr>
              <w:t>В первой версии хватит скидки</w:t>
            </w:r>
          </w:p>
        </w:tc>
      </w:tr>
    </w:tbl>
    <w:p>
      <w:pPr>
        <w:spacing w:after="80"/>
      </w:pPr>
    </w:p>
    <w:p>
      <w:pPr>
        <w:pStyle w:val="Heading1"/>
      </w:pPr>
      <w:r>
        <w:t>11. Порядок работы</w:t>
      </w:r>
    </w:p>
    <w:p>
      <w:pPr>
        <w:spacing w:after="180"/>
      </w:pPr>
      <w:r>
        <w:rPr>
          <w:b w:val="0"/>
          <w:color w:val="4A5861"/>
          <w:sz w:val="22"/>
        </w:rPr>
        <w:t>Шесть этапов. Смысл порядка — как можно раньше поставить программу в живую баню, потому что только там видно настоящие ошибки.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728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Этап</w:t>
            </w:r>
          </w:p>
        </w:tc>
        <w:tc>
          <w:tcPr>
            <w:tcW w:type="dxa" w:w="4528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Что делаем</w:t>
            </w:r>
          </w:p>
        </w:tc>
        <w:tc>
          <w:tcPr>
            <w:tcW w:type="dxa" w:w="4042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A5861"/>
                <w:sz w:val="18"/>
              </w:rPr>
              <w:t>Когда считаем готовым</w:t>
            </w:r>
          </w:p>
        </w:tc>
      </w:tr>
      <w:tr>
        <w:tc>
          <w:tcPr>
            <w:tcW w:type="dxa" w:w="728"/>
          </w:tcPr>
          <w:p>
            <w:pPr>
              <w:spacing w:after="20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4528"/>
          </w:tcPr>
          <w:p>
            <w:pPr>
              <w:spacing w:after="20"/>
            </w:pPr>
            <w:r>
              <w:rPr>
                <w:b w:val="0"/>
                <w:sz w:val="21"/>
              </w:rPr>
              <w:t>Основа: вход в программу, бани, филиалы, сотрудники и их права</w:t>
            </w:r>
          </w:p>
        </w:tc>
        <w:tc>
          <w:tcPr>
            <w:tcW w:type="dxa" w:w="4042"/>
          </w:tcPr>
          <w:p>
            <w:pPr>
              <w:spacing w:after="20"/>
            </w:pPr>
            <w:r>
              <w:rPr>
                <w:b w:val="0"/>
                <w:sz w:val="21"/>
              </w:rPr>
              <w:t>Одна баня технически не может увидеть данные другой</w:t>
            </w:r>
          </w:p>
        </w:tc>
      </w:tr>
      <w:tr>
        <w:tc>
          <w:tcPr>
            <w:tcW w:type="dxa" w:w="728"/>
          </w:tcPr>
          <w:p>
            <w:pPr>
              <w:spacing w:after="20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4528"/>
          </w:tcPr>
          <w:p>
            <w:pPr>
              <w:spacing w:after="20"/>
            </w:pPr>
            <w:r>
              <w:rPr>
                <w:b w:val="0"/>
                <w:sz w:val="21"/>
              </w:rPr>
              <w:t>Справочники: помещения, услуги, цены, товары</w:t>
            </w:r>
          </w:p>
        </w:tc>
        <w:tc>
          <w:tcPr>
            <w:tcW w:type="dxa" w:w="4042"/>
          </w:tcPr>
          <w:p>
            <w:pPr>
              <w:spacing w:after="20"/>
            </w:pPr>
            <w:r>
              <w:rPr>
                <w:b w:val="0"/>
                <w:sz w:val="21"/>
              </w:rPr>
              <w:t>Программа правильно считает цену в любой день и час</w:t>
            </w:r>
          </w:p>
        </w:tc>
      </w:tr>
      <w:tr>
        <w:tc>
          <w:tcPr>
            <w:tcW w:type="dxa" w:w="728"/>
          </w:tcPr>
          <w:p>
            <w:pPr>
              <w:spacing w:after="20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4528"/>
          </w:tcPr>
          <w:p>
            <w:pPr>
              <w:spacing w:after="20"/>
            </w:pPr>
            <w:r>
              <w:rPr>
                <w:b w:val="0"/>
                <w:sz w:val="21"/>
              </w:rPr>
              <w:t>Касса: смена, гость, таймер, оплата, отчёт по смене</w:t>
            </w:r>
          </w:p>
        </w:tc>
        <w:tc>
          <w:tcPr>
            <w:tcW w:type="dxa" w:w="4042"/>
          </w:tcPr>
          <w:p>
            <w:pPr>
              <w:spacing w:after="20"/>
            </w:pPr>
            <w:r>
              <w:rPr>
                <w:b w:val="0"/>
                <w:sz w:val="21"/>
              </w:rPr>
              <w:t>Целый день работы проходит без ручного счёта, деньги сходятся</w:t>
            </w:r>
          </w:p>
        </w:tc>
      </w:tr>
      <w:tr>
        <w:tc>
          <w:tcPr>
            <w:tcW w:type="dxa" w:w="728"/>
          </w:tcPr>
          <w:p>
            <w:pPr>
              <w:spacing w:after="20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4528"/>
          </w:tcPr>
          <w:p>
            <w:pPr>
              <w:spacing w:after="20"/>
            </w:pPr>
            <w:r>
              <w:rPr>
                <w:b w:val="0"/>
                <w:sz w:val="21"/>
              </w:rPr>
              <w:t>Бронирование: расписание, предоплата, защита от двойной записи</w:t>
            </w:r>
          </w:p>
        </w:tc>
        <w:tc>
          <w:tcPr>
            <w:tcW w:type="dxa" w:w="4042"/>
          </w:tcPr>
          <w:p>
            <w:pPr>
              <w:spacing w:after="20"/>
            </w:pPr>
            <w:r>
              <w:rPr>
                <w:b w:val="0"/>
                <w:sz w:val="21"/>
              </w:rPr>
              <w:t>Два администратора не могут записать гостей на одно время</w:t>
            </w:r>
          </w:p>
        </w:tc>
      </w:tr>
      <w:tr>
        <w:tc>
          <w:tcPr>
            <w:tcW w:type="dxa" w:w="728"/>
          </w:tcPr>
          <w:p>
            <w:pPr>
              <w:spacing w:after="20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4528"/>
          </w:tcPr>
          <w:p>
            <w:pPr>
              <w:spacing w:after="20"/>
            </w:pPr>
            <w:r>
              <w:rPr>
                <w:b w:val="0"/>
                <w:sz w:val="21"/>
              </w:rPr>
              <w:t>Гости и абонементы</w:t>
            </w:r>
          </w:p>
        </w:tc>
        <w:tc>
          <w:tcPr>
            <w:tcW w:type="dxa" w:w="4042"/>
          </w:tcPr>
          <w:p>
            <w:pPr>
              <w:spacing w:after="20"/>
            </w:pPr>
            <w:r>
              <w:rPr>
                <w:b w:val="0"/>
                <w:sz w:val="21"/>
              </w:rPr>
              <w:t>Посещения списываются правильно, двойное списание невозможно</w:t>
            </w:r>
          </w:p>
        </w:tc>
      </w:tr>
      <w:tr>
        <w:tc>
          <w:tcPr>
            <w:tcW w:type="dxa" w:w="728"/>
          </w:tcPr>
          <w:p>
            <w:pPr>
              <w:spacing w:after="20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4528"/>
          </w:tcPr>
          <w:p>
            <w:pPr>
              <w:spacing w:after="20"/>
            </w:pPr>
            <w:r>
              <w:rPr>
                <w:b w:val="0"/>
                <w:sz w:val="21"/>
              </w:rPr>
              <w:t>Кабинет владельца, отчёты, фискальный чек, обучение персонала</w:t>
            </w:r>
          </w:p>
        </w:tc>
        <w:tc>
          <w:tcPr>
            <w:tcW w:type="dxa" w:w="4042"/>
          </w:tcPr>
          <w:p>
            <w:pPr>
              <w:spacing w:after="20"/>
            </w:pPr>
            <w:r>
              <w:rPr>
                <w:b w:val="0"/>
                <w:sz w:val="21"/>
              </w:rPr>
              <w:t>Одна реальная баня работает неделю без тетради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0EFF0"/>
          </w:tcPr>
          <w:p>
            <w:pPr>
              <w:spacing w:after="40"/>
            </w:pPr>
            <w:r>
              <w:rPr>
                <w:b/>
                <w:color w:val="0F5F66"/>
                <w:sz w:val="17"/>
              </w:rPr>
              <w:t>КАК ПРОВЕРИТЬ, ЧТО ПОЛУЧИЛОСЬ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Поставить программу в одну баню, где владелец готов терпеть шероховатости и разговаривать с нами. Неделя рядом с настоящим администратором покажет больше, чем месяц обсуждений: почти все ошибки в счёте времени и цен находятся именно там.</w:t>
            </w:r>
          </w:p>
        </w:tc>
      </w:tr>
    </w:tbl>
    <w:p>
      <w:pPr>
        <w:spacing w:after="80"/>
      </w:pPr>
    </w:p>
    <w:p>
      <w:pPr>
        <w:pStyle w:val="Heading1"/>
      </w:pPr>
      <w:r>
        <w:t>12. Главное</w:t>
      </w:r>
    </w:p>
    <w:p>
      <w:pPr>
        <w:spacing w:after="140"/>
      </w:pPr>
      <w:r>
        <w:rPr>
          <w:b w:val="0"/>
          <w:sz w:val="23"/>
        </w:rPr>
        <w:t>Программа должна быть быстрее тетради. Если администратору с ней неудобно, он найдёт способ ей не пользоваться, и владелец не увидит ни выручки, ни загрузки, ни контроля над сменами — а именно за это он и платит.</w:t>
      </w:r>
    </w:p>
    <w:p>
      <w:pPr>
        <w:spacing w:after="140"/>
      </w:pPr>
      <w:r>
        <w:rPr>
          <w:b w:val="0"/>
          <w:sz w:val="23"/>
        </w:rPr>
        <w:t>Поэтому первое, что мы делаем хорошо — рабочее место администратора. Всё остальное строится вокруг него.</w:t>
      </w:r>
    </w:p>
    <w:p>
      <w:pPr>
        <w:spacing w:before="280"/>
      </w:pPr>
      <w:r>
        <w:rPr>
          <w:i/>
          <w:color w:val="7A888F"/>
          <w:sz w:val="19"/>
        </w:rPr>
        <w:t>Версия 1 · простой вариант для обсуждения · подробный технический вариант — в отдельном документе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88F"/>
        <w:sz w:val="17"/>
      </w:rPr>
      <w:t xml:space="preserve">стр. </w:t>
    </w:r>
    <w:r>
      <w:rPr>
        <w:color w:val="7A888F"/>
        <w:sz w:val="17"/>
      </w:rPr>
      <w:fldChar w:fldCharType="begin"/>
      <w:instrText xml:space="preserve">PAGE</w:instrText>
      <w:fldChar w:fldCharType="separate"/>
      <w:t>…</w:t>
      <w:fldChar w:fldCharType="end"/>
    </w:r>
    <w:r>
      <w:rPr>
        <w:color w:val="7A888F"/>
        <w:sz w:val="17"/>
      </w:rPr>
      <w:t xml:space="preserve"> из </w:t>
    </w:r>
    <w:r>
      <w:rPr>
        <w:color w:val="7A888F"/>
        <w:sz w:val="17"/>
      </w:rP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88F"/>
        <w:sz w:val="17"/>
      </w:rPr>
      <w:t>ТЗ простыми словами · программа для бань и саун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 w:cs="Calibri" w:eastAsia="Calibri"/>
      <w:color w:val="131A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i w:val="0"/>
      <w:color w:val="131A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F5F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простыми словами — программа для бань и саун</dc:title>
  <dc:subject>Техническое задание, простой вариант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