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&lt;html lang="ru"&gt;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&lt;title&gt;Rocket League Fan Page&lt;/title&gt;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body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font-family: Arial, sans-serif;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max-width: 800px;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margin: 0 auto;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padding: 20px;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background-color: #f0f0f0;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color: #333;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header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text-align: center;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padding: 20px 0;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background-color: #ff8c00;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color: white;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border-radius: 10px;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margin-bottom: 20px;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img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height: auto;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display: block;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margin: 0 auto;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border-radius: 10px;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section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background-color: white;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padding: 15px;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border-radius: 10px;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margin-bottom: 20px;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footer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text-align: center;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padding: 10px;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font-size: 0.9em;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color: #666;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&lt;header&gt;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&lt;h1&gt;Rocket League&lt;/h1&gt;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&lt;p&gt;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Футбол на ракетных автомобилях!&lt;/p&gt;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&lt;/header&gt;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&lt;img src="https://via.placeholder.com/800x400?text=Rocket+League" alt="Rocket League gameplay"&gt;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&lt;section&gt;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&lt;h2&gt;Что такое Rocket League?&lt;/h2&gt;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&lt;p&gt;Rocket League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это уникальная спортивная игра, сочетающая футбол и гонки на автомобилях. Игроки управляют машинками с ракетными двигателями и пытаются забить мяч в ворота соперников.&lt;/p&gt;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&lt;/section&gt;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&lt;section&gt;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&lt;h2&gt;Основные особенности&lt;/h2&gt;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&lt;ul&gt;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&lt;li&gt;Динамичный геймплей&lt;/li&gt;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&lt;li&gt;Разнообразные игровые режимы&lt;/li&gt;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&lt;li&gt;Кастомизация автомобилей&lt;/li&gt;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&lt;li&gt;Соревновательные ранговые матчи&lt;/li&gt;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&lt;li&gt;Кросс-платформенная игра&lt;/li&gt;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&lt;/ul&gt;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&lt;/section&gt;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&lt;section&gt;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&lt;h2&gt;Где скачать?&lt;/h2&gt;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&lt;p&gt;Rocket League доступна на:&lt;/p&gt;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&lt;ul&gt;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&lt;li&gt;PC (Steam, Epic Games Store)&lt;/li&gt;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&lt;li&gt;PlayStation&lt;/li&gt;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&lt;li&gt;Xbox&lt;/li&gt;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&lt;li&gt;Nintendo Switch&lt;/li&gt;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&lt;/ul&gt;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&lt;/section&gt;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&lt;footer&gt;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&lt;p&gt;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© 2023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Фан-сайт Rocket League | Неофициальный сайт&lt;/p&gt;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&lt;/footer&gt;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