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35EC" w14:textId="46E4744E" w:rsidR="00FE517E" w:rsidRDefault="000B0225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</w:t>
      </w:r>
      <w:bookmarkStart w:id="0" w:name="qr_nro"/>
      <w:bookmarkEnd w:id="0"/>
      <w:r w:rsidR="00CD5DE8">
        <w:rPr>
          <w:rFonts w:ascii="Arial" w:hAnsi="Arial" w:cs="Arial"/>
          <w:sz w:val="16"/>
          <w:szCs w:val="16"/>
          <w:lang w:val="en-US"/>
        </w:rPr>
        <w:t>{</w:t>
      </w:r>
      <w:proofErr w:type="spellStart"/>
      <w:r w:rsidR="00CD5DE8">
        <w:rPr>
          <w:rFonts w:ascii="Arial" w:hAnsi="Arial" w:cs="Arial"/>
          <w:sz w:val="16"/>
          <w:szCs w:val="16"/>
          <w:lang w:val="en-US"/>
        </w:rPr>
        <w:t>qr_nro</w:t>
      </w:r>
      <w:proofErr w:type="spellEnd"/>
      <w:r w:rsidR="00CD5DE8">
        <w:rPr>
          <w:rFonts w:ascii="Arial" w:hAnsi="Arial" w:cs="Arial"/>
          <w:sz w:val="16"/>
          <w:szCs w:val="16"/>
          <w:lang w:val="en-US"/>
        </w:rPr>
        <w:t>}</w:t>
      </w:r>
    </w:p>
    <w:p w14:paraId="4BC2908D" w14:textId="0719BD52" w:rsidR="00BC1189" w:rsidRDefault="000B0225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</w:t>
      </w:r>
      <w:bookmarkStart w:id="1" w:name="qr"/>
      <w:bookmarkEnd w:id="1"/>
      <w:r w:rsidR="00CD5DE8">
        <w:rPr>
          <w:rFonts w:ascii="Arial" w:hAnsi="Arial" w:cs="Arial"/>
          <w:sz w:val="16"/>
          <w:szCs w:val="16"/>
          <w:lang w:val="en-US"/>
        </w:rPr>
        <w:t>{</w:t>
      </w:r>
      <w:r w:rsidR="00E00BC6">
        <w:rPr>
          <w:rFonts w:ascii="Arial" w:hAnsi="Arial" w:cs="Arial"/>
          <w:sz w:val="16"/>
          <w:szCs w:val="16"/>
          <w:lang w:val="en-US"/>
        </w:rPr>
        <w:t>%</w:t>
      </w:r>
      <w:proofErr w:type="spellStart"/>
      <w:r w:rsidR="00E00BC6">
        <w:rPr>
          <w:rFonts w:ascii="Arial" w:hAnsi="Arial" w:cs="Arial"/>
          <w:sz w:val="16"/>
          <w:szCs w:val="16"/>
          <w:lang w:val="en-US"/>
        </w:rPr>
        <w:t>ce_</w:t>
      </w:r>
      <w:r w:rsidR="00CD5DE8">
        <w:rPr>
          <w:rFonts w:ascii="Arial" w:hAnsi="Arial" w:cs="Arial"/>
          <w:sz w:val="16"/>
          <w:szCs w:val="16"/>
          <w:lang w:val="en-US"/>
        </w:rPr>
        <w:t>qr</w:t>
      </w:r>
      <w:proofErr w:type="spellEnd"/>
      <w:r w:rsidR="00CD5DE8">
        <w:rPr>
          <w:rFonts w:ascii="Arial" w:hAnsi="Arial" w:cs="Arial"/>
          <w:sz w:val="16"/>
          <w:szCs w:val="16"/>
          <w:lang w:val="en-US"/>
        </w:rPr>
        <w:t>}</w:t>
      </w:r>
    </w:p>
    <w:p w14:paraId="023047B2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113B1C4F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23B9AF5C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258930CB" w14:textId="77777777" w:rsidR="000B0225" w:rsidRDefault="000B0225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1B21A374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74886C75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30B5C41C" w14:textId="77777777" w:rsidR="00BC1189" w:rsidRPr="004332C0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2623"/>
        <w:gridCol w:w="5103"/>
      </w:tblGrid>
      <w:tr w:rsidR="003C11AF" w:rsidRPr="000B0225" w14:paraId="3E444EB8" w14:textId="77777777" w:rsidTr="008A2F80">
        <w:trPr>
          <w:trHeight w:val="662"/>
        </w:trPr>
        <w:tc>
          <w:tcPr>
            <w:tcW w:w="10349" w:type="dxa"/>
            <w:gridSpan w:val="3"/>
            <w:shd w:val="clear" w:color="auto" w:fill="auto"/>
          </w:tcPr>
          <w:p w14:paraId="48312689" w14:textId="5C24D0C8" w:rsidR="003C11AF" w:rsidRPr="00D07D36" w:rsidRDefault="003C11AF" w:rsidP="003C11AF">
            <w:pPr>
              <w:pStyle w:val="Subttulo"/>
              <w:tabs>
                <w:tab w:val="left" w:pos="3927"/>
                <w:tab w:val="left" w:pos="9086"/>
              </w:tabs>
              <w:rPr>
                <w:rFonts w:ascii="Arial" w:hAnsi="Arial" w:cs="Arial"/>
                <w:sz w:val="20"/>
                <w:lang w:val="en-US"/>
              </w:rPr>
            </w:pPr>
            <w:r w:rsidRPr="00D07D36">
              <w:rPr>
                <w:rFonts w:ascii="Arial" w:hAnsi="Arial" w:cs="Arial"/>
                <w:sz w:val="20"/>
                <w:lang w:val="en-US"/>
              </w:rPr>
              <w:t>HEALTH CERTIFICATE</w:t>
            </w:r>
            <w:bookmarkStart w:id="2" w:name="ce_tit"/>
            <w:bookmarkEnd w:id="2"/>
            <w:r w:rsidR="00CD5DE8">
              <w:rPr>
                <w:rFonts w:ascii="Arial" w:hAnsi="Arial" w:cs="Arial"/>
                <w:sz w:val="20"/>
                <w:lang w:val="en-US"/>
              </w:rPr>
              <w:t xml:space="preserve"> {</w:t>
            </w:r>
            <w:proofErr w:type="spellStart"/>
            <w:r w:rsidR="00CD5DE8">
              <w:rPr>
                <w:rFonts w:ascii="Arial" w:hAnsi="Arial" w:cs="Arial"/>
                <w:sz w:val="20"/>
                <w:lang w:val="en-US"/>
              </w:rPr>
              <w:t>ce_tit</w:t>
            </w:r>
            <w:proofErr w:type="spellEnd"/>
            <w:r w:rsidR="00CD5DE8">
              <w:rPr>
                <w:rFonts w:ascii="Arial" w:hAnsi="Arial" w:cs="Arial"/>
                <w:sz w:val="20"/>
                <w:lang w:val="en-US"/>
              </w:rPr>
              <w:t>}</w:t>
            </w:r>
            <w:r w:rsidRPr="00D07D36">
              <w:rPr>
                <w:rFonts w:ascii="Arial" w:hAnsi="Arial" w:cs="Arial"/>
                <w:sz w:val="20"/>
                <w:lang w:val="en-US"/>
              </w:rPr>
              <w:t>/CERTIFICADO SANITARIO</w:t>
            </w:r>
          </w:p>
          <w:p w14:paraId="20A030BC" w14:textId="77777777" w:rsidR="008A2F80" w:rsidRPr="00D07D36" w:rsidRDefault="00C64878" w:rsidP="008A2F80">
            <w:pPr>
              <w:pStyle w:val="Subttulo"/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</w:pPr>
            <w:r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For fishmeal</w:t>
            </w:r>
            <w:r w:rsidR="008A4F7C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,</w:t>
            </w:r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 </w:t>
            </w:r>
            <w:r w:rsidR="008A4F7C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including marine animal meal</w:t>
            </w:r>
            <w:r w:rsidR="00C57E5B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 except mammals, </w:t>
            </w:r>
            <w:proofErr w:type="spellStart"/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fishoil</w:t>
            </w:r>
            <w:proofErr w:type="spellEnd"/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 and</w:t>
            </w:r>
            <w:r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 </w:t>
            </w:r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feed, </w:t>
            </w:r>
            <w:r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not </w:t>
            </w:r>
            <w:r w:rsidR="00C57E5B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intended for human consumption</w:t>
            </w:r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/</w:t>
            </w:r>
          </w:p>
          <w:p w14:paraId="3C7A6368" w14:textId="77777777" w:rsidR="00D2597E" w:rsidRPr="000B0225" w:rsidRDefault="00C64878" w:rsidP="00C57E5B">
            <w:pPr>
              <w:pStyle w:val="Subttulo"/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</w:pPr>
            <w:r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>Para harina de pescado</w:t>
            </w:r>
            <w:r w:rsidR="008A4F7C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>,</w:t>
            </w:r>
            <w:r w:rsidR="008A2F80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 xml:space="preserve"> </w:t>
            </w:r>
            <w:r w:rsidR="00C57E5B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 xml:space="preserve">incluida harina de animales marinos excepto mamíferos, </w:t>
            </w:r>
            <w:r w:rsidR="008A2F80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>aceite de pescado y piensos,</w:t>
            </w:r>
            <w:r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 xml:space="preserve"> </w:t>
            </w:r>
            <w:r w:rsidR="008A2F80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>no destinados</w:t>
            </w:r>
            <w:r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 xml:space="preserve"> al consumo humano</w:t>
            </w:r>
          </w:p>
        </w:tc>
      </w:tr>
      <w:tr w:rsidR="00416092" w:rsidRPr="004332C0" w14:paraId="7B2F8F97" w14:textId="77777777" w:rsidTr="008D0A97">
        <w:trPr>
          <w:trHeight w:val="283"/>
        </w:trPr>
        <w:tc>
          <w:tcPr>
            <w:tcW w:w="10349" w:type="dxa"/>
            <w:gridSpan w:val="3"/>
            <w:shd w:val="clear" w:color="auto" w:fill="auto"/>
          </w:tcPr>
          <w:p w14:paraId="5D8CBCB0" w14:textId="77777777" w:rsidR="00416092" w:rsidRPr="004332C0" w:rsidRDefault="00AA5593" w:rsidP="00416092">
            <w:pPr>
              <w:pStyle w:val="Subttulo"/>
              <w:tabs>
                <w:tab w:val="left" w:pos="3927"/>
              </w:tabs>
              <w:jc w:val="left"/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4332C0">
              <w:rPr>
                <w:rFonts w:ascii="Arial" w:hAnsi="Arial" w:cs="Arial"/>
                <w:bCs/>
                <w:sz w:val="14"/>
                <w:szCs w:val="14"/>
              </w:rPr>
              <w:t>Part</w:t>
            </w:r>
            <w:proofErr w:type="spellEnd"/>
            <w:r w:rsidRPr="004332C0">
              <w:rPr>
                <w:rFonts w:ascii="Arial" w:hAnsi="Arial" w:cs="Arial"/>
                <w:bCs/>
                <w:sz w:val="14"/>
                <w:szCs w:val="14"/>
              </w:rPr>
              <w:t xml:space="preserve"> I</w:t>
            </w:r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 xml:space="preserve">: </w:t>
            </w:r>
            <w:proofErr w:type="spellStart"/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>Details</w:t>
            </w:r>
            <w:proofErr w:type="spellEnd"/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>of</w:t>
            </w:r>
            <w:proofErr w:type="spellEnd"/>
            <w:r w:rsidRPr="004332C0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4332C0">
              <w:rPr>
                <w:rFonts w:ascii="Arial" w:hAnsi="Arial" w:cs="Arial"/>
                <w:bCs/>
                <w:sz w:val="14"/>
                <w:szCs w:val="14"/>
              </w:rPr>
              <w:t>dispatched</w:t>
            </w:r>
            <w:proofErr w:type="spellEnd"/>
            <w:r w:rsidRPr="004332C0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4332C0">
              <w:rPr>
                <w:rFonts w:ascii="Arial" w:hAnsi="Arial" w:cs="Arial"/>
                <w:bCs/>
                <w:sz w:val="14"/>
                <w:szCs w:val="14"/>
              </w:rPr>
              <w:t>consignment</w:t>
            </w:r>
            <w:proofErr w:type="spellEnd"/>
            <w:r w:rsidRPr="004332C0">
              <w:rPr>
                <w:rFonts w:ascii="Arial" w:hAnsi="Arial" w:cs="Arial"/>
                <w:bCs/>
                <w:sz w:val="14"/>
                <w:szCs w:val="14"/>
              </w:rPr>
              <w:t>/Parte I</w:t>
            </w:r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>: Detalles relativos a la partida presentada</w:t>
            </w:r>
          </w:p>
        </w:tc>
      </w:tr>
      <w:tr w:rsidR="00A24817" w:rsidRPr="004332C0" w14:paraId="5385A726" w14:textId="77777777" w:rsidTr="008D0A97">
        <w:tc>
          <w:tcPr>
            <w:tcW w:w="5246" w:type="dxa"/>
            <w:gridSpan w:val="2"/>
            <w:vMerge w:val="restart"/>
            <w:shd w:val="clear" w:color="auto" w:fill="auto"/>
          </w:tcPr>
          <w:p w14:paraId="6AA48405" w14:textId="77777777" w:rsidR="00A24817" w:rsidRPr="004332C0" w:rsidRDefault="006B7076" w:rsidP="009141BB">
            <w:pPr>
              <w:pStyle w:val="Subttulo"/>
              <w:tabs>
                <w:tab w:val="left" w:pos="2156"/>
              </w:tabs>
              <w:spacing w:line="360" w:lineRule="aut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I.1. </w:t>
            </w:r>
            <w:proofErr w:type="spellStart"/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Consignor</w:t>
            </w:r>
            <w:proofErr w:type="spellEnd"/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/</w:t>
            </w:r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Expedidor</w:t>
            </w:r>
          </w:p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9141BB" w:rsidRPr="004332C0" w14:paraId="67E83664" w14:textId="77777777" w:rsidTr="008D0A97">
              <w:trPr>
                <w:trHeight w:val="227"/>
              </w:trPr>
              <w:tc>
                <w:tcPr>
                  <w:tcW w:w="4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469B0DF" w14:textId="67DE05E7" w:rsidR="009141BB" w:rsidRPr="00A62AB9" w:rsidRDefault="007901F0" w:rsidP="00DB6816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Name</w:t>
                  </w:r>
                  <w:proofErr w:type="spellEnd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/Nombre:</w:t>
                  </w:r>
                  <w:r w:rsidR="00753CBA"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 xml:space="preserve"> </w:t>
                  </w:r>
                  <w:bookmarkStart w:id="3" w:name="ce_eno"/>
                  <w:bookmarkEnd w:id="3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{</w:t>
                  </w:r>
                  <w:proofErr w:type="spellStart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ce_eno</w:t>
                  </w:r>
                  <w:proofErr w:type="spellEnd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}</w:t>
                  </w:r>
                </w:p>
                <w:p w14:paraId="25B33AEC" w14:textId="77777777" w:rsidR="007901F0" w:rsidRPr="00A62AB9" w:rsidRDefault="007901F0" w:rsidP="00DB6816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9141BB" w:rsidRPr="004332C0" w14:paraId="130A4F91" w14:textId="77777777" w:rsidTr="008D0A97">
              <w:trPr>
                <w:trHeight w:val="227"/>
              </w:trPr>
              <w:tc>
                <w:tcPr>
                  <w:tcW w:w="4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7B7F2E" w14:textId="7F649B52" w:rsidR="009141BB" w:rsidRPr="00A62AB9" w:rsidRDefault="007901F0" w:rsidP="00DB6816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Address</w:t>
                  </w:r>
                  <w:proofErr w:type="spellEnd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/dirección:</w:t>
                  </w:r>
                  <w:r w:rsidR="00753CBA"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 xml:space="preserve"> </w:t>
                  </w:r>
                  <w:bookmarkStart w:id="4" w:name="ce_edi"/>
                  <w:bookmarkEnd w:id="4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{</w:t>
                  </w:r>
                  <w:proofErr w:type="spellStart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ce_edi</w:t>
                  </w:r>
                  <w:proofErr w:type="spellEnd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}</w:t>
                  </w:r>
                </w:p>
                <w:p w14:paraId="66CAF448" w14:textId="77777777" w:rsidR="007901F0" w:rsidRPr="00A62AB9" w:rsidRDefault="007901F0" w:rsidP="00DB6816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14:paraId="0D9B2640" w14:textId="77777777" w:rsidR="00A24817" w:rsidRPr="004332C0" w:rsidRDefault="00A24817" w:rsidP="007901F0">
            <w:pPr>
              <w:pStyle w:val="Subttulo"/>
              <w:tabs>
                <w:tab w:val="left" w:pos="2156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14171E0C" w14:textId="77777777" w:rsidR="003C11AF" w:rsidRPr="00A62AB9" w:rsidRDefault="006B7076" w:rsidP="007D5A66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</w:pPr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I.2. </w:t>
            </w:r>
            <w:proofErr w:type="spellStart"/>
            <w:r w:rsidR="00A24817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>Certificat</w:t>
            </w:r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>e</w:t>
            </w:r>
            <w:proofErr w:type="spellEnd"/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 xml:space="preserve"> </w:t>
            </w:r>
            <w:proofErr w:type="spellStart"/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>number</w:t>
            </w:r>
            <w:proofErr w:type="spellEnd"/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 xml:space="preserve">/Número de certificado   </w:t>
            </w:r>
          </w:p>
          <w:p w14:paraId="55E8800F" w14:textId="509239EF" w:rsidR="00A24817" w:rsidRPr="00331033" w:rsidRDefault="007D5A66" w:rsidP="00B165F2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Cs/>
                <w:color w:val="FF0000"/>
                <w:sz w:val="14"/>
                <w:szCs w:val="14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 xml:space="preserve"> </w:t>
            </w:r>
            <w:r w:rsidRPr="00331033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 xml:space="preserve">     </w:t>
            </w:r>
            <w:bookmarkStart w:id="5" w:name="codigo"/>
            <w:bookmarkEnd w:id="5"/>
            <w:r w:rsidR="00CD5DE8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>{</w:t>
            </w:r>
            <w:proofErr w:type="spellStart"/>
            <w:r w:rsidR="00CD5DE8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>codigo</w:t>
            </w:r>
            <w:proofErr w:type="spellEnd"/>
            <w:r w:rsidR="00CD5DE8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>}</w:t>
            </w:r>
            <w:r w:rsidR="00331033" w:rsidRPr="00331033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 xml:space="preserve"> </w:t>
            </w:r>
          </w:p>
        </w:tc>
      </w:tr>
      <w:tr w:rsidR="00A24817" w:rsidRPr="004332C0" w14:paraId="198EDD61" w14:textId="77777777" w:rsidTr="008D0A97">
        <w:tc>
          <w:tcPr>
            <w:tcW w:w="5246" w:type="dxa"/>
            <w:gridSpan w:val="2"/>
            <w:vMerge/>
            <w:shd w:val="clear" w:color="auto" w:fill="auto"/>
          </w:tcPr>
          <w:p w14:paraId="496A45A1" w14:textId="77777777" w:rsidR="00A24817" w:rsidRPr="004332C0" w:rsidRDefault="00A24817" w:rsidP="007D5A66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0CFE0FC0" w14:textId="77777777" w:rsidR="003C11AF" w:rsidRPr="004332C0" w:rsidRDefault="006B7076" w:rsidP="007D5A66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I.3. </w:t>
            </w:r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Coun</w:t>
            </w:r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try of dispatch/País </w:t>
            </w:r>
            <w:proofErr w:type="spellStart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expedidor</w:t>
            </w:r>
            <w:proofErr w:type="spellEnd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</w:t>
            </w:r>
          </w:p>
          <w:p w14:paraId="09AEFF90" w14:textId="77777777" w:rsidR="003C11AF" w:rsidRPr="004332C0" w:rsidRDefault="007D5A66" w:rsidP="00B165F2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   </w:t>
            </w:r>
            <w:r w:rsidR="00D238E3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PERU</w:t>
            </w:r>
          </w:p>
        </w:tc>
      </w:tr>
      <w:tr w:rsidR="00A24817" w:rsidRPr="004332C0" w14:paraId="3AE5C1A2" w14:textId="77777777" w:rsidTr="000251E1">
        <w:trPr>
          <w:trHeight w:val="414"/>
        </w:trPr>
        <w:tc>
          <w:tcPr>
            <w:tcW w:w="5246" w:type="dxa"/>
            <w:gridSpan w:val="2"/>
            <w:vMerge/>
            <w:shd w:val="clear" w:color="auto" w:fill="auto"/>
          </w:tcPr>
          <w:p w14:paraId="18CF9035" w14:textId="77777777" w:rsidR="00A24817" w:rsidRPr="004332C0" w:rsidRDefault="00A24817" w:rsidP="007D5A66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6DDBFD0B" w14:textId="77777777" w:rsidR="00884DFD" w:rsidRPr="004332C0" w:rsidRDefault="006B7076" w:rsidP="007D5A66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I.4. </w:t>
            </w:r>
            <w:proofErr w:type="spellStart"/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Competent</w:t>
            </w:r>
            <w:proofErr w:type="spellEnd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Authority</w:t>
            </w:r>
            <w:proofErr w:type="spellEnd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/Autoridad Competente</w:t>
            </w:r>
          </w:p>
          <w:p w14:paraId="2B878D40" w14:textId="77777777" w:rsidR="00A24817" w:rsidRPr="004332C0" w:rsidRDefault="007D5A66" w:rsidP="00B165F2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     </w:t>
            </w:r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Organismo Nacional de Sanidad Pesquera (SANIPES)</w:t>
            </w:r>
          </w:p>
          <w:p w14:paraId="0A42ACA4" w14:textId="77777777" w:rsidR="00B165F2" w:rsidRPr="004332C0" w:rsidRDefault="00B165F2" w:rsidP="00B165F2">
            <w:pPr>
              <w:pStyle w:val="Subttulo"/>
              <w:tabs>
                <w:tab w:val="left" w:pos="539"/>
                <w:tab w:val="left" w:pos="2156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</w:p>
        </w:tc>
      </w:tr>
      <w:tr w:rsidR="00A24817" w:rsidRPr="004332C0" w14:paraId="068FB5A1" w14:textId="77777777" w:rsidTr="000251E1">
        <w:trPr>
          <w:trHeight w:val="1058"/>
        </w:trPr>
        <w:tc>
          <w:tcPr>
            <w:tcW w:w="5246" w:type="dxa"/>
            <w:gridSpan w:val="2"/>
            <w:shd w:val="clear" w:color="auto" w:fill="auto"/>
          </w:tcPr>
          <w:p w14:paraId="1B422438" w14:textId="77777777" w:rsidR="003C11AF" w:rsidRPr="00A62AB9" w:rsidRDefault="006B7076" w:rsidP="00DB6816">
            <w:pPr>
              <w:pStyle w:val="Subttulo"/>
              <w:tabs>
                <w:tab w:val="left" w:pos="539"/>
                <w:tab w:val="left" w:pos="2156"/>
              </w:tabs>
              <w:spacing w:line="360" w:lineRule="auto"/>
              <w:ind w:left="284" w:hanging="284"/>
              <w:jc w:val="both"/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I.</w:t>
            </w: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 xml:space="preserve">5. </w:t>
            </w:r>
            <w:proofErr w:type="spellStart"/>
            <w:r w:rsidR="00A24817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Consignee</w:t>
            </w:r>
            <w:proofErr w:type="spellEnd"/>
            <w:r w:rsidR="00A24817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/</w:t>
            </w:r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Destinatario</w:t>
            </w:r>
          </w:p>
          <w:tbl>
            <w:tblPr>
              <w:tblW w:w="4854" w:type="dxa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8D0A97" w:rsidRPr="00A62AB9" w14:paraId="6233331D" w14:textId="77777777" w:rsidTr="008D0A97">
              <w:trPr>
                <w:trHeight w:val="227"/>
              </w:trPr>
              <w:tc>
                <w:tcPr>
                  <w:tcW w:w="4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42CF1" w14:textId="36ACF443" w:rsidR="008D0A97" w:rsidRPr="00A62AB9" w:rsidRDefault="008D0A97" w:rsidP="00EE71E4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Name</w:t>
                  </w:r>
                  <w:proofErr w:type="spellEnd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/Nombre:</w:t>
                  </w:r>
                  <w:r w:rsidR="00753CBA"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 xml:space="preserve"> </w:t>
                  </w:r>
                  <w:bookmarkStart w:id="6" w:name="ce_nde"/>
                  <w:bookmarkEnd w:id="6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{</w:t>
                  </w:r>
                  <w:proofErr w:type="spellStart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ce_nde</w:t>
                  </w:r>
                  <w:proofErr w:type="spellEnd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}</w:t>
                  </w:r>
                </w:p>
                <w:p w14:paraId="2AED0706" w14:textId="77777777" w:rsidR="008D0A97" w:rsidRPr="00A62AB9" w:rsidRDefault="008D0A97" w:rsidP="00EE71E4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8D0A97" w:rsidRPr="00A62AB9" w14:paraId="48D0AA04" w14:textId="77777777" w:rsidTr="008D0A97">
              <w:trPr>
                <w:trHeight w:val="227"/>
              </w:trPr>
              <w:tc>
                <w:tcPr>
                  <w:tcW w:w="4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CD9BE" w14:textId="1EFAA907" w:rsidR="008D0A97" w:rsidRPr="00A62AB9" w:rsidRDefault="008D0A97" w:rsidP="00EE71E4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Address</w:t>
                  </w:r>
                  <w:proofErr w:type="spellEnd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/dirección:</w:t>
                  </w:r>
                  <w:r w:rsidR="00753CBA"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 xml:space="preserve"> </w:t>
                  </w:r>
                  <w:bookmarkStart w:id="7" w:name="ce_dde"/>
                  <w:bookmarkEnd w:id="7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{</w:t>
                  </w:r>
                  <w:proofErr w:type="spellStart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ce_dde</w:t>
                  </w:r>
                  <w:proofErr w:type="spellEnd"/>
                  <w:r w:rsidR="00CD5DE8">
                    <w:rPr>
                      <w:rFonts w:cs="Arial"/>
                      <w:color w:val="000000"/>
                      <w:sz w:val="14"/>
                      <w:szCs w:val="14"/>
                    </w:rPr>
                    <w:t>}</w:t>
                  </w:r>
                </w:p>
                <w:p w14:paraId="767A31AD" w14:textId="77777777" w:rsidR="008D0A97" w:rsidRPr="00A62AB9" w:rsidRDefault="008D0A97" w:rsidP="00EE71E4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14:paraId="08173226" w14:textId="77777777" w:rsidR="008D0A97" w:rsidRPr="004332C0" w:rsidRDefault="008D0A97" w:rsidP="00DB6816">
            <w:pPr>
              <w:pStyle w:val="Subttulo"/>
              <w:tabs>
                <w:tab w:val="left" w:pos="539"/>
                <w:tab w:val="left" w:pos="2156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</w:p>
        </w:tc>
        <w:tc>
          <w:tcPr>
            <w:tcW w:w="5103" w:type="dxa"/>
            <w:tcBorders>
              <w:tr2bl w:val="single" w:sz="4" w:space="0" w:color="auto"/>
            </w:tcBorders>
            <w:shd w:val="clear" w:color="auto" w:fill="auto"/>
          </w:tcPr>
          <w:p w14:paraId="7CEB9559" w14:textId="77777777" w:rsidR="0046027C" w:rsidRPr="004332C0" w:rsidRDefault="006B7076" w:rsidP="007D5A66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I.6. </w:t>
            </w:r>
            <w:proofErr w:type="spellStart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Name</w:t>
            </w:r>
            <w:proofErr w:type="spellEnd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and </w:t>
            </w:r>
            <w:proofErr w:type="spellStart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address</w:t>
            </w:r>
            <w:proofErr w:type="spellEnd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of</w:t>
            </w:r>
            <w:proofErr w:type="spellEnd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Notify</w:t>
            </w:r>
            <w:proofErr w:type="spellEnd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/Nombr</w:t>
            </w:r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 y dirección del Notificante</w:t>
            </w:r>
          </w:p>
          <w:p w14:paraId="74CD645A" w14:textId="77777777" w:rsidR="00A24817" w:rsidRPr="004332C0" w:rsidRDefault="00A24817" w:rsidP="007D5A66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</w:p>
        </w:tc>
      </w:tr>
      <w:tr w:rsidR="00C141F8" w:rsidRPr="00947CEA" w14:paraId="0586602E" w14:textId="77777777" w:rsidTr="007F2684">
        <w:trPr>
          <w:trHeight w:val="133"/>
        </w:trPr>
        <w:tc>
          <w:tcPr>
            <w:tcW w:w="5246" w:type="dxa"/>
            <w:gridSpan w:val="2"/>
            <w:tcBorders>
              <w:bottom w:val="nil"/>
            </w:tcBorders>
            <w:shd w:val="clear" w:color="auto" w:fill="auto"/>
          </w:tcPr>
          <w:p w14:paraId="52378860" w14:textId="77777777" w:rsidR="00C141F8" w:rsidRPr="00C141F8" w:rsidRDefault="00C141F8" w:rsidP="00C141F8">
            <w:pPr>
              <w:pStyle w:val="Subttul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947CEA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I.7. Country of origin/País de </w:t>
            </w:r>
            <w:proofErr w:type="spellStart"/>
            <w:r w:rsidRPr="00947CEA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origen</w:t>
            </w:r>
            <w:proofErr w:type="spellEnd"/>
          </w:p>
        </w:tc>
        <w:tc>
          <w:tcPr>
            <w:tcW w:w="5103" w:type="dxa"/>
            <w:tcBorders>
              <w:bottom w:val="nil"/>
            </w:tcBorders>
            <w:shd w:val="clear" w:color="auto" w:fill="auto"/>
          </w:tcPr>
          <w:p w14:paraId="3777AF21" w14:textId="77777777" w:rsidR="00C141F8" w:rsidRPr="00947CEA" w:rsidRDefault="00454BDA" w:rsidP="00C141F8">
            <w:pPr>
              <w:pStyle w:val="Subttul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I.8</w:t>
            </w:r>
            <w:r w:rsidR="00C141F8" w:rsidRPr="00947CEA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. Country of destination/País de </w:t>
            </w:r>
            <w:proofErr w:type="spellStart"/>
            <w:r w:rsidR="00C141F8" w:rsidRPr="00947CEA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destino</w:t>
            </w:r>
            <w:proofErr w:type="spellEnd"/>
          </w:p>
        </w:tc>
      </w:tr>
      <w:tr w:rsidR="00C141F8" w:rsidRPr="00947CEA" w14:paraId="3FFC5964" w14:textId="77777777" w:rsidTr="00C141F8">
        <w:trPr>
          <w:trHeight w:val="281"/>
        </w:trPr>
        <w:tc>
          <w:tcPr>
            <w:tcW w:w="5246" w:type="dxa"/>
            <w:gridSpan w:val="2"/>
            <w:tcBorders>
              <w:top w:val="nil"/>
            </w:tcBorders>
            <w:shd w:val="clear" w:color="auto" w:fill="auto"/>
          </w:tcPr>
          <w:p w14:paraId="0F247A5D" w14:textId="77777777" w:rsidR="00C141F8" w:rsidRPr="00947CEA" w:rsidRDefault="00753CBA" w:rsidP="007D5A66">
            <w:pPr>
              <w:pStyle w:val="Subttul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   PERU 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auto"/>
          </w:tcPr>
          <w:p w14:paraId="0576F75D" w14:textId="77777777" w:rsidR="00C141F8" w:rsidRPr="00947CEA" w:rsidRDefault="00753CBA" w:rsidP="007D5A66">
            <w:pPr>
              <w:pStyle w:val="Subttul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    COSTA RICA</w:t>
            </w:r>
            <w:r w:rsidR="002C41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</w:p>
        </w:tc>
      </w:tr>
      <w:tr w:rsidR="0046027C" w:rsidRPr="004332C0" w14:paraId="115DF3EC" w14:textId="77777777" w:rsidTr="008D0A97">
        <w:tc>
          <w:tcPr>
            <w:tcW w:w="10349" w:type="dxa"/>
            <w:gridSpan w:val="3"/>
            <w:shd w:val="clear" w:color="auto" w:fill="auto"/>
          </w:tcPr>
          <w:p w14:paraId="4EFE2A6B" w14:textId="77777777" w:rsidR="0046027C" w:rsidRDefault="00454BDA" w:rsidP="008D0A97">
            <w:pPr>
              <w:pStyle w:val="Subttulo"/>
              <w:tabs>
                <w:tab w:val="left" w:pos="539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I.9</w:t>
            </w:r>
            <w:r w:rsidR="00ED64CA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.</w:t>
            </w:r>
            <w:r w:rsidR="008D0A97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r w:rsidR="009D6AB3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Place of origin</w:t>
            </w:r>
            <w:r w:rsidR="008D0A97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approved by the </w:t>
            </w:r>
            <w:r w:rsidR="002C7F1A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Competent Authority </w:t>
            </w:r>
            <w:r w:rsidR="006555B0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for </w:t>
            </w:r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exportation/</w:t>
            </w:r>
            <w:r w:rsidR="009D6AB3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Lugar de </w:t>
            </w:r>
            <w:proofErr w:type="spellStart"/>
            <w:r w:rsidR="009D6AB3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origen</w:t>
            </w:r>
            <w:proofErr w:type="spellEnd"/>
            <w:r w:rsidR="009D6AB3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9D6AB3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aprobado</w:t>
            </w:r>
            <w:proofErr w:type="spellEnd"/>
            <w:r w:rsidR="0046027C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por </w:t>
            </w:r>
            <w:r w:rsidR="002C7F1A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la </w:t>
            </w:r>
            <w:proofErr w:type="spellStart"/>
            <w:r w:rsidR="002C7F1A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Autoridad</w:t>
            </w:r>
            <w:proofErr w:type="spellEnd"/>
            <w:r w:rsidR="002C7F1A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2C7F1A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Competente</w:t>
            </w:r>
            <w:proofErr w:type="spellEnd"/>
            <w:r w:rsidR="002C7F1A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para </w:t>
            </w:r>
            <w:r w:rsidR="002C7F1A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la </w:t>
            </w:r>
            <w:proofErr w:type="spellStart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exportación</w:t>
            </w:r>
            <w:proofErr w:type="spellEnd"/>
          </w:p>
          <w:p w14:paraId="07AE2397" w14:textId="77777777" w:rsidR="008D0A97" w:rsidRPr="00D07D36" w:rsidRDefault="008D0A97" w:rsidP="008D0A97">
            <w:pPr>
              <w:pStyle w:val="Subttulo"/>
              <w:tabs>
                <w:tab w:val="left" w:pos="539"/>
              </w:tabs>
              <w:ind w:left="284" w:hanging="284"/>
              <w:jc w:val="both"/>
              <w:rPr>
                <w:rFonts w:ascii="Arial" w:hAnsi="Arial" w:cs="Arial"/>
                <w:b w:val="0"/>
                <w:sz w:val="6"/>
                <w:szCs w:val="6"/>
                <w:lang w:val="en-US"/>
              </w:rPr>
            </w:pPr>
          </w:p>
          <w:tbl>
            <w:tblPr>
              <w:tblW w:w="0" w:type="auto"/>
              <w:tblInd w:w="284" w:type="dxa"/>
              <w:tblLayout w:type="fixed"/>
              <w:tblLook w:val="04A0" w:firstRow="1" w:lastRow="0" w:firstColumn="1" w:lastColumn="0" w:noHBand="0" w:noVBand="1"/>
            </w:tblPr>
            <w:tblGrid>
              <w:gridCol w:w="9815"/>
            </w:tblGrid>
            <w:tr w:rsidR="00B165F2" w:rsidRPr="004332C0" w14:paraId="6A538969" w14:textId="77777777" w:rsidTr="009D6AB3">
              <w:trPr>
                <w:trHeight w:val="283"/>
              </w:trPr>
              <w:tc>
                <w:tcPr>
                  <w:tcW w:w="9815" w:type="dxa"/>
                  <w:shd w:val="clear" w:color="auto" w:fill="auto"/>
                </w:tcPr>
                <w:p w14:paraId="3E980DBB" w14:textId="0F66E7F7" w:rsidR="00B165F2" w:rsidRPr="00A62AB9" w:rsidRDefault="008D0A97" w:rsidP="008D0A97">
                  <w:pPr>
                    <w:pStyle w:val="Subttulo"/>
                    <w:spacing w:line="360" w:lineRule="auto"/>
                    <w:ind w:left="-108"/>
                    <w:jc w:val="both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PE"/>
                    </w:rPr>
                    <w:t>Name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PE"/>
                    </w:rPr>
                    <w:t>/</w:t>
                  </w: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Nombre:</w:t>
                  </w:r>
                  <w:r w:rsidR="002C41C0"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bookmarkStart w:id="8" w:name="ce_emp"/>
                  <w:bookmarkEnd w:id="8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ce_emp</w:t>
                  </w:r>
                  <w:proofErr w:type="spellEnd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</w:tr>
            <w:tr w:rsidR="00B165F2" w:rsidRPr="004332C0" w14:paraId="1498E2C0" w14:textId="77777777" w:rsidTr="009D6AB3">
              <w:trPr>
                <w:trHeight w:val="283"/>
              </w:trPr>
              <w:tc>
                <w:tcPr>
                  <w:tcW w:w="9815" w:type="dxa"/>
                  <w:shd w:val="clear" w:color="auto" w:fill="auto"/>
                </w:tcPr>
                <w:p w14:paraId="21CB701E" w14:textId="3E85D2E3" w:rsidR="008D0A97" w:rsidRPr="00A62AB9" w:rsidRDefault="008D0A97" w:rsidP="008D0A97">
                  <w:pPr>
                    <w:pStyle w:val="Subttulo"/>
                    <w:spacing w:line="360" w:lineRule="auto"/>
                    <w:ind w:left="-108"/>
                    <w:jc w:val="both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  <w:t>Habilitation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  <w:t>code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  <w:t>/</w:t>
                  </w: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Código de habilitación:</w:t>
                  </w:r>
                  <w:r w:rsidR="002C41C0"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bookmarkStart w:id="9" w:name="ce_aut"/>
                  <w:bookmarkEnd w:id="9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ce_aut</w:t>
                  </w:r>
                  <w:proofErr w:type="spellEnd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</w:tr>
            <w:tr w:rsidR="00B165F2" w:rsidRPr="004332C0" w14:paraId="4DFF3BB4" w14:textId="77777777" w:rsidTr="009D6AB3">
              <w:trPr>
                <w:trHeight w:val="283"/>
              </w:trPr>
              <w:tc>
                <w:tcPr>
                  <w:tcW w:w="9815" w:type="dxa"/>
                  <w:shd w:val="clear" w:color="auto" w:fill="auto"/>
                </w:tcPr>
                <w:p w14:paraId="483FADE6" w14:textId="5D6F0E85" w:rsidR="00B165F2" w:rsidRPr="00A62AB9" w:rsidRDefault="008D0A97" w:rsidP="008D0A97">
                  <w:pPr>
                    <w:pStyle w:val="Subttulo"/>
                    <w:spacing w:line="360" w:lineRule="auto"/>
                    <w:ind w:left="-108"/>
                    <w:jc w:val="both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PE"/>
                    </w:rPr>
                    <w:t>Address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PE"/>
                    </w:rPr>
                    <w:t>/</w:t>
                  </w: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Dirección:</w:t>
                  </w:r>
                  <w:r w:rsidR="002C41C0"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bookmarkStart w:id="10" w:name="ce_dir"/>
                  <w:bookmarkEnd w:id="10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ce_dir</w:t>
                  </w:r>
                  <w:proofErr w:type="spellEnd"/>
                  <w:r w:rsidR="00CD5DE8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</w:tr>
          </w:tbl>
          <w:p w14:paraId="53A2387D" w14:textId="77777777" w:rsidR="008D0A97" w:rsidRPr="004332C0" w:rsidRDefault="008D0A97" w:rsidP="00F729FA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  <w:tr w:rsidR="007271BE" w:rsidRPr="008417F5" w14:paraId="4DD6DDAE" w14:textId="77777777" w:rsidTr="008D0A97">
        <w:tc>
          <w:tcPr>
            <w:tcW w:w="2623" w:type="dxa"/>
            <w:shd w:val="clear" w:color="auto" w:fill="auto"/>
          </w:tcPr>
          <w:p w14:paraId="5C635669" w14:textId="77777777" w:rsidR="007271BE" w:rsidRPr="00FC7792" w:rsidRDefault="00454BDA" w:rsidP="00E00C90">
            <w:pPr>
              <w:autoSpaceDE w:val="0"/>
              <w:autoSpaceDN w:val="0"/>
              <w:adjustRightInd w:val="0"/>
              <w:ind w:left="284" w:hanging="284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FC7792">
              <w:rPr>
                <w:rFonts w:cs="Arial"/>
                <w:color w:val="000000"/>
                <w:sz w:val="14"/>
                <w:szCs w:val="14"/>
                <w:lang w:val="en-US"/>
              </w:rPr>
              <w:t>I.10</w:t>
            </w:r>
            <w:r w:rsidR="007271BE" w:rsidRPr="00FC7792">
              <w:rPr>
                <w:rFonts w:cs="Arial"/>
                <w:color w:val="000000"/>
                <w:sz w:val="14"/>
                <w:szCs w:val="14"/>
                <w:lang w:val="en-US"/>
              </w:rPr>
              <w:t>. Place of loading/Lugar de carga</w:t>
            </w:r>
          </w:p>
          <w:p w14:paraId="69F6E464" w14:textId="0C7D80BD" w:rsidR="007271BE" w:rsidRPr="00FC7792" w:rsidRDefault="00CD5DE8" w:rsidP="002C41C0">
            <w:pPr>
              <w:autoSpaceDE w:val="0"/>
              <w:autoSpaceDN w:val="0"/>
              <w:adjustRightInd w:val="0"/>
              <w:ind w:left="317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bookmarkStart w:id="11" w:name="ce_ori"/>
            <w:bookmarkEnd w:id="11"/>
            <w:r>
              <w:rPr>
                <w:rFonts w:cs="Arial"/>
                <w:color w:val="000000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cs="Arial"/>
                <w:color w:val="000000"/>
                <w:sz w:val="14"/>
                <w:szCs w:val="14"/>
                <w:lang w:val="en-US"/>
              </w:rPr>
              <w:t>ce_ori</w:t>
            </w:r>
            <w:proofErr w:type="spellEnd"/>
            <w:r>
              <w:rPr>
                <w:rFonts w:cs="Arial"/>
                <w:color w:val="000000"/>
                <w:sz w:val="14"/>
                <w:szCs w:val="14"/>
                <w:lang w:val="en-US"/>
              </w:rPr>
              <w:t>}</w:t>
            </w:r>
          </w:p>
        </w:tc>
        <w:tc>
          <w:tcPr>
            <w:tcW w:w="2623" w:type="dxa"/>
            <w:shd w:val="clear" w:color="auto" w:fill="auto"/>
          </w:tcPr>
          <w:p w14:paraId="3FA4BFE6" w14:textId="77777777" w:rsidR="007271BE" w:rsidRPr="00DD1D4C" w:rsidRDefault="00454BDA" w:rsidP="00E00C90">
            <w:pPr>
              <w:pStyle w:val="Subttulo"/>
              <w:tabs>
                <w:tab w:val="left" w:pos="539"/>
              </w:tabs>
              <w:ind w:left="318" w:right="-249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</w:rPr>
            </w:pPr>
            <w:r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I.11</w:t>
            </w:r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. Date </w:t>
            </w:r>
            <w:proofErr w:type="spellStart"/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of</w:t>
            </w:r>
            <w:proofErr w:type="spellEnd"/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departure</w:t>
            </w:r>
            <w:proofErr w:type="spellEnd"/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/Fecha de salida</w:t>
            </w:r>
          </w:p>
          <w:p w14:paraId="2E629FCA" w14:textId="0A4A45A7" w:rsidR="002C41C0" w:rsidRPr="00DD1D4C" w:rsidRDefault="002C41C0" w:rsidP="002C41C0">
            <w:pPr>
              <w:autoSpaceDE w:val="0"/>
              <w:autoSpaceDN w:val="0"/>
              <w:adjustRightInd w:val="0"/>
              <w:ind w:left="247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DD1D4C">
              <w:rPr>
                <w:rFonts w:cs="Arial"/>
                <w:color w:val="000000"/>
                <w:sz w:val="14"/>
                <w:szCs w:val="14"/>
                <w:lang w:val="en-US"/>
              </w:rPr>
              <w:t xml:space="preserve">  </w:t>
            </w:r>
            <w:bookmarkStart w:id="12" w:name="ce_anx3"/>
            <w:bookmarkEnd w:id="12"/>
            <w:r w:rsidR="00CD5DE8">
              <w:rPr>
                <w:rFonts w:cs="Arial"/>
                <w:color w:val="000000"/>
                <w:sz w:val="14"/>
                <w:szCs w:val="14"/>
                <w:lang w:val="en-US"/>
              </w:rPr>
              <w:t>{ce_anx3}</w:t>
            </w:r>
          </w:p>
          <w:p w14:paraId="1898DBEE" w14:textId="77777777" w:rsidR="007271BE" w:rsidRPr="00336920" w:rsidRDefault="007271BE" w:rsidP="007D5A66">
            <w:pPr>
              <w:autoSpaceDE w:val="0"/>
              <w:autoSpaceDN w:val="0"/>
              <w:adjustRightInd w:val="0"/>
              <w:ind w:left="284" w:hanging="284"/>
              <w:rPr>
                <w:rFonts w:cs="Arial"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3B3A013E" w14:textId="77777777" w:rsidR="007271BE" w:rsidRPr="00A62AB9" w:rsidRDefault="00454BDA" w:rsidP="007271BE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I.12</w:t>
            </w:r>
            <w:r w:rsidR="007271BE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. Place of destination/</w:t>
            </w:r>
            <w:proofErr w:type="spellStart"/>
            <w:r w:rsidR="007271BE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Lugar</w:t>
            </w:r>
            <w:proofErr w:type="spellEnd"/>
            <w:r w:rsidR="007271BE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 xml:space="preserve"> de </w:t>
            </w:r>
            <w:proofErr w:type="spellStart"/>
            <w:r w:rsidR="007271BE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destino</w:t>
            </w:r>
            <w:proofErr w:type="spellEnd"/>
          </w:p>
          <w:p w14:paraId="3B4E81D0" w14:textId="78DFF441" w:rsidR="007271BE" w:rsidRPr="00A62AB9" w:rsidRDefault="00CD5DE8" w:rsidP="0005192F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</w:pPr>
            <w:bookmarkStart w:id="13" w:name="ce_det"/>
            <w:bookmarkEnd w:id="13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ce_det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}</w:t>
            </w:r>
          </w:p>
        </w:tc>
      </w:tr>
      <w:tr w:rsidR="00132A66" w:rsidRPr="004332C0" w14:paraId="612E41AE" w14:textId="77777777" w:rsidTr="00507B1F">
        <w:trPr>
          <w:trHeight w:val="427"/>
        </w:trPr>
        <w:tc>
          <w:tcPr>
            <w:tcW w:w="5246" w:type="dxa"/>
            <w:gridSpan w:val="2"/>
            <w:vMerge w:val="restart"/>
            <w:shd w:val="clear" w:color="auto" w:fill="auto"/>
          </w:tcPr>
          <w:p w14:paraId="4703433D" w14:textId="77777777" w:rsidR="00132A66" w:rsidRPr="000B0225" w:rsidRDefault="005B1D49" w:rsidP="00F729FA">
            <w:pPr>
              <w:autoSpaceDE w:val="0"/>
              <w:autoSpaceDN w:val="0"/>
              <w:adjustRightInd w:val="0"/>
              <w:spacing w:line="360" w:lineRule="auto"/>
              <w:ind w:right="-119"/>
              <w:rPr>
                <w:rFonts w:cs="Arial"/>
                <w:sz w:val="14"/>
                <w:szCs w:val="14"/>
                <w:lang w:val="fr-LU"/>
              </w:rPr>
            </w:pPr>
            <w:r w:rsidRPr="000B0225">
              <w:rPr>
                <w:rFonts w:cs="Arial"/>
                <w:sz w:val="14"/>
                <w:szCs w:val="14"/>
                <w:lang w:val="fr-LU"/>
              </w:rPr>
              <w:t>I.13</w:t>
            </w:r>
            <w:r w:rsidR="00132A66" w:rsidRPr="000B0225">
              <w:rPr>
                <w:rFonts w:cs="Arial"/>
                <w:sz w:val="14"/>
                <w:szCs w:val="14"/>
                <w:lang w:val="fr-LU"/>
              </w:rPr>
              <w:t xml:space="preserve">. </w:t>
            </w:r>
            <w:proofErr w:type="spellStart"/>
            <w:r w:rsidR="00132A66" w:rsidRPr="000B0225">
              <w:rPr>
                <w:rFonts w:cs="Arial"/>
                <w:sz w:val="14"/>
                <w:szCs w:val="14"/>
                <w:lang w:val="fr-LU"/>
              </w:rPr>
              <w:t>Means</w:t>
            </w:r>
            <w:proofErr w:type="spellEnd"/>
            <w:r w:rsidR="00132A66" w:rsidRPr="000B0225">
              <w:rPr>
                <w:rFonts w:cs="Arial"/>
                <w:sz w:val="14"/>
                <w:szCs w:val="14"/>
                <w:lang w:val="fr-LU"/>
              </w:rPr>
              <w:t xml:space="preserve"> of transport /Medio de transporte</w:t>
            </w:r>
          </w:p>
          <w:p w14:paraId="63374BA2" w14:textId="77777777" w:rsidR="00132A66" w:rsidRPr="000B0225" w:rsidRDefault="00132A66" w:rsidP="00F729FA">
            <w:pPr>
              <w:spacing w:line="360" w:lineRule="auto"/>
              <w:ind w:right="-119"/>
              <w:rPr>
                <w:rFonts w:cs="Arial"/>
                <w:sz w:val="14"/>
                <w:szCs w:val="14"/>
                <w:lang w:val="fr-LU"/>
              </w:rPr>
            </w:pP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Aeroplane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>/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Aeronave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2653F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Ship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/Buque </w:t>
            </w:r>
            <w:r w:rsidR="00B11C01" w:rsidRPr="00B11C01">
              <w:rPr>
                <w:rFonts w:ascii="CommercialPi BT" w:hAnsi="CommercialPi BT" w:cs="Arial"/>
              </w:rPr>
              <w:sym w:font="Wingdings 2" w:char="F054"/>
            </w: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2653F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Pr="000B0225">
              <w:rPr>
                <w:rFonts w:cs="Arial"/>
                <w:sz w:val="14"/>
                <w:szCs w:val="14"/>
                <w:lang w:val="fr-LU"/>
              </w:rPr>
              <w:t>Railway wagon/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Vagón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de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ferrocarril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="00B11C01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</w:p>
          <w:p w14:paraId="5B5D62D6" w14:textId="77777777" w:rsidR="00132A66" w:rsidRPr="000B0225" w:rsidRDefault="00132A66" w:rsidP="007D5A66">
            <w:pPr>
              <w:tabs>
                <w:tab w:val="right" w:pos="5114"/>
              </w:tabs>
              <w:spacing w:line="360" w:lineRule="auto"/>
              <w:ind w:right="-119"/>
              <w:rPr>
                <w:rFonts w:cs="Arial"/>
                <w:sz w:val="14"/>
                <w:szCs w:val="14"/>
                <w:lang w:val="fr-LU"/>
              </w:rPr>
            </w:pP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Road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vehicle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>/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Vehículo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de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carretera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="00B11C01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E00C90" w:rsidRPr="000B0225">
              <w:rPr>
                <w:rFonts w:cs="Arial"/>
                <w:sz w:val="14"/>
                <w:szCs w:val="14"/>
                <w:lang w:val="fr-LU"/>
              </w:rPr>
              <w:t xml:space="preserve">    </w:t>
            </w:r>
            <w:r w:rsidR="00B2653F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Other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>/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Otros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="00B11C01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Pr="000B0225">
              <w:rPr>
                <w:rFonts w:cs="Arial"/>
                <w:sz w:val="14"/>
                <w:szCs w:val="14"/>
                <w:lang w:val="fr-LU"/>
              </w:rPr>
              <w:tab/>
            </w:r>
          </w:p>
          <w:p w14:paraId="28A5958B" w14:textId="76F591AD" w:rsidR="00132A66" w:rsidRPr="00A62AB9" w:rsidRDefault="00132A66" w:rsidP="00F729FA">
            <w:pPr>
              <w:tabs>
                <w:tab w:val="left" w:pos="3225"/>
              </w:tabs>
              <w:spacing w:line="360" w:lineRule="auto"/>
              <w:ind w:right="-119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0B0225">
              <w:rPr>
                <w:rFonts w:cs="Arial"/>
                <w:sz w:val="14"/>
                <w:szCs w:val="14"/>
                <w:lang w:val="es-PE"/>
              </w:rPr>
              <w:t>Identification</w:t>
            </w:r>
            <w:proofErr w:type="spellEnd"/>
            <w:r w:rsidRPr="000B0225">
              <w:rPr>
                <w:rFonts w:cs="Arial"/>
                <w:sz w:val="14"/>
                <w:szCs w:val="14"/>
                <w:lang w:val="es-PE"/>
              </w:rPr>
              <w:t>/</w:t>
            </w:r>
            <w:r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>Identificación</w:t>
            </w:r>
            <w:r w:rsidR="008D0A97"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>:</w:t>
            </w:r>
            <w:r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 xml:space="preserve"> </w:t>
            </w:r>
            <w:bookmarkStart w:id="14" w:name="ce_tra"/>
            <w:bookmarkEnd w:id="14"/>
            <w:r w:rsidR="00CD5DE8">
              <w:rPr>
                <w:rFonts w:cs="Arial"/>
                <w:color w:val="000000"/>
                <w:sz w:val="14"/>
                <w:szCs w:val="14"/>
                <w:lang w:val="es-PE"/>
              </w:rPr>
              <w:t>{</w:t>
            </w:r>
            <w:proofErr w:type="spellStart"/>
            <w:r w:rsidR="00CD5DE8">
              <w:rPr>
                <w:rFonts w:cs="Arial"/>
                <w:color w:val="000000"/>
                <w:sz w:val="14"/>
                <w:szCs w:val="14"/>
                <w:lang w:val="es-PE"/>
              </w:rPr>
              <w:t>ce_tra</w:t>
            </w:r>
            <w:proofErr w:type="spellEnd"/>
            <w:r w:rsidR="00CD5DE8">
              <w:rPr>
                <w:rFonts w:cs="Arial"/>
                <w:color w:val="000000"/>
                <w:sz w:val="14"/>
                <w:szCs w:val="14"/>
                <w:lang w:val="es-PE"/>
              </w:rPr>
              <w:t>}</w:t>
            </w:r>
          </w:p>
          <w:p w14:paraId="7366BB40" w14:textId="61E7F7DC" w:rsidR="00132A66" w:rsidRPr="000B0225" w:rsidRDefault="008D0A97" w:rsidP="00F729FA">
            <w:pPr>
              <w:tabs>
                <w:tab w:val="left" w:pos="3225"/>
              </w:tabs>
              <w:spacing w:line="360" w:lineRule="auto"/>
              <w:ind w:right="-119"/>
              <w:rPr>
                <w:rFonts w:cs="Arial"/>
                <w:sz w:val="14"/>
                <w:szCs w:val="14"/>
                <w:lang w:val="es-PE"/>
              </w:rPr>
            </w:pPr>
            <w:proofErr w:type="spellStart"/>
            <w:r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>Document</w:t>
            </w:r>
            <w:proofErr w:type="spellEnd"/>
            <w:r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>/Documento:</w:t>
            </w:r>
            <w:r w:rsidR="007A3083"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 xml:space="preserve"> </w:t>
            </w:r>
            <w:bookmarkStart w:id="15" w:name="ce_anx2"/>
            <w:bookmarkEnd w:id="15"/>
            <w:r w:rsidR="00CD5DE8">
              <w:rPr>
                <w:rFonts w:cs="Arial"/>
                <w:color w:val="000000"/>
                <w:sz w:val="14"/>
                <w:szCs w:val="14"/>
                <w:lang w:val="es-PE"/>
              </w:rPr>
              <w:t>{ce_anx2}</w:t>
            </w:r>
          </w:p>
        </w:tc>
        <w:tc>
          <w:tcPr>
            <w:tcW w:w="5103" w:type="dxa"/>
            <w:shd w:val="clear" w:color="auto" w:fill="auto"/>
          </w:tcPr>
          <w:p w14:paraId="472A8A93" w14:textId="77777777" w:rsidR="00132A66" w:rsidRPr="00A62AB9" w:rsidRDefault="005B1D49" w:rsidP="00132A66">
            <w:pPr>
              <w:pStyle w:val="Subttulo"/>
              <w:tabs>
                <w:tab w:val="left" w:pos="539"/>
              </w:tabs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I.14</w:t>
            </w:r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. Total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number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of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Packages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/Número total de bultos</w:t>
            </w:r>
          </w:p>
          <w:p w14:paraId="4612FAD9" w14:textId="5C4843F3" w:rsidR="00132A66" w:rsidRPr="00A62AB9" w:rsidRDefault="00CD5DE8" w:rsidP="002F0C89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</w:rPr>
            </w:pPr>
            <w:bookmarkStart w:id="16" w:name="ce_nem"/>
            <w:bookmarkEnd w:id="16"/>
            <w:r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ce_nem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}</w:t>
            </w:r>
          </w:p>
        </w:tc>
      </w:tr>
      <w:tr w:rsidR="00132A66" w:rsidRPr="004332C0" w14:paraId="3472A827" w14:textId="77777777" w:rsidTr="00B2653F">
        <w:trPr>
          <w:trHeight w:val="517"/>
        </w:trPr>
        <w:tc>
          <w:tcPr>
            <w:tcW w:w="5246" w:type="dxa"/>
            <w:gridSpan w:val="2"/>
            <w:vMerge/>
            <w:shd w:val="clear" w:color="auto" w:fill="auto"/>
          </w:tcPr>
          <w:p w14:paraId="469A8ACD" w14:textId="77777777" w:rsidR="00132A66" w:rsidRPr="004332C0" w:rsidRDefault="00132A66" w:rsidP="00F729FA">
            <w:pPr>
              <w:autoSpaceDE w:val="0"/>
              <w:autoSpaceDN w:val="0"/>
              <w:adjustRightInd w:val="0"/>
              <w:spacing w:line="360" w:lineRule="auto"/>
              <w:ind w:right="-119"/>
              <w:rPr>
                <w:rFonts w:cs="Arial"/>
                <w:sz w:val="14"/>
                <w:szCs w:val="14"/>
              </w:rPr>
            </w:pPr>
          </w:p>
        </w:tc>
        <w:tc>
          <w:tcPr>
            <w:tcW w:w="5103" w:type="dxa"/>
            <w:shd w:val="clear" w:color="auto" w:fill="auto"/>
          </w:tcPr>
          <w:p w14:paraId="31CBA51A" w14:textId="77777777" w:rsidR="00132A66" w:rsidRPr="00A62AB9" w:rsidRDefault="005B1D49" w:rsidP="00132A66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I.15</w:t>
            </w:r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. Total net weight/peso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neto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 total </w:t>
            </w:r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(kg)</w:t>
            </w:r>
          </w:p>
          <w:p w14:paraId="6C89ACFC" w14:textId="4A3FC2D7" w:rsidR="007A3083" w:rsidRPr="00A62AB9" w:rsidRDefault="00CD5DE8" w:rsidP="007A3083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bookmarkStart w:id="17" w:name="ce_pne"/>
            <w:bookmarkEnd w:id="17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ce_pne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}</w:t>
            </w:r>
          </w:p>
          <w:p w14:paraId="78BE37E1" w14:textId="77777777" w:rsidR="00132A66" w:rsidRPr="00A62AB9" w:rsidRDefault="00132A66" w:rsidP="00132A66">
            <w:pPr>
              <w:pStyle w:val="Subttulo"/>
              <w:tabs>
                <w:tab w:val="left" w:pos="539"/>
              </w:tabs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         </w:t>
            </w:r>
          </w:p>
        </w:tc>
      </w:tr>
      <w:tr w:rsidR="00132A66" w:rsidRPr="008417F5" w14:paraId="4F6A8785" w14:textId="77777777" w:rsidTr="007A3083">
        <w:trPr>
          <w:trHeight w:val="408"/>
        </w:trPr>
        <w:tc>
          <w:tcPr>
            <w:tcW w:w="5246" w:type="dxa"/>
            <w:gridSpan w:val="2"/>
            <w:vMerge/>
            <w:shd w:val="clear" w:color="auto" w:fill="auto"/>
          </w:tcPr>
          <w:p w14:paraId="2DA9ABEC" w14:textId="77777777" w:rsidR="00132A66" w:rsidRPr="004332C0" w:rsidRDefault="00132A66" w:rsidP="00F729FA">
            <w:pPr>
              <w:autoSpaceDE w:val="0"/>
              <w:autoSpaceDN w:val="0"/>
              <w:adjustRightInd w:val="0"/>
              <w:spacing w:line="360" w:lineRule="auto"/>
              <w:ind w:right="-119"/>
              <w:rPr>
                <w:rFonts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613548B6" w14:textId="77777777" w:rsidR="00132A66" w:rsidRPr="00A62AB9" w:rsidRDefault="005B1D49" w:rsidP="00132A66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I.16</w:t>
            </w:r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. Total gross weight/peso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bruto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 total (kg)</w:t>
            </w:r>
          </w:p>
          <w:p w14:paraId="54334F00" w14:textId="717C3293" w:rsidR="00132A66" w:rsidRPr="00A62AB9" w:rsidRDefault="00CD5DE8" w:rsidP="007A3083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bookmarkStart w:id="18" w:name="ce_pbruto"/>
            <w:bookmarkEnd w:id="18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ce_pbruto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B2653F" w:rsidRPr="000B0225" w14:paraId="484B1E81" w14:textId="77777777" w:rsidTr="00B2653F">
        <w:trPr>
          <w:trHeight w:val="488"/>
        </w:trPr>
        <w:tc>
          <w:tcPr>
            <w:tcW w:w="5246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44DDCEF6" w14:textId="77777777" w:rsidR="00B2653F" w:rsidRPr="004332C0" w:rsidRDefault="005B1D49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I.17</w:t>
            </w:r>
            <w:r w:rsidR="00B2653F" w:rsidRPr="004332C0">
              <w:rPr>
                <w:rFonts w:cs="Arial"/>
                <w:sz w:val="14"/>
                <w:szCs w:val="14"/>
              </w:rPr>
              <w:t xml:space="preserve">.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Temperature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of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products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>/Temperatura de los productos</w:t>
            </w:r>
          </w:p>
          <w:p w14:paraId="0C597E73" w14:textId="77777777" w:rsidR="00B2653F" w:rsidRPr="004332C0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</w:p>
          <w:p w14:paraId="6054B567" w14:textId="77777777" w:rsidR="00B2653F" w:rsidRPr="004332C0" w:rsidRDefault="00B2653F" w:rsidP="00B2653F">
            <w:pPr>
              <w:autoSpaceDE w:val="0"/>
              <w:autoSpaceDN w:val="0"/>
              <w:adjustRightInd w:val="0"/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4332C0">
              <w:rPr>
                <w:rFonts w:cs="Arial"/>
                <w:sz w:val="14"/>
                <w:szCs w:val="14"/>
              </w:rPr>
              <w:t>Ambient</w:t>
            </w:r>
            <w:proofErr w:type="spellEnd"/>
            <w:r w:rsidRPr="004332C0">
              <w:rPr>
                <w:rFonts w:cs="Arial"/>
                <w:sz w:val="14"/>
                <w:szCs w:val="14"/>
              </w:rPr>
              <w:t xml:space="preserve">/Ambiente </w:t>
            </w:r>
            <w:r w:rsidR="00B11C01" w:rsidRPr="00B11C01">
              <w:rPr>
                <w:rFonts w:ascii="CommercialPi BT" w:hAnsi="CommercialPi BT" w:cs="Arial"/>
              </w:rPr>
              <w:sym w:font="Wingdings 2" w:char="F054"/>
            </w:r>
            <w:r w:rsidRPr="00947CEA">
              <w:rPr>
                <w:rFonts w:cs="Arial"/>
                <w:sz w:val="14"/>
                <w:szCs w:val="14"/>
              </w:rPr>
              <w:t xml:space="preserve">  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947CEA">
              <w:rPr>
                <w:rFonts w:cs="Arial"/>
                <w:sz w:val="14"/>
                <w:szCs w:val="14"/>
              </w:rPr>
              <w:t xml:space="preserve"> </w:t>
            </w:r>
            <w:r w:rsidR="007A3083">
              <w:rPr>
                <w:rFonts w:cs="Arial"/>
                <w:sz w:val="14"/>
                <w:szCs w:val="14"/>
              </w:rPr>
              <w:t xml:space="preserve">  </w:t>
            </w:r>
            <w:r w:rsidRPr="00947CEA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4332C0">
              <w:rPr>
                <w:rFonts w:cs="Arial"/>
                <w:sz w:val="14"/>
                <w:szCs w:val="14"/>
              </w:rPr>
              <w:t>Chilled</w:t>
            </w:r>
            <w:proofErr w:type="spellEnd"/>
            <w:r w:rsidRPr="004332C0">
              <w:rPr>
                <w:rFonts w:cs="Arial"/>
                <w:sz w:val="14"/>
                <w:szCs w:val="14"/>
              </w:rPr>
              <w:t xml:space="preserve">/Refrigeración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="00B11C01" w:rsidRPr="00947CEA">
              <w:rPr>
                <w:rFonts w:cs="Arial"/>
                <w:sz w:val="14"/>
                <w:szCs w:val="14"/>
              </w:rPr>
              <w:t xml:space="preserve"> </w:t>
            </w:r>
            <w:r w:rsidRPr="004332C0"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4332C0">
              <w:rPr>
                <w:rFonts w:cs="Arial"/>
                <w:sz w:val="14"/>
                <w:szCs w:val="14"/>
              </w:rPr>
              <w:t xml:space="preserve">  Frozen/Congelación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CC01007" w14:textId="77777777" w:rsidR="00B2653F" w:rsidRPr="000B0225" w:rsidRDefault="005B1D49" w:rsidP="00B2653F">
            <w:pPr>
              <w:autoSpaceDE w:val="0"/>
              <w:autoSpaceDN w:val="0"/>
              <w:adjustRightInd w:val="0"/>
              <w:ind w:left="318" w:hanging="318"/>
              <w:rPr>
                <w:rFonts w:cs="Arial"/>
                <w:sz w:val="14"/>
                <w:szCs w:val="14"/>
                <w:lang w:val="en-US"/>
              </w:rPr>
            </w:pPr>
            <w:r w:rsidRPr="000B0225">
              <w:rPr>
                <w:rFonts w:cs="Arial"/>
                <w:sz w:val="14"/>
                <w:szCs w:val="14"/>
                <w:lang w:val="en-US"/>
              </w:rPr>
              <w:t>I.18</w:t>
            </w:r>
            <w:r w:rsidR="00B2653F" w:rsidRPr="000B0225">
              <w:rPr>
                <w:rFonts w:cs="Arial"/>
                <w:sz w:val="14"/>
                <w:szCs w:val="14"/>
                <w:lang w:val="en-US"/>
              </w:rPr>
              <w:t>. No.(s) of CITES/N° de CITES</w:t>
            </w:r>
          </w:p>
          <w:p w14:paraId="5F33ADB0" w14:textId="77777777" w:rsidR="00B2653F" w:rsidRPr="000B0225" w:rsidRDefault="00B2653F" w:rsidP="00B2653F">
            <w:pPr>
              <w:autoSpaceDE w:val="0"/>
              <w:autoSpaceDN w:val="0"/>
              <w:adjustRightInd w:val="0"/>
              <w:ind w:left="318" w:hanging="318"/>
              <w:rPr>
                <w:rFonts w:cs="Arial"/>
                <w:sz w:val="14"/>
                <w:szCs w:val="14"/>
                <w:lang w:val="en-US"/>
              </w:rPr>
            </w:pPr>
          </w:p>
          <w:p w14:paraId="5C9B2E46" w14:textId="77777777" w:rsidR="00B2653F" w:rsidRPr="000B0225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B2653F" w:rsidRPr="004332C0" w14:paraId="0F9265E7" w14:textId="77777777" w:rsidTr="00B2653F">
        <w:trPr>
          <w:trHeight w:val="423"/>
        </w:trPr>
        <w:tc>
          <w:tcPr>
            <w:tcW w:w="5246" w:type="dxa"/>
            <w:gridSpan w:val="2"/>
            <w:vMerge/>
            <w:shd w:val="clear" w:color="auto" w:fill="auto"/>
          </w:tcPr>
          <w:p w14:paraId="04DE03FF" w14:textId="77777777" w:rsidR="00B2653F" w:rsidRPr="000B0225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4C0BE7" w14:textId="77777777" w:rsidR="00B2653F" w:rsidRPr="00A62AB9" w:rsidRDefault="005B1D49" w:rsidP="00B2653F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  <w:t>I.19</w:t>
            </w:r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  <w:t>Production</w:t>
            </w:r>
            <w:proofErr w:type="spellEnd"/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  <w:t xml:space="preserve"> date/Fecha de producción</w:t>
            </w:r>
          </w:p>
          <w:p w14:paraId="04717497" w14:textId="268CA50E" w:rsidR="007A3083" w:rsidRPr="00A62AB9" w:rsidRDefault="00CD5DE8" w:rsidP="007A3083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bookmarkStart w:id="19" w:name="ce_anx22"/>
            <w:bookmarkEnd w:id="19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{ce_anx22}</w:t>
            </w:r>
          </w:p>
        </w:tc>
      </w:tr>
      <w:tr w:rsidR="00B2653F" w:rsidRPr="004332C0" w14:paraId="13E6AA31" w14:textId="77777777" w:rsidTr="00B2653F">
        <w:trPr>
          <w:trHeight w:val="415"/>
        </w:trPr>
        <w:tc>
          <w:tcPr>
            <w:tcW w:w="5246" w:type="dxa"/>
            <w:gridSpan w:val="2"/>
            <w:vMerge/>
            <w:shd w:val="clear" w:color="auto" w:fill="auto"/>
          </w:tcPr>
          <w:p w14:paraId="7E5C065D" w14:textId="77777777" w:rsidR="00B2653F" w:rsidRPr="004332C0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</w:p>
        </w:tc>
        <w:tc>
          <w:tcPr>
            <w:tcW w:w="5103" w:type="dxa"/>
            <w:shd w:val="clear" w:color="auto" w:fill="auto"/>
          </w:tcPr>
          <w:p w14:paraId="2B6D0783" w14:textId="77777777" w:rsidR="00B2653F" w:rsidRPr="00A62AB9" w:rsidRDefault="005B1D49" w:rsidP="00B2653F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I.20</w:t>
            </w:r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 xml:space="preserve">. </w:t>
            </w:r>
            <w:proofErr w:type="spellStart"/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Expiry</w:t>
            </w:r>
            <w:proofErr w:type="spellEnd"/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 xml:space="preserve"> date/Fecha de vencimiento</w:t>
            </w:r>
          </w:p>
          <w:p w14:paraId="10C5EB75" w14:textId="261A2536" w:rsidR="00B2653F" w:rsidRPr="00A62AB9" w:rsidRDefault="00CD5DE8" w:rsidP="007A3083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</w:pPr>
            <w:bookmarkStart w:id="20" w:name="ce_anx23"/>
            <w:bookmarkEnd w:id="20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{ce_anx23}</w:t>
            </w:r>
          </w:p>
        </w:tc>
      </w:tr>
      <w:tr w:rsidR="00B2653F" w:rsidRPr="004332C0" w14:paraId="6935687D" w14:textId="77777777" w:rsidTr="002C41C0">
        <w:trPr>
          <w:trHeight w:val="834"/>
        </w:trPr>
        <w:tc>
          <w:tcPr>
            <w:tcW w:w="10349" w:type="dxa"/>
            <w:gridSpan w:val="3"/>
            <w:shd w:val="clear" w:color="auto" w:fill="auto"/>
          </w:tcPr>
          <w:p w14:paraId="131BE69B" w14:textId="77777777" w:rsidR="00B2653F" w:rsidRPr="004332C0" w:rsidRDefault="005B1D49" w:rsidP="00B2653F">
            <w:pPr>
              <w:autoSpaceDE w:val="0"/>
              <w:autoSpaceDN w:val="0"/>
              <w:adjustRightInd w:val="0"/>
              <w:ind w:left="284" w:hanging="284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I.21</w:t>
            </w:r>
            <w:r w:rsidR="00B2653F" w:rsidRPr="004332C0">
              <w:rPr>
                <w:rFonts w:cs="Arial"/>
                <w:sz w:val="14"/>
                <w:szCs w:val="14"/>
              </w:rPr>
              <w:t xml:space="preserve">.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Seal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and container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numbers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>/Números de precinto y contenedor</w:t>
            </w:r>
          </w:p>
          <w:p w14:paraId="306A82C1" w14:textId="77777777" w:rsidR="00B2653F" w:rsidRPr="002F0C89" w:rsidRDefault="00B2653F" w:rsidP="00B2653F">
            <w:pPr>
              <w:autoSpaceDE w:val="0"/>
              <w:autoSpaceDN w:val="0"/>
              <w:adjustRightInd w:val="0"/>
              <w:ind w:left="284" w:hanging="284"/>
              <w:rPr>
                <w:rFonts w:cs="Arial"/>
                <w:sz w:val="6"/>
                <w:szCs w:val="6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08"/>
              <w:gridCol w:w="4819"/>
            </w:tblGrid>
            <w:tr w:rsidR="00B11C01" w:rsidRPr="004332C0" w14:paraId="1E5AD163" w14:textId="77777777" w:rsidTr="00B11C01">
              <w:tc>
                <w:tcPr>
                  <w:tcW w:w="5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26F3AB" w14:textId="77777777" w:rsidR="00B11C01" w:rsidRPr="00A62AB9" w:rsidRDefault="00B11C01" w:rsidP="00B2653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Números de contenedor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5E9A85" w14:textId="77777777" w:rsidR="00B11C01" w:rsidRPr="00A62AB9" w:rsidRDefault="00B11C01" w:rsidP="00B2653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Números de precinto</w:t>
                  </w:r>
                </w:p>
              </w:tc>
            </w:tr>
            <w:tr w:rsidR="00B11C01" w:rsidRPr="004332C0" w14:paraId="04D88684" w14:textId="77777777" w:rsidTr="00B11C01">
              <w:tc>
                <w:tcPr>
                  <w:tcW w:w="5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1F8594" w14:textId="1C1B8EDF" w:rsidR="00B11C01" w:rsidRPr="00A62AB9" w:rsidRDefault="00CD5DE8" w:rsidP="00B2653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bookmarkStart w:id="21" w:name="ce_anx32"/>
                  <w:bookmarkEnd w:id="21"/>
                  <w:r>
                    <w:rPr>
                      <w:rFonts w:cs="Arial"/>
                      <w:color w:val="000000"/>
                      <w:sz w:val="14"/>
                      <w:szCs w:val="14"/>
                    </w:rPr>
                    <w:t>{ce_anx32}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544499" w14:textId="3A3D3114" w:rsidR="00B11C01" w:rsidRPr="00A62AB9" w:rsidRDefault="00CD5DE8" w:rsidP="00B2653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bookmarkStart w:id="22" w:name="ce_anx33"/>
                  <w:bookmarkEnd w:id="22"/>
                  <w:r>
                    <w:rPr>
                      <w:rFonts w:cs="Arial"/>
                      <w:color w:val="000000"/>
                      <w:sz w:val="14"/>
                      <w:szCs w:val="14"/>
                    </w:rPr>
                    <w:t>{ce_anx33}</w:t>
                  </w:r>
                </w:p>
              </w:tc>
            </w:tr>
          </w:tbl>
          <w:p w14:paraId="01AD1CC5" w14:textId="77777777" w:rsidR="00B2653F" w:rsidRPr="004332C0" w:rsidRDefault="00B2653F" w:rsidP="00B2653F">
            <w:pPr>
              <w:pStyle w:val="Subttulo"/>
              <w:tabs>
                <w:tab w:val="left" w:pos="539"/>
              </w:tabs>
              <w:jc w:val="left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  <w:tr w:rsidR="00B2653F" w:rsidRPr="004332C0" w14:paraId="695CC822" w14:textId="77777777" w:rsidTr="00B2653F">
        <w:trPr>
          <w:trHeight w:val="730"/>
        </w:trPr>
        <w:tc>
          <w:tcPr>
            <w:tcW w:w="10349" w:type="dxa"/>
            <w:gridSpan w:val="3"/>
            <w:shd w:val="clear" w:color="auto" w:fill="auto"/>
          </w:tcPr>
          <w:p w14:paraId="40F662B9" w14:textId="77777777" w:rsidR="00B2653F" w:rsidRPr="004332C0" w:rsidRDefault="005B1D49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I.22</w:t>
            </w:r>
            <w:r w:rsidR="00B2653F" w:rsidRPr="004332C0">
              <w:rPr>
                <w:rFonts w:cs="Arial"/>
                <w:sz w:val="14"/>
                <w:szCs w:val="14"/>
              </w:rPr>
              <w:t xml:space="preserve">.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Commodity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certified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for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>/Mercancías certificadas para:</w:t>
            </w:r>
          </w:p>
          <w:p w14:paraId="47361F7C" w14:textId="77777777" w:rsidR="00B2653F" w:rsidRPr="004332C0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</w:p>
          <w:p w14:paraId="0262AE71" w14:textId="77777777" w:rsidR="00B2653F" w:rsidRDefault="00B2653F" w:rsidP="00B2653F">
            <w:pPr>
              <w:snapToGrid w:val="0"/>
              <w:rPr>
                <w:rFonts w:cs="Arial"/>
                <w:bCs/>
                <w:sz w:val="14"/>
                <w:szCs w:val="14"/>
              </w:rPr>
            </w:pPr>
            <w:r w:rsidRPr="004332C0">
              <w:rPr>
                <w:rFonts w:cs="Arial"/>
                <w:sz w:val="14"/>
                <w:szCs w:val="14"/>
              </w:rPr>
              <w:t xml:space="preserve">           </w:t>
            </w:r>
            <w:r w:rsidRPr="003B2D4E">
              <w:rPr>
                <w:rFonts w:cs="Arial"/>
                <w:bCs/>
                <w:sz w:val="14"/>
                <w:szCs w:val="14"/>
                <w:lang w:val="bg-BG"/>
              </w:rPr>
              <w:t xml:space="preserve">     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     </w:t>
            </w:r>
            <w:r>
              <w:rPr>
                <w:rFonts w:cs="Arial"/>
                <w:bCs/>
                <w:sz w:val="14"/>
                <w:szCs w:val="14"/>
              </w:rPr>
              <w:t xml:space="preserve"> </w:t>
            </w:r>
            <w:r w:rsidR="0005677E">
              <w:rPr>
                <w:rFonts w:cs="Arial"/>
                <w:bCs/>
                <w:sz w:val="14"/>
                <w:szCs w:val="14"/>
              </w:rPr>
              <w:t xml:space="preserve">                         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Animal </w:t>
            </w:r>
            <w:proofErr w:type="spellStart"/>
            <w:r w:rsidRPr="003B2D4E">
              <w:rPr>
                <w:rFonts w:cs="Arial"/>
                <w:bCs/>
                <w:sz w:val="14"/>
                <w:szCs w:val="14"/>
              </w:rPr>
              <w:t>feedingstuff</w:t>
            </w:r>
            <w:proofErr w:type="spellEnd"/>
            <w:r>
              <w:rPr>
                <w:rFonts w:cs="Arial"/>
                <w:bCs/>
                <w:sz w:val="14"/>
                <w:szCs w:val="14"/>
              </w:rPr>
              <w:t>/Alimentación animal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54"/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</w:t>
            </w:r>
            <w:r>
              <w:rPr>
                <w:rFonts w:cs="Arial"/>
                <w:bCs/>
                <w:sz w:val="14"/>
                <w:szCs w:val="14"/>
              </w:rPr>
              <w:t xml:space="preserve">                    </w:t>
            </w:r>
            <w:r w:rsidR="0005677E">
              <w:rPr>
                <w:rFonts w:cs="Arial"/>
                <w:bCs/>
                <w:sz w:val="14"/>
                <w:szCs w:val="14"/>
              </w:rPr>
              <w:t xml:space="preserve">         </w:t>
            </w:r>
            <w:r>
              <w:rPr>
                <w:rFonts w:cs="Arial"/>
                <w:bCs/>
                <w:sz w:val="14"/>
                <w:szCs w:val="14"/>
              </w:rPr>
              <w:t xml:space="preserve">   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</w:t>
            </w:r>
            <w:proofErr w:type="spellStart"/>
            <w:r w:rsidRPr="003B2D4E">
              <w:rPr>
                <w:rFonts w:cs="Arial"/>
                <w:bCs/>
                <w:sz w:val="14"/>
                <w:szCs w:val="14"/>
              </w:rPr>
              <w:t>Technical</w:t>
            </w:r>
            <w:proofErr w:type="spellEnd"/>
            <w:r w:rsidRPr="003B2D4E">
              <w:rPr>
                <w:rFonts w:cs="Arial"/>
                <w:bCs/>
                <w:sz w:val="14"/>
                <w:szCs w:val="14"/>
              </w:rPr>
              <w:t xml:space="preserve"> use</w:t>
            </w:r>
            <w:r>
              <w:rPr>
                <w:rFonts w:cs="Arial"/>
                <w:bCs/>
                <w:sz w:val="14"/>
                <w:szCs w:val="14"/>
              </w:rPr>
              <w:t>/Uso técnico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       </w:t>
            </w:r>
            <w:r>
              <w:rPr>
                <w:rFonts w:cs="Arial"/>
                <w:bCs/>
                <w:sz w:val="14"/>
                <w:szCs w:val="14"/>
              </w:rPr>
              <w:t xml:space="preserve">                         </w:t>
            </w:r>
          </w:p>
          <w:p w14:paraId="1ECAE917" w14:textId="77777777" w:rsidR="00B2653F" w:rsidRPr="00446AB8" w:rsidRDefault="00B2653F" w:rsidP="00B2653F">
            <w:pPr>
              <w:snapToGrid w:val="0"/>
              <w:rPr>
                <w:rFonts w:cs="Arial"/>
                <w:bCs/>
                <w:sz w:val="14"/>
                <w:szCs w:val="14"/>
              </w:rPr>
            </w:pPr>
            <w:r>
              <w:rPr>
                <w:rFonts w:cs="Arial"/>
                <w:bCs/>
                <w:sz w:val="14"/>
                <w:szCs w:val="14"/>
              </w:rPr>
              <w:t xml:space="preserve">    </w:t>
            </w:r>
          </w:p>
        </w:tc>
      </w:tr>
      <w:tr w:rsidR="00B2653F" w:rsidRPr="004332C0" w14:paraId="60010B2C" w14:textId="77777777" w:rsidTr="00A93B1D">
        <w:trPr>
          <w:trHeight w:val="1732"/>
        </w:trPr>
        <w:tc>
          <w:tcPr>
            <w:tcW w:w="10349" w:type="dxa"/>
            <w:gridSpan w:val="3"/>
            <w:shd w:val="clear" w:color="auto" w:fill="auto"/>
          </w:tcPr>
          <w:p w14:paraId="2776BAB6" w14:textId="77777777" w:rsidR="00B2653F" w:rsidRPr="004332C0" w:rsidRDefault="005B1D49" w:rsidP="00B2653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I.23</w:t>
            </w:r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. </w:t>
            </w:r>
            <w:proofErr w:type="spellStart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Identification</w:t>
            </w:r>
            <w:proofErr w:type="spellEnd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of</w:t>
            </w:r>
            <w:proofErr w:type="spellEnd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the</w:t>
            </w:r>
            <w:proofErr w:type="spellEnd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commodity</w:t>
            </w:r>
            <w:proofErr w:type="spellEnd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/Identificación de las mercancías</w:t>
            </w:r>
          </w:p>
          <w:p w14:paraId="10E5A359" w14:textId="77777777" w:rsidR="00B2653F" w:rsidRPr="004332C0" w:rsidRDefault="00B2653F" w:rsidP="00B2653F">
            <w:pPr>
              <w:pStyle w:val="Subttulo"/>
              <w:jc w:val="both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  <w:tbl>
            <w:tblPr>
              <w:tblW w:w="10099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4051"/>
              <w:gridCol w:w="1937"/>
              <w:gridCol w:w="1937"/>
              <w:gridCol w:w="1938"/>
            </w:tblGrid>
            <w:tr w:rsidR="0095772B" w:rsidRPr="004332C0" w14:paraId="2D1640CE" w14:textId="77777777" w:rsidTr="0095772B">
              <w:trPr>
                <w:trHeight w:val="283"/>
              </w:trPr>
              <w:tc>
                <w:tcPr>
                  <w:tcW w:w="236" w:type="dxa"/>
                  <w:shd w:val="clear" w:color="auto" w:fill="auto"/>
                </w:tcPr>
                <w:p w14:paraId="54B84EE5" w14:textId="77777777" w:rsidR="0095772B" w:rsidRDefault="0095772B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Nº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3DB77E8F" w14:textId="77777777" w:rsidR="0095772B" w:rsidRPr="00A62AB9" w:rsidRDefault="0095772B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Product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Description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/</w:t>
                  </w:r>
                </w:p>
                <w:p w14:paraId="437F05D9" w14:textId="77777777" w:rsidR="0095772B" w:rsidRPr="00A62AB9" w:rsidRDefault="0095772B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Descripción del producto</w:t>
                  </w:r>
                </w:p>
              </w:tc>
              <w:tc>
                <w:tcPr>
                  <w:tcW w:w="1937" w:type="dxa"/>
                  <w:shd w:val="clear" w:color="auto" w:fill="auto"/>
                </w:tcPr>
                <w:p w14:paraId="7B101DC3" w14:textId="77777777" w:rsidR="0095772B" w:rsidRPr="00A62AB9" w:rsidRDefault="0095772B" w:rsidP="0095772B">
                  <w:pPr>
                    <w:pStyle w:val="Subttulo"/>
                    <w:ind w:left="-108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Specie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(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scientific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name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)/</w:t>
                  </w:r>
                </w:p>
                <w:p w14:paraId="3452AA11" w14:textId="77777777" w:rsidR="0095772B" w:rsidRPr="00A62AB9" w:rsidRDefault="0095772B" w:rsidP="0095772B">
                  <w:pPr>
                    <w:pStyle w:val="Subttulo"/>
                    <w:ind w:left="-108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Especie (nombre científico)</w:t>
                  </w:r>
                </w:p>
              </w:tc>
              <w:tc>
                <w:tcPr>
                  <w:tcW w:w="1937" w:type="dxa"/>
                </w:tcPr>
                <w:p w14:paraId="62531B20" w14:textId="77777777" w:rsidR="0095772B" w:rsidRPr="008B57EA" w:rsidRDefault="0095772B" w:rsidP="0095772B">
                  <w:pPr>
                    <w:snapToGrid w:val="0"/>
                    <w:ind w:left="-108" w:right="-109"/>
                    <w:jc w:val="center"/>
                    <w:rPr>
                      <w:rFonts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cs="Arial"/>
                      <w:sz w:val="14"/>
                      <w:szCs w:val="14"/>
                    </w:rPr>
                    <w:t>Nature</w:t>
                  </w:r>
                  <w:proofErr w:type="spellEnd"/>
                  <w:r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4"/>
                      <w:szCs w:val="14"/>
                    </w:rPr>
                    <w:t>of</w:t>
                  </w:r>
                  <w:proofErr w:type="spellEnd"/>
                  <w:r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B2D4E">
                    <w:rPr>
                      <w:rFonts w:cs="Arial"/>
                      <w:sz w:val="14"/>
                      <w:szCs w:val="14"/>
                    </w:rPr>
                    <w:t>commodity</w:t>
                  </w:r>
                  <w:proofErr w:type="spellEnd"/>
                  <w:r>
                    <w:rPr>
                      <w:rFonts w:cs="Arial"/>
                      <w:sz w:val="14"/>
                      <w:szCs w:val="14"/>
                    </w:rPr>
                    <w:t>/</w:t>
                  </w:r>
                  <w:r w:rsidRPr="00F5583B">
                    <w:rPr>
                      <w:rFonts w:cs="Arial"/>
                      <w:sz w:val="14"/>
                      <w:szCs w:val="14"/>
                      <w:lang w:val="es-PE"/>
                    </w:rPr>
                    <w:t xml:space="preserve"> Naturaleza de la mercancía</w:t>
                  </w:r>
                </w:p>
              </w:tc>
              <w:tc>
                <w:tcPr>
                  <w:tcW w:w="1938" w:type="dxa"/>
                  <w:shd w:val="clear" w:color="auto" w:fill="auto"/>
                </w:tcPr>
                <w:p w14:paraId="2944895F" w14:textId="77777777" w:rsidR="0095772B" w:rsidRDefault="0095772B" w:rsidP="0095772B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 xml:space="preserve">HS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Code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/</w:t>
                  </w:r>
                </w:p>
                <w:p w14:paraId="4556C6D2" w14:textId="77777777" w:rsidR="0095772B" w:rsidRPr="004332C0" w:rsidRDefault="0095772B" w:rsidP="0095772B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Código arancelario</w:t>
                  </w:r>
                </w:p>
              </w:tc>
            </w:tr>
            <w:tr w:rsidR="0095772B" w:rsidRPr="004332C0" w14:paraId="17F9DCDC" w14:textId="77777777" w:rsidTr="0095772B">
              <w:trPr>
                <w:trHeight w:val="20"/>
              </w:trPr>
              <w:tc>
                <w:tcPr>
                  <w:tcW w:w="236" w:type="dxa"/>
                  <w:shd w:val="clear" w:color="auto" w:fill="auto"/>
                </w:tcPr>
                <w:p w14:paraId="49C0E27F" w14:textId="77777777" w:rsidR="0095772B" w:rsidRPr="004332C0" w:rsidRDefault="0095772B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1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07BDFCCE" w14:textId="745F32CA" w:rsidR="0095772B" w:rsidRPr="00A62AB9" w:rsidRDefault="00CD5DE8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3" w:name="ce_anx1"/>
                  <w:bookmarkEnd w:id="23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{ce_anx1}</w:t>
                  </w:r>
                </w:p>
              </w:tc>
              <w:tc>
                <w:tcPr>
                  <w:tcW w:w="1937" w:type="dxa"/>
                  <w:shd w:val="clear" w:color="auto" w:fill="auto"/>
                </w:tcPr>
                <w:p w14:paraId="1E981612" w14:textId="5788A039" w:rsidR="0095772B" w:rsidRPr="00A62AB9" w:rsidRDefault="00CD5DE8" w:rsidP="0095772B">
                  <w:pPr>
                    <w:pStyle w:val="Subttulo"/>
                    <w:tabs>
                      <w:tab w:val="left" w:pos="539"/>
                    </w:tabs>
                    <w:ind w:left="-108" w:right="-35"/>
                    <w:rPr>
                      <w:rFonts w:ascii="Arial" w:hAnsi="Arial" w:cs="Arial"/>
                      <w:b w:val="0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</w:pPr>
                  <w:bookmarkStart w:id="24" w:name="ce_esp"/>
                  <w:bookmarkEnd w:id="24"/>
                  <w:r>
                    <w:rPr>
                      <w:rFonts w:ascii="Arial" w:hAnsi="Arial" w:cs="Arial"/>
                      <w:b w:val="0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 w:val="0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  <w:t>ce_esp</w:t>
                  </w:r>
                  <w:proofErr w:type="spellEnd"/>
                  <w:r>
                    <w:rPr>
                      <w:rFonts w:ascii="Arial" w:hAnsi="Arial" w:cs="Arial"/>
                      <w:b w:val="0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  <w:t>}</w:t>
                  </w:r>
                </w:p>
              </w:tc>
              <w:tc>
                <w:tcPr>
                  <w:tcW w:w="1937" w:type="dxa"/>
                </w:tcPr>
                <w:p w14:paraId="4B9382F6" w14:textId="77777777" w:rsidR="0095772B" w:rsidRPr="003B2D4E" w:rsidRDefault="005F5880" w:rsidP="0095772B">
                  <w:pPr>
                    <w:snapToGrid w:val="0"/>
                    <w:ind w:left="-108" w:right="-109"/>
                    <w:jc w:val="center"/>
                    <w:rPr>
                      <w:rFonts w:cs="Arial"/>
                      <w:bCs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cs="Arial"/>
                      <w:bCs/>
                      <w:sz w:val="14"/>
                      <w:szCs w:val="14"/>
                    </w:rPr>
                    <w:t>By</w:t>
                  </w:r>
                  <w:r w:rsidR="0095772B">
                    <w:rPr>
                      <w:rFonts w:cs="Arial"/>
                      <w:bCs/>
                      <w:sz w:val="14"/>
                      <w:szCs w:val="14"/>
                    </w:rPr>
                    <w:t>-products</w:t>
                  </w:r>
                  <w:proofErr w:type="spellEnd"/>
                  <w:r w:rsidR="0095772B">
                    <w:rPr>
                      <w:rFonts w:cs="Arial"/>
                      <w:bCs/>
                      <w:sz w:val="14"/>
                      <w:szCs w:val="14"/>
                    </w:rPr>
                    <w:t>/</w:t>
                  </w:r>
                  <w:proofErr w:type="spellStart"/>
                  <w:r>
                    <w:rPr>
                      <w:rFonts w:cs="Arial"/>
                      <w:bCs/>
                      <w:sz w:val="14"/>
                      <w:szCs w:val="14"/>
                    </w:rPr>
                    <w:t>Sub</w:t>
                  </w:r>
                  <w:r w:rsidR="0095772B">
                    <w:rPr>
                      <w:rFonts w:cs="Arial"/>
                      <w:bCs/>
                      <w:sz w:val="14"/>
                      <w:szCs w:val="14"/>
                    </w:rPr>
                    <w:t>-productos</w:t>
                  </w:r>
                  <w:proofErr w:type="spellEnd"/>
                </w:p>
              </w:tc>
              <w:tc>
                <w:tcPr>
                  <w:tcW w:w="1938" w:type="dxa"/>
                  <w:shd w:val="clear" w:color="auto" w:fill="auto"/>
                </w:tcPr>
                <w:p w14:paraId="7513E9B6" w14:textId="77777777" w:rsidR="0095772B" w:rsidRPr="004332C0" w:rsidRDefault="00150368" w:rsidP="0095772B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 w:rsidRPr="00150368">
                    <w:rPr>
                      <w:rFonts w:ascii="Arial" w:hAnsi="Arial" w:cs="Arial"/>
                      <w:b w:val="0"/>
                      <w:bCs/>
                      <w:sz w:val="14"/>
                      <w:szCs w:val="14"/>
                      <w:lang w:val="es-ES"/>
                    </w:rPr>
                    <w:t>23012000</w:t>
                  </w:r>
                </w:p>
              </w:tc>
            </w:tr>
          </w:tbl>
          <w:p w14:paraId="679AB392" w14:textId="77777777" w:rsidR="00B2653F" w:rsidRPr="00A93B1D" w:rsidRDefault="00B2653F" w:rsidP="00B2653F">
            <w:pPr>
              <w:tabs>
                <w:tab w:val="left" w:pos="1805"/>
              </w:tabs>
              <w:rPr>
                <w:rFonts w:cs="Arial"/>
                <w:sz w:val="10"/>
                <w:szCs w:val="10"/>
              </w:rPr>
            </w:pPr>
          </w:p>
          <w:tbl>
            <w:tblPr>
              <w:tblW w:w="10099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972"/>
              <w:gridCol w:w="1973"/>
              <w:gridCol w:w="1972"/>
              <w:gridCol w:w="1973"/>
              <w:gridCol w:w="1973"/>
            </w:tblGrid>
            <w:tr w:rsidR="00B2653F" w:rsidRPr="00947CEA" w14:paraId="3254E73D" w14:textId="77777777" w:rsidTr="00B2653F">
              <w:trPr>
                <w:trHeight w:val="283"/>
              </w:trPr>
              <w:tc>
                <w:tcPr>
                  <w:tcW w:w="236" w:type="dxa"/>
                </w:tcPr>
                <w:p w14:paraId="34E7C51A" w14:textId="77777777" w:rsidR="00B2653F" w:rsidRDefault="00B2653F" w:rsidP="00B2653F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Nº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14:paraId="3A8140DA" w14:textId="77777777" w:rsidR="00B2653F" w:rsidRDefault="00B2653F" w:rsidP="00B2653F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Manufacturing</w:t>
                  </w:r>
                  <w:proofErr w:type="spellEnd"/>
                  <w:r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plant</w:t>
                  </w:r>
                  <w:proofErr w:type="spellEnd"/>
                  <w:r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/</w:t>
                  </w:r>
                </w:p>
                <w:p w14:paraId="0BA1ACD6" w14:textId="77777777" w:rsidR="00B2653F" w:rsidRPr="004332C0" w:rsidRDefault="00B2653F" w:rsidP="00B2653F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Fábrica</w:t>
                  </w:r>
                </w:p>
              </w:tc>
              <w:tc>
                <w:tcPr>
                  <w:tcW w:w="1973" w:type="dxa"/>
                </w:tcPr>
                <w:p w14:paraId="547045B6" w14:textId="77777777" w:rsidR="00B2653F" w:rsidRPr="00947CEA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 w:rsidRPr="00947CEA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Net weight (kg)/</w:t>
                  </w:r>
                </w:p>
                <w:p w14:paraId="722F4B41" w14:textId="77777777" w:rsidR="00B2653F" w:rsidRPr="00D07D36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 w:rsidRPr="00947CEA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 xml:space="preserve">Peso </w:t>
                  </w:r>
                  <w:proofErr w:type="spellStart"/>
                  <w:r w:rsidRPr="00947CEA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neto</w:t>
                  </w:r>
                  <w:proofErr w:type="spellEnd"/>
                  <w:r w:rsidRPr="00947CEA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 xml:space="preserve"> (kg)</w:t>
                  </w:r>
                </w:p>
              </w:tc>
              <w:tc>
                <w:tcPr>
                  <w:tcW w:w="1972" w:type="dxa"/>
                </w:tcPr>
                <w:p w14:paraId="1B66EB49" w14:textId="77777777" w:rsidR="00B2653F" w:rsidRPr="00A62AB9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</w:pP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  <w:t xml:space="preserve">Batch 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  <w:t>number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  <w:t>/</w:t>
                  </w:r>
                </w:p>
                <w:p w14:paraId="565D0DEF" w14:textId="77777777" w:rsidR="00B2653F" w:rsidRPr="00A62AB9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</w:pP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  <w:t>Número de lote</w:t>
                  </w:r>
                </w:p>
              </w:tc>
              <w:tc>
                <w:tcPr>
                  <w:tcW w:w="1973" w:type="dxa"/>
                </w:tcPr>
                <w:p w14:paraId="4AEC6F6D" w14:textId="77777777" w:rsidR="00B2653F" w:rsidRPr="004332C0" w:rsidRDefault="00B2653F" w:rsidP="00B2653F">
                  <w:pPr>
                    <w:pStyle w:val="Subttulo"/>
                    <w:tabs>
                      <w:tab w:val="left" w:pos="539"/>
                    </w:tabs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Type of packaging/</w:t>
                  </w:r>
                </w:p>
                <w:p w14:paraId="6B7B8E20" w14:textId="77777777" w:rsidR="00B2653F" w:rsidRPr="00D07D36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 xml:space="preserve">Tipo de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embalaje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: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7E08402E" w14:textId="77777777" w:rsidR="00B2653F" w:rsidRPr="004332C0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</w:rPr>
                  </w:pP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Number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of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Packages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/</w:t>
                  </w:r>
                </w:p>
                <w:p w14:paraId="1D932DE8" w14:textId="77777777" w:rsidR="00B2653F" w:rsidRPr="004332C0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Número de bultos</w:t>
                  </w:r>
                </w:p>
              </w:tc>
            </w:tr>
            <w:tr w:rsidR="00B2653F" w:rsidRPr="004332C0" w14:paraId="0C3B4CB1" w14:textId="77777777" w:rsidTr="00B2653F">
              <w:trPr>
                <w:trHeight w:val="20"/>
              </w:trPr>
              <w:tc>
                <w:tcPr>
                  <w:tcW w:w="236" w:type="dxa"/>
                </w:tcPr>
                <w:p w14:paraId="7E37CD59" w14:textId="77777777" w:rsidR="00B2653F" w:rsidRPr="004332C0" w:rsidRDefault="00B2653F" w:rsidP="00B2653F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1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14:paraId="3DCDC665" w14:textId="7E997801" w:rsidR="00B2653F" w:rsidRPr="00A62AB9" w:rsidRDefault="00CD5DE8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5" w:name="ce_emp2"/>
                  <w:bookmarkEnd w:id="25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{ce_emp2}</w:t>
                  </w:r>
                </w:p>
                <w:p w14:paraId="1A40DC4C" w14:textId="0DF37880" w:rsidR="00A93B1D" w:rsidRPr="00A62AB9" w:rsidRDefault="00CD5DE8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6" w:name="ce_aut2"/>
                  <w:bookmarkEnd w:id="26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ce_aut</w:t>
                  </w:r>
                  <w:proofErr w:type="spellEnd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973" w:type="dxa"/>
                </w:tcPr>
                <w:p w14:paraId="45500DA6" w14:textId="38C7591F" w:rsidR="00B2653F" w:rsidRPr="00A62AB9" w:rsidRDefault="00CD5DE8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7" w:name="ce_pne2"/>
                  <w:bookmarkEnd w:id="27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{ce_pne2}</w:t>
                  </w:r>
                </w:p>
              </w:tc>
              <w:tc>
                <w:tcPr>
                  <w:tcW w:w="1972" w:type="dxa"/>
                </w:tcPr>
                <w:p w14:paraId="2B28826E" w14:textId="6CA6F713" w:rsidR="00B2653F" w:rsidRPr="00A62AB9" w:rsidRDefault="00CD5DE8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8" w:name="ce_nrl"/>
                  <w:bookmarkEnd w:id="28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ce_nrl</w:t>
                  </w:r>
                  <w:proofErr w:type="spellEnd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973" w:type="dxa"/>
                </w:tcPr>
                <w:p w14:paraId="4C2089BB" w14:textId="4EB9E640" w:rsidR="00B2653F" w:rsidRPr="00A62AB9" w:rsidRDefault="00CD5DE8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9" w:name="ce_tem"/>
                  <w:bookmarkEnd w:id="29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ce_tem</w:t>
                  </w:r>
                  <w:proofErr w:type="spellEnd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1750A79F" w14:textId="552F1C66" w:rsidR="00B2653F" w:rsidRPr="00A62AB9" w:rsidRDefault="00CD5DE8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30" w:name="ce_nem2"/>
                  <w:bookmarkEnd w:id="30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{ce_nem2}</w:t>
                  </w:r>
                </w:p>
              </w:tc>
            </w:tr>
          </w:tbl>
          <w:p w14:paraId="59F9D22E" w14:textId="77777777" w:rsidR="007C327E" w:rsidRPr="004332C0" w:rsidRDefault="007C327E" w:rsidP="00B2653F">
            <w:pPr>
              <w:tabs>
                <w:tab w:val="left" w:pos="1805"/>
              </w:tabs>
              <w:rPr>
                <w:rFonts w:cs="Arial"/>
              </w:rPr>
            </w:pPr>
          </w:p>
        </w:tc>
      </w:tr>
    </w:tbl>
    <w:p w14:paraId="2316765F" w14:textId="6D9BDB8A" w:rsidR="008C1520" w:rsidRPr="008948CF" w:rsidRDefault="00CD5DE8" w:rsidP="00B12FD6">
      <w:pPr>
        <w:spacing w:line="360" w:lineRule="auto"/>
        <w:jc w:val="both"/>
        <w:rPr>
          <w:rFonts w:cs="Arial"/>
          <w:color w:val="000000"/>
          <w:sz w:val="14"/>
          <w:szCs w:val="14"/>
        </w:rPr>
      </w:pPr>
      <w:bookmarkStart w:id="31" w:name="ce_anx4"/>
      <w:bookmarkEnd w:id="31"/>
      <w:r>
        <w:rPr>
          <w:rFonts w:cs="Arial"/>
          <w:color w:val="000000"/>
          <w:sz w:val="14"/>
          <w:szCs w:val="14"/>
        </w:rPr>
        <w:t>{ce_anx4}</w:t>
      </w:r>
    </w:p>
    <w:p w14:paraId="2FC7D6C1" w14:textId="77777777" w:rsidR="00403067" w:rsidRPr="008948CF" w:rsidRDefault="00403067" w:rsidP="00B12FD6">
      <w:pPr>
        <w:spacing w:line="360" w:lineRule="auto"/>
        <w:jc w:val="both"/>
        <w:rPr>
          <w:rFonts w:cs="Arial"/>
          <w:color w:val="000000"/>
          <w:sz w:val="14"/>
          <w:szCs w:val="14"/>
        </w:rPr>
      </w:pPr>
    </w:p>
    <w:p w14:paraId="20868574" w14:textId="77777777" w:rsidR="00403067" w:rsidRDefault="00403067" w:rsidP="00B12FD6">
      <w:pPr>
        <w:spacing w:line="360" w:lineRule="auto"/>
        <w:jc w:val="both"/>
        <w:rPr>
          <w:rFonts w:cs="Arial"/>
          <w:sz w:val="2"/>
          <w:szCs w:val="2"/>
        </w:rPr>
      </w:pPr>
    </w:p>
    <w:p w14:paraId="63BA76B9" w14:textId="77777777" w:rsidR="00403067" w:rsidRDefault="00403067" w:rsidP="00B12FD6">
      <w:pPr>
        <w:spacing w:line="360" w:lineRule="auto"/>
        <w:jc w:val="both"/>
        <w:rPr>
          <w:rFonts w:cs="Arial"/>
          <w:sz w:val="2"/>
          <w:szCs w:val="2"/>
        </w:rPr>
      </w:pPr>
    </w:p>
    <w:p w14:paraId="03699145" w14:textId="77777777" w:rsidR="00403067" w:rsidRDefault="00403067" w:rsidP="00B12FD6">
      <w:pPr>
        <w:spacing w:line="360" w:lineRule="auto"/>
        <w:jc w:val="both"/>
        <w:rPr>
          <w:rFonts w:cs="Arial"/>
          <w:sz w:val="2"/>
          <w:szCs w:val="2"/>
        </w:rPr>
      </w:pPr>
    </w:p>
    <w:p w14:paraId="03F6B36D" w14:textId="77777777" w:rsidR="00A8327D" w:rsidRPr="00A93B1D" w:rsidRDefault="00A8327D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2A4E0848" w14:textId="77777777" w:rsidR="00A8327D" w:rsidRPr="00A93B1D" w:rsidRDefault="00A8327D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0EA08807" w14:textId="77777777" w:rsidR="00A8327D" w:rsidRPr="00A93B1D" w:rsidRDefault="00A8327D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3F8F2E2A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72EACEE1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350F94D6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31CD9C67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37F5D9E9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6DB585DA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67DCDD9A" w14:textId="77777777" w:rsidR="00A8327D" w:rsidRDefault="00A8327D" w:rsidP="00B12FD6">
      <w:pPr>
        <w:spacing w:line="360" w:lineRule="auto"/>
        <w:jc w:val="both"/>
        <w:rPr>
          <w:rFonts w:cs="Arial"/>
          <w:sz w:val="2"/>
          <w:szCs w:val="2"/>
        </w:rPr>
      </w:pPr>
    </w:p>
    <w:p w14:paraId="1F2E3BE2" w14:textId="77777777" w:rsidR="00A8327D" w:rsidRPr="005C76F2" w:rsidRDefault="00A8327D" w:rsidP="00B12FD6">
      <w:pPr>
        <w:spacing w:line="360" w:lineRule="auto"/>
        <w:jc w:val="both"/>
        <w:rPr>
          <w:rFonts w:cs="Arial"/>
          <w:sz w:val="2"/>
          <w:szCs w:val="2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4962"/>
      </w:tblGrid>
      <w:tr w:rsidR="00D2597E" w:rsidRPr="00947CEA" w14:paraId="05731CE4" w14:textId="77777777" w:rsidTr="008C1520">
        <w:trPr>
          <w:trHeight w:val="2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05E6" w14:textId="571DDFB3" w:rsidR="00D2597E" w:rsidRPr="00947CEA" w:rsidRDefault="00D2597E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Cs/>
                <w:sz w:val="14"/>
                <w:szCs w:val="14"/>
                <w:lang w:val="fr-LU"/>
              </w:rPr>
            </w:pPr>
            <w:bookmarkStart w:id="32" w:name="ce_titu"/>
            <w:bookmarkEnd w:id="32"/>
            <w:r w:rsidRPr="00947CEA">
              <w:rPr>
                <w:rFonts w:ascii="Arial" w:hAnsi="Arial" w:cs="Arial"/>
                <w:bCs/>
                <w:sz w:val="14"/>
                <w:szCs w:val="14"/>
                <w:lang w:val="fr-LU"/>
              </w:rPr>
              <w:t xml:space="preserve">Part II: Certification/Parte II: </w:t>
            </w:r>
            <w:proofErr w:type="spellStart"/>
            <w:r w:rsidRPr="00947CEA">
              <w:rPr>
                <w:rFonts w:ascii="Arial" w:hAnsi="Arial" w:cs="Arial"/>
                <w:bCs/>
                <w:sz w:val="14"/>
                <w:szCs w:val="14"/>
                <w:lang w:val="fr-LU"/>
              </w:rPr>
              <w:t>Certificación</w:t>
            </w:r>
            <w:proofErr w:type="spellEnd"/>
          </w:p>
          <w:p w14:paraId="073B1642" w14:textId="701E57DE" w:rsidR="00D2597E" w:rsidRPr="00947CEA" w:rsidRDefault="00CD5DE8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fr-LU"/>
              </w:rPr>
              <w:t>{</w:t>
            </w:r>
            <w:proofErr w:type="spellStart"/>
            <w:r>
              <w:rPr>
                <w:rFonts w:ascii="Arial" w:hAnsi="Arial" w:cs="Arial"/>
                <w:bCs/>
                <w:sz w:val="14"/>
                <w:szCs w:val="14"/>
                <w:lang w:val="fr-LU"/>
              </w:rPr>
              <w:t>ce_titu</w:t>
            </w:r>
            <w:proofErr w:type="spellEnd"/>
            <w:r>
              <w:rPr>
                <w:rFonts w:ascii="Arial" w:hAnsi="Arial" w:cs="Arial"/>
                <w:bCs/>
                <w:sz w:val="14"/>
                <w:szCs w:val="14"/>
                <w:lang w:val="fr-LU"/>
              </w:rPr>
              <w:t>}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D1A351" w14:textId="77777777" w:rsidR="00D2597E" w:rsidRPr="00947CEA" w:rsidRDefault="00D2597E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fr-LU"/>
              </w:rPr>
            </w:pPr>
          </w:p>
        </w:tc>
      </w:tr>
      <w:tr w:rsidR="007C785B" w:rsidRPr="00947CEA" w14:paraId="7C3668B5" w14:textId="77777777" w:rsidTr="008C1520">
        <w:trPr>
          <w:trHeight w:val="2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280EBA" w14:textId="77777777" w:rsidR="007C785B" w:rsidRPr="004332C0" w:rsidRDefault="006C4C5A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proofErr w:type="spellStart"/>
            <w:r w:rsidRPr="004332C0">
              <w:rPr>
                <w:rFonts w:ascii="Arial" w:hAnsi="Arial" w:cs="Arial"/>
                <w:b w:val="0"/>
                <w:sz w:val="14"/>
                <w:szCs w:val="14"/>
              </w:rPr>
              <w:t>Health</w:t>
            </w:r>
            <w:proofErr w:type="spellEnd"/>
            <w:r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Pr="004332C0">
              <w:rPr>
                <w:rFonts w:ascii="Arial" w:hAnsi="Arial" w:cs="Arial"/>
                <w:b w:val="0"/>
                <w:sz w:val="14"/>
                <w:szCs w:val="14"/>
              </w:rPr>
              <w:t>information</w:t>
            </w:r>
            <w:proofErr w:type="spellEnd"/>
            <w:r w:rsidRPr="004332C0">
              <w:rPr>
                <w:rFonts w:ascii="Arial" w:hAnsi="Arial" w:cs="Arial"/>
                <w:b w:val="0"/>
                <w:sz w:val="14"/>
                <w:szCs w:val="14"/>
              </w:rPr>
              <w:t>/</w:t>
            </w:r>
            <w:r w:rsidR="007C785B" w:rsidRPr="004332C0">
              <w:rPr>
                <w:rFonts w:ascii="Arial" w:hAnsi="Arial" w:cs="Arial"/>
                <w:b w:val="0"/>
                <w:sz w:val="14"/>
                <w:szCs w:val="14"/>
              </w:rPr>
              <w:t>Información sanitaria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C7E1" w14:textId="77777777" w:rsidR="007C785B" w:rsidRPr="00947CEA" w:rsidRDefault="007C785B" w:rsidP="007C785B">
            <w:pPr>
              <w:pStyle w:val="Subttulo"/>
              <w:tabs>
                <w:tab w:val="left" w:pos="2156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proofErr w:type="spellStart"/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Certificate</w:t>
            </w:r>
            <w:proofErr w:type="spellEnd"/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number</w:t>
            </w:r>
            <w:proofErr w:type="spellEnd"/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/Número de certificado   </w:t>
            </w:r>
          </w:p>
          <w:p w14:paraId="3305AFCF" w14:textId="54404139" w:rsidR="007C785B" w:rsidRPr="00331033" w:rsidRDefault="00CD5DE8" w:rsidP="007C785B">
            <w:pPr>
              <w:pStyle w:val="Subttulo"/>
              <w:tabs>
                <w:tab w:val="left" w:pos="2156"/>
              </w:tabs>
              <w:jc w:val="both"/>
              <w:rPr>
                <w:rFonts w:ascii="Arial" w:hAnsi="Arial" w:cs="Arial"/>
                <w:color w:val="000000"/>
                <w:sz w:val="14"/>
                <w:szCs w:val="14"/>
                <w:lang w:val="pt-BR"/>
              </w:rPr>
            </w:pPr>
            <w:bookmarkStart w:id="33" w:name="codigo2"/>
            <w:bookmarkEnd w:id="33"/>
            <w:r>
              <w:rPr>
                <w:rFonts w:ascii="Arial" w:hAnsi="Arial" w:cs="Arial"/>
                <w:color w:val="000000"/>
                <w:sz w:val="14"/>
                <w:szCs w:val="14"/>
                <w:lang w:val="pt-BR"/>
              </w:rPr>
              <w:t>{codigo2}</w:t>
            </w:r>
            <w:r w:rsidR="00331033" w:rsidRPr="00331033">
              <w:rPr>
                <w:rFonts w:ascii="Arial" w:hAnsi="Arial" w:cs="Arial"/>
                <w:color w:val="000000"/>
                <w:sz w:val="14"/>
                <w:szCs w:val="14"/>
                <w:lang w:val="pt-BR"/>
              </w:rPr>
              <w:t xml:space="preserve"> </w:t>
            </w:r>
          </w:p>
        </w:tc>
      </w:tr>
      <w:tr w:rsidR="00AD12DA" w:rsidRPr="00695955" w14:paraId="38F55E4C" w14:textId="77777777" w:rsidTr="00BC1189">
        <w:trPr>
          <w:trHeight w:val="8974"/>
        </w:trPr>
        <w:tc>
          <w:tcPr>
            <w:tcW w:w="9923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BDB68" w14:textId="77777777" w:rsidR="005E1C2D" w:rsidRPr="00695955" w:rsidRDefault="005E1C2D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9673"/>
            </w:tblGrid>
            <w:tr w:rsidR="00AD12DA" w:rsidRPr="00695955" w14:paraId="67F7B47C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34FCF960" w14:textId="77777777" w:rsidR="00AD12DA" w:rsidRPr="00695955" w:rsidRDefault="005A06F3" w:rsidP="005B320E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4"/>
                      <w:szCs w:val="14"/>
                      <w:lang w:val="pt-BR"/>
                    </w:rPr>
                  </w:pPr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I,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undersigned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declare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to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have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read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understood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Sanitary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Regulations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for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fishmeal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including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marine animal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meal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except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mammals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fishoil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feed,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not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intended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for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human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consumption</w:t>
                  </w:r>
                  <w:proofErr w:type="spellEnd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certifies</w:t>
                  </w:r>
                  <w:proofErr w:type="spellEnd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that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:/El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abajo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firmante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declara </w:t>
                  </w:r>
                  <w:proofErr w:type="spellStart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haber</w:t>
                  </w:r>
                  <w:proofErr w:type="spellEnd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leído</w:t>
                  </w:r>
                  <w:proofErr w:type="spellEnd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y </w:t>
                  </w:r>
                  <w:proofErr w:type="spellStart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comprendido</w:t>
                  </w:r>
                  <w:proofErr w:type="spellEnd"/>
                  <w:r w:rsidR="00A64E72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las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Regulaciones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Sanitarias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para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 pescado,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incluida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animales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marinos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excepto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mamíferos, aceite de pescado y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piensos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r w:rsidR="00CD360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no destinado al</w:t>
                  </w:r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consumo humano</w:t>
                  </w:r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y certifica que</w:t>
                  </w:r>
                  <w:r w:rsidR="00A64E72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:</w:t>
                  </w:r>
                </w:p>
              </w:tc>
            </w:tr>
            <w:tr w:rsidR="00AD12DA" w:rsidRPr="00695955" w14:paraId="70397E82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24D3E65F" w14:textId="77777777" w:rsidR="00AD12DA" w:rsidRPr="00695955" w:rsidRDefault="00AD12DA" w:rsidP="005B320E">
                  <w:pPr>
                    <w:pStyle w:val="Subttulo"/>
                    <w:tabs>
                      <w:tab w:val="left" w:pos="539"/>
                    </w:tabs>
                    <w:jc w:val="both"/>
                    <w:rPr>
                      <w:rFonts w:ascii="Arial" w:hAnsi="Arial" w:cs="Arial"/>
                      <w:sz w:val="14"/>
                      <w:szCs w:val="14"/>
                      <w:lang w:val="pt-BR"/>
                    </w:rPr>
                  </w:pPr>
                </w:p>
              </w:tc>
            </w:tr>
            <w:tr w:rsidR="00AD12DA" w:rsidRPr="00D07D36" w14:paraId="59AC26D4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68B743AD" w14:textId="77777777" w:rsidR="00AD12DA" w:rsidRPr="00D07D36" w:rsidRDefault="00972056" w:rsidP="00DC1A5C">
                  <w:pPr>
                    <w:tabs>
                      <w:tab w:val="left" w:pos="847"/>
                    </w:tabs>
                    <w:ind w:left="209" w:hanging="209"/>
                    <w:jc w:val="both"/>
                    <w:rPr>
                      <w:rFonts w:cs="Arial"/>
                      <w:sz w:val="14"/>
                      <w:szCs w:val="14"/>
                      <w:lang w:val="pt-BR"/>
                    </w:rPr>
                  </w:pPr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II.1. </w:t>
                  </w:r>
                  <w:proofErr w:type="spellStart"/>
                  <w:r w:rsidR="00472791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="00472791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fishmeal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including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marine animal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meal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except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mammals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fishoil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feed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described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are </w:t>
                  </w:r>
                  <w:proofErr w:type="spellStart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exclusively</w:t>
                  </w:r>
                  <w:proofErr w:type="spellEnd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suitable</w:t>
                  </w:r>
                  <w:proofErr w:type="spellEnd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for animal </w:t>
                  </w:r>
                  <w:proofErr w:type="spellStart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consumption</w:t>
                  </w:r>
                  <w:proofErr w:type="spellEnd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;</w:t>
                  </w:r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/</w:t>
                  </w:r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La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 pescado,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incluida</w:t>
                  </w:r>
                  <w:proofErr w:type="spellEnd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anim</w:t>
                  </w:r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ales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marinos</w:t>
                  </w:r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excepto</w:t>
                  </w:r>
                  <w:proofErr w:type="spellEnd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mamíferos, aceite de pescado y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piensos</w:t>
                  </w:r>
                  <w:proofErr w:type="spellEnd"/>
                  <w:r w:rsidR="00C57E5B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r w:rsidR="005A06F3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descritos, </w:t>
                  </w:r>
                  <w:proofErr w:type="spellStart"/>
                  <w:r w:rsidR="00DC1A5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son</w:t>
                  </w:r>
                  <w:proofErr w:type="spellEnd"/>
                  <w:r w:rsidR="00DC1A5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exclusivamente aptos para consumo animal y;</w:t>
                  </w:r>
                </w:p>
              </w:tc>
            </w:tr>
            <w:tr w:rsidR="00AD12DA" w:rsidRPr="00D07D36" w14:paraId="73C142B8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3C5A6AD5" w14:textId="77777777" w:rsidR="00AD12DA" w:rsidRPr="00D07D36" w:rsidRDefault="00AD12DA" w:rsidP="005B320E">
                  <w:pPr>
                    <w:autoSpaceDE w:val="0"/>
                    <w:autoSpaceDN w:val="0"/>
                    <w:adjustRightInd w:val="0"/>
                    <w:ind w:left="68" w:hanging="68"/>
                    <w:jc w:val="both"/>
                    <w:rPr>
                      <w:rFonts w:cs="Arial"/>
                      <w:sz w:val="14"/>
                      <w:szCs w:val="14"/>
                      <w:lang w:val="pt-BR"/>
                    </w:rPr>
                  </w:pPr>
                </w:p>
              </w:tc>
            </w:tr>
            <w:tr w:rsidR="00AD12DA" w:rsidRPr="00D07D36" w14:paraId="4C70FE8D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582988C6" w14:textId="77777777" w:rsidR="00AD12DA" w:rsidRPr="00D07D36" w:rsidRDefault="0098232E" w:rsidP="00E3227B">
                  <w:pPr>
                    <w:widowControl w:val="0"/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  <w:tab w:val="num" w:pos="635"/>
                    </w:tabs>
                    <w:snapToGrid w:val="0"/>
                    <w:ind w:left="351" w:hanging="142"/>
                    <w:jc w:val="both"/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been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prepared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stored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in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warehouse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or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E62E14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sanitary</w:t>
                  </w:r>
                  <w:proofErr w:type="spellEnd"/>
                  <w:r w:rsidR="00E62E14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E62E14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enabled</w:t>
                  </w:r>
                  <w:proofErr w:type="spellEnd"/>
                  <w:r w:rsidR="00E62E14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processing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plant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supervised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by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competent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authority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;/</w:t>
                  </w:r>
                  <w:proofErr w:type="spellStart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han</w:t>
                  </w:r>
                  <w:proofErr w:type="spellEnd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sido</w:t>
                  </w:r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elaboradas y </w:t>
                  </w:r>
                  <w:proofErr w:type="spellStart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almacenadas</w:t>
                  </w:r>
                  <w:proofErr w:type="spellEnd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en</w:t>
                  </w:r>
                  <w:proofErr w:type="spellEnd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un</w:t>
                  </w:r>
                  <w:proofErr w:type="spellEnd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E62E14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almacén</w:t>
                  </w:r>
                  <w:proofErr w:type="spellEnd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o una planta </w:t>
                  </w:r>
                  <w:r w:rsidR="002A0FF9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de </w:t>
                  </w:r>
                  <w:proofErr w:type="spellStart"/>
                  <w:r w:rsidR="002A0FF9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procesamiento</w:t>
                  </w:r>
                  <w:proofErr w:type="spellEnd"/>
                  <w:r w:rsidR="002A0FF9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r w:rsidR="00E62E14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habilitada sanitariamente</w:t>
                  </w:r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y </w:t>
                  </w:r>
                  <w:r w:rsidR="00E62E14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fiscalizados</w:t>
                  </w:r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por </w:t>
                  </w:r>
                  <w:proofErr w:type="spellStart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la</w:t>
                  </w:r>
                  <w:proofErr w:type="spellEnd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autoridad</w:t>
                  </w:r>
                  <w:proofErr w:type="spellEnd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competente;</w:t>
                  </w:r>
                </w:p>
              </w:tc>
            </w:tr>
            <w:tr w:rsidR="001142FC" w:rsidRPr="00695955" w14:paraId="56F9505C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25E25345" w14:textId="77777777" w:rsidR="001142FC" w:rsidRPr="00D07D36" w:rsidRDefault="00230B39" w:rsidP="00230B39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  <w:tab w:val="num" w:pos="493"/>
                    </w:tabs>
                    <w:snapToGrid w:val="0"/>
                    <w:ind w:left="351" w:hanging="142"/>
                    <w:jc w:val="both"/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</w:pPr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in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case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of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fishmeal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oil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has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been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prepared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exclusively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with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following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animal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by-products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:/</w:t>
                  </w:r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para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caso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y aceite de pescado,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han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sido elaborados exclusivamente a partir de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los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subproductos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animales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siguientes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:</w:t>
                  </w:r>
                </w:p>
                <w:p w14:paraId="76A1550E" w14:textId="77777777" w:rsidR="001142FC" w:rsidRPr="00D07D36" w:rsidRDefault="001142FC" w:rsidP="005B320E">
                  <w:pPr>
                    <w:tabs>
                      <w:tab w:val="left" w:pos="351"/>
                    </w:tabs>
                    <w:snapToGrid w:val="0"/>
                    <w:jc w:val="both"/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</w:pPr>
                </w:p>
                <w:p w14:paraId="2648F5DF" w14:textId="77777777" w:rsidR="001142FC" w:rsidRPr="00D07D36" w:rsidRDefault="001142FC" w:rsidP="005B320E">
                  <w:pPr>
                    <w:pStyle w:val="Normal1"/>
                    <w:spacing w:before="0" w:beforeAutospacing="0" w:after="0" w:afterAutospacing="0" w:line="0" w:lineRule="atLeast"/>
                    <w:ind w:left="1412" w:hanging="777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 w:rsidRPr="00D07D36">
                    <w:rPr>
                      <w:rFonts w:ascii="Arial" w:hAnsi="Arial" w:cs="Arial"/>
                      <w:sz w:val="14"/>
                      <w:szCs w:val="14"/>
                      <w:lang w:val="pt-BR"/>
                    </w:rPr>
                    <w:t xml:space="preserve">      </w:t>
                  </w: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[-   aquatic animals, and parts of such animals, except sea mammals, which did not show any signs of diseases communicable to humans or animals;] / </w:t>
                  </w:r>
                </w:p>
                <w:p w14:paraId="580D222F" w14:textId="77777777" w:rsidR="001142FC" w:rsidRPr="007F4796" w:rsidRDefault="001142FC" w:rsidP="005B320E">
                  <w:pPr>
                    <w:pStyle w:val="Normal1"/>
                    <w:spacing w:before="0" w:beforeAutospacing="0" w:after="0" w:afterAutospacing="0" w:line="0" w:lineRule="atLeast"/>
                    <w:ind w:left="1060" w:hanging="425"/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</w:pPr>
                  <w:r w:rsidRPr="007F4796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 xml:space="preserve">      </w:t>
                  </w:r>
                  <w:r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[-   los animales acuáticos y partes de los mismos, salvo los mamíferos marinos, que no muestren ningún signo de enfermedades transmisibles a las personas </w:t>
                  </w:r>
                  <w:r w:rsidRPr="007F4796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o los animales;]</w:t>
                  </w:r>
                </w:p>
                <w:p w14:paraId="0AE54B6E" w14:textId="77777777" w:rsidR="001142FC" w:rsidRPr="007F4796" w:rsidRDefault="001142FC" w:rsidP="005B320E">
                  <w:pPr>
                    <w:pStyle w:val="Subttulo"/>
                    <w:ind w:left="1412" w:hanging="777"/>
                    <w:jc w:val="left"/>
                    <w:rPr>
                      <w:rFonts w:ascii="Arial" w:hAnsi="Arial" w:cs="Arial"/>
                      <w:b w:val="0"/>
                      <w:sz w:val="14"/>
                      <w:szCs w:val="14"/>
                      <w:lang w:val="es-PE"/>
                    </w:rPr>
                  </w:pPr>
                </w:p>
                <w:p w14:paraId="198B7316" w14:textId="77777777" w:rsidR="001142FC" w:rsidRPr="00D07D36" w:rsidRDefault="001142FC" w:rsidP="005B320E">
                  <w:pPr>
                    <w:pStyle w:val="Normal1"/>
                    <w:tabs>
                      <w:tab w:val="left" w:pos="219"/>
                    </w:tabs>
                    <w:spacing w:before="0" w:beforeAutospacing="0" w:after="0" w:afterAutospacing="0" w:line="0" w:lineRule="atLeast"/>
                    <w:ind w:left="1412" w:hanging="1061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and/or  </w:t>
                  </w:r>
                  <w:r w:rsidR="007576A3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 </w:t>
                  </w: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[-   animal by-products from aquatic animals originating from establishments or </w:t>
                  </w:r>
                  <w:r w:rsidR="003D1EA0"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processing plant that manufacture </w:t>
                  </w: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products for human consumption;] / </w:t>
                  </w:r>
                </w:p>
                <w:p w14:paraId="15CAC858" w14:textId="77777777" w:rsidR="001142FC" w:rsidRPr="00695955" w:rsidRDefault="001142FC" w:rsidP="0058637B">
                  <w:pPr>
                    <w:tabs>
                      <w:tab w:val="left" w:pos="351"/>
                    </w:tabs>
                    <w:snapToGrid w:val="0"/>
                    <w:ind w:left="1058" w:hanging="1058"/>
                    <w:jc w:val="both"/>
                    <w:rPr>
                      <w:rFonts w:cs="Arial"/>
                      <w:sz w:val="14"/>
                      <w:szCs w:val="14"/>
                    </w:rPr>
                  </w:pPr>
                  <w:r w:rsidRPr="007576A3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          </w:t>
                  </w:r>
                  <w:r w:rsidRPr="00695955">
                    <w:rPr>
                      <w:rFonts w:cs="Arial"/>
                      <w:sz w:val="14"/>
                      <w:szCs w:val="14"/>
                    </w:rPr>
                    <w:t xml:space="preserve">y/o     </w:t>
                  </w:r>
                  <w:r w:rsidR="007576A3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r w:rsidRPr="00695955">
                    <w:rPr>
                      <w:rFonts w:cs="Arial"/>
                      <w:sz w:val="14"/>
                      <w:szCs w:val="14"/>
                    </w:rPr>
                    <w:t xml:space="preserve">[-   los subproductos animales de animales acuáticos procedentes de establecimientos o plantas </w:t>
                  </w:r>
                  <w:r w:rsidR="00C55B83" w:rsidRPr="00695955">
                    <w:rPr>
                      <w:rFonts w:cs="Arial"/>
                      <w:sz w:val="14"/>
                      <w:szCs w:val="14"/>
                    </w:rPr>
                    <w:t xml:space="preserve">de procesamiento </w:t>
                  </w:r>
                  <w:r w:rsidRPr="00695955">
                    <w:rPr>
                      <w:rFonts w:cs="Arial"/>
                      <w:sz w:val="14"/>
                      <w:szCs w:val="14"/>
                    </w:rPr>
                    <w:t>que fabrican productos para el consumo humano;]</w:t>
                  </w:r>
                </w:p>
                <w:p w14:paraId="1F749809" w14:textId="77777777" w:rsidR="001142FC" w:rsidRPr="00695955" w:rsidRDefault="001142FC" w:rsidP="005B320E">
                  <w:pPr>
                    <w:tabs>
                      <w:tab w:val="left" w:pos="351"/>
                    </w:tabs>
                    <w:snapToGrid w:val="0"/>
                    <w:jc w:val="both"/>
                    <w:rPr>
                      <w:rFonts w:cs="Arial"/>
                      <w:bCs/>
                      <w:sz w:val="14"/>
                      <w:szCs w:val="14"/>
                      <w:lang w:val="es-PE"/>
                    </w:rPr>
                  </w:pPr>
                </w:p>
              </w:tc>
            </w:tr>
            <w:tr w:rsidR="00E2655B" w:rsidRPr="00D07D36" w14:paraId="716FA6E4" w14:textId="77777777" w:rsidTr="00BF5E93">
              <w:trPr>
                <w:trHeight w:val="82"/>
              </w:trPr>
              <w:tc>
                <w:tcPr>
                  <w:tcW w:w="9673" w:type="dxa"/>
                  <w:shd w:val="clear" w:color="auto" w:fill="auto"/>
                </w:tcPr>
                <w:p w14:paraId="358CB104" w14:textId="77777777" w:rsidR="00E2655B" w:rsidRPr="00695955" w:rsidRDefault="00E2655B" w:rsidP="00E2655B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695955">
                    <w:rPr>
                      <w:rFonts w:cs="Arial"/>
                      <w:sz w:val="14"/>
                      <w:szCs w:val="14"/>
                      <w:lang w:val="en-US"/>
                    </w:rPr>
                    <w:t>has been subjected to a heat treatment of at least 80ºC throughout its substance;/</w:t>
                  </w:r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ha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sido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sometido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a un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tratamiento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térmico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80ºC,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como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mínimo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E2655B" w:rsidRPr="00D07D36" w14:paraId="4F40ADE6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63625AC2" w14:textId="77777777" w:rsidR="00E2655B" w:rsidRPr="00695955" w:rsidRDefault="00324558" w:rsidP="00E2655B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695955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was </w:t>
                  </w:r>
                  <w:r w:rsidR="00E2655B" w:rsidRPr="00695955">
                    <w:rPr>
                      <w:rFonts w:cs="Arial"/>
                      <w:sz w:val="14"/>
                      <w:szCs w:val="14"/>
                      <w:lang w:val="en-US"/>
                    </w:rPr>
                    <w:t>not derived from spoiled fish;/</w:t>
                  </w:r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no </w:t>
                  </w:r>
                  <w:proofErr w:type="spellStart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procede</w:t>
                  </w:r>
                  <w:proofErr w:type="spellEnd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pescado</w:t>
                  </w:r>
                  <w:proofErr w:type="spellEnd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descompuesto</w:t>
                  </w:r>
                  <w:proofErr w:type="spellEnd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7C327E" w:rsidRPr="00D07D36" w14:paraId="1117B0BC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7F5C4032" w14:textId="77777777" w:rsidR="007C327E" w:rsidRPr="00695955" w:rsidRDefault="007C327E" w:rsidP="00E2655B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have satisfactorily comply the sanitary criteria established in the sanitary regulation of the country of destination;/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cumplen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satisfactoriamente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los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criterios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sanitarios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establecidos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la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regulación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sanitaria del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país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destino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777E90" w:rsidRPr="00D07D36" w14:paraId="411A0273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54E3C56E" w14:textId="77777777" w:rsidR="00777E90" w:rsidRPr="00695955" w:rsidRDefault="00777E90" w:rsidP="00C81F2A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have satisfactorily undergone the official controls laid down in the Sanitary Regulations </w:t>
                  </w:r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of destiny country</w:t>
                  </w:r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;/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han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superado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satisfactoriamente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los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controles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oficiales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establecidos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las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Regulaciones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Sanitarias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del </w:t>
                  </w:r>
                  <w:proofErr w:type="spellStart"/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país</w:t>
                  </w:r>
                  <w:proofErr w:type="spellEnd"/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destino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E2655B" w:rsidRPr="00D07D36" w14:paraId="3A01BE7C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1DDCC86D" w14:textId="77777777" w:rsidR="00E2655B" w:rsidRPr="00695955" w:rsidRDefault="00E2655B" w:rsidP="006A37F8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695955">
                    <w:rPr>
                      <w:rFonts w:cs="Arial"/>
                      <w:sz w:val="14"/>
                      <w:szCs w:val="14"/>
                      <w:lang w:val="en-US"/>
                    </w:rPr>
                    <w:t>the end product was packed in new packaging material, or; in case of dispatch as bulk transport, container or any other means of transport were thoroughly cleaned and disinfected with a disinfectant approved by the competent authority before use;/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producto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final ha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sido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embalado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con material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empaque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nuevo, o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caso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envío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y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transporte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granel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, los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contenedores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y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otros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medios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han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sido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sometidos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limpieza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y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desinfección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con un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desinfectante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autorizado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por la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autoridad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competente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antes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su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uso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7C327E" w:rsidRPr="00695955" w14:paraId="384CA639" w14:textId="77777777" w:rsidTr="007C327E">
              <w:trPr>
                <w:trHeight w:val="399"/>
              </w:trPr>
              <w:tc>
                <w:tcPr>
                  <w:tcW w:w="9673" w:type="dxa"/>
                  <w:shd w:val="clear" w:color="auto" w:fill="auto"/>
                </w:tcPr>
                <w:p w14:paraId="6FF5806C" w14:textId="77777777" w:rsidR="007C327E" w:rsidRPr="00D07D36" w:rsidRDefault="007C327E" w:rsidP="006A37F8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</w:rPr>
                  </w:pP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end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product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has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undergone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all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precautions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to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avoid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recontamination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with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pathogenic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microorganisms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after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heat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treatment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>;/</w:t>
                  </w:r>
                  <w:r w:rsidRPr="00695955">
                    <w:rPr>
                      <w:rFonts w:cs="Arial"/>
                      <w:sz w:val="14"/>
                      <w:szCs w:val="14"/>
                    </w:rPr>
                    <w:t>el producto final ha sido objeto de todas las precauciones necesarias para evitar ser contaminado de nuevo por agentes patógenos después del tratamiento térmico;</w:t>
                  </w:r>
                </w:p>
              </w:tc>
            </w:tr>
            <w:tr w:rsidR="00472791" w:rsidRPr="000B0225" w14:paraId="1C61A000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6F919D44" w14:textId="77777777" w:rsidR="00472791" w:rsidRPr="000B0225" w:rsidRDefault="00472791" w:rsidP="006A37F8">
                  <w:pPr>
                    <w:spacing w:line="0" w:lineRule="atLeast"/>
                    <w:ind w:left="209" w:hanging="209"/>
                    <w:jc w:val="both"/>
                    <w:rPr>
                      <w:rFonts w:cs="Arial"/>
                      <w:sz w:val="14"/>
                      <w:szCs w:val="14"/>
                    </w:rPr>
                  </w:pPr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II.2.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competent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authority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examined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sample</w:t>
                  </w:r>
                  <w:r w:rsidR="003378A9" w:rsidRPr="000B0225">
                    <w:rPr>
                      <w:rFonts w:cs="Arial"/>
                      <w:sz w:val="14"/>
                      <w:szCs w:val="14"/>
                    </w:rPr>
                    <w:t>s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before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dispatch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and </w:t>
                  </w:r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has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verified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that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this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complies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with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Sanitary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Regulation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of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country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destination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;</w:t>
                  </w:r>
                  <w:r w:rsidR="005B320E" w:rsidRPr="000B0225">
                    <w:rPr>
                      <w:rFonts w:cs="Arial"/>
                      <w:sz w:val="14"/>
                      <w:szCs w:val="14"/>
                    </w:rPr>
                    <w:t>/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la autoridad competente ha  examinado </w:t>
                  </w:r>
                  <w:r w:rsidR="00777E90" w:rsidRPr="000B0225">
                    <w:rPr>
                      <w:rFonts w:cs="Arial"/>
                      <w:bCs/>
                      <w:sz w:val="14"/>
                      <w:szCs w:val="14"/>
                    </w:rPr>
                    <w:t>las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muestra</w:t>
                  </w:r>
                  <w:r w:rsidR="00777E90" w:rsidRPr="000B0225">
                    <w:rPr>
                      <w:rFonts w:cs="Arial"/>
                      <w:bCs/>
                      <w:sz w:val="14"/>
                      <w:szCs w:val="14"/>
                    </w:rPr>
                    <w:t>s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tomada</w:t>
                  </w:r>
                  <w:r w:rsidR="00777E90" w:rsidRPr="000B0225">
                    <w:rPr>
                      <w:rFonts w:cs="Arial"/>
                      <w:bCs/>
                      <w:sz w:val="14"/>
                      <w:szCs w:val="14"/>
                    </w:rPr>
                    <w:t>s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antes del envío y ha</w:t>
                  </w:r>
                  <w:r w:rsidR="003378A9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comprobado que esta cumple con</w:t>
                  </w:r>
                  <w:r w:rsidR="00777E90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la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</w:t>
                  </w:r>
                  <w:r w:rsidR="003378A9" w:rsidRPr="000B0225">
                    <w:rPr>
                      <w:rFonts w:cs="Arial"/>
                      <w:bCs/>
                      <w:sz w:val="14"/>
                      <w:szCs w:val="14"/>
                    </w:rPr>
                    <w:t>Regulación Sanitaria del país de destino;</w:t>
                  </w:r>
                </w:p>
                <w:p w14:paraId="404B1B43" w14:textId="77777777" w:rsidR="005B320E" w:rsidRPr="000B0225" w:rsidRDefault="005B320E" w:rsidP="006A37F8">
                  <w:pPr>
                    <w:spacing w:line="0" w:lineRule="atLeast"/>
                    <w:jc w:val="both"/>
                    <w:rPr>
                      <w:rFonts w:cs="Arial"/>
                      <w:bCs/>
                      <w:sz w:val="14"/>
                      <w:szCs w:val="14"/>
                    </w:rPr>
                  </w:pPr>
                </w:p>
              </w:tc>
            </w:tr>
            <w:tr w:rsidR="005B320E" w:rsidRPr="00695955" w14:paraId="41542B3A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6843DE7D" w14:textId="77777777" w:rsidR="005B320E" w:rsidRPr="00695955" w:rsidRDefault="005C3A7B" w:rsidP="005B320E">
                  <w:pPr>
                    <w:pStyle w:val="Normal1"/>
                    <w:tabs>
                      <w:tab w:val="left" w:pos="188"/>
                    </w:tabs>
                    <w:spacing w:before="0" w:beforeAutospacing="0" w:after="0" w:afterAutospacing="0" w:line="0" w:lineRule="atLeast"/>
                    <w:ind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95955">
                    <w:rPr>
                      <w:rFonts w:ascii="Arial" w:hAnsi="Arial" w:cs="Arial"/>
                      <w:sz w:val="14"/>
                      <w:szCs w:val="14"/>
                    </w:rPr>
                    <w:t>II.3</w:t>
                  </w:r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. 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the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end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product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0EBB4DFC" w14:textId="77777777" w:rsidR="00E2655B" w:rsidRPr="00695955" w:rsidRDefault="00E2655B" w:rsidP="00E2655B">
                  <w:pPr>
                    <w:pStyle w:val="Normal1"/>
                    <w:tabs>
                      <w:tab w:val="left" w:pos="1413"/>
                    </w:tabs>
                    <w:spacing w:before="0" w:beforeAutospacing="0" w:after="0" w:afterAutospacing="0" w:line="0" w:lineRule="atLeast"/>
                    <w:ind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2AB7797" w14:textId="77777777" w:rsidR="005B320E" w:rsidRPr="000B0225" w:rsidRDefault="00E2655B" w:rsidP="00E2655B">
                  <w:pPr>
                    <w:pStyle w:val="Normal1"/>
                    <w:tabs>
                      <w:tab w:val="left" w:pos="1413"/>
                    </w:tabs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either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 [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was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packed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in new 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or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sterilised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bags,]/ bien  [está envasado en bolsas nuevas o esterilizadas,]</w:t>
                  </w:r>
                </w:p>
                <w:p w14:paraId="4717BACA" w14:textId="77777777" w:rsidR="005B320E" w:rsidRPr="000B0225" w:rsidRDefault="005B320E" w:rsidP="00E2655B">
                  <w:pPr>
                    <w:pStyle w:val="Normal1"/>
                    <w:tabs>
                      <w:tab w:val="left" w:pos="1413"/>
                    </w:tabs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7465B68A" w14:textId="77777777" w:rsidR="005B320E" w:rsidRPr="00D07D36" w:rsidRDefault="00E2655B" w:rsidP="00E2655B">
                  <w:pPr>
                    <w:pStyle w:val="Normal1"/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  <w:r w:rsidR="005B320E"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or        [was transported in bulk in containers or other means of transport that were thoroughly cleaned and disinfected before use,]/ </w:t>
                  </w:r>
                </w:p>
                <w:p w14:paraId="7D18C031" w14:textId="77777777" w:rsidR="005B320E" w:rsidRPr="00695955" w:rsidRDefault="00E2655B" w:rsidP="00E2655B">
                  <w:pPr>
                    <w:pStyle w:val="Normal1"/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  </w:t>
                  </w:r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o         [es transportado a granel en contenedores o en otros medios de transporte limpiados a fondo y desinfectados antes de su utilización,]</w:t>
                  </w:r>
                </w:p>
                <w:p w14:paraId="399225F1" w14:textId="77777777" w:rsidR="005B320E" w:rsidRPr="00695955" w:rsidRDefault="005B320E" w:rsidP="00E2655B">
                  <w:pPr>
                    <w:pStyle w:val="Normal1"/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36C6580E" w14:textId="77777777" w:rsidR="005B320E" w:rsidRPr="00695955" w:rsidRDefault="00E2655B" w:rsidP="00E2655B">
                  <w:pPr>
                    <w:pStyle w:val="Normal1"/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which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bear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labels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indicating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‘NOT FOR HUMAN CONSUMPTION’;/v</w:t>
                  </w:r>
                  <w:r w:rsidR="00823187" w:rsidRPr="00695955">
                    <w:rPr>
                      <w:rFonts w:ascii="Arial" w:hAnsi="Arial" w:cs="Arial"/>
                      <w:sz w:val="14"/>
                      <w:szCs w:val="14"/>
                    </w:rPr>
                    <w:t>a etiquetado con la indicación ‘NO APTO PARA EL CONSUMO HUMANO’</w:t>
                  </w:r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;</w:t>
                  </w:r>
                </w:p>
                <w:p w14:paraId="722CF231" w14:textId="77777777" w:rsidR="005B320E" w:rsidRPr="00695955" w:rsidRDefault="005B320E" w:rsidP="005B320E">
                  <w:pPr>
                    <w:pStyle w:val="Normal1"/>
                    <w:spacing w:before="0" w:beforeAutospacing="0" w:after="0" w:afterAutospacing="0" w:line="0" w:lineRule="atLeast"/>
                    <w:ind w:left="209" w:right="154" w:hanging="209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550B196D" w14:textId="77777777" w:rsidR="00AD12DA" w:rsidRPr="00D07D36" w:rsidRDefault="00AD12DA" w:rsidP="003D148A">
            <w:pPr>
              <w:tabs>
                <w:tab w:val="left" w:pos="847"/>
              </w:tabs>
              <w:rPr>
                <w:rFonts w:cs="Arial"/>
                <w:b/>
                <w:sz w:val="14"/>
                <w:szCs w:val="14"/>
              </w:rPr>
            </w:pPr>
          </w:p>
          <w:p w14:paraId="25DB3DC5" w14:textId="77777777" w:rsidR="00BF5E93" w:rsidRPr="00D07D36" w:rsidRDefault="00BF5E93" w:rsidP="003D148A">
            <w:pPr>
              <w:tabs>
                <w:tab w:val="left" w:pos="847"/>
              </w:tabs>
              <w:rPr>
                <w:rFonts w:cs="Arial"/>
                <w:b/>
                <w:sz w:val="14"/>
                <w:szCs w:val="14"/>
              </w:rPr>
            </w:pPr>
          </w:p>
          <w:p w14:paraId="66DD79DE" w14:textId="77777777" w:rsidR="00BF5E93" w:rsidRPr="00D07D36" w:rsidRDefault="00BF5E93" w:rsidP="003D148A">
            <w:pPr>
              <w:tabs>
                <w:tab w:val="left" w:pos="847"/>
              </w:tabs>
              <w:rPr>
                <w:rFonts w:cs="Arial"/>
                <w:b/>
                <w:sz w:val="14"/>
                <w:szCs w:val="14"/>
              </w:rPr>
            </w:pPr>
          </w:p>
          <w:p w14:paraId="5999288B" w14:textId="77777777" w:rsidR="00695955" w:rsidRDefault="00695955" w:rsidP="003378A9">
            <w:pPr>
              <w:tabs>
                <w:tab w:val="num" w:pos="176"/>
              </w:tabs>
              <w:ind w:left="317" w:hanging="317"/>
              <w:jc w:val="both"/>
              <w:rPr>
                <w:rFonts w:cs="Arial"/>
                <w:b/>
                <w:sz w:val="14"/>
                <w:szCs w:val="14"/>
              </w:rPr>
            </w:pPr>
          </w:p>
          <w:p w14:paraId="63B52FBD" w14:textId="77777777" w:rsidR="00695955" w:rsidRPr="00695955" w:rsidRDefault="00695955" w:rsidP="003378A9">
            <w:pPr>
              <w:tabs>
                <w:tab w:val="num" w:pos="176"/>
              </w:tabs>
              <w:ind w:left="317" w:hanging="317"/>
              <w:jc w:val="both"/>
              <w:rPr>
                <w:rFonts w:cs="Arial"/>
                <w:b/>
                <w:sz w:val="14"/>
                <w:szCs w:val="14"/>
              </w:rPr>
            </w:pPr>
          </w:p>
        </w:tc>
      </w:tr>
    </w:tbl>
    <w:p w14:paraId="382F4E05" w14:textId="77777777" w:rsidR="00A8327D" w:rsidRPr="00695955" w:rsidRDefault="00A8327D" w:rsidP="00E00C90">
      <w:pPr>
        <w:rPr>
          <w:sz w:val="14"/>
          <w:szCs w:val="14"/>
        </w:rPr>
      </w:pPr>
    </w:p>
    <w:p w14:paraId="09D0E971" w14:textId="77777777" w:rsidR="00A8327D" w:rsidRDefault="00A8327D" w:rsidP="00E00C90">
      <w:pPr>
        <w:rPr>
          <w:sz w:val="14"/>
          <w:szCs w:val="14"/>
        </w:rPr>
      </w:pPr>
    </w:p>
    <w:p w14:paraId="2E983C70" w14:textId="77777777" w:rsidR="00BC1189" w:rsidRDefault="00BC1189" w:rsidP="00E00C90">
      <w:pPr>
        <w:rPr>
          <w:sz w:val="14"/>
          <w:szCs w:val="14"/>
        </w:rPr>
      </w:pPr>
    </w:p>
    <w:p w14:paraId="21536ADB" w14:textId="77777777" w:rsidR="00BC1189" w:rsidRDefault="00BC1189" w:rsidP="00E00C90">
      <w:pPr>
        <w:rPr>
          <w:sz w:val="14"/>
          <w:szCs w:val="14"/>
        </w:rPr>
      </w:pPr>
    </w:p>
    <w:p w14:paraId="1837290E" w14:textId="77777777" w:rsidR="00BC1189" w:rsidRDefault="00BC1189" w:rsidP="00E00C90">
      <w:pPr>
        <w:rPr>
          <w:sz w:val="14"/>
          <w:szCs w:val="14"/>
        </w:rPr>
      </w:pPr>
    </w:p>
    <w:p w14:paraId="172EBB3B" w14:textId="77777777" w:rsidR="00BC1189" w:rsidRDefault="00BC1189" w:rsidP="00E00C90">
      <w:pPr>
        <w:rPr>
          <w:sz w:val="14"/>
          <w:szCs w:val="14"/>
        </w:rPr>
      </w:pPr>
    </w:p>
    <w:p w14:paraId="76D1824C" w14:textId="77777777" w:rsidR="00BC1189" w:rsidRDefault="00BC1189" w:rsidP="00E00C90">
      <w:pPr>
        <w:rPr>
          <w:sz w:val="14"/>
          <w:szCs w:val="14"/>
        </w:rPr>
      </w:pPr>
    </w:p>
    <w:p w14:paraId="5E80A2D5" w14:textId="77777777" w:rsidR="00BC1189" w:rsidRDefault="00BC1189" w:rsidP="00E00C90">
      <w:pPr>
        <w:rPr>
          <w:sz w:val="14"/>
          <w:szCs w:val="14"/>
        </w:rPr>
      </w:pPr>
    </w:p>
    <w:p w14:paraId="07F39DB9" w14:textId="77777777" w:rsidR="00BC1189" w:rsidRDefault="00BC1189" w:rsidP="00E00C90">
      <w:pPr>
        <w:rPr>
          <w:sz w:val="14"/>
          <w:szCs w:val="14"/>
        </w:rPr>
      </w:pPr>
    </w:p>
    <w:p w14:paraId="27F67B9B" w14:textId="77777777" w:rsidR="00BC1189" w:rsidRDefault="00BC1189" w:rsidP="00E00C90">
      <w:pPr>
        <w:rPr>
          <w:sz w:val="14"/>
          <w:szCs w:val="14"/>
        </w:rPr>
      </w:pPr>
    </w:p>
    <w:p w14:paraId="35F0A208" w14:textId="77777777" w:rsidR="00BC1189" w:rsidRDefault="00BC1189" w:rsidP="00E00C90">
      <w:pPr>
        <w:rPr>
          <w:sz w:val="14"/>
          <w:szCs w:val="14"/>
        </w:rPr>
      </w:pPr>
    </w:p>
    <w:p w14:paraId="6B84D3A3" w14:textId="77777777" w:rsidR="00BC1189" w:rsidRDefault="00BC1189" w:rsidP="00E00C90">
      <w:pPr>
        <w:rPr>
          <w:sz w:val="14"/>
          <w:szCs w:val="14"/>
        </w:rPr>
      </w:pPr>
    </w:p>
    <w:p w14:paraId="61B80009" w14:textId="77777777" w:rsidR="00BC1189" w:rsidRDefault="00BC1189" w:rsidP="00E00C90">
      <w:pPr>
        <w:rPr>
          <w:sz w:val="14"/>
          <w:szCs w:val="14"/>
        </w:rPr>
      </w:pPr>
    </w:p>
    <w:p w14:paraId="6AE641CB" w14:textId="77777777" w:rsidR="00BC1189" w:rsidRDefault="00BC1189" w:rsidP="00E00C90">
      <w:pPr>
        <w:rPr>
          <w:sz w:val="14"/>
          <w:szCs w:val="14"/>
        </w:rPr>
      </w:pPr>
    </w:p>
    <w:p w14:paraId="1E76F180" w14:textId="77777777" w:rsidR="00BC1189" w:rsidRDefault="00BC1189" w:rsidP="00E00C90">
      <w:pPr>
        <w:rPr>
          <w:sz w:val="14"/>
          <w:szCs w:val="14"/>
        </w:rPr>
      </w:pPr>
    </w:p>
    <w:p w14:paraId="541B6C94" w14:textId="77777777" w:rsidR="00BC1189" w:rsidRDefault="00BC1189" w:rsidP="00E00C90">
      <w:pPr>
        <w:rPr>
          <w:sz w:val="14"/>
          <w:szCs w:val="14"/>
        </w:rPr>
      </w:pPr>
    </w:p>
    <w:p w14:paraId="3B2142A2" w14:textId="77777777" w:rsidR="00BC1189" w:rsidRDefault="00BC1189" w:rsidP="00E00C90">
      <w:pPr>
        <w:rPr>
          <w:sz w:val="14"/>
          <w:szCs w:val="14"/>
        </w:rPr>
      </w:pPr>
    </w:p>
    <w:p w14:paraId="060604AA" w14:textId="77777777" w:rsidR="00BC1189" w:rsidRDefault="00BC1189" w:rsidP="00E00C90">
      <w:pPr>
        <w:rPr>
          <w:sz w:val="14"/>
          <w:szCs w:val="14"/>
        </w:rPr>
      </w:pPr>
    </w:p>
    <w:p w14:paraId="2FEDAFFF" w14:textId="77777777" w:rsidR="00BC1189" w:rsidRDefault="00BC1189" w:rsidP="00E00C90">
      <w:pPr>
        <w:rPr>
          <w:sz w:val="14"/>
          <w:szCs w:val="14"/>
        </w:rPr>
      </w:pPr>
    </w:p>
    <w:p w14:paraId="4C8592FE" w14:textId="77777777" w:rsidR="00BC1189" w:rsidRDefault="00BC1189" w:rsidP="00E00C90">
      <w:pPr>
        <w:rPr>
          <w:sz w:val="14"/>
          <w:szCs w:val="14"/>
        </w:rPr>
      </w:pPr>
    </w:p>
    <w:p w14:paraId="3B64ED72" w14:textId="77777777" w:rsidR="00BC1189" w:rsidRDefault="00BC1189" w:rsidP="00E00C90">
      <w:pPr>
        <w:rPr>
          <w:sz w:val="14"/>
          <w:szCs w:val="14"/>
        </w:rPr>
      </w:pPr>
    </w:p>
    <w:p w14:paraId="29F5F9B8" w14:textId="77777777" w:rsidR="00BC1189" w:rsidRDefault="00BC1189" w:rsidP="00E00C90">
      <w:pPr>
        <w:rPr>
          <w:sz w:val="14"/>
          <w:szCs w:val="14"/>
        </w:rPr>
      </w:pPr>
    </w:p>
    <w:p w14:paraId="5C79D05F" w14:textId="77777777" w:rsidR="00BC1189" w:rsidRDefault="00BC1189" w:rsidP="00E00C90">
      <w:pPr>
        <w:rPr>
          <w:sz w:val="14"/>
          <w:szCs w:val="14"/>
        </w:rPr>
      </w:pPr>
    </w:p>
    <w:p w14:paraId="483BC61F" w14:textId="77777777" w:rsidR="00BC1189" w:rsidRDefault="00BC1189" w:rsidP="00E00C90">
      <w:pPr>
        <w:rPr>
          <w:sz w:val="14"/>
          <w:szCs w:val="14"/>
        </w:rPr>
      </w:pPr>
    </w:p>
    <w:p w14:paraId="382C6589" w14:textId="77777777" w:rsidR="00BC1189" w:rsidRDefault="00BC1189" w:rsidP="00E00C90">
      <w:pPr>
        <w:rPr>
          <w:sz w:val="14"/>
          <w:szCs w:val="14"/>
        </w:rPr>
      </w:pPr>
    </w:p>
    <w:p w14:paraId="1A3FFD2F" w14:textId="77777777" w:rsidR="00BC1189" w:rsidRDefault="00BC1189" w:rsidP="00E00C90">
      <w:pPr>
        <w:rPr>
          <w:sz w:val="14"/>
          <w:szCs w:val="14"/>
        </w:rPr>
      </w:pPr>
    </w:p>
    <w:p w14:paraId="23E0A155" w14:textId="77777777" w:rsidR="00A93B1D" w:rsidRDefault="00A93B1D" w:rsidP="00E00C90">
      <w:pPr>
        <w:rPr>
          <w:sz w:val="14"/>
          <w:szCs w:val="14"/>
        </w:rPr>
      </w:pPr>
    </w:p>
    <w:p w14:paraId="7B9A08A0" w14:textId="77777777" w:rsidR="00BC1189" w:rsidRDefault="00BC1189" w:rsidP="00E00C90">
      <w:pPr>
        <w:rPr>
          <w:sz w:val="14"/>
          <w:szCs w:val="14"/>
        </w:rPr>
      </w:pPr>
    </w:p>
    <w:p w14:paraId="5F49DEA7" w14:textId="77777777" w:rsidR="00BC1189" w:rsidRPr="00695955" w:rsidRDefault="00BC1189" w:rsidP="00E00C90">
      <w:pPr>
        <w:rPr>
          <w:sz w:val="14"/>
          <w:szCs w:val="14"/>
        </w:rPr>
      </w:pPr>
    </w:p>
    <w:p w14:paraId="2FEFA8AD" w14:textId="77777777" w:rsidR="00A8327D" w:rsidRPr="00947CEA" w:rsidRDefault="00A8327D" w:rsidP="00E00C90">
      <w:pPr>
        <w:rPr>
          <w:sz w:val="2"/>
          <w:szCs w:val="2"/>
        </w:rPr>
      </w:pPr>
    </w:p>
    <w:p w14:paraId="1826BFEE" w14:textId="77777777" w:rsidR="00A8327D" w:rsidRPr="00947CEA" w:rsidRDefault="00A8327D" w:rsidP="00E00C90">
      <w:pPr>
        <w:rPr>
          <w:sz w:val="2"/>
          <w:szCs w:val="2"/>
        </w:rPr>
      </w:pPr>
    </w:p>
    <w:p w14:paraId="219DC117" w14:textId="77777777" w:rsidR="00A8327D" w:rsidRPr="00947CEA" w:rsidRDefault="00A8327D" w:rsidP="00E00C90">
      <w:pPr>
        <w:rPr>
          <w:sz w:val="2"/>
          <w:szCs w:val="2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851"/>
        <w:gridCol w:w="4111"/>
      </w:tblGrid>
      <w:tr w:rsidR="00631C62" w:rsidRPr="00947CEA" w14:paraId="2E011160" w14:textId="77777777" w:rsidTr="00BF5E93">
        <w:trPr>
          <w:trHeight w:val="2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5489A" w14:textId="77777777" w:rsidR="00631C62" w:rsidRPr="00947CEA" w:rsidRDefault="00631C62" w:rsidP="00631C62">
            <w:pPr>
              <w:autoSpaceDE w:val="0"/>
              <w:autoSpaceDN w:val="0"/>
              <w:adjustRightInd w:val="0"/>
              <w:rPr>
                <w:rFonts w:cs="Arial"/>
                <w:b/>
                <w:sz w:val="14"/>
                <w:szCs w:val="14"/>
                <w:lang w:val="fr-LU"/>
              </w:rPr>
            </w:pPr>
            <w:r w:rsidRPr="00947CEA">
              <w:rPr>
                <w:rFonts w:cs="Arial"/>
                <w:b/>
                <w:sz w:val="14"/>
                <w:szCs w:val="14"/>
                <w:lang w:val="fr-LU"/>
              </w:rPr>
              <w:t xml:space="preserve">Part II: Certification/Parte II: </w:t>
            </w:r>
            <w:proofErr w:type="spellStart"/>
            <w:r w:rsidRPr="00947CEA">
              <w:rPr>
                <w:rFonts w:cs="Arial"/>
                <w:b/>
                <w:sz w:val="14"/>
                <w:szCs w:val="14"/>
                <w:lang w:val="fr-LU"/>
              </w:rPr>
              <w:t>Certificación</w:t>
            </w:r>
            <w:proofErr w:type="spellEnd"/>
          </w:p>
          <w:p w14:paraId="31BF0D18" w14:textId="77777777" w:rsidR="00631C62" w:rsidRPr="00947CEA" w:rsidRDefault="00631C62" w:rsidP="00631C6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fr-LU"/>
              </w:rPr>
            </w:pPr>
          </w:p>
        </w:tc>
        <w:tc>
          <w:tcPr>
            <w:tcW w:w="4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6620B2" w14:textId="77777777" w:rsidR="00631C62" w:rsidRPr="00947CEA" w:rsidRDefault="00631C62" w:rsidP="00631C6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fr-LU"/>
              </w:rPr>
            </w:pPr>
          </w:p>
        </w:tc>
      </w:tr>
      <w:tr w:rsidR="00631C62" w:rsidRPr="00947CEA" w14:paraId="013846D5" w14:textId="77777777" w:rsidTr="00BF5E93">
        <w:trPr>
          <w:trHeight w:val="2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45900" w14:textId="77777777" w:rsidR="00631C62" w:rsidRPr="00631C62" w:rsidRDefault="00631C62" w:rsidP="00631C6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631C62">
              <w:rPr>
                <w:rFonts w:cs="Arial"/>
                <w:sz w:val="14"/>
                <w:szCs w:val="14"/>
              </w:rPr>
              <w:lastRenderedPageBreak/>
              <w:t xml:space="preserve">II. </w:t>
            </w:r>
            <w:proofErr w:type="spellStart"/>
            <w:r w:rsidRPr="00631C62">
              <w:rPr>
                <w:rFonts w:cs="Arial"/>
                <w:sz w:val="14"/>
                <w:szCs w:val="14"/>
              </w:rPr>
              <w:t>Health</w:t>
            </w:r>
            <w:proofErr w:type="spellEnd"/>
            <w:r w:rsidRPr="00631C62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31C62">
              <w:rPr>
                <w:rFonts w:cs="Arial"/>
                <w:sz w:val="14"/>
                <w:szCs w:val="14"/>
              </w:rPr>
              <w:t>information</w:t>
            </w:r>
            <w:proofErr w:type="spellEnd"/>
            <w:r w:rsidRPr="00631C62">
              <w:rPr>
                <w:rFonts w:cs="Arial"/>
                <w:sz w:val="14"/>
                <w:szCs w:val="14"/>
              </w:rPr>
              <w:t>/II. Información sanitaria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75FFF" w14:textId="77777777" w:rsidR="00631C62" w:rsidRPr="00947CEA" w:rsidRDefault="00631C62" w:rsidP="00631C6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pt-BR"/>
              </w:rPr>
            </w:pPr>
            <w:proofErr w:type="spellStart"/>
            <w:r w:rsidRPr="00947CEA">
              <w:rPr>
                <w:rFonts w:cs="Arial"/>
                <w:sz w:val="14"/>
                <w:szCs w:val="14"/>
                <w:lang w:val="pt-BR"/>
              </w:rPr>
              <w:t>Certificate</w:t>
            </w:r>
            <w:proofErr w:type="spellEnd"/>
            <w:r w:rsidRPr="00947CEA">
              <w:rPr>
                <w:rFonts w:cs="Arial"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947CEA">
              <w:rPr>
                <w:rFonts w:cs="Arial"/>
                <w:sz w:val="14"/>
                <w:szCs w:val="14"/>
                <w:lang w:val="pt-BR"/>
              </w:rPr>
              <w:t>number</w:t>
            </w:r>
            <w:proofErr w:type="spellEnd"/>
            <w:r w:rsidRPr="00947CEA">
              <w:rPr>
                <w:rFonts w:cs="Arial"/>
                <w:sz w:val="14"/>
                <w:szCs w:val="14"/>
                <w:lang w:val="pt-BR"/>
              </w:rPr>
              <w:t xml:space="preserve">/Número de certificado   </w:t>
            </w:r>
          </w:p>
          <w:p w14:paraId="488A6B04" w14:textId="0AD1DB6F" w:rsidR="00631C62" w:rsidRPr="00331033" w:rsidRDefault="00CD5DE8" w:rsidP="00631C62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4"/>
                <w:szCs w:val="14"/>
                <w:lang w:val="pt-BR"/>
              </w:rPr>
            </w:pPr>
            <w:bookmarkStart w:id="34" w:name="codigo3"/>
            <w:bookmarkEnd w:id="34"/>
            <w:r>
              <w:rPr>
                <w:rFonts w:cs="Arial"/>
                <w:b/>
                <w:color w:val="000000"/>
                <w:sz w:val="14"/>
                <w:szCs w:val="14"/>
                <w:lang w:val="pt-BR"/>
              </w:rPr>
              <w:t>{codigo3}</w:t>
            </w:r>
            <w:r w:rsidR="00331033" w:rsidRPr="00331033">
              <w:rPr>
                <w:rFonts w:cs="Arial"/>
                <w:b/>
                <w:color w:val="000000"/>
                <w:sz w:val="14"/>
                <w:szCs w:val="14"/>
                <w:lang w:val="pt-BR"/>
              </w:rPr>
              <w:t xml:space="preserve"> </w:t>
            </w:r>
          </w:p>
        </w:tc>
      </w:tr>
      <w:tr w:rsidR="00631C62" w:rsidRPr="004332C0" w14:paraId="4A7BF0D7" w14:textId="77777777" w:rsidTr="003D2998">
        <w:trPr>
          <w:trHeight w:val="8281"/>
        </w:trPr>
        <w:tc>
          <w:tcPr>
            <w:tcW w:w="99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20CB4" w14:textId="77777777" w:rsidR="00F21FE0" w:rsidRDefault="00F21FE0" w:rsidP="007C6C84">
            <w:pPr>
              <w:tabs>
                <w:tab w:val="left" w:pos="847"/>
              </w:tabs>
              <w:rPr>
                <w:rFonts w:cs="Arial"/>
                <w:sz w:val="14"/>
                <w:szCs w:val="14"/>
                <w:lang w:val="pt-BR"/>
              </w:rPr>
            </w:pPr>
          </w:p>
          <w:tbl>
            <w:tblPr>
              <w:tblW w:w="9644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848"/>
              <w:gridCol w:w="7796"/>
            </w:tblGrid>
            <w:tr w:rsidR="00BF5E93" w:rsidRPr="004332C0" w14:paraId="4AE2BFAF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4AE3F7D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>Notes/Notas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3BC68B82" w14:textId="77777777" w:rsidR="00BF5E93" w:rsidRPr="004332C0" w:rsidRDefault="00BF5E93" w:rsidP="00BF5E93">
                  <w:pPr>
                    <w:tabs>
                      <w:tab w:val="left" w:pos="847"/>
                    </w:tabs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BF5E93" w:rsidRPr="004332C0" w14:paraId="173670DC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77E08505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7B5C18F5" w14:textId="77777777" w:rsidR="00BF5E93" w:rsidRPr="004332C0" w:rsidRDefault="00BF5E93" w:rsidP="00BF5E93">
                  <w:pPr>
                    <w:tabs>
                      <w:tab w:val="left" w:pos="847"/>
                    </w:tabs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BF5E93" w:rsidRPr="004332C0" w14:paraId="2CA31DFD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1E945328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Part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I:/Parte I: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3B46F7F4" w14:textId="77777777" w:rsidR="00BF5E93" w:rsidRPr="004332C0" w:rsidRDefault="00BF5E93" w:rsidP="00BF5E93">
                  <w:pPr>
                    <w:tabs>
                      <w:tab w:val="left" w:pos="847"/>
                    </w:tabs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BF5E93" w:rsidRPr="00947CEA" w14:paraId="0936BABB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08C23E4B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I.1:/Casilla I.1: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EDC6C62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Consignor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natural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legal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person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who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issues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>./Expedidor es la persona natural o jurídica que expide la mercancía.</w:t>
                  </w:r>
                </w:p>
              </w:tc>
            </w:tr>
            <w:tr w:rsidR="00BF5E93" w:rsidRPr="00947CEA" w14:paraId="7F0191CF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13A64438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I.2:/Casilla I.2: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6C93D93B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Reference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assigned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by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certification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system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competent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authority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>/Número de referencia asignado por el sistema de certificación de la autoridad competente.</w:t>
                  </w:r>
                </w:p>
              </w:tc>
            </w:tr>
            <w:tr w:rsidR="00BF5E93" w:rsidRPr="004332C0" w14:paraId="5FFF1407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7A43A942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I.3:/Casilla I.3: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0C13AF2" w14:textId="77777777" w:rsidR="00BF5E93" w:rsidRPr="004332C0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 xml:space="preserve">Country from where the export is made./País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desde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donde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 xml:space="preserve"> se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realiza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 xml:space="preserve"> la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exportación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.</w:t>
                  </w:r>
                </w:p>
              </w:tc>
            </w:tr>
            <w:tr w:rsidR="00BF5E93" w:rsidRPr="00947CEA" w14:paraId="373F0759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7B040A2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I.4:/Casilla I.4: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FAC7CDE" w14:textId="77777777" w:rsidR="00BF5E93" w:rsidRPr="004332C0" w:rsidRDefault="00BF5E93" w:rsidP="00BF5E93">
                  <w:pPr>
                    <w:pStyle w:val="Subttulo"/>
                    <w:tabs>
                      <w:tab w:val="left" w:pos="539"/>
                      <w:tab w:val="left" w:pos="2156"/>
                    </w:tabs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  <w:lang w:val="es-ES"/>
                    </w:rPr>
                  </w:pP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Name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of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the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competent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health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authority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responsible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for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certification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./Nombre de la autoridad sanitaria competente encargada de la certificación.</w:t>
                  </w:r>
                </w:p>
              </w:tc>
            </w:tr>
            <w:tr w:rsidR="00BF5E93" w:rsidRPr="00947CEA" w14:paraId="19D2C8F2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0809ABBD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I.5:/Casilla I.5: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760E334B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Natural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juridical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person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receiving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goods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who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claims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same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to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carrier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upon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arrival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at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destination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legal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owner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it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>./Persona natural o jurídica receptor de la mercancía y quien reclama la misma al transportista a su llegada en destino; es el propietario legal de la misma.</w:t>
                  </w:r>
                </w:p>
              </w:tc>
            </w:tr>
            <w:tr w:rsidR="00BF5E93" w:rsidRPr="00947CEA" w14:paraId="03B71FE8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673B9C4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I.6:/Casilla I.6: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60AA637A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947CEA">
                    <w:rPr>
                      <w:rFonts w:cs="Arial"/>
                      <w:sz w:val="12"/>
                      <w:szCs w:val="12"/>
                      <w:lang w:val="en-US"/>
                    </w:rPr>
                    <w:t>Person who is notified that the goods have reached their destination when it arrives at port. The notify may be the same person indicated as the consignee, but not necessarily</w:t>
                  </w:r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./Persona 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quien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se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notifica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que la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mercancía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ha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llegado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destino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cuando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ésta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llega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puerto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. </w:t>
                  </w:r>
                  <w:r w:rsidRPr="004332C0">
                    <w:rPr>
                      <w:rFonts w:cs="Arial"/>
                      <w:sz w:val="12"/>
                      <w:szCs w:val="12"/>
                      <w:shd w:val="clear" w:color="auto" w:fill="FFFFFF"/>
                    </w:rPr>
                    <w:t>El notificante puede ser la misma persona indicada como destinatario, pero no necesariamente.</w:t>
                  </w:r>
                </w:p>
              </w:tc>
            </w:tr>
            <w:tr w:rsidR="00BF5E93" w:rsidRPr="00947CEA" w14:paraId="4607F3A6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34FBFEE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I.7:/Casilla I.7: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4582CD3A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Country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finished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products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have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been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produced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manufactured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packed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>./País donde se ha producido, fabricado o embalado los productos terminados.</w:t>
                  </w:r>
                </w:p>
              </w:tc>
            </w:tr>
            <w:tr w:rsidR="00BF5E93" w:rsidRPr="004332C0" w14:paraId="50BE5B26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A1B0F61" w14:textId="77777777" w:rsidR="00BF5E93" w:rsidRPr="004332C0" w:rsidRDefault="00C141F8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>
                    <w:rPr>
                      <w:rFonts w:cs="Arial"/>
                      <w:sz w:val="12"/>
                      <w:szCs w:val="12"/>
                    </w:rPr>
                    <w:t xml:space="preserve"> I.8:/Casilla I.8</w:t>
                  </w:r>
                  <w:r w:rsidR="00BF5E93" w:rsidRPr="004332C0">
                    <w:rPr>
                      <w:rFonts w:cs="Arial"/>
                      <w:sz w:val="12"/>
                      <w:szCs w:val="12"/>
                    </w:rPr>
                    <w:t xml:space="preserve">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3B29E18B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Country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finally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arrives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./País donde llega finalmente la mercancía.</w:t>
                  </w:r>
                </w:p>
              </w:tc>
            </w:tr>
            <w:tr w:rsidR="00BF5E93" w:rsidRPr="00947CEA" w14:paraId="653ED87B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1BBAFDA" w14:textId="77777777" w:rsidR="00BF5E93" w:rsidRPr="00947CEA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</w:t>
                  </w:r>
                  <w:r w:rsidR="00C141F8">
                    <w:rPr>
                      <w:rFonts w:cs="Arial"/>
                      <w:sz w:val="12"/>
                      <w:szCs w:val="12"/>
                    </w:rPr>
                    <w:t>9:/Casilla I.9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0855F905" w14:textId="77777777" w:rsidR="00BF5E93" w:rsidRPr="004332C0" w:rsidRDefault="008417F5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Place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origin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name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code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address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processing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plant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>/Lugar de origen: nombre, código y dirección de la planta de procesamiento.</w:t>
                  </w:r>
                </w:p>
              </w:tc>
            </w:tr>
            <w:tr w:rsidR="00BF5E93" w:rsidRPr="00947CEA" w14:paraId="37CD4248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703D235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I.10:/Casilla I.10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28A407D5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Place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shipped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./Lugar desde donde se embarca una mercancía.</w:t>
                  </w:r>
                </w:p>
              </w:tc>
            </w:tr>
            <w:tr w:rsidR="00BF5E93" w:rsidRPr="00947CEA" w14:paraId="2C9146FB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8749E12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I.11:/Casilla I.11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0CE0F12F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date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which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leaves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place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shipment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./Es la fecha en la que el medio de transporte de la mercancía sale del lugar de embarque.</w:t>
                  </w:r>
                </w:p>
              </w:tc>
            </w:tr>
            <w:tr w:rsidR="00BF5E93" w:rsidRPr="004332C0" w14:paraId="5011C0FC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C5CD9C8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I.12:/Casilla I.12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711BBC3F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Place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disembarks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goods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./Lugar donde el medio de transporte desembarca las mercancías.</w:t>
                  </w:r>
                </w:p>
              </w:tc>
            </w:tr>
            <w:tr w:rsidR="00BF5E93" w:rsidRPr="00947CEA" w14:paraId="40C17A6E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4256660" w14:textId="77777777" w:rsidR="00BF5E93" w:rsidRPr="00947CEA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I.13:/Casilla I.13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39D5611E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all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details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regarding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:/Indíquese todos los detalles relativos al medio de transporte:</w:t>
                  </w:r>
                </w:p>
                <w:p w14:paraId="49FB997C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air, sea, rail,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road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others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./Medio de transporte: aéreo, marítimo, ferroviario, carretera, otros.</w:t>
                  </w:r>
                </w:p>
                <w:p w14:paraId="543BFEDD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Identification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agency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flight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airway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ship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travel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seaway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train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wagon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railway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registration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vehicle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trailer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roadway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)./Identificación del medio de transporte: agencia y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vuelo (vía aérea), buque y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viaje (vía marítima), tren y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vagón (vía férrea),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matrícula del vehículo y remolque (vía carretera).</w:t>
                  </w:r>
                </w:p>
                <w:p w14:paraId="1CAD55CE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Document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air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waybill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maritime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knowledge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commercial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rail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road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./Documento: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guía aérea,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conocimiento marítimo,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comercial del transporte ferroviario o por carretera.</w:t>
                  </w:r>
                </w:p>
              </w:tc>
            </w:tr>
            <w:tr w:rsidR="00BF5E93" w:rsidRPr="004332C0" w14:paraId="404CBF6D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982A972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I.14:/Casilla I.14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04AB724E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Total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packages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that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make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up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./Número total de bultos que conforman la mercancía.</w:t>
                  </w:r>
                </w:p>
              </w:tc>
            </w:tr>
            <w:tr w:rsidR="00BF5E93" w:rsidRPr="004332C0" w14:paraId="01AB99BC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B588F10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I.15:/Casilla I.15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6F754A2D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Total net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weight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./Peso neto total de la mercancía.</w:t>
                  </w:r>
                </w:p>
              </w:tc>
            </w:tr>
            <w:tr w:rsidR="00454BDA" w:rsidRPr="004332C0" w14:paraId="380C1AE8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F357EAA" w14:textId="77777777" w:rsidR="00454BDA" w:rsidRPr="004332C0" w:rsidRDefault="00454BDA" w:rsidP="00454BDA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I.16:/Casilla I.16: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32491089" w14:textId="77777777" w:rsidR="00454BDA" w:rsidRPr="004332C0" w:rsidRDefault="00454BDA" w:rsidP="00454BD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Total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gross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weight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./Peso bruto total de la mercancía.</w:t>
                  </w:r>
                </w:p>
              </w:tc>
            </w:tr>
            <w:tr w:rsidR="00454BDA" w:rsidRPr="00947CEA" w14:paraId="416D2636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3710688" w14:textId="77777777" w:rsidR="00454BDA" w:rsidRPr="004332C0" w:rsidRDefault="00454BDA" w:rsidP="00454BDA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I.17:/Casilla I.17: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6214577C" w14:textId="77777777" w:rsidR="00454BDA" w:rsidRPr="004332C0" w:rsidRDefault="00454BDA" w:rsidP="00454BD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Mark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temperature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for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storage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products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./Marcar la temperatura para el transporte o almacenamientos de los productos.</w:t>
                  </w:r>
                </w:p>
              </w:tc>
            </w:tr>
            <w:tr w:rsidR="00BB5777" w:rsidRPr="00947CEA" w14:paraId="75CF31AD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135FAA41" w14:textId="77777777" w:rsidR="00BB5777" w:rsidRPr="004332C0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I.18:/Casilla I.18: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581341C6" w14:textId="77777777" w:rsidR="00BB5777" w:rsidRPr="004332C0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CITES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certificate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for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specimens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wild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animals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plants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which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do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not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constitute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threat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to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their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survival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applicable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./Indicar el número del certificado CITES  para los especímenes de animales y plantas silvestres, que no constituyen una amenaza para su supervivencia, de ser el caso.</w:t>
                  </w:r>
                </w:p>
              </w:tc>
            </w:tr>
            <w:tr w:rsidR="00BB5777" w:rsidRPr="00947CEA" w14:paraId="6B1709AB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8B1B781" w14:textId="77777777" w:rsidR="00BB5777" w:rsidRPr="004332C0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I.19:/Casilla I.19: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44D99ADE" w14:textId="77777777" w:rsidR="00BB5777" w:rsidRPr="004332C0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date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production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product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/mm/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yy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yy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)./Indíquese la fecha de producción del producto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/mm/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 o (mm/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).</w:t>
                  </w:r>
                </w:p>
              </w:tc>
            </w:tr>
            <w:tr w:rsidR="00BB5777" w:rsidRPr="00947CEA" w14:paraId="396B9389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6DDAC8D9" w14:textId="77777777" w:rsidR="00BB5777" w:rsidRPr="004332C0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I.20:/Casilla I.20: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7D58240A" w14:textId="77777777" w:rsidR="00BB5777" w:rsidRPr="004332C0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expiration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date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product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/mm/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yy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yy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)./Indíquese la fecha de vencimiento del producto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/mm/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 o (mm/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).</w:t>
                  </w:r>
                </w:p>
              </w:tc>
            </w:tr>
            <w:tr w:rsidR="00BB5777" w:rsidRPr="00947CEA" w14:paraId="433D7802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6F07CB01" w14:textId="77777777" w:rsidR="00BB5777" w:rsidRPr="004332C0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I.21:/Casilla I.21: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903D635" w14:textId="77777777" w:rsidR="00BB5777" w:rsidRPr="0005677E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Identification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container/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Seal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there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a serial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seal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it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has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to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be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indicated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>./Identificación del contenedor/Número del precinto: Debe indicarse el número de serie del precinto, en caso de existir.</w:t>
                  </w:r>
                </w:p>
              </w:tc>
            </w:tr>
            <w:tr w:rsidR="00BB5777" w:rsidRPr="00D07D36" w14:paraId="684C3AD6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831CCE1" w14:textId="77777777" w:rsidR="00BB5777" w:rsidRPr="00947CEA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I.22:/Casilla I.22: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98D99A6" w14:textId="77777777" w:rsidR="00BB5777" w:rsidRPr="0005677E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Mark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purpose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product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for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animal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feedingstuff</w:t>
                  </w:r>
                  <w:proofErr w:type="spellEnd"/>
                  <w:r w:rsidR="00996974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996974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="00996974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996974">
                    <w:rPr>
                      <w:rFonts w:cs="Arial"/>
                      <w:sz w:val="12"/>
                      <w:szCs w:val="12"/>
                    </w:rPr>
                    <w:t>technical</w:t>
                  </w:r>
                  <w:proofErr w:type="spellEnd"/>
                  <w:r w:rsidR="00996974">
                    <w:rPr>
                      <w:rFonts w:cs="Arial"/>
                      <w:sz w:val="12"/>
                      <w:szCs w:val="12"/>
                    </w:rPr>
                    <w:t xml:space="preserve"> use.</w:t>
                  </w:r>
                  <w:r w:rsidRPr="0005677E">
                    <w:rPr>
                      <w:rFonts w:cs="Arial"/>
                      <w:sz w:val="12"/>
                      <w:szCs w:val="12"/>
                    </w:rPr>
                    <w:t>/Marcar finalidad del producto para alimentación animal</w:t>
                  </w:r>
                  <w:r w:rsidR="00996974">
                    <w:rPr>
                      <w:rFonts w:cs="Arial"/>
                      <w:sz w:val="12"/>
                      <w:szCs w:val="12"/>
                    </w:rPr>
                    <w:t xml:space="preserve"> o uso técnico.</w:t>
                  </w:r>
                </w:p>
              </w:tc>
            </w:tr>
            <w:tr w:rsidR="00454BDA" w:rsidRPr="00947CEA" w14:paraId="7735C85F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F7A1329" w14:textId="77777777" w:rsidR="00454BDA" w:rsidRPr="004332C0" w:rsidRDefault="00BB5777" w:rsidP="00BB5777">
                  <w:pPr>
                    <w:numPr>
                      <w:ilvl w:val="0"/>
                      <w:numId w:val="20"/>
                    </w:numPr>
                    <w:ind w:right="-108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>
                    <w:rPr>
                      <w:rFonts w:cs="Arial"/>
                      <w:sz w:val="12"/>
                      <w:szCs w:val="12"/>
                    </w:rPr>
                    <w:t xml:space="preserve"> I.23:/Casilla I.23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93DE98F" w14:textId="77777777" w:rsidR="00454BDA" w:rsidRPr="0005677E" w:rsidRDefault="00454BDA" w:rsidP="0005677E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D07D36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D07D36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D07D36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2"/>
                      <w:szCs w:val="12"/>
                    </w:rPr>
                    <w:t>product</w:t>
                  </w:r>
                  <w:proofErr w:type="spellEnd"/>
                  <w:r w:rsidRPr="00D07D36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2"/>
                      <w:szCs w:val="12"/>
                    </w:rPr>
                    <w:t>description</w:t>
                  </w:r>
                  <w:proofErr w:type="spellEnd"/>
                  <w:r w:rsidRPr="00D07D36">
                    <w:rPr>
                      <w:rFonts w:cs="Arial"/>
                      <w:sz w:val="12"/>
                      <w:szCs w:val="12"/>
                    </w:rPr>
                    <w:t xml:space="preserve">./Indíquese la descripción del producto. </w:t>
                  </w:r>
                </w:p>
              </w:tc>
            </w:tr>
            <w:tr w:rsidR="00454BDA" w:rsidRPr="00947CEA" w14:paraId="2AD66901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6554D1E8" w14:textId="77777777" w:rsidR="00454BDA" w:rsidRPr="004332C0" w:rsidRDefault="00454BDA" w:rsidP="00454BDA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0205929E" w14:textId="77777777" w:rsidR="00454BDA" w:rsidRPr="0005677E" w:rsidRDefault="00454BDA" w:rsidP="00454BD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scientific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name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products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>./Indíquese el nombre científico de los productos.</w:t>
                  </w:r>
                </w:p>
              </w:tc>
            </w:tr>
            <w:tr w:rsidR="00BF5E93" w:rsidRPr="00947CEA" w14:paraId="777AF546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7E870847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1D55967D" w14:textId="77777777" w:rsidR="00BF5E93" w:rsidRPr="0005677E" w:rsidRDefault="00996974" w:rsidP="00DD39D9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Use </w:t>
                  </w:r>
                  <w:proofErr w:type="spellStart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>appropriate</w:t>
                  </w:r>
                  <w:proofErr w:type="spellEnd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 xml:space="preserve"> HS </w:t>
                  </w:r>
                  <w:proofErr w:type="spellStart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>code</w:t>
                  </w:r>
                  <w:proofErr w:type="spellEnd"/>
                  <w:r w:rsidR="00BF5E93" w:rsidRPr="0005677E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r w:rsidR="00DD39D9" w:rsidRPr="0005677E">
                    <w:rPr>
                      <w:rFonts w:cs="Arial"/>
                      <w:sz w:val="12"/>
                      <w:szCs w:val="12"/>
                    </w:rPr>
                    <w:t>2301</w:t>
                  </w:r>
                  <w:r w:rsidR="00BF5E93" w:rsidRPr="0005677E">
                    <w:rPr>
                      <w:rFonts w:cs="Arial"/>
                      <w:sz w:val="12"/>
                      <w:szCs w:val="12"/>
                    </w:rPr>
                    <w:t>./</w:t>
                  </w:r>
                  <w:r w:rsidR="00DD39D9" w:rsidRPr="0005677E">
                    <w:rPr>
                      <w:rFonts w:cs="Arial"/>
                      <w:sz w:val="12"/>
                      <w:szCs w:val="12"/>
                    </w:rPr>
                    <w:t>Indicar el código SA apropiado</w:t>
                  </w:r>
                  <w:r w:rsidR="00BF5E93" w:rsidRPr="0005677E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r w:rsidR="00DD39D9" w:rsidRPr="0005677E">
                    <w:rPr>
                      <w:rFonts w:cs="Arial"/>
                      <w:sz w:val="12"/>
                      <w:szCs w:val="12"/>
                    </w:rPr>
                    <w:t>2301</w:t>
                  </w:r>
                </w:p>
              </w:tc>
            </w:tr>
            <w:tr w:rsidR="00BF5E93" w:rsidRPr="00947CEA" w14:paraId="09270A7D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32083A7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51677602" w14:textId="77777777" w:rsidR="00BF5E93" w:rsidRPr="0005677E" w:rsidRDefault="00BF5E93" w:rsidP="0005677E">
                  <w:pPr>
                    <w:pStyle w:val="Subttulo"/>
                    <w:ind w:right="-103"/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Manufacturing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plant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habilitation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code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processing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plant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./</w:t>
                  </w:r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  <w:lang w:val="es-ES"/>
                    </w:rPr>
                    <w:t>Fábrica</w:t>
                  </w:r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: indicar el código de habilitación </w:t>
                  </w:r>
                  <w:r w:rsidR="0005677E"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de la </w:t>
                  </w:r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planta de transformación.</w:t>
                  </w:r>
                </w:p>
              </w:tc>
            </w:tr>
            <w:tr w:rsidR="0005677E" w:rsidRPr="00947CEA" w14:paraId="13915A74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9CA1622" w14:textId="77777777" w:rsidR="0005677E" w:rsidRPr="004332C0" w:rsidRDefault="0005677E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18BFDD16" w14:textId="77777777" w:rsidR="0005677E" w:rsidRPr="0005677E" w:rsidRDefault="0005677E" w:rsidP="0005677E">
                  <w:pPr>
                    <w:pStyle w:val="Subttulo"/>
                    <w:ind w:right="-103"/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net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weight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./Indíquese el peso neto.</w:t>
                  </w:r>
                </w:p>
              </w:tc>
            </w:tr>
            <w:tr w:rsidR="0005677E" w:rsidRPr="00947CEA" w14:paraId="2B14969C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A47D63A" w14:textId="77777777" w:rsidR="0005677E" w:rsidRPr="004332C0" w:rsidRDefault="0005677E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40F250DA" w14:textId="77777777" w:rsidR="0005677E" w:rsidRPr="0005677E" w:rsidRDefault="0005677E" w:rsidP="0005677E">
                  <w:pPr>
                    <w:pStyle w:val="Subttulo"/>
                    <w:ind w:right="-103"/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lot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number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if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required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./Indicar el número de lote, de requerir.</w:t>
                  </w:r>
                </w:p>
              </w:tc>
            </w:tr>
            <w:tr w:rsidR="0005677E" w:rsidRPr="00D07D36" w14:paraId="49B0C109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FE2A93A" w14:textId="77777777" w:rsidR="0005677E" w:rsidRPr="004332C0" w:rsidRDefault="0005677E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4582E5A5" w14:textId="77777777" w:rsidR="0005677E" w:rsidRPr="00D07D36" w:rsidRDefault="0005677E" w:rsidP="0005677E">
                  <w:pPr>
                    <w:pStyle w:val="Subttulo"/>
                    <w:ind w:right="-103"/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</w:pPr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Indicate the type of packaging./</w:t>
                  </w:r>
                  <w:proofErr w:type="spellStart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Indíquese</w:t>
                  </w:r>
                  <w:proofErr w:type="spellEnd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el</w:t>
                  </w:r>
                  <w:proofErr w:type="spellEnd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tipo</w:t>
                  </w:r>
                  <w:proofErr w:type="spellEnd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 xml:space="preserve"> de </w:t>
                  </w:r>
                  <w:proofErr w:type="spellStart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embalaje</w:t>
                  </w:r>
                  <w:proofErr w:type="spellEnd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.</w:t>
                  </w:r>
                </w:p>
              </w:tc>
            </w:tr>
            <w:tr w:rsidR="00BF5E93" w:rsidRPr="00947CEA" w14:paraId="4C4DA95E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1CEA44CC" w14:textId="77777777" w:rsidR="00BF5E93" w:rsidRPr="00D07D36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625E075F" w14:textId="77777777" w:rsidR="00BF5E93" w:rsidRPr="0005677E" w:rsidRDefault="00BF5E93" w:rsidP="0005677E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packages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>./Indíquese número de bultos.</w:t>
                  </w:r>
                </w:p>
              </w:tc>
            </w:tr>
          </w:tbl>
          <w:p w14:paraId="5A675D87" w14:textId="77777777" w:rsidR="00776318" w:rsidRPr="004332C0" w:rsidRDefault="00776318" w:rsidP="007C6C84">
            <w:pPr>
              <w:autoSpaceDE w:val="0"/>
              <w:autoSpaceDN w:val="0"/>
              <w:adjustRightInd w:val="0"/>
              <w:rPr>
                <w:rFonts w:cs="Arial"/>
                <w:sz w:val="12"/>
                <w:szCs w:val="12"/>
              </w:rPr>
            </w:pPr>
          </w:p>
        </w:tc>
      </w:tr>
      <w:tr w:rsidR="00BF5E93" w:rsidRPr="004332C0" w14:paraId="0D471289" w14:textId="77777777" w:rsidTr="003D2998">
        <w:trPr>
          <w:trHeight w:val="2984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D3380F" w14:textId="77777777" w:rsidR="00BF5E93" w:rsidRPr="007576A3" w:rsidRDefault="00BF5E93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351A43A8" w14:textId="77777777" w:rsidR="00BF5E93" w:rsidRPr="007576A3" w:rsidRDefault="00BF5E93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  <w:proofErr w:type="spellStart"/>
            <w:r w:rsidRPr="007576A3">
              <w:rPr>
                <w:rFonts w:cs="Arial"/>
                <w:sz w:val="14"/>
                <w:szCs w:val="14"/>
              </w:rPr>
              <w:t>Authorized</w:t>
            </w:r>
            <w:proofErr w:type="spellEnd"/>
            <w:r w:rsidRPr="007576A3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7576A3">
              <w:rPr>
                <w:rFonts w:cs="Arial"/>
                <w:sz w:val="14"/>
                <w:szCs w:val="14"/>
              </w:rPr>
              <w:t>signatory</w:t>
            </w:r>
            <w:proofErr w:type="spellEnd"/>
            <w:r w:rsidRPr="007576A3">
              <w:rPr>
                <w:rFonts w:cs="Arial"/>
                <w:sz w:val="14"/>
                <w:szCs w:val="14"/>
              </w:rPr>
              <w:t>/Firmante autorizado</w:t>
            </w:r>
          </w:p>
          <w:p w14:paraId="4BA26450" w14:textId="77777777" w:rsidR="00BF5E93" w:rsidRPr="007576A3" w:rsidRDefault="00BF5E93" w:rsidP="00BF5E93">
            <w:pPr>
              <w:pStyle w:val="Subttulo"/>
              <w:tabs>
                <w:tab w:val="left" w:pos="539"/>
                <w:tab w:val="left" w:pos="3234"/>
                <w:tab w:val="left" w:pos="5236"/>
              </w:tabs>
              <w:spacing w:line="360" w:lineRule="aut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2FEF3A90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Name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 xml:space="preserve"> (in capital </w:t>
            </w: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letters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>):/</w:t>
            </w:r>
            <w:r w:rsidRPr="007576A3">
              <w:rPr>
                <w:rFonts w:cs="Arial"/>
                <w:bCs/>
                <w:sz w:val="14"/>
                <w:szCs w:val="14"/>
                <w:lang w:val="es-PE"/>
              </w:rPr>
              <w:t>Nombre y apellidos (en mayúsculas):</w:t>
            </w:r>
            <w:r w:rsidRPr="007576A3">
              <w:rPr>
                <w:rFonts w:cs="Arial"/>
                <w:bCs/>
                <w:sz w:val="14"/>
                <w:szCs w:val="14"/>
              </w:rPr>
              <w:t xml:space="preserve"> </w:t>
            </w:r>
          </w:p>
          <w:p w14:paraId="07A67691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color w:val="000000"/>
                <w:sz w:val="14"/>
                <w:szCs w:val="14"/>
              </w:rPr>
            </w:pPr>
          </w:p>
          <w:p w14:paraId="181F3A65" w14:textId="35B77361" w:rsidR="00BF5E93" w:rsidRPr="007576A3" w:rsidRDefault="00404113" w:rsidP="00BF5E93">
            <w:pPr>
              <w:spacing w:line="360" w:lineRule="auto"/>
              <w:rPr>
                <w:rFonts w:cs="Arial"/>
                <w:bCs/>
                <w:color w:val="000000"/>
                <w:sz w:val="14"/>
                <w:szCs w:val="14"/>
              </w:rPr>
            </w:pPr>
            <w:r w:rsidRPr="007576A3">
              <w:rPr>
                <w:rFonts w:cs="Arial"/>
                <w:bCs/>
                <w:color w:val="000000"/>
                <w:sz w:val="14"/>
                <w:szCs w:val="14"/>
              </w:rPr>
              <w:t>Date:/Fecha:</w:t>
            </w:r>
            <w:r w:rsidR="004A7164" w:rsidRPr="007576A3">
              <w:rPr>
                <w:rFonts w:cs="Arial"/>
                <w:bCs/>
                <w:color w:val="000000"/>
                <w:sz w:val="14"/>
                <w:szCs w:val="14"/>
              </w:rPr>
              <w:t xml:space="preserve"> </w:t>
            </w:r>
            <w:bookmarkStart w:id="35" w:name="ce_fec"/>
            <w:bookmarkEnd w:id="35"/>
            <w:r w:rsidR="00CD5DE8">
              <w:rPr>
                <w:rFonts w:cs="Arial"/>
                <w:bCs/>
                <w:color w:val="000000"/>
                <w:sz w:val="14"/>
                <w:szCs w:val="14"/>
              </w:rPr>
              <w:t>{</w:t>
            </w:r>
            <w:proofErr w:type="spellStart"/>
            <w:r w:rsidR="00CD5DE8">
              <w:rPr>
                <w:rFonts w:cs="Arial"/>
                <w:bCs/>
                <w:color w:val="000000"/>
                <w:sz w:val="14"/>
                <w:szCs w:val="14"/>
              </w:rPr>
              <w:t>ce_fec</w:t>
            </w:r>
            <w:proofErr w:type="spellEnd"/>
            <w:r w:rsidR="00CD5DE8">
              <w:rPr>
                <w:rFonts w:cs="Arial"/>
                <w:bCs/>
                <w:color w:val="000000"/>
                <w:sz w:val="14"/>
                <w:szCs w:val="14"/>
              </w:rPr>
              <w:t>}</w:t>
            </w:r>
          </w:p>
          <w:p w14:paraId="0110047F" w14:textId="77777777" w:rsidR="00BF5E93" w:rsidRPr="007576A3" w:rsidRDefault="00BF5E93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5E891A68" w14:textId="77777777" w:rsidR="00BF5E93" w:rsidRPr="007576A3" w:rsidRDefault="00BF5E93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/>
                <w:sz w:val="14"/>
                <w:szCs w:val="14"/>
              </w:rPr>
            </w:pP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Stamp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>:/Sello:</w:t>
            </w:r>
          </w:p>
          <w:p w14:paraId="4CC6F04F" w14:textId="77777777" w:rsidR="00695955" w:rsidRPr="007576A3" w:rsidRDefault="00695955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06FDD48E" w14:textId="77777777" w:rsidR="00BC1189" w:rsidRPr="007576A3" w:rsidRDefault="00BC1189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52CFF47F" w14:textId="77777777" w:rsidR="00BC1189" w:rsidRPr="007576A3" w:rsidRDefault="00BC1189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0EE38CB9" w14:textId="77777777" w:rsidR="00BC1189" w:rsidRPr="007576A3" w:rsidRDefault="00BC1189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4A9A4DDA" w14:textId="77777777" w:rsidR="00BC1189" w:rsidRPr="007576A3" w:rsidRDefault="00BC1189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8A53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2F2C5BBC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53C7FD02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3A421B08" w14:textId="77777777" w:rsidR="00BF5E93" w:rsidRPr="007576A3" w:rsidRDefault="00BF5E93" w:rsidP="00BF5E93">
            <w:pPr>
              <w:spacing w:line="0" w:lineRule="atLeast"/>
              <w:rPr>
                <w:rFonts w:cs="Arial"/>
                <w:bCs/>
                <w:sz w:val="14"/>
                <w:szCs w:val="14"/>
                <w:lang w:val="es-PE"/>
              </w:rPr>
            </w:pP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Qualification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 xml:space="preserve"> and </w:t>
            </w: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title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>:/</w:t>
            </w:r>
            <w:r w:rsidRPr="007576A3">
              <w:rPr>
                <w:rFonts w:cs="Arial"/>
                <w:bCs/>
                <w:sz w:val="14"/>
                <w:szCs w:val="14"/>
                <w:lang w:val="es-PE"/>
              </w:rPr>
              <w:t>Cualificación y cargo:</w:t>
            </w:r>
          </w:p>
          <w:p w14:paraId="1513CB90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33751BFE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Signature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>:/firma:</w:t>
            </w:r>
          </w:p>
          <w:p w14:paraId="2EBFC075" w14:textId="77777777" w:rsidR="00BF5E93" w:rsidRPr="007576A3" w:rsidRDefault="00BF5E93" w:rsidP="00BF5E93">
            <w:pPr>
              <w:pStyle w:val="Subttulo"/>
              <w:tabs>
                <w:tab w:val="left" w:pos="539"/>
                <w:tab w:val="left" w:pos="3234"/>
                <w:tab w:val="left" w:pos="5236"/>
              </w:tabs>
              <w:spacing w:line="360" w:lineRule="aut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</w:tbl>
    <w:p w14:paraId="7A9ED6ED" w14:textId="77777777" w:rsidR="006B0D1B" w:rsidRPr="004332C0" w:rsidRDefault="006B0D1B" w:rsidP="00AD12DA">
      <w:pPr>
        <w:rPr>
          <w:rFonts w:cs="Arial"/>
          <w:lang w:val="en-US"/>
        </w:rPr>
      </w:pPr>
    </w:p>
    <w:sectPr w:rsidR="006B0D1B" w:rsidRPr="004332C0" w:rsidSect="00BC1189">
      <w:headerReference w:type="default" r:id="rId8"/>
      <w:footerReference w:type="default" r:id="rId9"/>
      <w:pgSz w:w="11907" w:h="16840" w:code="9"/>
      <w:pgMar w:top="1135" w:right="850" w:bottom="709" w:left="1078" w:header="720" w:footer="2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B26F" w14:textId="77777777" w:rsidR="00561351" w:rsidRDefault="00561351" w:rsidP="0071151D">
      <w:r>
        <w:separator/>
      </w:r>
    </w:p>
  </w:endnote>
  <w:endnote w:type="continuationSeparator" w:id="0">
    <w:p w14:paraId="48585EEB" w14:textId="77777777" w:rsidR="00561351" w:rsidRDefault="00561351" w:rsidP="0071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A248" w14:textId="77777777" w:rsidR="007C327E" w:rsidRPr="007C327E" w:rsidRDefault="007C327E">
    <w:pPr>
      <w:pStyle w:val="Piedepgina"/>
      <w:jc w:val="right"/>
      <w:rPr>
        <w:sz w:val="14"/>
        <w:szCs w:val="14"/>
      </w:rPr>
    </w:pPr>
    <w:r w:rsidRPr="007C327E">
      <w:rPr>
        <w:sz w:val="14"/>
        <w:szCs w:val="14"/>
      </w:rPr>
      <w:fldChar w:fldCharType="begin"/>
    </w:r>
    <w:r w:rsidRPr="007C327E">
      <w:rPr>
        <w:sz w:val="14"/>
        <w:szCs w:val="14"/>
      </w:rPr>
      <w:instrText>PAGE   \* MERGEFORMAT</w:instrText>
    </w:r>
    <w:r w:rsidRPr="007C327E">
      <w:rPr>
        <w:sz w:val="14"/>
        <w:szCs w:val="14"/>
      </w:rPr>
      <w:fldChar w:fldCharType="separate"/>
    </w:r>
    <w:r w:rsidR="00155A0D">
      <w:rPr>
        <w:noProof/>
        <w:sz w:val="14"/>
        <w:szCs w:val="14"/>
      </w:rPr>
      <w:t>1</w:t>
    </w:r>
    <w:r w:rsidRPr="007C327E">
      <w:rPr>
        <w:sz w:val="14"/>
        <w:szCs w:val="14"/>
      </w:rPr>
      <w:fldChar w:fldCharType="end"/>
    </w:r>
    <w:r w:rsidRPr="007C327E">
      <w:rPr>
        <w:sz w:val="14"/>
        <w:szCs w:val="14"/>
      </w:rPr>
      <w:t>/3</w:t>
    </w:r>
  </w:p>
  <w:p w14:paraId="53528856" w14:textId="77777777" w:rsidR="005C76F2" w:rsidRDefault="005C76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AB12" w14:textId="77777777" w:rsidR="00561351" w:rsidRDefault="00561351" w:rsidP="0071151D">
      <w:r>
        <w:separator/>
      </w:r>
    </w:p>
  </w:footnote>
  <w:footnote w:type="continuationSeparator" w:id="0">
    <w:p w14:paraId="0F9B1783" w14:textId="77777777" w:rsidR="00561351" w:rsidRDefault="00561351" w:rsidP="00711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E67B" w14:textId="1792ABB7" w:rsidR="008269C3" w:rsidRDefault="002F3D4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89258F" wp14:editId="0229C5B7">
          <wp:simplePos x="0" y="0"/>
          <wp:positionH relativeFrom="margin">
            <wp:posOffset>5083810</wp:posOffset>
          </wp:positionH>
          <wp:positionV relativeFrom="paragraph">
            <wp:posOffset>-227965</wp:posOffset>
          </wp:positionV>
          <wp:extent cx="1289050" cy="426720"/>
          <wp:effectExtent l="0" t="0" r="0" b="0"/>
          <wp:wrapSquare wrapText="bothSides"/>
          <wp:docPr id="7" name="Imagen 10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1172DDCE" wp14:editId="27D535DB">
          <wp:simplePos x="0" y="0"/>
          <wp:positionH relativeFrom="margin">
            <wp:posOffset>-249555</wp:posOffset>
          </wp:positionH>
          <wp:positionV relativeFrom="paragraph">
            <wp:posOffset>-195580</wp:posOffset>
          </wp:positionV>
          <wp:extent cx="1581150" cy="370205"/>
          <wp:effectExtent l="0" t="0" r="0" b="0"/>
          <wp:wrapNone/>
          <wp:docPr id="8" name="Imagen 1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9D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7096C22"/>
    <w:multiLevelType w:val="singleLevel"/>
    <w:tmpl w:val="4AE6AFF0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18327C2B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4" w15:restartNumberingAfterBreak="0">
    <w:nsid w:val="19452359"/>
    <w:multiLevelType w:val="hybridMultilevel"/>
    <w:tmpl w:val="30B4BF20"/>
    <w:lvl w:ilvl="0" w:tplc="525E6AF2">
      <w:start w:val="2"/>
      <w:numFmt w:val="upperLetter"/>
      <w:lvlText w:val="%1)"/>
      <w:lvlJc w:val="left"/>
      <w:pPr>
        <w:ind w:left="82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1F1A653C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6" w15:restartNumberingAfterBreak="0">
    <w:nsid w:val="30197D45"/>
    <w:multiLevelType w:val="hybridMultilevel"/>
    <w:tmpl w:val="2D9AC37C"/>
    <w:lvl w:ilvl="0" w:tplc="68E6DD84">
      <w:start w:val="1"/>
      <w:numFmt w:val="bullet"/>
      <w:lvlText w:val="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391A575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6CA6BF4"/>
    <w:multiLevelType w:val="multilevel"/>
    <w:tmpl w:val="32E4CA68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4F217223"/>
    <w:multiLevelType w:val="hybridMultilevel"/>
    <w:tmpl w:val="D6586748"/>
    <w:lvl w:ilvl="0" w:tplc="700A8AF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4487"/>
    <w:multiLevelType w:val="hybridMultilevel"/>
    <w:tmpl w:val="86E21D02"/>
    <w:lvl w:ilvl="0" w:tplc="1DA0038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10"/>
        <w:szCs w:val="10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733619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12" w15:restartNumberingAfterBreak="0">
    <w:nsid w:val="65DE3612"/>
    <w:multiLevelType w:val="hybridMultilevel"/>
    <w:tmpl w:val="32E4CA68"/>
    <w:lvl w:ilvl="0" w:tplc="0C0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66BC1541"/>
    <w:multiLevelType w:val="hybridMultilevel"/>
    <w:tmpl w:val="C7467B58"/>
    <w:lvl w:ilvl="0" w:tplc="043EF6AC">
      <w:start w:val="1"/>
      <w:numFmt w:val="bullet"/>
      <w:lvlText w:val="-"/>
      <w:lvlJc w:val="left"/>
      <w:pPr>
        <w:ind w:left="25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9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7" w:hanging="360"/>
      </w:pPr>
      <w:rPr>
        <w:rFonts w:ascii="Wingdings" w:hAnsi="Wingdings" w:hint="default"/>
      </w:rPr>
    </w:lvl>
  </w:abstractNum>
  <w:abstractNum w:abstractNumId="14" w15:restartNumberingAfterBreak="0">
    <w:nsid w:val="7154752C"/>
    <w:multiLevelType w:val="multilevel"/>
    <w:tmpl w:val="AAD4F52C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  <w:lvl w:ilvl="1" w:tentative="1">
      <w:start w:val="1"/>
      <w:numFmt w:val="lowerLetter"/>
      <w:lvlText w:val="%2."/>
      <w:lvlJc w:val="left"/>
      <w:pPr>
        <w:ind w:left="1542" w:hanging="360"/>
      </w:pPr>
    </w:lvl>
    <w:lvl w:ilvl="2" w:tentative="1">
      <w:start w:val="1"/>
      <w:numFmt w:val="lowerRoman"/>
      <w:lvlText w:val="%3."/>
      <w:lvlJc w:val="right"/>
      <w:pPr>
        <w:ind w:left="2262" w:hanging="180"/>
      </w:pPr>
    </w:lvl>
    <w:lvl w:ilvl="3" w:tentative="1">
      <w:start w:val="1"/>
      <w:numFmt w:val="decimal"/>
      <w:lvlText w:val="%4."/>
      <w:lvlJc w:val="left"/>
      <w:pPr>
        <w:ind w:left="2982" w:hanging="360"/>
      </w:pPr>
    </w:lvl>
    <w:lvl w:ilvl="4" w:tentative="1">
      <w:start w:val="1"/>
      <w:numFmt w:val="lowerLetter"/>
      <w:lvlText w:val="%5."/>
      <w:lvlJc w:val="left"/>
      <w:pPr>
        <w:ind w:left="3702" w:hanging="360"/>
      </w:pPr>
    </w:lvl>
    <w:lvl w:ilvl="5" w:tentative="1">
      <w:start w:val="1"/>
      <w:numFmt w:val="lowerRoman"/>
      <w:lvlText w:val="%6."/>
      <w:lvlJc w:val="right"/>
      <w:pPr>
        <w:ind w:left="4422" w:hanging="180"/>
      </w:pPr>
    </w:lvl>
    <w:lvl w:ilvl="6" w:tentative="1">
      <w:start w:val="1"/>
      <w:numFmt w:val="decimal"/>
      <w:lvlText w:val="%7."/>
      <w:lvlJc w:val="left"/>
      <w:pPr>
        <w:ind w:left="5142" w:hanging="360"/>
      </w:pPr>
    </w:lvl>
    <w:lvl w:ilvl="7" w:tentative="1">
      <w:start w:val="1"/>
      <w:numFmt w:val="lowerLetter"/>
      <w:lvlText w:val="%8."/>
      <w:lvlJc w:val="left"/>
      <w:pPr>
        <w:ind w:left="5862" w:hanging="360"/>
      </w:pPr>
    </w:lvl>
    <w:lvl w:ilvl="8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751045BF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16" w15:restartNumberingAfterBreak="0">
    <w:nsid w:val="76590A6A"/>
    <w:multiLevelType w:val="hybridMultilevel"/>
    <w:tmpl w:val="564404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B2A75"/>
    <w:multiLevelType w:val="hybridMultilevel"/>
    <w:tmpl w:val="0A28F2A8"/>
    <w:lvl w:ilvl="0" w:tplc="D77656A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785402C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C657F15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16"/>
  </w:num>
  <w:num w:numId="8">
    <w:abstractNumId w:val="11"/>
  </w:num>
  <w:num w:numId="9">
    <w:abstractNumId w:val="14"/>
  </w:num>
  <w:num w:numId="10">
    <w:abstractNumId w:val="19"/>
  </w:num>
  <w:num w:numId="11">
    <w:abstractNumId w:val="4"/>
  </w:num>
  <w:num w:numId="12">
    <w:abstractNumId w:val="10"/>
  </w:num>
  <w:num w:numId="13">
    <w:abstractNumId w:val="3"/>
  </w:num>
  <w:num w:numId="14">
    <w:abstractNumId w:val="15"/>
  </w:num>
  <w:num w:numId="15">
    <w:abstractNumId w:val="5"/>
  </w:num>
  <w:num w:numId="16">
    <w:abstractNumId w:val="0"/>
  </w:num>
  <w:num w:numId="17">
    <w:abstractNumId w:val="17"/>
  </w:num>
  <w:num w:numId="18">
    <w:abstractNumId w:val="2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fr-LU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fr-LU" w:vendorID="64" w:dllVersion="0" w:nlCheck="1" w:checkStyle="0"/>
  <w:activeWritingStyle w:appName="MSWord" w:lang="en-GB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4096" w:nlCheck="1" w:checkStyle="0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fr-L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D"/>
    <w:rsid w:val="00017AC0"/>
    <w:rsid w:val="0002401F"/>
    <w:rsid w:val="00024516"/>
    <w:rsid w:val="000251E1"/>
    <w:rsid w:val="00033BE0"/>
    <w:rsid w:val="00041EAE"/>
    <w:rsid w:val="000462C5"/>
    <w:rsid w:val="00050496"/>
    <w:rsid w:val="0005157D"/>
    <w:rsid w:val="0005192F"/>
    <w:rsid w:val="0005677E"/>
    <w:rsid w:val="00060A8F"/>
    <w:rsid w:val="00062F56"/>
    <w:rsid w:val="00073D1B"/>
    <w:rsid w:val="00074929"/>
    <w:rsid w:val="00093A25"/>
    <w:rsid w:val="000A7B8A"/>
    <w:rsid w:val="000B0225"/>
    <w:rsid w:val="000B037F"/>
    <w:rsid w:val="000B212E"/>
    <w:rsid w:val="000C67B8"/>
    <w:rsid w:val="000D116F"/>
    <w:rsid w:val="000E0A93"/>
    <w:rsid w:val="000F29DE"/>
    <w:rsid w:val="00112B57"/>
    <w:rsid w:val="001142FC"/>
    <w:rsid w:val="00117AAA"/>
    <w:rsid w:val="001261B9"/>
    <w:rsid w:val="00131D56"/>
    <w:rsid w:val="0013288E"/>
    <w:rsid w:val="00132A66"/>
    <w:rsid w:val="00147E69"/>
    <w:rsid w:val="00147FE3"/>
    <w:rsid w:val="00150368"/>
    <w:rsid w:val="001550CB"/>
    <w:rsid w:val="00155A0D"/>
    <w:rsid w:val="00167453"/>
    <w:rsid w:val="001760C4"/>
    <w:rsid w:val="00177930"/>
    <w:rsid w:val="00186800"/>
    <w:rsid w:val="001924CE"/>
    <w:rsid w:val="00195BC8"/>
    <w:rsid w:val="001B2852"/>
    <w:rsid w:val="001B5BB5"/>
    <w:rsid w:val="001C5BDA"/>
    <w:rsid w:val="001C6C15"/>
    <w:rsid w:val="001D650D"/>
    <w:rsid w:val="001D7B0A"/>
    <w:rsid w:val="001E4AAC"/>
    <w:rsid w:val="001F2676"/>
    <w:rsid w:val="001F6B1F"/>
    <w:rsid w:val="002011CB"/>
    <w:rsid w:val="002160EB"/>
    <w:rsid w:val="0021697D"/>
    <w:rsid w:val="002200FD"/>
    <w:rsid w:val="00230B39"/>
    <w:rsid w:val="00231448"/>
    <w:rsid w:val="00233650"/>
    <w:rsid w:val="00233790"/>
    <w:rsid w:val="0023604B"/>
    <w:rsid w:val="00240B78"/>
    <w:rsid w:val="00243070"/>
    <w:rsid w:val="002623DD"/>
    <w:rsid w:val="00274CF8"/>
    <w:rsid w:val="00275AEC"/>
    <w:rsid w:val="00293135"/>
    <w:rsid w:val="00297AFB"/>
    <w:rsid w:val="002A0FF9"/>
    <w:rsid w:val="002A1827"/>
    <w:rsid w:val="002A30A5"/>
    <w:rsid w:val="002A6C74"/>
    <w:rsid w:val="002B3D7C"/>
    <w:rsid w:val="002B613A"/>
    <w:rsid w:val="002C37FC"/>
    <w:rsid w:val="002C41C0"/>
    <w:rsid w:val="002C7F1A"/>
    <w:rsid w:val="002E2DB9"/>
    <w:rsid w:val="002F0C89"/>
    <w:rsid w:val="002F3D46"/>
    <w:rsid w:val="003067D9"/>
    <w:rsid w:val="003068B3"/>
    <w:rsid w:val="00313554"/>
    <w:rsid w:val="00313DCA"/>
    <w:rsid w:val="00314E01"/>
    <w:rsid w:val="00315951"/>
    <w:rsid w:val="003221B5"/>
    <w:rsid w:val="00324558"/>
    <w:rsid w:val="00330B93"/>
    <w:rsid w:val="00331033"/>
    <w:rsid w:val="00331387"/>
    <w:rsid w:val="00331F52"/>
    <w:rsid w:val="003322D8"/>
    <w:rsid w:val="00336920"/>
    <w:rsid w:val="003378A9"/>
    <w:rsid w:val="00342E75"/>
    <w:rsid w:val="00347C00"/>
    <w:rsid w:val="00351516"/>
    <w:rsid w:val="003532D2"/>
    <w:rsid w:val="003558B5"/>
    <w:rsid w:val="003605B1"/>
    <w:rsid w:val="00363B0B"/>
    <w:rsid w:val="00376907"/>
    <w:rsid w:val="0038011E"/>
    <w:rsid w:val="00390DBF"/>
    <w:rsid w:val="003B25C1"/>
    <w:rsid w:val="003C11AF"/>
    <w:rsid w:val="003C60E9"/>
    <w:rsid w:val="003C7CA7"/>
    <w:rsid w:val="003D0A0F"/>
    <w:rsid w:val="003D148A"/>
    <w:rsid w:val="003D1EA0"/>
    <w:rsid w:val="003D2498"/>
    <w:rsid w:val="003D2998"/>
    <w:rsid w:val="003E392E"/>
    <w:rsid w:val="00403067"/>
    <w:rsid w:val="00404113"/>
    <w:rsid w:val="004147D1"/>
    <w:rsid w:val="00416092"/>
    <w:rsid w:val="0042066C"/>
    <w:rsid w:val="00423155"/>
    <w:rsid w:val="00426A9E"/>
    <w:rsid w:val="004332C0"/>
    <w:rsid w:val="00440610"/>
    <w:rsid w:val="004454E4"/>
    <w:rsid w:val="00446AB8"/>
    <w:rsid w:val="00452596"/>
    <w:rsid w:val="00454BDA"/>
    <w:rsid w:val="0046027C"/>
    <w:rsid w:val="00464FF8"/>
    <w:rsid w:val="0047026F"/>
    <w:rsid w:val="00470EF8"/>
    <w:rsid w:val="00472051"/>
    <w:rsid w:val="0047219D"/>
    <w:rsid w:val="00472483"/>
    <w:rsid w:val="00472791"/>
    <w:rsid w:val="00480BAF"/>
    <w:rsid w:val="004A5278"/>
    <w:rsid w:val="004A54F5"/>
    <w:rsid w:val="004A7164"/>
    <w:rsid w:val="004B3BAB"/>
    <w:rsid w:val="004B535C"/>
    <w:rsid w:val="004C27DE"/>
    <w:rsid w:val="004D614E"/>
    <w:rsid w:val="004D6EF6"/>
    <w:rsid w:val="004E6DD5"/>
    <w:rsid w:val="004F565F"/>
    <w:rsid w:val="004F62B6"/>
    <w:rsid w:val="00500385"/>
    <w:rsid w:val="00507B1F"/>
    <w:rsid w:val="00511728"/>
    <w:rsid w:val="00511D00"/>
    <w:rsid w:val="00526CFF"/>
    <w:rsid w:val="00537E90"/>
    <w:rsid w:val="00551B14"/>
    <w:rsid w:val="00561351"/>
    <w:rsid w:val="0057661E"/>
    <w:rsid w:val="00577D08"/>
    <w:rsid w:val="0058458A"/>
    <w:rsid w:val="0058637B"/>
    <w:rsid w:val="005910DB"/>
    <w:rsid w:val="005A06F3"/>
    <w:rsid w:val="005B132D"/>
    <w:rsid w:val="005B1D49"/>
    <w:rsid w:val="005B320E"/>
    <w:rsid w:val="005B6570"/>
    <w:rsid w:val="005B6AD4"/>
    <w:rsid w:val="005C3A7B"/>
    <w:rsid w:val="005C76F2"/>
    <w:rsid w:val="005D7609"/>
    <w:rsid w:val="005E1C2D"/>
    <w:rsid w:val="005E6D66"/>
    <w:rsid w:val="005F5880"/>
    <w:rsid w:val="005F7FCB"/>
    <w:rsid w:val="00614D8D"/>
    <w:rsid w:val="006163E1"/>
    <w:rsid w:val="00616B0B"/>
    <w:rsid w:val="00631C62"/>
    <w:rsid w:val="0063350A"/>
    <w:rsid w:val="00636163"/>
    <w:rsid w:val="00650B2F"/>
    <w:rsid w:val="00653FDE"/>
    <w:rsid w:val="006555B0"/>
    <w:rsid w:val="0065797E"/>
    <w:rsid w:val="00666911"/>
    <w:rsid w:val="006702BB"/>
    <w:rsid w:val="00673116"/>
    <w:rsid w:val="00684F35"/>
    <w:rsid w:val="006916D5"/>
    <w:rsid w:val="006923D3"/>
    <w:rsid w:val="00695955"/>
    <w:rsid w:val="00697D3A"/>
    <w:rsid w:val="006A1602"/>
    <w:rsid w:val="006A37F8"/>
    <w:rsid w:val="006A42CD"/>
    <w:rsid w:val="006B0944"/>
    <w:rsid w:val="006B0D1B"/>
    <w:rsid w:val="006B25E1"/>
    <w:rsid w:val="006B5D4F"/>
    <w:rsid w:val="006B7076"/>
    <w:rsid w:val="006C1F6A"/>
    <w:rsid w:val="006C48D9"/>
    <w:rsid w:val="006C4C5A"/>
    <w:rsid w:val="006C5658"/>
    <w:rsid w:val="006D5A89"/>
    <w:rsid w:val="006D752D"/>
    <w:rsid w:val="006E68D9"/>
    <w:rsid w:val="006F208B"/>
    <w:rsid w:val="006F4BA6"/>
    <w:rsid w:val="006F51B5"/>
    <w:rsid w:val="006F687D"/>
    <w:rsid w:val="0071151D"/>
    <w:rsid w:val="007130CC"/>
    <w:rsid w:val="007271BE"/>
    <w:rsid w:val="007343B3"/>
    <w:rsid w:val="007365A9"/>
    <w:rsid w:val="00737E2B"/>
    <w:rsid w:val="00743DB8"/>
    <w:rsid w:val="0074545F"/>
    <w:rsid w:val="00746883"/>
    <w:rsid w:val="00753CBA"/>
    <w:rsid w:val="00753D35"/>
    <w:rsid w:val="0075743E"/>
    <w:rsid w:val="007576A3"/>
    <w:rsid w:val="00757C12"/>
    <w:rsid w:val="00761A08"/>
    <w:rsid w:val="00762BFE"/>
    <w:rsid w:val="00764DE8"/>
    <w:rsid w:val="00771BA1"/>
    <w:rsid w:val="00773319"/>
    <w:rsid w:val="00774A8D"/>
    <w:rsid w:val="00776318"/>
    <w:rsid w:val="00777E90"/>
    <w:rsid w:val="00780CDC"/>
    <w:rsid w:val="007901F0"/>
    <w:rsid w:val="00790AD7"/>
    <w:rsid w:val="00795B4C"/>
    <w:rsid w:val="007A3083"/>
    <w:rsid w:val="007B5166"/>
    <w:rsid w:val="007C327E"/>
    <w:rsid w:val="007C6C84"/>
    <w:rsid w:val="007C785B"/>
    <w:rsid w:val="007D21B0"/>
    <w:rsid w:val="007D5A66"/>
    <w:rsid w:val="007E4B24"/>
    <w:rsid w:val="007F2684"/>
    <w:rsid w:val="007F4796"/>
    <w:rsid w:val="007F7773"/>
    <w:rsid w:val="00803C80"/>
    <w:rsid w:val="008077C4"/>
    <w:rsid w:val="00807DD8"/>
    <w:rsid w:val="00810350"/>
    <w:rsid w:val="0081262B"/>
    <w:rsid w:val="00823187"/>
    <w:rsid w:val="008269C3"/>
    <w:rsid w:val="00832449"/>
    <w:rsid w:val="00832A06"/>
    <w:rsid w:val="008341A3"/>
    <w:rsid w:val="008417F5"/>
    <w:rsid w:val="00851FAD"/>
    <w:rsid w:val="008531E4"/>
    <w:rsid w:val="00864ADE"/>
    <w:rsid w:val="00865960"/>
    <w:rsid w:val="0086676B"/>
    <w:rsid w:val="00872DE6"/>
    <w:rsid w:val="00875DEF"/>
    <w:rsid w:val="00877EB5"/>
    <w:rsid w:val="00881503"/>
    <w:rsid w:val="00884DFD"/>
    <w:rsid w:val="00887C4E"/>
    <w:rsid w:val="008948CF"/>
    <w:rsid w:val="008A2F80"/>
    <w:rsid w:val="008A4F7C"/>
    <w:rsid w:val="008A6F18"/>
    <w:rsid w:val="008A7EC4"/>
    <w:rsid w:val="008B49A4"/>
    <w:rsid w:val="008C1520"/>
    <w:rsid w:val="008C4757"/>
    <w:rsid w:val="008D0A97"/>
    <w:rsid w:val="008D4EBA"/>
    <w:rsid w:val="00901D56"/>
    <w:rsid w:val="00904EA9"/>
    <w:rsid w:val="00906953"/>
    <w:rsid w:val="00913735"/>
    <w:rsid w:val="009141BB"/>
    <w:rsid w:val="0092024C"/>
    <w:rsid w:val="009306BB"/>
    <w:rsid w:val="00932142"/>
    <w:rsid w:val="00943C6D"/>
    <w:rsid w:val="00947CEA"/>
    <w:rsid w:val="009575C5"/>
    <w:rsid w:val="0095772B"/>
    <w:rsid w:val="009649B6"/>
    <w:rsid w:val="00972056"/>
    <w:rsid w:val="00975A57"/>
    <w:rsid w:val="0097760A"/>
    <w:rsid w:val="0098232E"/>
    <w:rsid w:val="009826B0"/>
    <w:rsid w:val="0098521B"/>
    <w:rsid w:val="00985D6F"/>
    <w:rsid w:val="00996974"/>
    <w:rsid w:val="009A2E11"/>
    <w:rsid w:val="009C1FA1"/>
    <w:rsid w:val="009D08BD"/>
    <w:rsid w:val="009D5E88"/>
    <w:rsid w:val="009D6AB3"/>
    <w:rsid w:val="009E4A01"/>
    <w:rsid w:val="009E73DC"/>
    <w:rsid w:val="009F0072"/>
    <w:rsid w:val="00A10430"/>
    <w:rsid w:val="00A171E6"/>
    <w:rsid w:val="00A20FA9"/>
    <w:rsid w:val="00A24817"/>
    <w:rsid w:val="00A41646"/>
    <w:rsid w:val="00A600DE"/>
    <w:rsid w:val="00A62AB9"/>
    <w:rsid w:val="00A64E72"/>
    <w:rsid w:val="00A65EAA"/>
    <w:rsid w:val="00A679F3"/>
    <w:rsid w:val="00A8327D"/>
    <w:rsid w:val="00A93B1D"/>
    <w:rsid w:val="00AA5593"/>
    <w:rsid w:val="00AB294C"/>
    <w:rsid w:val="00AB67F1"/>
    <w:rsid w:val="00AB6A38"/>
    <w:rsid w:val="00AB6CA7"/>
    <w:rsid w:val="00AD12DA"/>
    <w:rsid w:val="00AD2418"/>
    <w:rsid w:val="00AD4CB1"/>
    <w:rsid w:val="00AE5113"/>
    <w:rsid w:val="00AF5D3B"/>
    <w:rsid w:val="00B11C01"/>
    <w:rsid w:val="00B12FD6"/>
    <w:rsid w:val="00B15245"/>
    <w:rsid w:val="00B165F2"/>
    <w:rsid w:val="00B23DBA"/>
    <w:rsid w:val="00B2653F"/>
    <w:rsid w:val="00B472F1"/>
    <w:rsid w:val="00B53DD6"/>
    <w:rsid w:val="00B73BFD"/>
    <w:rsid w:val="00B77210"/>
    <w:rsid w:val="00B8135C"/>
    <w:rsid w:val="00B93FF1"/>
    <w:rsid w:val="00B9514D"/>
    <w:rsid w:val="00BA2175"/>
    <w:rsid w:val="00BB5086"/>
    <w:rsid w:val="00BB5777"/>
    <w:rsid w:val="00BC1189"/>
    <w:rsid w:val="00BD524B"/>
    <w:rsid w:val="00BD554F"/>
    <w:rsid w:val="00BE5A31"/>
    <w:rsid w:val="00BE683D"/>
    <w:rsid w:val="00BF5C41"/>
    <w:rsid w:val="00BF5E93"/>
    <w:rsid w:val="00C141F8"/>
    <w:rsid w:val="00C30A4C"/>
    <w:rsid w:val="00C31D37"/>
    <w:rsid w:val="00C33167"/>
    <w:rsid w:val="00C3436B"/>
    <w:rsid w:val="00C36745"/>
    <w:rsid w:val="00C36F57"/>
    <w:rsid w:val="00C55B83"/>
    <w:rsid w:val="00C569B4"/>
    <w:rsid w:val="00C57E5B"/>
    <w:rsid w:val="00C64878"/>
    <w:rsid w:val="00C80F0B"/>
    <w:rsid w:val="00C81F2A"/>
    <w:rsid w:val="00C844C0"/>
    <w:rsid w:val="00C85E00"/>
    <w:rsid w:val="00CA5C1F"/>
    <w:rsid w:val="00CA6BA4"/>
    <w:rsid w:val="00CB119D"/>
    <w:rsid w:val="00CD2750"/>
    <w:rsid w:val="00CD3605"/>
    <w:rsid w:val="00CD4A26"/>
    <w:rsid w:val="00CD5070"/>
    <w:rsid w:val="00CD5DE8"/>
    <w:rsid w:val="00CE5438"/>
    <w:rsid w:val="00CF6B8A"/>
    <w:rsid w:val="00D019AC"/>
    <w:rsid w:val="00D03E08"/>
    <w:rsid w:val="00D0575F"/>
    <w:rsid w:val="00D057BD"/>
    <w:rsid w:val="00D07D36"/>
    <w:rsid w:val="00D211BA"/>
    <w:rsid w:val="00D238E3"/>
    <w:rsid w:val="00D2597E"/>
    <w:rsid w:val="00D26581"/>
    <w:rsid w:val="00D32AAE"/>
    <w:rsid w:val="00D35575"/>
    <w:rsid w:val="00D366FA"/>
    <w:rsid w:val="00D367BF"/>
    <w:rsid w:val="00D4317D"/>
    <w:rsid w:val="00D45091"/>
    <w:rsid w:val="00D54C81"/>
    <w:rsid w:val="00D65AEE"/>
    <w:rsid w:val="00D70332"/>
    <w:rsid w:val="00D70E57"/>
    <w:rsid w:val="00D717F3"/>
    <w:rsid w:val="00D72198"/>
    <w:rsid w:val="00D76E35"/>
    <w:rsid w:val="00D86C24"/>
    <w:rsid w:val="00D9166D"/>
    <w:rsid w:val="00DB6816"/>
    <w:rsid w:val="00DB74AA"/>
    <w:rsid w:val="00DC1A5C"/>
    <w:rsid w:val="00DC2B65"/>
    <w:rsid w:val="00DC3092"/>
    <w:rsid w:val="00DC59E8"/>
    <w:rsid w:val="00DD1D4C"/>
    <w:rsid w:val="00DD21C3"/>
    <w:rsid w:val="00DD2FA5"/>
    <w:rsid w:val="00DD39D9"/>
    <w:rsid w:val="00DD5C91"/>
    <w:rsid w:val="00DF0244"/>
    <w:rsid w:val="00E003F6"/>
    <w:rsid w:val="00E00BC6"/>
    <w:rsid w:val="00E00C90"/>
    <w:rsid w:val="00E01753"/>
    <w:rsid w:val="00E04AEE"/>
    <w:rsid w:val="00E1379C"/>
    <w:rsid w:val="00E14FF9"/>
    <w:rsid w:val="00E2175C"/>
    <w:rsid w:val="00E2655B"/>
    <w:rsid w:val="00E3227B"/>
    <w:rsid w:val="00E34CAC"/>
    <w:rsid w:val="00E50D2B"/>
    <w:rsid w:val="00E54E24"/>
    <w:rsid w:val="00E57A6B"/>
    <w:rsid w:val="00E603A1"/>
    <w:rsid w:val="00E62E14"/>
    <w:rsid w:val="00E66F84"/>
    <w:rsid w:val="00E73FFB"/>
    <w:rsid w:val="00E810D9"/>
    <w:rsid w:val="00E94027"/>
    <w:rsid w:val="00E95519"/>
    <w:rsid w:val="00E97EDD"/>
    <w:rsid w:val="00EA0B34"/>
    <w:rsid w:val="00EB1000"/>
    <w:rsid w:val="00EB5A92"/>
    <w:rsid w:val="00EC1845"/>
    <w:rsid w:val="00ED5D76"/>
    <w:rsid w:val="00ED64CA"/>
    <w:rsid w:val="00EE0FBB"/>
    <w:rsid w:val="00EE71E4"/>
    <w:rsid w:val="00EF30E4"/>
    <w:rsid w:val="00F00859"/>
    <w:rsid w:val="00F04284"/>
    <w:rsid w:val="00F07E0E"/>
    <w:rsid w:val="00F21FE0"/>
    <w:rsid w:val="00F268A3"/>
    <w:rsid w:val="00F34A83"/>
    <w:rsid w:val="00F46A27"/>
    <w:rsid w:val="00F5141D"/>
    <w:rsid w:val="00F61E9B"/>
    <w:rsid w:val="00F729FA"/>
    <w:rsid w:val="00F846B2"/>
    <w:rsid w:val="00F87E02"/>
    <w:rsid w:val="00F971D3"/>
    <w:rsid w:val="00FA3140"/>
    <w:rsid w:val="00FB567E"/>
    <w:rsid w:val="00FB6ABB"/>
    <w:rsid w:val="00FC7422"/>
    <w:rsid w:val="00FC7792"/>
    <w:rsid w:val="00FD07F0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7EDFB55"/>
  <w15:chartTrackingRefBased/>
  <w15:docId w15:val="{4916BB3A-DF79-4B3D-85AC-3B7F89C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1151D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1151D"/>
    <w:rPr>
      <w:rFonts w:ascii="Arial" w:hAnsi="Arial"/>
      <w:lang w:val="es-ES" w:eastAsia="es-ES"/>
    </w:rPr>
  </w:style>
  <w:style w:type="table" w:styleId="Tablaconcuadrcula">
    <w:name w:val="Table Grid"/>
    <w:basedOn w:val="Tablanormal"/>
    <w:uiPriority w:val="59"/>
    <w:rsid w:val="00E34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6F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9D5E88"/>
    <w:rPr>
      <w:i/>
      <w:iCs/>
    </w:rPr>
  </w:style>
  <w:style w:type="character" w:styleId="Hipervnculo">
    <w:name w:val="Hyperlink"/>
    <w:uiPriority w:val="99"/>
    <w:semiHidden/>
    <w:unhideWhenUsed/>
    <w:rsid w:val="001C5BDA"/>
    <w:rPr>
      <w:color w:val="0000FF"/>
      <w:u w:val="single"/>
    </w:rPr>
  </w:style>
  <w:style w:type="paragraph" w:customStyle="1" w:styleId="Normal1">
    <w:name w:val="Normal1"/>
    <w:basedOn w:val="Normal"/>
    <w:rsid w:val="0098232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37091-EC6A-44DE-B565-E82C81CB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2123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3</cp:revision>
  <cp:lastPrinted>2019-10-04T15:24:00Z</cp:lastPrinted>
  <dcterms:created xsi:type="dcterms:W3CDTF">2024-01-27T17:20:00Z</dcterms:created>
  <dcterms:modified xsi:type="dcterms:W3CDTF">2024-02-02T00:57:00Z</dcterms:modified>
</cp:coreProperties>
</file>