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851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B764C4" w14:paraId="70FB8D36" w14:textId="77777777" w:rsidTr="00C90070">
        <w:tc>
          <w:tcPr>
            <w:tcW w:w="2127" w:type="dxa"/>
            <w:shd w:val="clear" w:color="auto" w:fill="auto"/>
          </w:tcPr>
          <w:p w14:paraId="672A6659" w14:textId="77777777" w:rsidR="00B764C4" w:rsidRPr="00C90070" w:rsidRDefault="00B764C4" w:rsidP="00C90070">
            <w:pPr>
              <w:spacing w:befor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938" w:type="dxa"/>
            <w:shd w:val="clear" w:color="auto" w:fill="auto"/>
          </w:tcPr>
          <w:p w14:paraId="0A37501D" w14:textId="77777777" w:rsidR="00B764C4" w:rsidRPr="00C90070" w:rsidRDefault="00B764C4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5DAB6C7B" w14:textId="77777777" w:rsidR="004A41B0" w:rsidRPr="00C90070" w:rsidRDefault="004A41B0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02EB378F" w14:textId="77777777" w:rsidR="004A41B0" w:rsidRPr="00C90070" w:rsidRDefault="004A41B0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32351FBD" w14:textId="77777777" w:rsidR="00B764C4" w:rsidRPr="00C90070" w:rsidRDefault="00B764C4" w:rsidP="00C90070">
            <w:pPr>
              <w:spacing w:before="0"/>
              <w:ind w:right="1168"/>
              <w:jc w:val="center"/>
              <w:rPr>
                <w:b/>
                <w:bCs/>
                <w:sz w:val="26"/>
                <w:szCs w:val="26"/>
              </w:rPr>
            </w:pPr>
            <w:r w:rsidRPr="00C90070">
              <w:rPr>
                <w:b/>
                <w:bCs/>
                <w:sz w:val="26"/>
                <w:szCs w:val="26"/>
              </w:rPr>
              <w:t xml:space="preserve">Health Certificate for Export of Non-Salmonid Aquatic Animal </w:t>
            </w:r>
          </w:p>
          <w:p w14:paraId="49BC2807" w14:textId="77777777" w:rsidR="00B764C4" w:rsidRPr="00C90070" w:rsidRDefault="00B764C4" w:rsidP="00C90070">
            <w:pPr>
              <w:spacing w:before="0"/>
              <w:ind w:right="1168"/>
              <w:jc w:val="center"/>
              <w:rPr>
                <w:b/>
                <w:bCs/>
                <w:sz w:val="26"/>
                <w:szCs w:val="26"/>
              </w:rPr>
            </w:pPr>
            <w:r w:rsidRPr="00C90070">
              <w:rPr>
                <w:b/>
                <w:bCs/>
                <w:sz w:val="26"/>
                <w:szCs w:val="26"/>
              </w:rPr>
              <w:t>Products to New Zealand</w:t>
            </w:r>
          </w:p>
          <w:p w14:paraId="6A05A809" w14:textId="77777777" w:rsidR="004A41B0" w:rsidRPr="00C90070" w:rsidRDefault="004A41B0" w:rsidP="00C90070">
            <w:pPr>
              <w:spacing w:before="0"/>
              <w:ind w:right="1026"/>
              <w:rPr>
                <w:b/>
                <w:bCs/>
                <w:sz w:val="26"/>
                <w:szCs w:val="26"/>
              </w:rPr>
            </w:pPr>
          </w:p>
        </w:tc>
      </w:tr>
    </w:tbl>
    <w:p w14:paraId="5A39BBE3" w14:textId="77777777" w:rsidR="00C90070" w:rsidRPr="00C90070" w:rsidRDefault="00C90070" w:rsidP="00C90070">
      <w:pPr>
        <w:spacing w:before="0"/>
        <w:rPr>
          <w:vanish/>
        </w:rPr>
      </w:pPr>
    </w:p>
    <w:tbl>
      <w:tblPr>
        <w:tblpPr w:leftFromText="141" w:rightFromText="141" w:vertAnchor="text" w:horzAnchor="margin" w:tblpX="-289" w:tblpY="30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982"/>
        <w:gridCol w:w="282"/>
        <w:gridCol w:w="1560"/>
        <w:gridCol w:w="2274"/>
        <w:gridCol w:w="1229"/>
        <w:gridCol w:w="614"/>
        <w:gridCol w:w="426"/>
        <w:gridCol w:w="283"/>
        <w:gridCol w:w="950"/>
        <w:gridCol w:w="1034"/>
      </w:tblGrid>
      <w:tr w:rsidR="004A41B0" w:rsidRPr="005645E6" w14:paraId="4BF23B15" w14:textId="77777777" w:rsidTr="6C6F62DB">
        <w:trPr>
          <w:trHeight w:val="311"/>
        </w:trPr>
        <w:tc>
          <w:tcPr>
            <w:tcW w:w="1264" w:type="dxa"/>
            <w:gridSpan w:val="2"/>
            <w:vMerge w:val="restart"/>
            <w:shd w:val="clear" w:color="auto" w:fill="F2F2F2" w:themeFill="background1" w:themeFillShade="F2"/>
          </w:tcPr>
          <w:p w14:paraId="2D019844" w14:textId="77777777" w:rsidR="004A41B0" w:rsidRPr="00DC26EE" w:rsidRDefault="004A41B0" w:rsidP="00167655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297772">
              <w:t>Competent Authority</w:t>
            </w:r>
          </w:p>
        </w:tc>
        <w:tc>
          <w:tcPr>
            <w:tcW w:w="6103" w:type="dxa"/>
            <w:gridSpan w:val="5"/>
            <w:vMerge w:val="restart"/>
            <w:shd w:val="clear" w:color="auto" w:fill="auto"/>
          </w:tcPr>
          <w:p w14:paraId="15395413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noProof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Organismo Nacional de Sanidad Pesquera (SANIPES)</w:t>
            </w:r>
          </w:p>
          <w:p w14:paraId="33D3AFC7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noProof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Ministerio de la Producción</w:t>
            </w:r>
          </w:p>
          <w:p w14:paraId="06EB067E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PERU</w:t>
            </w:r>
          </w:p>
        </w:tc>
        <w:tc>
          <w:tcPr>
            <w:tcW w:w="2267" w:type="dxa"/>
            <w:gridSpan w:val="3"/>
            <w:shd w:val="clear" w:color="auto" w:fill="F2F2F2" w:themeFill="background1" w:themeFillShade="F2"/>
          </w:tcPr>
          <w:p w14:paraId="0DAB76C7" w14:textId="77777777" w:rsidR="004A41B0" w:rsidRPr="001B5699" w:rsidRDefault="004A41B0" w:rsidP="00167655">
            <w:pPr>
              <w:pStyle w:val="Sinespaciado"/>
              <w:jc w:val="center"/>
              <w:rPr>
                <w:sz w:val="20"/>
                <w:szCs w:val="20"/>
              </w:rPr>
            </w:pPr>
            <w:r w:rsidRPr="001B5699">
              <w:rPr>
                <w:sz w:val="20"/>
                <w:szCs w:val="20"/>
              </w:rPr>
              <w:t>COUNTRY</w:t>
            </w:r>
          </w:p>
        </w:tc>
      </w:tr>
      <w:tr w:rsidR="004A41B0" w:rsidRPr="005645E6" w14:paraId="3254AC92" w14:textId="77777777" w:rsidTr="6C6F62DB">
        <w:trPr>
          <w:trHeight w:val="433"/>
        </w:trPr>
        <w:tc>
          <w:tcPr>
            <w:tcW w:w="1264" w:type="dxa"/>
            <w:gridSpan w:val="2"/>
            <w:vMerge/>
          </w:tcPr>
          <w:p w14:paraId="41C8F396" w14:textId="77777777" w:rsidR="004A41B0" w:rsidRPr="00297772" w:rsidRDefault="004A41B0" w:rsidP="00167655">
            <w:pPr>
              <w:pStyle w:val="Sinespaciado"/>
            </w:pPr>
          </w:p>
        </w:tc>
        <w:tc>
          <w:tcPr>
            <w:tcW w:w="6103" w:type="dxa"/>
            <w:gridSpan w:val="5"/>
            <w:vMerge/>
          </w:tcPr>
          <w:p w14:paraId="72A3D3EC" w14:textId="77777777" w:rsidR="004A41B0" w:rsidRPr="001F1E4C" w:rsidRDefault="004A41B0" w:rsidP="00167655">
            <w:pPr>
              <w:pStyle w:val="Sinespaciado"/>
              <w:ind w:left="42"/>
            </w:pPr>
          </w:p>
        </w:tc>
        <w:tc>
          <w:tcPr>
            <w:tcW w:w="22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158B97" w14:textId="77777777" w:rsidR="004A41B0" w:rsidRPr="001B5699" w:rsidRDefault="004A41B0" w:rsidP="00167655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PERU</w:t>
            </w:r>
          </w:p>
        </w:tc>
      </w:tr>
      <w:tr w:rsidR="004A41B0" w:rsidRPr="005645E6" w14:paraId="1DEC84EF" w14:textId="77777777" w:rsidTr="6C6F62DB">
        <w:trPr>
          <w:trHeight w:val="290"/>
        </w:trPr>
        <w:tc>
          <w:tcPr>
            <w:tcW w:w="982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2BAEA41F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  <w:r w:rsidRPr="00372C80">
              <w:rPr>
                <w:rFonts w:cs="Arial"/>
                <w:b/>
                <w:sz w:val="24"/>
                <w:lang w:eastAsia="en-US"/>
              </w:rPr>
              <w:t>Part 1: Details of dispatched consignment</w:t>
            </w:r>
          </w:p>
          <w:p w14:paraId="0D0B940D" w14:textId="77777777" w:rsidR="004A41B0" w:rsidRPr="005645E6" w:rsidRDefault="004A41B0" w:rsidP="00167655">
            <w:pPr>
              <w:jc w:val="right"/>
              <w:rPr>
                <w:rFonts w:cs="Arial"/>
                <w:b/>
                <w:sz w:val="16"/>
                <w:lang w:eastAsia="en-US"/>
              </w:rPr>
            </w:pPr>
          </w:p>
        </w:tc>
        <w:tc>
          <w:tcPr>
            <w:tcW w:w="5959" w:type="dxa"/>
            <w:gridSpan w:val="5"/>
            <w:shd w:val="clear" w:color="auto" w:fill="F2F2F2" w:themeFill="background1" w:themeFillShade="F2"/>
            <w:tcMar>
              <w:top w:w="28" w:type="dxa"/>
            </w:tcMar>
          </w:tcPr>
          <w:p w14:paraId="316DBCB6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1.  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Consignor (Exporter)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tcMar>
              <w:top w:w="28" w:type="dxa"/>
            </w:tcMar>
          </w:tcPr>
          <w:p w14:paraId="11E1B69A" w14:textId="77777777" w:rsidR="004A41B0" w:rsidRPr="00C708FC" w:rsidRDefault="004A41B0" w:rsidP="00167655">
            <w:pPr>
              <w:tabs>
                <w:tab w:val="left" w:pos="387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C708FC">
              <w:rPr>
                <w:rFonts w:cs="Arial"/>
                <w:sz w:val="18"/>
                <w:szCs w:val="18"/>
                <w:lang w:eastAsia="en-US"/>
              </w:rPr>
              <w:t>2.  Certificate reference number</w:t>
            </w:r>
          </w:p>
        </w:tc>
      </w:tr>
      <w:tr w:rsidR="004A41B0" w:rsidRPr="005645E6" w14:paraId="0D909AED" w14:textId="77777777" w:rsidTr="6C6F62DB">
        <w:trPr>
          <w:trHeight w:val="225"/>
        </w:trPr>
        <w:tc>
          <w:tcPr>
            <w:tcW w:w="982" w:type="dxa"/>
            <w:vMerge/>
            <w:textDirection w:val="btLr"/>
            <w:vAlign w:val="center"/>
          </w:tcPr>
          <w:p w14:paraId="0E27B00A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76CAFD79" w14:textId="77777777" w:rsidR="004A41B0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4117" w:type="dxa"/>
            <w:gridSpan w:val="3"/>
          </w:tcPr>
          <w:p w14:paraId="60061E4C" w14:textId="275E7233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0" w:name="ce_eno"/>
            <w:bookmarkEnd w:id="0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{ce_eno}</w:t>
            </w:r>
          </w:p>
        </w:tc>
        <w:tc>
          <w:tcPr>
            <w:tcW w:w="2693" w:type="dxa"/>
            <w:gridSpan w:val="4"/>
            <w:vMerge w:val="restart"/>
            <w:shd w:val="clear" w:color="auto" w:fill="auto"/>
            <w:tcMar>
              <w:top w:w="28" w:type="dxa"/>
            </w:tcMar>
          </w:tcPr>
          <w:p w14:paraId="44EAFD9C" w14:textId="00184CA6" w:rsidR="004A41B0" w:rsidRPr="00C90070" w:rsidRDefault="00981A55" w:rsidP="00167655">
            <w:pPr>
              <w:tabs>
                <w:tab w:val="left" w:pos="387"/>
              </w:tabs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" w:name="codigo"/>
            <w:bookmarkEnd w:id="1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n-US"/>
              </w:rPr>
              <w:t>{codigo}</w:t>
            </w:r>
          </w:p>
        </w:tc>
      </w:tr>
      <w:tr w:rsidR="004A41B0" w:rsidRPr="005645E6" w14:paraId="47D2A083" w14:textId="77777777" w:rsidTr="6C6F62DB">
        <w:trPr>
          <w:trHeight w:val="299"/>
        </w:trPr>
        <w:tc>
          <w:tcPr>
            <w:tcW w:w="982" w:type="dxa"/>
            <w:vMerge/>
            <w:textDirection w:val="btLr"/>
            <w:vAlign w:val="center"/>
          </w:tcPr>
          <w:p w14:paraId="4B94D5A5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071CC085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4117" w:type="dxa"/>
            <w:gridSpan w:val="3"/>
          </w:tcPr>
          <w:p w14:paraId="3DEEC669" w14:textId="45A1392B" w:rsidR="004A41B0" w:rsidRPr="005645E6" w:rsidRDefault="00981A55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2" w:name="ce_edi"/>
            <w:bookmarkEnd w:id="2"/>
            <w:r>
              <w:rPr>
                <w:rFonts w:cs="Arial"/>
                <w:sz w:val="18"/>
                <w:szCs w:val="18"/>
                <w:lang w:eastAsia="en-US"/>
              </w:rPr>
              <w:t>{ce_edi}</w:t>
            </w:r>
          </w:p>
        </w:tc>
        <w:tc>
          <w:tcPr>
            <w:tcW w:w="2693" w:type="dxa"/>
            <w:gridSpan w:val="4"/>
            <w:vMerge/>
            <w:tcMar>
              <w:top w:w="28" w:type="dxa"/>
            </w:tcMar>
          </w:tcPr>
          <w:p w14:paraId="3656B9AB" w14:textId="77777777" w:rsidR="004A41B0" w:rsidRDefault="004A41B0" w:rsidP="00167655">
            <w:pPr>
              <w:tabs>
                <w:tab w:val="left" w:pos="387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</w:p>
        </w:tc>
      </w:tr>
      <w:tr w:rsidR="004A41B0" w:rsidRPr="005645E6" w14:paraId="2EC65472" w14:textId="77777777" w:rsidTr="6C6F62DB">
        <w:trPr>
          <w:trHeight w:val="158"/>
        </w:trPr>
        <w:tc>
          <w:tcPr>
            <w:tcW w:w="982" w:type="dxa"/>
            <w:vMerge/>
          </w:tcPr>
          <w:p w14:paraId="45FB0818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8652" w:type="dxa"/>
            <w:gridSpan w:val="9"/>
            <w:shd w:val="clear" w:color="auto" w:fill="F2F2F2" w:themeFill="background1" w:themeFillShade="F2"/>
            <w:tcMar>
              <w:top w:w="28" w:type="dxa"/>
            </w:tcMar>
          </w:tcPr>
          <w:p w14:paraId="586D5D75" w14:textId="77777777" w:rsidR="004A41B0" w:rsidRPr="005645E6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Consignee (Importer)</w:t>
            </w:r>
          </w:p>
        </w:tc>
      </w:tr>
      <w:tr w:rsidR="004A41B0" w:rsidRPr="005645E6" w14:paraId="5D4478A0" w14:textId="77777777" w:rsidTr="6C6F62DB">
        <w:trPr>
          <w:trHeight w:val="247"/>
        </w:trPr>
        <w:tc>
          <w:tcPr>
            <w:tcW w:w="982" w:type="dxa"/>
            <w:vMerge/>
          </w:tcPr>
          <w:p w14:paraId="049F31CB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44BD188F" w14:textId="77777777" w:rsidR="004A41B0" w:rsidRPr="00C90070" w:rsidRDefault="004A41B0" w:rsidP="00167655">
            <w:pPr>
              <w:spacing w:before="60" w:after="60"/>
              <w:jc w:val="right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810" w:type="dxa"/>
            <w:gridSpan w:val="7"/>
          </w:tcPr>
          <w:p w14:paraId="53128261" w14:textId="62F82878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3" w:name="ce_nde"/>
            <w:bookmarkEnd w:id="3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{ce_nde}</w:t>
            </w:r>
          </w:p>
        </w:tc>
      </w:tr>
      <w:tr w:rsidR="004A41B0" w:rsidRPr="005645E6" w14:paraId="6499BA3E" w14:textId="77777777" w:rsidTr="6C6F62DB">
        <w:trPr>
          <w:trHeight w:val="258"/>
        </w:trPr>
        <w:tc>
          <w:tcPr>
            <w:tcW w:w="982" w:type="dxa"/>
            <w:vMerge/>
          </w:tcPr>
          <w:p w14:paraId="62486C05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128DC43F" w14:textId="77777777" w:rsidR="004A41B0" w:rsidRPr="00C90070" w:rsidRDefault="004A41B0" w:rsidP="00167655">
            <w:pPr>
              <w:spacing w:before="60" w:after="60"/>
              <w:jc w:val="right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6810" w:type="dxa"/>
            <w:gridSpan w:val="7"/>
          </w:tcPr>
          <w:p w14:paraId="4101652C" w14:textId="61682EAC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4" w:name="ce_dde"/>
            <w:bookmarkEnd w:id="4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{ce_dde}</w:t>
            </w:r>
          </w:p>
        </w:tc>
      </w:tr>
      <w:tr w:rsidR="004A41B0" w:rsidRPr="005645E6" w14:paraId="1ADF7FE5" w14:textId="77777777" w:rsidTr="6C6F62DB">
        <w:trPr>
          <w:trHeight w:val="252"/>
        </w:trPr>
        <w:tc>
          <w:tcPr>
            <w:tcW w:w="982" w:type="dxa"/>
            <w:vMerge/>
          </w:tcPr>
          <w:p w14:paraId="4B99056E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1C16C504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Country of origin</w:t>
            </w:r>
          </w:p>
        </w:tc>
        <w:tc>
          <w:tcPr>
            <w:tcW w:w="6810" w:type="dxa"/>
            <w:gridSpan w:val="7"/>
          </w:tcPr>
          <w:p w14:paraId="21FE9C07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Peru</w:t>
            </w:r>
          </w:p>
        </w:tc>
      </w:tr>
      <w:tr w:rsidR="004A41B0" w:rsidRPr="005645E6" w14:paraId="5206C9CC" w14:textId="77777777" w:rsidTr="6C6F62DB">
        <w:trPr>
          <w:trHeight w:val="300"/>
        </w:trPr>
        <w:tc>
          <w:tcPr>
            <w:tcW w:w="982" w:type="dxa"/>
            <w:vMerge/>
          </w:tcPr>
          <w:p w14:paraId="1299C43A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3F9F142E" w14:textId="77777777" w:rsidR="004A41B0" w:rsidRPr="005645E6" w:rsidRDefault="004A41B0" w:rsidP="00167655">
            <w:pPr>
              <w:spacing w:before="60" w:after="60"/>
              <w:ind w:right="-108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5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Country of </w:t>
            </w:r>
            <w:r>
              <w:rPr>
                <w:rFonts w:cs="Arial"/>
                <w:sz w:val="18"/>
                <w:szCs w:val="18"/>
                <w:lang w:eastAsia="en-US"/>
              </w:rPr>
              <w:t>destination</w:t>
            </w:r>
          </w:p>
        </w:tc>
        <w:tc>
          <w:tcPr>
            <w:tcW w:w="6810" w:type="dxa"/>
            <w:gridSpan w:val="7"/>
          </w:tcPr>
          <w:p w14:paraId="1846581F" w14:textId="77777777" w:rsidR="004A41B0" w:rsidRPr="005645E6" w:rsidRDefault="004A41B0" w:rsidP="00167655">
            <w:pPr>
              <w:spacing w:before="60" w:after="60"/>
              <w:ind w:right="-108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New Zealand</w:t>
            </w:r>
          </w:p>
        </w:tc>
      </w:tr>
      <w:tr w:rsidR="004A41B0" w:rsidRPr="005645E6" w14:paraId="55B95685" w14:textId="77777777" w:rsidTr="6C6F62DB">
        <w:trPr>
          <w:trHeight w:val="365"/>
        </w:trPr>
        <w:tc>
          <w:tcPr>
            <w:tcW w:w="982" w:type="dxa"/>
            <w:vMerge/>
          </w:tcPr>
          <w:p w14:paraId="4DDBEF00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8652" w:type="dxa"/>
            <w:gridSpan w:val="9"/>
            <w:shd w:val="clear" w:color="auto" w:fill="F2F2F2" w:themeFill="background1" w:themeFillShade="F2"/>
          </w:tcPr>
          <w:p w14:paraId="44838705" w14:textId="77777777" w:rsidR="004A41B0" w:rsidRPr="00C708FC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6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P</w:t>
            </w:r>
            <w:r>
              <w:rPr>
                <w:rFonts w:cs="Arial"/>
                <w:sz w:val="18"/>
                <w:szCs w:val="18"/>
                <w:lang w:eastAsia="en-US"/>
              </w:rPr>
              <w:t>rocessor</w:t>
            </w:r>
          </w:p>
        </w:tc>
      </w:tr>
      <w:tr w:rsidR="004A41B0" w:rsidRPr="005645E6" w14:paraId="178F8722" w14:textId="77777777" w:rsidTr="6C6F62DB">
        <w:trPr>
          <w:trHeight w:val="268"/>
        </w:trPr>
        <w:tc>
          <w:tcPr>
            <w:tcW w:w="982" w:type="dxa"/>
            <w:vMerge/>
          </w:tcPr>
          <w:p w14:paraId="3461D779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69C41B3B" w14:textId="77777777" w:rsidR="004A41B0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810" w:type="dxa"/>
            <w:gridSpan w:val="7"/>
          </w:tcPr>
          <w:p w14:paraId="3CF2D8B6" w14:textId="1301F507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5" w:name="ce_emp"/>
            <w:bookmarkEnd w:id="5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{ce_emp}</w:t>
            </w:r>
          </w:p>
        </w:tc>
      </w:tr>
      <w:tr w:rsidR="004A41B0" w:rsidRPr="005645E6" w14:paraId="21A0B17D" w14:textId="77777777" w:rsidTr="6C6F62DB">
        <w:trPr>
          <w:trHeight w:val="290"/>
        </w:trPr>
        <w:tc>
          <w:tcPr>
            <w:tcW w:w="982" w:type="dxa"/>
            <w:vMerge/>
          </w:tcPr>
          <w:p w14:paraId="0FB78278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0254A86E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6810" w:type="dxa"/>
            <w:gridSpan w:val="7"/>
          </w:tcPr>
          <w:p w14:paraId="1FC39945" w14:textId="4D095A0E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6" w:name="ce_dir"/>
            <w:bookmarkEnd w:id="6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{ce_dir}</w:t>
            </w:r>
          </w:p>
        </w:tc>
      </w:tr>
      <w:tr w:rsidR="004A41B0" w:rsidRPr="005645E6" w14:paraId="2B7DF4F3" w14:textId="77777777" w:rsidTr="6C6F62DB">
        <w:trPr>
          <w:trHeight w:val="290"/>
        </w:trPr>
        <w:tc>
          <w:tcPr>
            <w:tcW w:w="982" w:type="dxa"/>
            <w:vMerge/>
          </w:tcPr>
          <w:p w14:paraId="0562CB0E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3215983B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Establishment Number</w:t>
            </w:r>
          </w:p>
        </w:tc>
        <w:tc>
          <w:tcPr>
            <w:tcW w:w="6810" w:type="dxa"/>
            <w:gridSpan w:val="7"/>
          </w:tcPr>
          <w:p w14:paraId="34CE0A41" w14:textId="48765A25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7" w:name="ce_aut"/>
            <w:bookmarkEnd w:id="7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{ce_aut}</w:t>
            </w:r>
          </w:p>
        </w:tc>
      </w:tr>
      <w:tr w:rsidR="00167655" w:rsidRPr="005645E6" w14:paraId="69A6FF14" w14:textId="77777777" w:rsidTr="6C6F62DB">
        <w:trPr>
          <w:trHeight w:val="387"/>
        </w:trPr>
        <w:tc>
          <w:tcPr>
            <w:tcW w:w="982" w:type="dxa"/>
            <w:vMerge/>
          </w:tcPr>
          <w:p w14:paraId="62EBF3C5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63D87575" w14:textId="77777777" w:rsidR="004A41B0" w:rsidRPr="005645E6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7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 </w:t>
            </w:r>
            <w:r>
              <w:rPr>
                <w:rFonts w:cs="Arial"/>
                <w:sz w:val="18"/>
                <w:szCs w:val="18"/>
                <w:lang w:eastAsia="en-US"/>
              </w:rPr>
              <w:t>Place of dispatch</w:t>
            </w:r>
          </w:p>
        </w:tc>
        <w:tc>
          <w:tcPr>
            <w:tcW w:w="2274" w:type="dxa"/>
          </w:tcPr>
          <w:p w14:paraId="6D98A12B" w14:textId="67107918" w:rsidR="004A41B0" w:rsidRPr="005645E6" w:rsidRDefault="00981A55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8" w:name="ce_ori"/>
            <w:bookmarkEnd w:id="8"/>
            <w:r>
              <w:rPr>
                <w:rFonts w:cs="Arial"/>
                <w:sz w:val="18"/>
                <w:szCs w:val="18"/>
                <w:lang w:eastAsia="en-US"/>
              </w:rPr>
              <w:t>{ce_ori}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tcMar>
              <w:top w:w="28" w:type="dxa"/>
            </w:tcMar>
          </w:tcPr>
          <w:p w14:paraId="4A7B45BB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8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Date of departure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946DB82" w14:textId="0096DAC8" w:rsidR="004A41B0" w:rsidRPr="005645E6" w:rsidRDefault="00981A55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9" w:name="ce_anx2"/>
            <w:bookmarkEnd w:id="9"/>
            <w:r>
              <w:rPr>
                <w:rFonts w:cs="Arial"/>
                <w:sz w:val="18"/>
                <w:szCs w:val="18"/>
                <w:lang w:eastAsia="en-US"/>
              </w:rPr>
              <w:t>{ce_anx2}</w:t>
            </w:r>
          </w:p>
        </w:tc>
      </w:tr>
      <w:tr w:rsidR="00167655" w:rsidRPr="005645E6" w14:paraId="4733C652" w14:textId="77777777" w:rsidTr="6C6F62DB">
        <w:trPr>
          <w:trHeight w:val="649"/>
        </w:trPr>
        <w:tc>
          <w:tcPr>
            <w:tcW w:w="982" w:type="dxa"/>
            <w:vMerge/>
          </w:tcPr>
          <w:p w14:paraId="5997CC1D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700AAE2C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9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Means of transport</w:t>
            </w:r>
          </w:p>
        </w:tc>
        <w:tc>
          <w:tcPr>
            <w:tcW w:w="2274" w:type="dxa"/>
            <w:shd w:val="clear" w:color="auto" w:fill="auto"/>
          </w:tcPr>
          <w:p w14:paraId="562E3FED" w14:textId="77777777" w:rsidR="004A41B0" w:rsidRDefault="00AB64EE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AB64EE">
              <w:rPr>
                <w:rFonts w:ascii="Wingdings 2" w:eastAsia="Wingdings 2" w:hAnsi="Wingdings 2" w:cs="Wingdings 2"/>
                <w:lang w:eastAsia="en-US"/>
              </w:rPr>
              <w:t>£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 </w:t>
            </w:r>
            <w:r w:rsidR="004A41B0" w:rsidRPr="005645E6">
              <w:rPr>
                <w:rFonts w:cs="Arial"/>
                <w:sz w:val="18"/>
                <w:szCs w:val="18"/>
                <w:lang w:eastAsia="en-US"/>
              </w:rPr>
              <w:t>Aeroplane</w:t>
            </w:r>
          </w:p>
          <w:p w14:paraId="04EF5C96" w14:textId="77777777" w:rsidR="004A41B0" w:rsidRPr="005645E6" w:rsidRDefault="00AB64EE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AB64EE">
              <w:rPr>
                <w:rFonts w:ascii="Wingdings 2" w:eastAsia="Wingdings 2" w:hAnsi="Wingdings 2" w:cs="Wingdings 2"/>
                <w:lang w:eastAsia="en-US"/>
              </w:rPr>
              <w:t>T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 </w:t>
            </w:r>
            <w:r w:rsidR="004A41B0">
              <w:rPr>
                <w:rFonts w:cs="Arial"/>
                <w:sz w:val="18"/>
                <w:szCs w:val="18"/>
                <w:lang w:eastAsia="en-US"/>
              </w:rPr>
              <w:t>Ship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</w:tcPr>
          <w:p w14:paraId="712F7427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1</w:t>
            </w:r>
            <w:r>
              <w:rPr>
                <w:rFonts w:cs="Arial"/>
                <w:sz w:val="18"/>
                <w:szCs w:val="18"/>
                <w:lang w:eastAsia="en-US"/>
              </w:rPr>
              <w:t>0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Temperature of commodities for transport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10FFD37" w14:textId="46C03B15" w:rsidR="004A41B0" w:rsidRPr="005645E6" w:rsidRDefault="00981A55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10" w:name="ce_tpt"/>
            <w:bookmarkEnd w:id="10"/>
            <w:r>
              <w:rPr>
                <w:rFonts w:cs="Arial"/>
                <w:sz w:val="18"/>
                <w:szCs w:val="18"/>
                <w:lang w:eastAsia="en-US"/>
              </w:rPr>
              <w:t>{ce_tpt}</w:t>
            </w:r>
          </w:p>
        </w:tc>
      </w:tr>
      <w:tr w:rsidR="00167655" w:rsidRPr="005645E6" w14:paraId="0640FA6E" w14:textId="77777777" w:rsidTr="6C6F62DB">
        <w:trPr>
          <w:trHeight w:val="369"/>
        </w:trPr>
        <w:tc>
          <w:tcPr>
            <w:tcW w:w="982" w:type="dxa"/>
            <w:vMerge/>
          </w:tcPr>
          <w:p w14:paraId="6B699379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tcMar>
              <w:top w:w="28" w:type="dxa"/>
            </w:tcMar>
          </w:tcPr>
          <w:p w14:paraId="4ED25BA0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 </w:t>
            </w:r>
            <w:r w:rsidRPr="007D3E45">
              <w:rPr>
                <w:sz w:val="18"/>
                <w:szCs w:val="18"/>
              </w:rPr>
              <w:t>Product name</w:t>
            </w:r>
          </w:p>
        </w:tc>
        <w:tc>
          <w:tcPr>
            <w:tcW w:w="3503" w:type="dxa"/>
            <w:gridSpan w:val="2"/>
            <w:shd w:val="clear" w:color="auto" w:fill="F2F2F2" w:themeFill="background1" w:themeFillShade="F2"/>
          </w:tcPr>
          <w:p w14:paraId="47D47644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 Name of a</w:t>
            </w:r>
            <w:r w:rsidRPr="007D3E45">
              <w:rPr>
                <w:sz w:val="18"/>
                <w:szCs w:val="18"/>
              </w:rPr>
              <w:t>quatic animal species in the product</w:t>
            </w:r>
            <w:r>
              <w:rPr>
                <w:sz w:val="18"/>
                <w:szCs w:val="18"/>
              </w:rPr>
              <w:t xml:space="preserve"> if required</w:t>
            </w:r>
          </w:p>
        </w:tc>
        <w:tc>
          <w:tcPr>
            <w:tcW w:w="1323" w:type="dxa"/>
            <w:gridSpan w:val="3"/>
            <w:shd w:val="clear" w:color="auto" w:fill="F2F2F2" w:themeFill="background1" w:themeFillShade="F2"/>
          </w:tcPr>
          <w:p w14:paraId="642D52AF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 </w:t>
            </w:r>
            <w:r w:rsidRPr="007D3E45">
              <w:rPr>
                <w:sz w:val="18"/>
                <w:szCs w:val="18"/>
              </w:rPr>
              <w:t>Number of packages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5A6CC440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 </w:t>
            </w:r>
            <w:r w:rsidRPr="007D3E45">
              <w:rPr>
                <w:sz w:val="18"/>
                <w:szCs w:val="18"/>
              </w:rPr>
              <w:t>Net weight (kg)</w:t>
            </w:r>
          </w:p>
        </w:tc>
        <w:tc>
          <w:tcPr>
            <w:tcW w:w="1034" w:type="dxa"/>
            <w:shd w:val="clear" w:color="auto" w:fill="F2F2F2" w:themeFill="background1" w:themeFillShade="F2"/>
          </w:tcPr>
          <w:p w14:paraId="0513AA1A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6"/>
                <w:szCs w:val="16"/>
              </w:rPr>
            </w:pPr>
            <w:r w:rsidRPr="0059588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  <w:r w:rsidRPr="00595888">
              <w:rPr>
                <w:sz w:val="16"/>
                <w:szCs w:val="16"/>
              </w:rPr>
              <w:t xml:space="preserve">.  </w:t>
            </w:r>
            <w:r w:rsidRPr="00395B65">
              <w:rPr>
                <w:sz w:val="16"/>
                <w:szCs w:val="16"/>
              </w:rPr>
              <w:t>HS Code</w:t>
            </w:r>
          </w:p>
        </w:tc>
      </w:tr>
      <w:tr w:rsidR="004A41B0" w:rsidRPr="005645E6" w14:paraId="3FE9F23F" w14:textId="77777777" w:rsidTr="6C6F62DB">
        <w:trPr>
          <w:trHeight w:val="104"/>
        </w:trPr>
        <w:tc>
          <w:tcPr>
            <w:tcW w:w="982" w:type="dxa"/>
            <w:vMerge/>
          </w:tcPr>
          <w:p w14:paraId="1F72F646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28" w:type="dxa"/>
            </w:tcMar>
          </w:tcPr>
          <w:p w14:paraId="08CE6F91" w14:textId="43447DE5" w:rsidR="004A41B0" w:rsidRPr="00C90070" w:rsidRDefault="00981A55" w:rsidP="00167655">
            <w:pPr>
              <w:pStyle w:val="Sinespaciado"/>
              <w:tabs>
                <w:tab w:val="clear" w:pos="567"/>
                <w:tab w:val="clear" w:pos="1021"/>
              </w:tabs>
              <w:spacing w:before="60" w:after="60"/>
              <w:rPr>
                <w:color w:val="000000"/>
                <w:sz w:val="18"/>
                <w:szCs w:val="18"/>
              </w:rPr>
            </w:pPr>
            <w:bookmarkStart w:id="11" w:name="ce_anx1"/>
            <w:bookmarkEnd w:id="11"/>
            <w:r>
              <w:rPr>
                <w:color w:val="000000"/>
                <w:sz w:val="18"/>
                <w:szCs w:val="18"/>
              </w:rPr>
              <w:t>{ce_anx1}</w:t>
            </w:r>
          </w:p>
        </w:tc>
        <w:tc>
          <w:tcPr>
            <w:tcW w:w="3503" w:type="dxa"/>
            <w:gridSpan w:val="2"/>
            <w:shd w:val="clear" w:color="auto" w:fill="auto"/>
          </w:tcPr>
          <w:p w14:paraId="61CDCEAD" w14:textId="3890B836" w:rsidR="004A41B0" w:rsidRPr="00C90070" w:rsidRDefault="00981A55" w:rsidP="00167655">
            <w:pPr>
              <w:pStyle w:val="Sinespaciado"/>
              <w:spacing w:before="60" w:after="60"/>
              <w:rPr>
                <w:i/>
                <w:iCs/>
                <w:color w:val="000000"/>
                <w:sz w:val="18"/>
                <w:szCs w:val="18"/>
              </w:rPr>
            </w:pPr>
            <w:bookmarkStart w:id="12" w:name="ce_esp"/>
            <w:bookmarkEnd w:id="12"/>
            <w:r>
              <w:rPr>
                <w:i/>
                <w:iCs/>
                <w:color w:val="000000"/>
                <w:sz w:val="18"/>
                <w:szCs w:val="18"/>
              </w:rPr>
              <w:t>{ce_esp}</w:t>
            </w:r>
          </w:p>
        </w:tc>
        <w:tc>
          <w:tcPr>
            <w:tcW w:w="1323" w:type="dxa"/>
            <w:gridSpan w:val="3"/>
            <w:shd w:val="clear" w:color="auto" w:fill="auto"/>
          </w:tcPr>
          <w:p w14:paraId="6BB9E253" w14:textId="262B181B" w:rsidR="004A41B0" w:rsidRPr="00C90070" w:rsidRDefault="00981A55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3" w:name="ce_nem"/>
            <w:bookmarkEnd w:id="13"/>
            <w:r>
              <w:rPr>
                <w:color w:val="000000"/>
                <w:sz w:val="18"/>
                <w:szCs w:val="18"/>
              </w:rPr>
              <w:t>{ce_nem}</w:t>
            </w:r>
          </w:p>
        </w:tc>
        <w:tc>
          <w:tcPr>
            <w:tcW w:w="950" w:type="dxa"/>
            <w:shd w:val="clear" w:color="auto" w:fill="auto"/>
          </w:tcPr>
          <w:p w14:paraId="23DE523C" w14:textId="7908E6FD" w:rsidR="004A41B0" w:rsidRPr="00C90070" w:rsidRDefault="00981A55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4" w:name="ce_pne"/>
            <w:bookmarkEnd w:id="14"/>
            <w:r>
              <w:rPr>
                <w:color w:val="000000"/>
                <w:sz w:val="18"/>
                <w:szCs w:val="18"/>
              </w:rPr>
              <w:t>{ce_pne}</w:t>
            </w:r>
          </w:p>
        </w:tc>
        <w:tc>
          <w:tcPr>
            <w:tcW w:w="1034" w:type="dxa"/>
            <w:shd w:val="clear" w:color="auto" w:fill="auto"/>
          </w:tcPr>
          <w:p w14:paraId="52E56223" w14:textId="68689FB4" w:rsidR="004A41B0" w:rsidRPr="00AA2137" w:rsidRDefault="00981A55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5" w:name="ce_nco"/>
            <w:bookmarkEnd w:id="15"/>
            <w:r>
              <w:rPr>
                <w:color w:val="000000"/>
                <w:sz w:val="18"/>
                <w:szCs w:val="18"/>
              </w:rPr>
              <w:t>{ce_nco}</w:t>
            </w:r>
          </w:p>
        </w:tc>
      </w:tr>
      <w:tr w:rsidR="004A41B0" w:rsidRPr="005645E6" w14:paraId="07547A01" w14:textId="77777777" w:rsidTr="6C6F62DB">
        <w:trPr>
          <w:trHeight w:val="138"/>
        </w:trPr>
        <w:tc>
          <w:tcPr>
            <w:tcW w:w="982" w:type="dxa"/>
            <w:vMerge/>
          </w:tcPr>
          <w:p w14:paraId="5043CB0F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28" w:type="dxa"/>
            </w:tcMar>
          </w:tcPr>
          <w:p w14:paraId="07459315" w14:textId="77777777" w:rsidR="004A41B0" w:rsidRPr="00C90070" w:rsidRDefault="004A41B0" w:rsidP="00167655">
            <w:pPr>
              <w:tabs>
                <w:tab w:val="clear" w:pos="567"/>
                <w:tab w:val="clear" w:pos="1021"/>
              </w:tabs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503" w:type="dxa"/>
            <w:gridSpan w:val="2"/>
            <w:shd w:val="clear" w:color="auto" w:fill="auto"/>
          </w:tcPr>
          <w:p w14:paraId="6537F28F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23" w:type="dxa"/>
            <w:gridSpan w:val="3"/>
            <w:shd w:val="clear" w:color="auto" w:fill="auto"/>
          </w:tcPr>
          <w:p w14:paraId="6DFB9E20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950" w:type="dxa"/>
            <w:shd w:val="clear" w:color="auto" w:fill="auto"/>
          </w:tcPr>
          <w:p w14:paraId="70DF9E56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34" w:type="dxa"/>
            <w:shd w:val="clear" w:color="auto" w:fill="auto"/>
          </w:tcPr>
          <w:p w14:paraId="44E871BC" w14:textId="77777777" w:rsidR="004A41B0" w:rsidRPr="00CA4DA3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</w:p>
        </w:tc>
      </w:tr>
      <w:tr w:rsidR="00167655" w:rsidRPr="005645E6" w14:paraId="4F8DF35C" w14:textId="77777777" w:rsidTr="6C6F62DB">
        <w:trPr>
          <w:trHeight w:val="317"/>
        </w:trPr>
        <w:tc>
          <w:tcPr>
            <w:tcW w:w="982" w:type="dxa"/>
            <w:vMerge/>
          </w:tcPr>
          <w:p w14:paraId="144A5D23" w14:textId="77777777" w:rsidR="004A41B0" w:rsidRPr="005645E6" w:rsidRDefault="004A41B0" w:rsidP="00167655">
            <w:pPr>
              <w:tabs>
                <w:tab w:val="left" w:pos="2082"/>
                <w:tab w:val="left" w:pos="2292"/>
              </w:tabs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28" w:type="dxa"/>
            </w:tcMar>
          </w:tcPr>
          <w:p w14:paraId="1C6113E0" w14:textId="77777777" w:rsidR="004A41B0" w:rsidRPr="00C90070" w:rsidRDefault="004A41B0" w:rsidP="0009175E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16.  Container number:</w:t>
            </w:r>
          </w:p>
        </w:tc>
        <w:tc>
          <w:tcPr>
            <w:tcW w:w="35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8610EB" w14:textId="62BC9933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16" w:name="ce_anx22"/>
            <w:bookmarkEnd w:id="16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{ce_anx22}</w:t>
            </w:r>
          </w:p>
        </w:tc>
        <w:tc>
          <w:tcPr>
            <w:tcW w:w="1323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E2B04E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17.  Seal number, if applicable: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7805D2" w14:textId="4029CFE4" w:rsidR="004A41B0" w:rsidRPr="00C90070" w:rsidRDefault="00981A55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17" w:name="ce_anx222"/>
            <w:bookmarkEnd w:id="17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{ce_anx222}</w:t>
            </w:r>
          </w:p>
        </w:tc>
      </w:tr>
    </w:tbl>
    <w:p w14:paraId="463F29E8" w14:textId="77777777" w:rsidR="00CF7F4D" w:rsidRDefault="00CF7F4D" w:rsidP="00395B65"/>
    <w:tbl>
      <w:tblPr>
        <w:tblpPr w:leftFromText="141" w:rightFromText="141" w:vertAnchor="text" w:horzAnchor="margin" w:tblpX="-289" w:tblpY="30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843"/>
        <w:gridCol w:w="1130"/>
        <w:gridCol w:w="403"/>
        <w:gridCol w:w="3567"/>
        <w:gridCol w:w="431"/>
        <w:gridCol w:w="1843"/>
        <w:gridCol w:w="1417"/>
      </w:tblGrid>
      <w:tr w:rsidR="00CF7F4D" w:rsidRPr="009A42BA" w14:paraId="28ABDB53" w14:textId="77777777" w:rsidTr="00C90070">
        <w:trPr>
          <w:trHeight w:val="495"/>
        </w:trPr>
        <w:tc>
          <w:tcPr>
            <w:tcW w:w="843" w:type="dxa"/>
            <w:vMerge w:val="restart"/>
            <w:shd w:val="clear" w:color="auto" w:fill="F2F2F2"/>
            <w:textDirection w:val="btLr"/>
            <w:vAlign w:val="center"/>
          </w:tcPr>
          <w:p w14:paraId="72741349" w14:textId="77777777" w:rsidR="00CF7F4D" w:rsidRPr="009A42BA" w:rsidRDefault="00CF7F4D" w:rsidP="00501052">
            <w:pPr>
              <w:spacing w:line="360" w:lineRule="auto"/>
              <w:ind w:left="113" w:right="113"/>
              <w:jc w:val="right"/>
              <w:rPr>
                <w:rFonts w:cs="Arial"/>
                <w:b/>
                <w:sz w:val="18"/>
                <w:szCs w:val="18"/>
              </w:rPr>
            </w:pPr>
            <w:r w:rsidRPr="00372C80">
              <w:rPr>
                <w:rFonts w:cs="Arial"/>
                <w:b/>
                <w:sz w:val="24"/>
                <w:lang w:eastAsia="en-US"/>
              </w:rPr>
              <w:t xml:space="preserve">Part 2:  </w:t>
            </w:r>
            <w:r>
              <w:rPr>
                <w:rFonts w:cs="Arial"/>
                <w:b/>
                <w:sz w:val="24"/>
                <w:lang w:eastAsia="en-US"/>
              </w:rPr>
              <w:t>Health</w:t>
            </w:r>
            <w:r w:rsidRPr="00372C80">
              <w:rPr>
                <w:rFonts w:cs="Arial"/>
                <w:b/>
                <w:sz w:val="24"/>
                <w:lang w:eastAsia="en-US"/>
              </w:rPr>
              <w:t xml:space="preserve"> Information</w:t>
            </w:r>
          </w:p>
        </w:tc>
        <w:tc>
          <w:tcPr>
            <w:tcW w:w="1533" w:type="dxa"/>
            <w:gridSpan w:val="2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6624474E" w14:textId="77777777" w:rsidR="00CF7F4D" w:rsidRPr="009F4D49" w:rsidRDefault="00CF7F4D" w:rsidP="00501052">
            <w:pPr>
              <w:spacing w:before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Competent Authority</w:t>
            </w:r>
          </w:p>
        </w:tc>
        <w:tc>
          <w:tcPr>
            <w:tcW w:w="3998" w:type="dxa"/>
            <w:gridSpan w:val="2"/>
            <w:tcBorders>
              <w:bottom w:val="single" w:sz="4" w:space="0" w:color="auto"/>
            </w:tcBorders>
          </w:tcPr>
          <w:p w14:paraId="616A98DB" w14:textId="77777777" w:rsidR="00CF7F4D" w:rsidRPr="00167655" w:rsidRDefault="00CF7F4D" w:rsidP="00501052">
            <w:pPr>
              <w:spacing w:before="0"/>
              <w:rPr>
                <w:rFonts w:cs="Arial"/>
                <w:b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Organismo Nacional de Sanidad Pesquera (SANIPES)</w:t>
            </w:r>
          </w:p>
          <w:p w14:paraId="05345BF5" w14:textId="77777777" w:rsidR="00CF7F4D" w:rsidRPr="00167655" w:rsidRDefault="00CF7F4D" w:rsidP="00501052">
            <w:pPr>
              <w:spacing w:before="0"/>
              <w:rPr>
                <w:rFonts w:cs="Arial"/>
                <w:b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Ministerio de la Producción</w:t>
            </w:r>
          </w:p>
          <w:p w14:paraId="4960F427" w14:textId="77777777" w:rsidR="00CF7F4D" w:rsidRPr="00167655" w:rsidRDefault="00CF7F4D" w:rsidP="00501052">
            <w:pPr>
              <w:spacing w:before="0"/>
              <w:rPr>
                <w:rFonts w:cs="Arial"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PERU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7587C6C4" w14:textId="77777777" w:rsidR="00CF7F4D" w:rsidRPr="009A42BA" w:rsidRDefault="00CF7F4D" w:rsidP="00501052">
            <w:pPr>
              <w:tabs>
                <w:tab w:val="left" w:pos="387"/>
              </w:tabs>
              <w:spacing w:before="0"/>
              <w:rPr>
                <w:rFonts w:cs="Arial"/>
                <w:sz w:val="18"/>
                <w:szCs w:val="18"/>
              </w:rPr>
            </w:pPr>
            <w:r w:rsidRPr="009A42BA">
              <w:rPr>
                <w:rFonts w:cs="Arial"/>
                <w:sz w:val="18"/>
                <w:szCs w:val="18"/>
              </w:rPr>
              <w:t>Certificate reference number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B7B4B86" w14:textId="1D478D1E" w:rsidR="00CF7F4D" w:rsidRPr="00C90070" w:rsidRDefault="00981A55" w:rsidP="00501052">
            <w:pPr>
              <w:tabs>
                <w:tab w:val="left" w:pos="387"/>
              </w:tabs>
              <w:spacing w:before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18" w:name="codigo2"/>
            <w:bookmarkEnd w:id="18"/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{codigo2}</w:t>
            </w:r>
          </w:p>
        </w:tc>
      </w:tr>
      <w:tr w:rsidR="00CF7F4D" w:rsidRPr="005645E6" w14:paraId="5189366E" w14:textId="77777777" w:rsidTr="00C90070">
        <w:trPr>
          <w:trHeight w:val="1629"/>
        </w:trPr>
        <w:tc>
          <w:tcPr>
            <w:tcW w:w="843" w:type="dxa"/>
            <w:vMerge/>
            <w:shd w:val="clear" w:color="auto" w:fill="F2F2F2"/>
          </w:tcPr>
          <w:p w14:paraId="3A0FF5F2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6"/>
              </w:rPr>
            </w:pPr>
          </w:p>
        </w:tc>
        <w:tc>
          <w:tcPr>
            <w:tcW w:w="8791" w:type="dxa"/>
            <w:gridSpan w:val="6"/>
            <w:tcBorders>
              <w:bottom w:val="single" w:sz="4" w:space="0" w:color="auto"/>
            </w:tcBorders>
            <w:tcMar>
              <w:top w:w="28" w:type="dxa"/>
            </w:tcMar>
          </w:tcPr>
          <w:p w14:paraId="65A02414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</w:pPr>
            <w:r w:rsidRPr="00CC5053">
              <w:t xml:space="preserve">I, the undersigned </w:t>
            </w:r>
            <w:r>
              <w:t>Certifying Official</w:t>
            </w:r>
            <w:r w:rsidRPr="00CC5053">
              <w:t xml:space="preserve">, </w:t>
            </w:r>
            <w:r w:rsidRPr="000541B4">
              <w:t>certify that the products described below satisfy the</w:t>
            </w:r>
            <w:r w:rsidRPr="00CC5053">
              <w:t xml:space="preserve"> following requirements:  </w:t>
            </w:r>
          </w:p>
          <w:p w14:paraId="5630AD66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</w:pPr>
          </w:p>
          <w:p w14:paraId="778817A7" w14:textId="77777777" w:rsidR="00CF7F4D" w:rsidRPr="0042310C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  <w:rPr>
                <w:b/>
              </w:rPr>
            </w:pPr>
            <w:r>
              <w:rPr>
                <w:b/>
              </w:rPr>
              <w:t>General Requirements</w:t>
            </w:r>
          </w:p>
          <w:p w14:paraId="61829076" w14:textId="77777777" w:rsidR="00CF7F4D" w:rsidRPr="0042310C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  <w:rPr>
                <w:b/>
              </w:rPr>
            </w:pPr>
          </w:p>
          <w:p w14:paraId="52172BD1" w14:textId="77777777" w:rsidR="00CF7F4D" w:rsidRDefault="00CF7F4D" w:rsidP="00501052">
            <w:pPr>
              <w:pStyle w:val="ClauseSmlL1"/>
              <w:numPr>
                <w:ilvl w:val="0"/>
                <w:numId w:val="2"/>
              </w:numPr>
              <w:spacing w:before="120"/>
              <w:contextualSpacing/>
            </w:pPr>
            <w:r>
              <w:t>The product was processed at premises that follow Good Manufacturing Practice (GMP) and Hazard Analysis and Critical Control Point (HACCP) programmes.</w:t>
            </w:r>
          </w:p>
          <w:p w14:paraId="171FC8A4" w14:textId="77777777" w:rsidR="00CF7F4D" w:rsidRDefault="00CF7F4D" w:rsidP="00501052">
            <w:pPr>
              <w:pStyle w:val="ClauseSmlL1"/>
            </w:pPr>
            <w:r>
              <w:t xml:space="preserve">The product </w:t>
            </w:r>
            <w:r w:rsidRPr="000541B4">
              <w:t>was processed at premises that are approved for export of</w:t>
            </w:r>
            <w:r>
              <w:t xml:space="preserve"> aquatic animal products.</w:t>
            </w:r>
          </w:p>
          <w:p w14:paraId="2BA226A1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0"/>
            </w:pPr>
          </w:p>
          <w:p w14:paraId="500C2D07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0"/>
              <w:contextualSpacing/>
              <w:rPr>
                <w:b/>
                <w:szCs w:val="18"/>
              </w:rPr>
            </w:pPr>
            <w:r>
              <w:rPr>
                <w:b/>
                <w:szCs w:val="18"/>
              </w:rPr>
              <w:t>Specific Requirements</w:t>
            </w:r>
          </w:p>
          <w:p w14:paraId="5F280A63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bCs/>
                <w:color w:val="0070C0"/>
              </w:rPr>
              <w:t xml:space="preserve">Non-salmonid fish products commercially packaged for direct retail sale </w:t>
            </w:r>
            <w:r w:rsidRPr="000B7F71">
              <w:t>(</w:t>
            </w:r>
            <w:r>
              <w:t>cross-out if not applicable</w:t>
            </w:r>
            <w:r w:rsidRPr="000B7F71">
              <w:t>)</w:t>
            </w:r>
            <w:r>
              <w:t>:</w:t>
            </w:r>
          </w:p>
          <w:p w14:paraId="69D54E99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lang w:val="en-GB"/>
              </w:rPr>
              <w:t>The product is derived from a fish species that does not belong to the family Salmonidae</w:t>
            </w:r>
            <w:r>
              <w:rPr>
                <w:lang w:val="en-GB"/>
              </w:rPr>
              <w:t>.</w:t>
            </w:r>
          </w:p>
          <w:p w14:paraId="6F05B5AA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net content of each package is not more than </w:t>
            </w:r>
            <w:r w:rsidRPr="00EB2F17">
              <w:rPr>
                <w:lang w:val="en-GB"/>
              </w:rPr>
              <w:t>1.0 kg or 1.0 litre</w:t>
            </w:r>
            <w:r>
              <w:rPr>
                <w:lang w:val="en-GB"/>
              </w:rPr>
              <w:t xml:space="preserve"> </w:t>
            </w:r>
            <w:r w:rsidRPr="00EB2F17">
              <w:rPr>
                <w:lang w:val="en-GB"/>
              </w:rPr>
              <w:t>(</w:t>
            </w:r>
            <w:r>
              <w:rPr>
                <w:lang w:val="en-GB"/>
              </w:rPr>
              <w:t>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</w:t>
            </w:r>
            <w:r w:rsidRPr="00EB2F17">
              <w:rPr>
                <w:lang w:val="en-GB"/>
              </w:rPr>
              <w:t xml:space="preserve"> not applicable); or</w:t>
            </w:r>
          </w:p>
          <w:p w14:paraId="28F4F8A3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net content of each package is more than 1.0 kg or 1.0 litre (cross-out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 not applicable)</w:t>
            </w:r>
            <w:r>
              <w:rPr>
                <w:lang w:val="en-GB"/>
              </w:rPr>
              <w:br/>
              <w:t>[</w:t>
            </w:r>
            <w:r w:rsidRPr="00355A69">
              <w:rPr>
                <w:i/>
                <w:iCs/>
                <w:lang w:val="en-GB"/>
              </w:rPr>
              <w:t>Note: The importer must have an import permit for this option</w:t>
            </w:r>
            <w:r>
              <w:rPr>
                <w:lang w:val="en-GB"/>
              </w:rPr>
              <w:t>], or</w:t>
            </w:r>
          </w:p>
          <w:p w14:paraId="4304A5D7" w14:textId="77777777" w:rsidR="00CF7F4D" w:rsidRPr="00EB2F17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consignment includes packages with net content of not more than 1.0 kg or 1.0 litre </w:t>
            </w:r>
            <w:r w:rsidRPr="001C54D9">
              <w:rPr>
                <w:b/>
                <w:lang w:val="en-GB"/>
              </w:rPr>
              <w:t>and</w:t>
            </w:r>
            <w:r>
              <w:rPr>
                <w:lang w:val="en-GB"/>
              </w:rPr>
              <w:t xml:space="preserve"> more than 1.0 kg or 1.0 litre (cross-out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 not applicable)</w:t>
            </w:r>
            <w:r>
              <w:rPr>
                <w:lang w:val="en-GB"/>
              </w:rPr>
              <w:br/>
            </w:r>
            <w:r w:rsidRPr="00EB2F17" w:rsidDel="003F5080">
              <w:rPr>
                <w:lang w:val="en-GB"/>
              </w:rPr>
              <w:t>[</w:t>
            </w:r>
            <w:r w:rsidRPr="00EA08DA" w:rsidDel="003F5080">
              <w:rPr>
                <w:i/>
                <w:lang w:val="en-GB"/>
              </w:rPr>
              <w:t>Note: The importer must have an import permit for this option.</w:t>
            </w:r>
            <w:r w:rsidRPr="00EB2F17" w:rsidDel="003F5080">
              <w:rPr>
                <w:lang w:val="en-GB"/>
              </w:rPr>
              <w:t>]</w:t>
            </w:r>
          </w:p>
          <w:p w14:paraId="593B6EC8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bCs/>
                <w:color w:val="0070C0"/>
                <w:szCs w:val="18"/>
                <w:lang w:val="en-GB"/>
              </w:rPr>
              <w:t xml:space="preserve">Heat-treated non-salmonid fish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5CCFC981" w14:textId="77777777" w:rsidR="00CF7F4D" w:rsidRPr="00893F48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AA19E9">
              <w:rPr>
                <w:lang w:val="en-GB"/>
              </w:rPr>
              <w:t xml:space="preserve">The product is derived from a fish species that does not belong to the </w:t>
            </w:r>
            <w:r w:rsidRPr="00AA19E9">
              <w:rPr>
                <w:szCs w:val="18"/>
                <w:lang w:val="en-GB"/>
              </w:rPr>
              <w:t>family Salmonidae</w:t>
            </w:r>
            <w:r w:rsidRPr="00AA19E9">
              <w:rPr>
                <w:i/>
                <w:iCs/>
                <w:szCs w:val="18"/>
                <w:lang w:val="en-GB"/>
              </w:rPr>
              <w:t>.</w:t>
            </w:r>
          </w:p>
          <w:p w14:paraId="04F69DA4" w14:textId="77777777" w:rsidR="00CF7F4D" w:rsidRPr="00AA19E9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AA19E9">
              <w:rPr>
                <w:szCs w:val="18"/>
                <w:lang w:val="en-GB"/>
              </w:rPr>
              <w:t>The product has been heat treated to one of the following time/temperature parameters:</w:t>
            </w:r>
          </w:p>
          <w:p w14:paraId="42260818" w14:textId="77777777" w:rsidR="00CF7F4D" w:rsidRPr="00AA19E9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Heat treated to a minimum core temperature of 85°C for a period of not less than 15 minutes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AA19E9">
              <w:rPr>
                <w:lang w:val="en-GB"/>
              </w:rPr>
              <w:t>; or</w:t>
            </w:r>
          </w:p>
          <w:p w14:paraId="06BBD0A8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Heat treated to a minimum core temperature of 90°C for a period of not less than 10 minutes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AA19E9">
              <w:rPr>
                <w:lang w:val="en-GB"/>
              </w:rPr>
              <w:t>.</w:t>
            </w:r>
          </w:p>
          <w:p w14:paraId="3614449A" w14:textId="77777777" w:rsidR="00CF7F4D" w:rsidRPr="0086108D" w:rsidRDefault="00CF7F4D" w:rsidP="00501052">
            <w:pPr>
              <w:pStyle w:val="ClauseSmlL1"/>
              <w:rPr>
                <w:strike/>
                <w:szCs w:val="18"/>
                <w:lang w:val="en-GB"/>
              </w:rPr>
            </w:pPr>
            <w:r w:rsidRPr="0086108D">
              <w:rPr>
                <w:b/>
                <w:strike/>
                <w:lang w:val="en-GB"/>
              </w:rPr>
              <w:t xml:space="preserve">Dried </w:t>
            </w:r>
            <w:r w:rsidRPr="0086108D">
              <w:rPr>
                <w:b/>
                <w:bCs/>
                <w:strike/>
                <w:szCs w:val="18"/>
                <w:lang w:val="en-GB"/>
              </w:rPr>
              <w:t xml:space="preserve">non-salmonid fish products </w:t>
            </w:r>
            <w:r w:rsidRPr="0086108D">
              <w:rPr>
                <w:strike/>
              </w:rPr>
              <w:t>(cross-out if not applicable):</w:t>
            </w:r>
          </w:p>
          <w:p w14:paraId="2983E43E" w14:textId="77777777" w:rsidR="00CF7F4D" w:rsidRPr="0086108D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product is derived from a fish species that does not belong to the </w:t>
            </w:r>
            <w:r w:rsidRPr="0086108D">
              <w:rPr>
                <w:strike/>
                <w:szCs w:val="18"/>
                <w:lang w:val="en-GB"/>
              </w:rPr>
              <w:t>family Salmonidae</w:t>
            </w:r>
            <w:r w:rsidRPr="0086108D">
              <w:rPr>
                <w:i/>
                <w:iCs/>
                <w:strike/>
                <w:szCs w:val="18"/>
                <w:lang w:val="en-GB"/>
              </w:rPr>
              <w:t>.</w:t>
            </w:r>
          </w:p>
          <w:p w14:paraId="32C73568" w14:textId="77777777" w:rsidR="00CF7F4D" w:rsidRPr="0086108D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</w:t>
            </w:r>
            <w:r w:rsidRPr="0086108D">
              <w:rPr>
                <w:strike/>
                <w:szCs w:val="18"/>
                <w:lang w:val="en-GB"/>
              </w:rPr>
              <w:t>product is eviscerated fish.</w:t>
            </w:r>
          </w:p>
          <w:p w14:paraId="70E86AB8" w14:textId="77777777" w:rsidR="00CF7F4D" w:rsidRPr="0086108D" w:rsidRDefault="00CF7F4D" w:rsidP="00501052">
            <w:pPr>
              <w:pStyle w:val="ClauseSmlL2"/>
              <w:ind w:right="-106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product </w:t>
            </w:r>
            <w:r w:rsidRPr="0086108D">
              <w:rPr>
                <w:strike/>
                <w:szCs w:val="18"/>
                <w:lang w:val="en-GB"/>
              </w:rPr>
              <w:t>was mechanically dried at a minimum core temperature of 100°C for a period of not less than 30 minutes.</w:t>
            </w:r>
          </w:p>
          <w:p w14:paraId="5AE44F6A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Non-salmonid fish skin-off fish fillets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25AF4407" w14:textId="77777777" w:rsidR="00CF7F4D" w:rsidRPr="00620510" w:rsidRDefault="00CF7F4D" w:rsidP="00501052">
            <w:pPr>
              <w:pStyle w:val="ClauseSmlL2"/>
              <w:rPr>
                <w:lang w:val="en-GB"/>
              </w:rPr>
            </w:pPr>
            <w:r w:rsidRPr="00620510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product is derived from a fish species that does not belong to the family Salmonidae, and</w:t>
            </w:r>
          </w:p>
          <w:p w14:paraId="37E8D0AC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2D24C0">
              <w:rPr>
                <w:lang w:val="en-GB"/>
              </w:rPr>
              <w:t xml:space="preserve">Has been frozen to a minimum </w:t>
            </w:r>
            <w:r>
              <w:rPr>
                <w:lang w:val="en-GB"/>
              </w:rPr>
              <w:t xml:space="preserve">core </w:t>
            </w:r>
            <w:r w:rsidRPr="002D24C0">
              <w:rPr>
                <w:lang w:val="en-GB"/>
              </w:rPr>
              <w:t xml:space="preserve">temperature of </w:t>
            </w:r>
            <w:r>
              <w:rPr>
                <w:lang w:val="en-GB"/>
              </w:rPr>
              <w:t>-20</w:t>
            </w:r>
            <w:r w:rsidRPr="002D24C0">
              <w:rPr>
                <w:lang w:val="en-GB"/>
              </w:rPr>
              <w:t xml:space="preserve">°C for </w:t>
            </w:r>
            <w:r>
              <w:rPr>
                <w:lang w:val="en-GB"/>
              </w:rPr>
              <w:t>a period of not less than</w:t>
            </w:r>
            <w:r>
              <w:rPr>
                <w:lang w:val="en-GB"/>
              </w:rPr>
              <w:br/>
            </w:r>
            <w:r w:rsidRPr="002D24C0">
              <w:rPr>
                <w:lang w:val="en-GB"/>
              </w:rPr>
              <w:t>168 hours</w:t>
            </w:r>
            <w:r w:rsidRPr="00892078">
              <w:rPr>
                <w:lang w:val="en-GB"/>
              </w:rPr>
              <w:t xml:space="preserve">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892078">
              <w:rPr>
                <w:lang w:val="en-GB"/>
              </w:rPr>
              <w:t>;</w:t>
            </w:r>
            <w:r>
              <w:rPr>
                <w:lang w:val="en-GB"/>
              </w:rPr>
              <w:t xml:space="preserve"> and/or</w:t>
            </w:r>
          </w:p>
          <w:p w14:paraId="33FA602E" w14:textId="77777777" w:rsidR="00CF7F4D" w:rsidRDefault="00CF7F4D" w:rsidP="00501052">
            <w:pPr>
              <w:pStyle w:val="ClauseSmlL3"/>
            </w:pPr>
            <w:r w:rsidRPr="000040A1">
              <w:t>Will be frozen to a minimum core temperature of -</w:t>
            </w:r>
            <w:r>
              <w:t>20</w:t>
            </w:r>
            <w:r w:rsidRPr="000040A1">
              <w:t>°C for a period of not less than</w:t>
            </w:r>
            <w:r>
              <w:br/>
            </w:r>
            <w:r w:rsidRPr="000040A1">
              <w:t>168 hours during transport</w:t>
            </w:r>
            <w:r>
              <w:t xml:space="preserve"> (cross-out if not applicable)</w:t>
            </w:r>
            <w:r w:rsidRPr="000040A1"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0040A1">
              <w:rPr>
                <w:i/>
                <w:iCs/>
              </w:rPr>
              <w:t xml:space="preserve"> or data logs of temperature records of the refrigerated container must be submitted to MPI for biosecurity clearance</w:t>
            </w:r>
            <w:r w:rsidRPr="000040A1">
              <w:t>). Or</w:t>
            </w:r>
          </w:p>
          <w:p w14:paraId="26062ECB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product is derived from __________________ &lt;</w:t>
            </w:r>
            <w:r w:rsidRPr="00F365F0">
              <w:rPr>
                <w:i/>
                <w:iCs/>
                <w:lang w:val="en-GB"/>
              </w:rPr>
              <w:t>write the full scientific name of the fish species</w:t>
            </w:r>
            <w:r>
              <w:rPr>
                <w:lang w:val="en-GB"/>
              </w:rPr>
              <w:t>&gt; that belongs to the family ______________ &lt;</w:t>
            </w:r>
            <w:r w:rsidRPr="00F365F0">
              <w:rPr>
                <w:i/>
                <w:iCs/>
                <w:lang w:val="en-GB"/>
              </w:rPr>
              <w:t>write the name of the fish family</w:t>
            </w:r>
            <w:r>
              <w:rPr>
                <w:lang w:val="en-GB"/>
              </w:rPr>
              <w:t xml:space="preserve">&gt;, which is </w:t>
            </w:r>
            <w:r w:rsidRPr="002D24C0">
              <w:rPr>
                <w:lang w:val="en-GB"/>
              </w:rPr>
              <w:t>listed in</w:t>
            </w:r>
            <w:r>
              <w:rPr>
                <w:lang w:val="en-GB"/>
              </w:rPr>
              <w:br/>
            </w:r>
            <w:r w:rsidRPr="00F365F0">
              <w:rPr>
                <w:i/>
                <w:iCs/>
                <w:lang w:val="en-GB"/>
              </w:rPr>
              <w:t>Schedule 7</w:t>
            </w:r>
            <w:r w:rsidRPr="002D24C0">
              <w:rPr>
                <w:lang w:val="en-GB"/>
              </w:rPr>
              <w:t xml:space="preserve"> of </w:t>
            </w:r>
            <w:r>
              <w:rPr>
                <w:lang w:val="en-GB"/>
              </w:rPr>
              <w:t xml:space="preserve">New Zealand’s </w:t>
            </w:r>
            <w:r w:rsidRPr="00F365F0">
              <w:rPr>
                <w:i/>
                <w:iCs/>
                <w:lang w:val="en-GB"/>
              </w:rPr>
              <w:t>Import Health Standard</w:t>
            </w:r>
            <w:r w:rsidRPr="00F365F0" w:rsidDel="0000148B">
              <w:rPr>
                <w:i/>
                <w:iCs/>
                <w:lang w:val="en-GB"/>
              </w:rPr>
              <w:t>:</w:t>
            </w:r>
            <w:r w:rsidRPr="00F365F0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(</w:t>
            </w:r>
            <w:r>
              <w:t>cross-out if not applicable)</w:t>
            </w:r>
            <w:r w:rsidRPr="002D24C0">
              <w:rPr>
                <w:lang w:val="en-GB"/>
              </w:rPr>
              <w:t>.</w:t>
            </w:r>
          </w:p>
          <w:p w14:paraId="74B3019D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Low-risk, non-salmonid fish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6741009D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lastRenderedPageBreak/>
              <w:t>The product is derived from ______________ &lt;</w:t>
            </w:r>
            <w:r w:rsidRPr="00C5055A">
              <w:rPr>
                <w:i/>
                <w:iCs/>
                <w:lang w:val="en-GB"/>
              </w:rPr>
              <w:t>write the full scientific name of the fish species</w:t>
            </w:r>
            <w:r w:rsidRPr="00C5055A" w:rsidDel="006578ED">
              <w:rPr>
                <w:lang w:val="en-GB"/>
              </w:rPr>
              <w:t>&gt;</w:t>
            </w:r>
            <w:r w:rsidRPr="00C5055A">
              <w:rPr>
                <w:lang w:val="en-GB"/>
              </w:rPr>
              <w:t>, which is listed in</w:t>
            </w:r>
            <w:r>
              <w:rPr>
                <w:lang w:val="en-GB"/>
              </w:rPr>
              <w:t xml:space="preserve"> </w:t>
            </w:r>
            <w:r w:rsidRPr="00C5055A">
              <w:rPr>
                <w:i/>
                <w:iCs/>
                <w:lang w:val="en-GB"/>
              </w:rPr>
              <w:t>Schedule 4</w:t>
            </w:r>
            <w:r w:rsidRPr="00C5055A">
              <w:rPr>
                <w:lang w:val="en-GB"/>
              </w:rPr>
              <w:t xml:space="preserve"> of New Zealand’s </w:t>
            </w:r>
            <w:r w:rsidRPr="00C5055A">
              <w:rPr>
                <w:i/>
                <w:iCs/>
                <w:lang w:val="en-GB"/>
              </w:rPr>
              <w:t>Import Health Standard</w:t>
            </w:r>
            <w:r w:rsidRPr="00C5055A" w:rsidDel="0000148B">
              <w:rPr>
                <w:i/>
                <w:iCs/>
                <w:lang w:val="en-GB"/>
              </w:rPr>
              <w:t>:</w:t>
            </w:r>
            <w:r w:rsidRPr="00C5055A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>cross-out if not applicable)</w:t>
            </w:r>
            <w:r w:rsidRPr="00C5055A">
              <w:rPr>
                <w:lang w:val="en-GB"/>
              </w:rPr>
              <w:t>.</w:t>
            </w:r>
          </w:p>
          <w:p w14:paraId="0924B309" w14:textId="77777777" w:rsidR="00CF7F4D" w:rsidRPr="00C5055A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8101BD">
              <w:rPr>
                <w:i/>
                <w:iCs/>
                <w:lang w:val="en-GB"/>
              </w:rPr>
              <w:t>write the full scientific name of the fish species</w:t>
            </w:r>
            <w:r w:rsidRPr="00C5055A">
              <w:rPr>
                <w:lang w:val="en-GB"/>
              </w:rPr>
              <w:t xml:space="preserve">&gt;, a fish species listed in </w:t>
            </w:r>
            <w:r w:rsidRPr="008101BD">
              <w:rPr>
                <w:i/>
                <w:iCs/>
                <w:lang w:val="en-GB"/>
              </w:rPr>
              <w:t>Schedule 5</w:t>
            </w:r>
            <w:r w:rsidRPr="00C5055A">
              <w:rPr>
                <w:lang w:val="en-GB"/>
              </w:rPr>
              <w:t xml:space="preserve"> of New Zealand’s </w:t>
            </w:r>
            <w:r w:rsidRPr="008101BD">
              <w:rPr>
                <w:i/>
                <w:iCs/>
                <w:lang w:val="en-GB"/>
              </w:rPr>
              <w:t>Import Health Standard</w:t>
            </w:r>
            <w:r w:rsidRPr="008101BD" w:rsidDel="0000148B">
              <w:rPr>
                <w:i/>
                <w:iCs/>
                <w:lang w:val="en-GB"/>
              </w:rPr>
              <w:t>:</w:t>
            </w:r>
            <w:r w:rsidRPr="008101BD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lang w:val="en-GB"/>
              </w:rPr>
              <w:t xml:space="preserve"> (</w:t>
            </w:r>
            <w:r>
              <w:t xml:space="preserve">cross-out if not applicable), </w:t>
            </w:r>
            <w:r>
              <w:rPr>
                <w:lang w:val="en-GB"/>
              </w:rPr>
              <w:t>and</w:t>
            </w:r>
          </w:p>
          <w:p w14:paraId="531B7166" w14:textId="77777777" w:rsidR="00CF7F4D" w:rsidRPr="00C5055A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Has been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168 hours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>;</w:t>
            </w:r>
            <w:r>
              <w:rPr>
                <w:lang w:val="en-GB"/>
              </w:rPr>
              <w:t xml:space="preserve"> or</w:t>
            </w:r>
          </w:p>
          <w:p w14:paraId="08BEEFCD" w14:textId="77777777" w:rsidR="00CF7F4D" w:rsidRPr="00C5055A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Will be frozen to a minimum core temperature of -18°C for a period of not less than 168 hours during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8101BD">
              <w:rPr>
                <w:i/>
                <w:iCs/>
                <w:lang w:val="en-GB"/>
              </w:rPr>
              <w:t xml:space="preserve"> or data logs of temperature records of the refrigerated container must be submitted to MPI for biosecurity clearance</w:t>
            </w:r>
            <w:r w:rsidRPr="00C5055A">
              <w:rPr>
                <w:lang w:val="en-GB"/>
              </w:rPr>
              <w:t>).</w:t>
            </w:r>
          </w:p>
          <w:p w14:paraId="6498FAF8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D75C6A">
              <w:rPr>
                <w:i/>
                <w:iCs/>
                <w:lang w:val="en-GB"/>
              </w:rPr>
              <w:t>write the full scientific name of the fish species</w:t>
            </w:r>
            <w:r w:rsidRPr="00C5055A">
              <w:rPr>
                <w:lang w:val="en-GB"/>
              </w:rPr>
              <w:t xml:space="preserve">&gt;, a fish species listed in </w:t>
            </w:r>
            <w:r w:rsidRPr="00670130">
              <w:rPr>
                <w:i/>
                <w:iCs/>
                <w:lang w:val="en-GB"/>
              </w:rPr>
              <w:t>Schedule 6</w:t>
            </w:r>
            <w:r w:rsidRPr="00C5055A">
              <w:rPr>
                <w:lang w:val="en-GB"/>
              </w:rPr>
              <w:t xml:space="preserve"> of New Zealand’s </w:t>
            </w:r>
            <w:r w:rsidRPr="00670130">
              <w:rPr>
                <w:i/>
                <w:iCs/>
                <w:lang w:val="en-GB"/>
              </w:rPr>
              <w:t>Import Health Standard</w:t>
            </w:r>
            <w:r w:rsidRPr="00670130" w:rsidDel="0000148B">
              <w:rPr>
                <w:i/>
                <w:iCs/>
                <w:lang w:val="en-GB"/>
              </w:rPr>
              <w:t>:</w:t>
            </w:r>
            <w:r w:rsidRPr="00670130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>cross-out if not applicable)</w:t>
            </w:r>
            <w:r>
              <w:rPr>
                <w:lang w:val="en-GB"/>
              </w:rPr>
              <w:t>; and</w:t>
            </w:r>
          </w:p>
          <w:p w14:paraId="1130F15D" w14:textId="77777777" w:rsidR="00CF7F4D" w:rsidRPr="00412820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Has been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four months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>;</w:t>
            </w:r>
            <w:r w:rsidRPr="00C4307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and/</w:t>
            </w:r>
            <w:r w:rsidRPr="00C43070">
              <w:rPr>
                <w:lang w:val="en-GB"/>
              </w:rPr>
              <w:t>or</w:t>
            </w:r>
          </w:p>
          <w:p w14:paraId="5EEB1D03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Will be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four months during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670130">
              <w:rPr>
                <w:i/>
                <w:iCs/>
                <w:lang w:val="en-GB"/>
              </w:rPr>
              <w:t xml:space="preserve"> or data logs of temperature records of the refrigerated container must be submitted to MPI for biosecurity clearance</w:t>
            </w:r>
            <w:r w:rsidRPr="00C5055A">
              <w:rPr>
                <w:lang w:val="en-GB"/>
              </w:rPr>
              <w:t xml:space="preserve">).  </w:t>
            </w:r>
          </w:p>
          <w:p w14:paraId="1789A890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Crustacean products commercially packaged for direct retail sale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2A6629C2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AA19E9">
              <w:rPr>
                <w:lang w:val="en-GB"/>
              </w:rPr>
              <w:t xml:space="preserve">net content </w:t>
            </w:r>
            <w:r>
              <w:rPr>
                <w:lang w:val="en-GB"/>
              </w:rPr>
              <w:t>of each package is not more than 1.0 kg or 1.0 litre (</w:t>
            </w:r>
            <w:r>
              <w:t xml:space="preserve">cross-out if </w:t>
            </w:r>
            <w:r>
              <w:rPr>
                <w:lang w:val="en-GB"/>
              </w:rPr>
              <w:t>not applicable); or</w:t>
            </w:r>
          </w:p>
          <w:p w14:paraId="1E8554FE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AA19E9">
              <w:rPr>
                <w:lang w:val="en-GB"/>
              </w:rPr>
              <w:t xml:space="preserve">net content </w:t>
            </w:r>
            <w:r>
              <w:rPr>
                <w:lang w:val="en-GB"/>
              </w:rPr>
              <w:t>of each package is more than 1.0 kg or 1.0 litre</w:t>
            </w:r>
            <w:r w:rsidRPr="00574F9D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>
              <w:rPr>
                <w:lang w:val="en-GB"/>
              </w:rPr>
              <w:br/>
            </w:r>
            <w:r w:rsidRPr="00574F9D">
              <w:rPr>
                <w:lang w:val="en-GB"/>
              </w:rPr>
              <w:t>[</w:t>
            </w:r>
            <w:r w:rsidRPr="00EA08DA">
              <w:rPr>
                <w:i/>
                <w:iCs/>
                <w:lang w:val="en-GB"/>
              </w:rPr>
              <w:t>Note: The importer must have an import permit for this option.</w:t>
            </w:r>
            <w:r w:rsidRPr="00574F9D">
              <w:rPr>
                <w:lang w:val="en-GB"/>
              </w:rPr>
              <w:t>]</w:t>
            </w:r>
            <w:r>
              <w:rPr>
                <w:lang w:val="en-GB"/>
              </w:rPr>
              <w:t>; or</w:t>
            </w:r>
          </w:p>
          <w:p w14:paraId="04B24B44" w14:textId="77777777" w:rsidR="00CF7F4D" w:rsidRPr="00AA19E9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consignment includes packages with net content of not more than 1.0 kg or 1.0 litre and more than 1.0 kg or 1.0 litre</w:t>
            </w:r>
            <w:r w:rsidRPr="00574F9D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 xml:space="preserve">cross-out if </w:t>
            </w:r>
            <w:r>
              <w:rPr>
                <w:lang w:val="en-GB"/>
              </w:rPr>
              <w:t xml:space="preserve">not applicable) </w:t>
            </w:r>
            <w:r>
              <w:rPr>
                <w:lang w:val="en-GB"/>
              </w:rPr>
              <w:br/>
            </w:r>
            <w:r w:rsidRPr="00574F9D">
              <w:rPr>
                <w:lang w:val="en-GB"/>
              </w:rPr>
              <w:t>[</w:t>
            </w:r>
            <w:r w:rsidRPr="00EA08DA">
              <w:rPr>
                <w:i/>
                <w:iCs/>
                <w:lang w:val="en-GB"/>
              </w:rPr>
              <w:t>Note: The importer must have an import permit for this option.</w:t>
            </w:r>
            <w:r w:rsidRPr="00574F9D">
              <w:rPr>
                <w:lang w:val="en-GB"/>
              </w:rPr>
              <w:t>]</w:t>
            </w:r>
          </w:p>
          <w:p w14:paraId="4C331840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>Heat-treated crustacean product</w:t>
            </w:r>
            <w:r w:rsidRPr="00AF0BD9">
              <w:rPr>
                <w:color w:val="0070C0"/>
                <w:lang w:val="en-GB"/>
              </w:rPr>
              <w:t xml:space="preserve">s </w:t>
            </w:r>
            <w:r w:rsidRPr="00AF0BD9">
              <w:rPr>
                <w:color w:val="0070C0"/>
              </w:rPr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773E2CDD" w14:textId="77777777" w:rsidR="00CF7F4D" w:rsidRPr="00AA19E9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lang w:val="en-GB"/>
              </w:rPr>
              <w:t xml:space="preserve">The product is derived from _____________ </w:t>
            </w:r>
            <w:r w:rsidRPr="00AA19E9">
              <w:rPr>
                <w:szCs w:val="18"/>
                <w:lang w:val="en-GB"/>
              </w:rPr>
              <w:t>&lt;</w:t>
            </w:r>
            <w:r w:rsidRPr="00AA19E9">
              <w:rPr>
                <w:i/>
                <w:szCs w:val="18"/>
                <w:lang w:val="en-GB"/>
              </w:rPr>
              <w:t>write the full scientific name of the crustacean species</w:t>
            </w:r>
            <w:r w:rsidRPr="00AA19E9">
              <w:rPr>
                <w:szCs w:val="18"/>
                <w:lang w:val="en-GB"/>
              </w:rPr>
              <w:t xml:space="preserve">&gt;, which is </w:t>
            </w:r>
            <w:r w:rsidRPr="00AA19E9">
              <w:rPr>
                <w:lang w:val="en-GB"/>
              </w:rPr>
              <w:t xml:space="preserve">listed in </w:t>
            </w:r>
            <w:r w:rsidRPr="00AA19E9">
              <w:rPr>
                <w:i/>
                <w:iCs/>
                <w:lang w:val="en-GB"/>
              </w:rPr>
              <w:t>Schedule 8</w:t>
            </w:r>
            <w:r w:rsidRPr="00AA19E9">
              <w:rPr>
                <w:lang w:val="en-GB"/>
              </w:rPr>
              <w:t xml:space="preserve"> of New Zealand’s </w:t>
            </w:r>
            <w:r w:rsidRPr="00AA19E9">
              <w:rPr>
                <w:i/>
                <w:lang w:val="en-GB"/>
              </w:rPr>
              <w:t>Import Health Standard</w:t>
            </w:r>
            <w:r w:rsidRPr="00AA19E9" w:rsidDel="00B61004">
              <w:rPr>
                <w:i/>
                <w:lang w:val="en-GB"/>
              </w:rPr>
              <w:t>:</w:t>
            </w:r>
            <w:r w:rsidRPr="00AA19E9">
              <w:rPr>
                <w:i/>
                <w:lang w:val="en-GB"/>
              </w:rPr>
              <w:t xml:space="preserve"> Aquatic Animal Products</w:t>
            </w:r>
            <w:r>
              <w:rPr>
                <w:iCs/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, and</w:t>
            </w:r>
          </w:p>
          <w:p w14:paraId="19900D98" w14:textId="77777777" w:rsidR="00CF7F4D" w:rsidRPr="00AA19E9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Was heat</w:t>
            </w:r>
            <w:r w:rsidRPr="00AA19E9" w:rsidDel="00CF1C39">
              <w:rPr>
                <w:lang w:val="en-GB"/>
              </w:rPr>
              <w:t xml:space="preserve"> </w:t>
            </w:r>
            <w:r w:rsidRPr="00AA19E9">
              <w:rPr>
                <w:lang w:val="en-GB"/>
              </w:rPr>
              <w:t>treated to a minimum core temperature of 100°C for period of not less than one minute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; or</w:t>
            </w:r>
          </w:p>
          <w:p w14:paraId="12163748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Was heat</w:t>
            </w:r>
            <w:r w:rsidRPr="00AA19E9" w:rsidDel="00CF1C39">
              <w:rPr>
                <w:lang w:val="en-GB"/>
              </w:rPr>
              <w:t xml:space="preserve"> </w:t>
            </w:r>
            <w:r w:rsidRPr="00AA19E9">
              <w:rPr>
                <w:lang w:val="en-GB"/>
              </w:rPr>
              <w:t>treated to a minimum core temperature of 90°C for a period of not less than 10 minutes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>
              <w:rPr>
                <w:lang w:val="en-GB"/>
              </w:rPr>
              <w:t>; or</w:t>
            </w:r>
          </w:p>
          <w:p w14:paraId="58EF7362" w14:textId="77777777" w:rsidR="00CF7F4D" w:rsidRPr="00395B65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i/>
                <w:lang w:val="en-GB"/>
              </w:rPr>
              <w:t xml:space="preserve">The product is derived from ___________&lt;write the full scientific name of the crustacean species&gt;, </w:t>
            </w:r>
            <w:r w:rsidRPr="00AA19E9">
              <w:rPr>
                <w:lang w:val="en-GB"/>
              </w:rPr>
              <w:t xml:space="preserve">which is NOT listed in </w:t>
            </w:r>
            <w:r w:rsidRPr="00AA19E9">
              <w:rPr>
                <w:i/>
                <w:lang w:val="en-GB"/>
              </w:rPr>
              <w:t>Schedule 8</w:t>
            </w:r>
            <w:r w:rsidRPr="00AA19E9">
              <w:rPr>
                <w:lang w:val="en-GB"/>
              </w:rPr>
              <w:t xml:space="preserve"> of New Zealand’s </w:t>
            </w:r>
            <w:r w:rsidRPr="00AA19E9">
              <w:rPr>
                <w:i/>
                <w:iCs/>
                <w:lang w:val="en-GB"/>
              </w:rPr>
              <w:t>Import Health Standard</w:t>
            </w:r>
            <w:r w:rsidRPr="00AA19E9">
              <w:rPr>
                <w:i/>
                <w:lang w:val="en-GB"/>
              </w:rPr>
              <w:t>: Aquatic Animal Products</w:t>
            </w:r>
            <w:r w:rsidRPr="00AA19E9">
              <w:rPr>
                <w:lang w:val="en-GB"/>
              </w:rPr>
              <w:t xml:space="preserve"> and was heat-treated until the protein in the crustacean meat </w:t>
            </w:r>
            <w:r w:rsidRPr="00AA19E9" w:rsidDel="00CF1C39">
              <w:rPr>
                <w:lang w:val="en-GB"/>
              </w:rPr>
              <w:t xml:space="preserve">is </w:t>
            </w:r>
            <w:r w:rsidRPr="00AA19E9">
              <w:rPr>
                <w:lang w:val="en-GB"/>
              </w:rPr>
              <w:t>coagulated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.</w:t>
            </w:r>
          </w:p>
          <w:p w14:paraId="6EF59ABF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Frozen crustacean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75109638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product is derived from </w:t>
            </w:r>
            <w:r w:rsidRPr="00E3654C">
              <w:rPr>
                <w:lang w:val="en-GB"/>
              </w:rPr>
              <w:t>_____</w:t>
            </w:r>
            <w:r>
              <w:rPr>
                <w:lang w:val="en-GB"/>
              </w:rPr>
              <w:t>___________________</w:t>
            </w:r>
            <w:r w:rsidRPr="00E3654C">
              <w:rPr>
                <w:lang w:val="en-GB"/>
              </w:rPr>
              <w:t xml:space="preserve">_____ </w:t>
            </w:r>
            <w:r>
              <w:rPr>
                <w:lang w:val="en-GB"/>
              </w:rPr>
              <w:t>&lt;</w:t>
            </w:r>
            <w:r w:rsidRPr="00F349FA">
              <w:rPr>
                <w:i/>
                <w:iCs/>
                <w:lang w:val="en-GB"/>
              </w:rPr>
              <w:t>write the full scientific name of the crustacean species</w:t>
            </w:r>
            <w:r w:rsidRPr="00F349FA">
              <w:rPr>
                <w:lang w:val="en-GB"/>
              </w:rPr>
              <w:t xml:space="preserve">&gt;, which is listed in </w:t>
            </w:r>
            <w:r w:rsidRPr="00F349FA">
              <w:rPr>
                <w:i/>
                <w:iCs/>
                <w:lang w:val="en-GB"/>
              </w:rPr>
              <w:t>Schedule 8</w:t>
            </w:r>
            <w:r w:rsidRPr="00F349FA">
              <w:rPr>
                <w:lang w:val="en-GB"/>
              </w:rPr>
              <w:t xml:space="preserve"> of New Zealand’s </w:t>
            </w:r>
            <w:r w:rsidRPr="00F349FA">
              <w:rPr>
                <w:i/>
                <w:iCs/>
                <w:lang w:val="en-GB"/>
              </w:rPr>
              <w:t>Import Health Standard</w:t>
            </w:r>
            <w:r w:rsidRPr="00F349FA" w:rsidDel="00B61004">
              <w:rPr>
                <w:i/>
                <w:iCs/>
                <w:lang w:val="en-GB"/>
              </w:rPr>
              <w:t>:</w:t>
            </w:r>
            <w:r w:rsidRPr="00F349FA">
              <w:rPr>
                <w:i/>
                <w:iCs/>
                <w:lang w:val="en-GB"/>
              </w:rPr>
              <w:t xml:space="preserve"> Aquatic Animal Products</w:t>
            </w:r>
            <w:r w:rsidRPr="00E3654C">
              <w:rPr>
                <w:lang w:val="en-GB"/>
              </w:rPr>
              <w:t xml:space="preserve"> and has been frozen to a minimum core temperature of -20°C for a period of not less than 72</w:t>
            </w:r>
            <w:r>
              <w:rPr>
                <w:lang w:val="en-GB"/>
              </w:rPr>
              <w:t xml:space="preserve"> </w:t>
            </w:r>
            <w:r w:rsidRPr="00E3654C">
              <w:rPr>
                <w:lang w:val="en-GB"/>
              </w:rPr>
              <w:t>hours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>
              <w:rPr>
                <w:lang w:val="en-GB"/>
              </w:rPr>
              <w:t>; or</w:t>
            </w:r>
          </w:p>
          <w:p w14:paraId="51AF2D57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product is derived from </w:t>
            </w:r>
            <w:r w:rsidRPr="00E3654C">
              <w:rPr>
                <w:lang w:val="en-GB"/>
              </w:rPr>
              <w:t>____</w:t>
            </w:r>
            <w:r>
              <w:rPr>
                <w:lang w:val="en-GB"/>
              </w:rPr>
              <w:t>___________________</w:t>
            </w:r>
            <w:r w:rsidRPr="00E3654C">
              <w:rPr>
                <w:lang w:val="en-GB"/>
              </w:rPr>
              <w:t xml:space="preserve">______ </w:t>
            </w:r>
            <w:r>
              <w:rPr>
                <w:lang w:val="en-GB"/>
              </w:rPr>
              <w:t>&lt;</w:t>
            </w:r>
            <w:r w:rsidRPr="00CA2237">
              <w:rPr>
                <w:i/>
                <w:iCs/>
                <w:lang w:val="en-GB"/>
              </w:rPr>
              <w:t>write the full scientific name of the crustacean species</w:t>
            </w:r>
            <w:r w:rsidRPr="00F349FA">
              <w:rPr>
                <w:lang w:val="en-GB"/>
              </w:rPr>
              <w:t>&gt;</w:t>
            </w:r>
            <w:r w:rsidRPr="00E3654C">
              <w:rPr>
                <w:lang w:val="en-GB"/>
              </w:rPr>
              <w:t xml:space="preserve">, which is NOT listed in </w:t>
            </w:r>
            <w:r w:rsidRPr="00CA2237">
              <w:rPr>
                <w:i/>
                <w:iCs/>
                <w:lang w:val="en-GB"/>
              </w:rPr>
              <w:t>Schedule 8</w:t>
            </w:r>
            <w:r w:rsidRPr="00E3654C">
              <w:rPr>
                <w:lang w:val="en-GB"/>
              </w:rPr>
              <w:t xml:space="preserve"> of </w:t>
            </w:r>
            <w:r w:rsidRPr="00421CDD">
              <w:rPr>
                <w:lang w:val="en-GB"/>
              </w:rPr>
              <w:t>New Zealand’s</w:t>
            </w:r>
            <w:r w:rsidRPr="00E3654C">
              <w:rPr>
                <w:lang w:val="en-GB"/>
              </w:rPr>
              <w:t xml:space="preserve"> </w:t>
            </w:r>
            <w:r w:rsidRPr="00CA2237">
              <w:rPr>
                <w:i/>
                <w:iCs/>
                <w:lang w:val="en-GB"/>
              </w:rPr>
              <w:t>Import Health Standard</w:t>
            </w:r>
            <w:r w:rsidRPr="00CA2237" w:rsidDel="00CF1C39">
              <w:rPr>
                <w:i/>
                <w:iCs/>
                <w:lang w:val="en-GB"/>
              </w:rPr>
              <w:t>:</w:t>
            </w:r>
            <w:r w:rsidRPr="00CA2237">
              <w:rPr>
                <w:i/>
                <w:iCs/>
                <w:lang w:val="en-GB"/>
              </w:rPr>
              <w:t xml:space="preserve"> Aquatic Animal Products</w:t>
            </w:r>
            <w:r w:rsidRPr="00CF1C39">
              <w:rPr>
                <w:lang w:val="en-GB"/>
              </w:rPr>
              <w:t xml:space="preserve"> </w:t>
            </w:r>
            <w:r w:rsidRPr="00E3654C">
              <w:rPr>
                <w:lang w:val="en-GB"/>
              </w:rPr>
              <w:lastRenderedPageBreak/>
              <w:t>and has been frozen to a minimum core temperature of -18°C</w:t>
            </w:r>
            <w:r>
              <w:rPr>
                <w:lang w:val="en-GB"/>
              </w:rPr>
              <w:t xml:space="preserve"> for a period of not less than 12 hours (</w:t>
            </w:r>
            <w:r>
              <w:t>cross-out if not applicable)</w:t>
            </w:r>
            <w:r>
              <w:rPr>
                <w:lang w:val="en-GB"/>
              </w:rPr>
              <w:t>.</w:t>
            </w:r>
          </w:p>
          <w:p w14:paraId="597D35FD" w14:textId="77777777" w:rsidR="00CF7F4D" w:rsidRPr="00AF0BD9" w:rsidRDefault="00CF7F4D" w:rsidP="00501052">
            <w:pPr>
              <w:pStyle w:val="ClauseSmlL1"/>
              <w:rPr>
                <w:strike/>
                <w:szCs w:val="18"/>
                <w:lang w:val="en-GB"/>
              </w:rPr>
            </w:pPr>
            <w:r w:rsidRPr="00AF0BD9">
              <w:rPr>
                <w:b/>
                <w:i/>
                <w:strike/>
                <w:lang w:val="en-GB"/>
              </w:rPr>
              <w:t>Haliotis</w:t>
            </w:r>
            <w:r w:rsidRPr="00AF0BD9">
              <w:rPr>
                <w:b/>
                <w:bCs/>
                <w:strike/>
                <w:szCs w:val="18"/>
                <w:lang w:val="en-GB"/>
              </w:rPr>
              <w:t xml:space="preserve"> spp. (abalone) products </w:t>
            </w:r>
            <w:r w:rsidRPr="00AF0BD9">
              <w:rPr>
                <w:strike/>
              </w:rPr>
              <w:t>(cross-out if not applicable):</w:t>
            </w:r>
          </w:p>
          <w:p w14:paraId="11706FD1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product is meat derived only from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(abalone).</w:t>
            </w:r>
          </w:p>
          <w:p w14:paraId="495CE839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shells of the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 have been removed completely.</w:t>
            </w:r>
          </w:p>
          <w:p w14:paraId="73968A41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 meat has been heat-treated to a minimum core temperature of 55°C for a period of not less than 10 minutes.</w:t>
            </w:r>
          </w:p>
          <w:p w14:paraId="7A66B2F9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Mollusc products other than </w:t>
            </w:r>
            <w:r w:rsidRPr="00AF0BD9">
              <w:rPr>
                <w:b/>
                <w:bCs/>
                <w:i/>
                <w:iCs/>
                <w:color w:val="0070C0"/>
                <w:szCs w:val="18"/>
                <w:lang w:val="en-GB"/>
              </w:rPr>
              <w:t>Haliotis</w:t>
            </w:r>
            <w:r w:rsidRPr="00AF0BD9">
              <w:rPr>
                <w:b/>
                <w:bCs/>
                <w:color w:val="0070C0"/>
                <w:szCs w:val="18"/>
                <w:lang w:val="en-GB"/>
              </w:rPr>
              <w:t xml:space="preserve"> spp. (abalone) </w:t>
            </w:r>
            <w:r w:rsidRPr="00AF0BD9">
              <w:rPr>
                <w:color w:val="0070C0"/>
              </w:rPr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77C60CC6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32561F">
              <w:rPr>
                <w:lang w:val="en-GB"/>
              </w:rPr>
              <w:t xml:space="preserve">The product is derived from a mollusc species that is not a </w:t>
            </w:r>
            <w:r w:rsidRPr="00564637">
              <w:rPr>
                <w:i/>
                <w:lang w:val="en-GB"/>
              </w:rPr>
              <w:t>Haliotis</w:t>
            </w:r>
            <w:r w:rsidRPr="0032561F">
              <w:rPr>
                <w:lang w:val="en-GB"/>
              </w:rPr>
              <w:t xml:space="preserve"> spp. (abalone).</w:t>
            </w:r>
          </w:p>
          <w:p w14:paraId="47994C56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35261B">
              <w:rPr>
                <w:lang w:val="en-GB"/>
              </w:rPr>
              <w:t>The mollusc meat is cooked, dried, or frozen.</w:t>
            </w:r>
          </w:p>
          <w:p w14:paraId="47CC09D6" w14:textId="77777777" w:rsidR="00CF7F4D" w:rsidRPr="00355A69" w:rsidRDefault="00CF7F4D" w:rsidP="00501052">
            <w:pPr>
              <w:pStyle w:val="ClauseSmlL2"/>
              <w:rPr>
                <w:lang w:val="en-GB"/>
              </w:rPr>
            </w:pPr>
            <w:r w:rsidRPr="00355A69">
              <w:rPr>
                <w:lang w:val="en-GB"/>
              </w:rPr>
              <w:t>The mollusc shells h</w:t>
            </w:r>
            <w:r>
              <w:rPr>
                <w:lang w:val="en-GB"/>
              </w:rPr>
              <w:t xml:space="preserve">ave </w:t>
            </w:r>
            <w:r>
              <w:rPr>
                <w:lang w:eastAsia="en-US"/>
              </w:rPr>
              <w:t>been removed completely and not included in the consignment (</w:t>
            </w:r>
            <w:r>
              <w:t xml:space="preserve">cross-out if </w:t>
            </w:r>
            <w:r>
              <w:rPr>
                <w:lang w:eastAsia="en-US"/>
              </w:rPr>
              <w:t>not applicable); or</w:t>
            </w:r>
          </w:p>
          <w:p w14:paraId="1CB14D60" w14:textId="77777777" w:rsidR="00CF7F4D" w:rsidRPr="00893F48" w:rsidRDefault="00CF7F4D" w:rsidP="00501052">
            <w:pPr>
              <w:pStyle w:val="ClauseSmlL3"/>
              <w:numPr>
                <w:ilvl w:val="0"/>
                <w:numId w:val="0"/>
              </w:numPr>
              <w:ind w:left="1030" w:hanging="9"/>
              <w:rPr>
                <w:lang w:val="en-GB"/>
              </w:rPr>
            </w:pPr>
            <w:r>
              <w:rPr>
                <w:lang w:eastAsia="en-US"/>
              </w:rPr>
              <w:t>The shells were removed then cleaned and sanitised, and the</w:t>
            </w:r>
            <w:r w:rsidRPr="0032561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mollusc </w:t>
            </w:r>
            <w:r w:rsidRPr="0032561F">
              <w:rPr>
                <w:lang w:val="en-GB"/>
              </w:rPr>
              <w:t xml:space="preserve">meat put </w:t>
            </w:r>
            <w:r>
              <w:rPr>
                <w:lang w:val="en-GB"/>
              </w:rPr>
              <w:t xml:space="preserve">back </w:t>
            </w:r>
            <w:r w:rsidRPr="0032561F">
              <w:rPr>
                <w:lang w:val="en-GB"/>
              </w:rPr>
              <w:t xml:space="preserve">on to </w:t>
            </w:r>
            <w:r>
              <w:rPr>
                <w:lang w:val="en-GB"/>
              </w:rPr>
              <w:t xml:space="preserve">the </w:t>
            </w:r>
            <w:r w:rsidRPr="0032561F">
              <w:rPr>
                <w:lang w:val="en-GB"/>
              </w:rPr>
              <w:t xml:space="preserve">cleaned </w:t>
            </w:r>
            <w:r>
              <w:rPr>
                <w:lang w:val="en-GB"/>
              </w:rPr>
              <w:t xml:space="preserve">and sanitised </w:t>
            </w:r>
            <w:r w:rsidRPr="0032561F">
              <w:rPr>
                <w:lang w:val="en-GB"/>
              </w:rPr>
              <w:t>shells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32561F"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 w:rsidRPr="002760A9">
              <w:rPr>
                <w:i/>
                <w:iCs/>
                <w:lang w:val="en-GB"/>
              </w:rPr>
              <w:t>[Note: The importer must have an import permit for this option.]</w:t>
            </w:r>
          </w:p>
          <w:p w14:paraId="538A6BCE" w14:textId="77777777" w:rsidR="00CF7F4D" w:rsidRPr="00A857B1" w:rsidRDefault="00CF7F4D" w:rsidP="00501052">
            <w:pPr>
              <w:pStyle w:val="ClauseSmlL1"/>
              <w:rPr>
                <w:szCs w:val="18"/>
              </w:rPr>
            </w:pPr>
            <w:r w:rsidRPr="00AF0BD9">
              <w:rPr>
                <w:b/>
                <w:color w:val="0070C0"/>
              </w:rPr>
              <w:t xml:space="preserve">Aquatic animal meal / aquatic animal oil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5C55FDF0" w14:textId="77777777" w:rsidR="00CF7F4D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B555E1">
              <w:rPr>
                <w:lang w:val="en-GB"/>
              </w:rPr>
              <w:t xml:space="preserve">The product is derived </w:t>
            </w:r>
            <w:r>
              <w:rPr>
                <w:szCs w:val="18"/>
                <w:lang w:val="en-GB"/>
              </w:rPr>
              <w:t xml:space="preserve">only </w:t>
            </w:r>
            <w:r w:rsidRPr="00B555E1">
              <w:rPr>
                <w:szCs w:val="18"/>
                <w:lang w:val="en-GB"/>
              </w:rPr>
              <w:t xml:space="preserve">from </w:t>
            </w:r>
            <w:r>
              <w:rPr>
                <w:szCs w:val="18"/>
                <w:lang w:val="en-GB"/>
              </w:rPr>
              <w:t>aquatic animal species</w:t>
            </w:r>
            <w:r w:rsidRPr="00B555E1">
              <w:rPr>
                <w:szCs w:val="18"/>
                <w:lang w:val="en-GB"/>
              </w:rPr>
              <w:t>.</w:t>
            </w:r>
          </w:p>
          <w:p w14:paraId="499953CE" w14:textId="77777777" w:rsidR="00CF7F4D" w:rsidRDefault="00CF7F4D" w:rsidP="00501052">
            <w:pPr>
              <w:pStyle w:val="ClauseSmlL2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The product was heat treated at a minimum core temperature of 80°C for a period of no less than</w:t>
            </w:r>
            <w:r>
              <w:rPr>
                <w:szCs w:val="18"/>
                <w:lang w:val="en-GB"/>
              </w:rPr>
              <w:br/>
              <w:t>20 minutes.</w:t>
            </w:r>
          </w:p>
          <w:p w14:paraId="3EE8E8A4" w14:textId="77777777" w:rsidR="00CF7F4D" w:rsidRPr="00AC7F73" w:rsidRDefault="00CF7F4D" w:rsidP="00501052">
            <w:pPr>
              <w:pStyle w:val="ClauseSmlL2"/>
              <w:numPr>
                <w:ilvl w:val="0"/>
                <w:numId w:val="0"/>
              </w:numPr>
              <w:rPr>
                <w:i/>
                <w:iCs/>
                <w:szCs w:val="18"/>
              </w:rPr>
            </w:pPr>
            <w:r w:rsidRPr="005376C1">
              <w:rPr>
                <w:i/>
                <w:iCs/>
                <w:color w:val="0070C0"/>
                <w:szCs w:val="18"/>
              </w:rPr>
              <w:t>Note: Certifying official signature and stamp to be applied to all pages</w:t>
            </w:r>
          </w:p>
        </w:tc>
      </w:tr>
      <w:tr w:rsidR="00CF7F4D" w:rsidRPr="005645E6" w14:paraId="08981C10" w14:textId="77777777" w:rsidTr="00C90070">
        <w:trPr>
          <w:trHeight w:val="348"/>
        </w:trPr>
        <w:tc>
          <w:tcPr>
            <w:tcW w:w="843" w:type="dxa"/>
            <w:vMerge/>
            <w:shd w:val="clear" w:color="auto" w:fill="F2F2F2"/>
          </w:tcPr>
          <w:p w14:paraId="17AD93B2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51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721BFB28" w14:textId="77777777" w:rsidR="00CF7F4D" w:rsidRPr="00D353DB" w:rsidRDefault="00CF7F4D" w:rsidP="00501052">
            <w:pPr>
              <w:spacing w:line="360" w:lineRule="auto"/>
              <w:rPr>
                <w:rFonts w:cs="Arial"/>
                <w:bCs/>
                <w:sz w:val="18"/>
                <w:szCs w:val="18"/>
              </w:rPr>
            </w:pPr>
            <w:r w:rsidRPr="00187BCC">
              <w:rPr>
                <w:rFonts w:cs="Arial"/>
                <w:b/>
                <w:sz w:val="18"/>
                <w:szCs w:val="18"/>
              </w:rPr>
              <w:t>Certifying Official</w:t>
            </w:r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3691" w:type="dxa"/>
            <w:gridSpan w:val="3"/>
            <w:vMerge w:val="restart"/>
            <w:tcBorders>
              <w:top w:val="single" w:sz="4" w:space="0" w:color="auto"/>
            </w:tcBorders>
          </w:tcPr>
          <w:p w14:paraId="37E6E11E" w14:textId="77777777" w:rsidR="00CF7F4D" w:rsidRDefault="00EC0D22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C1DDC97" wp14:editId="07777777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125095</wp:posOffset>
                      </wp:positionV>
                      <wp:extent cx="1329055" cy="855980"/>
                      <wp:effectExtent l="0" t="0" r="0" b="127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9055" cy="855980"/>
                                <a:chOff x="9960" y="14812"/>
                                <a:chExt cx="1980" cy="1080"/>
                              </a:xfrm>
                            </wpg:grpSpPr>
                            <wps:wsp>
                              <wps:cNvPr id="230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60" y="15120"/>
                                  <a:ext cx="19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9610AF" w14:textId="77777777" w:rsidR="00CF7F4D" w:rsidRPr="000456B5" w:rsidRDefault="00CF7F4D" w:rsidP="00CF7F4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</w:pPr>
                                    <w:permStart w:id="1241805309" w:edGrp="everyone"/>
                                    <w:r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Certifying </w:t>
                                    </w:r>
                                    <w:r w:rsidRPr="000456B5"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Official signature, Official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stamp, </w:t>
                                    </w:r>
                                    <w:r w:rsidRPr="000456B5"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>and date</w:t>
                                    </w:r>
                                    <w:permEnd w:id="1241805309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60" y="14812"/>
                                  <a:ext cx="1260" cy="1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1DDC97" id="Group 229" o:spid="_x0000_s1026" style="position:absolute;margin-left:28.05pt;margin-top:9.85pt;width:104.65pt;height:67.4pt;z-index:251657728" coordorigin="9960,14812" coordsize="19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9960;top:1512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  <v:textbox>
                          <w:txbxContent>
                            <w:p w14:paraId="479610AF" w14:textId="77777777" w:rsidR="00CF7F4D" w:rsidRPr="000456B5" w:rsidRDefault="00CF7F4D" w:rsidP="00CF7F4D">
                              <w:pPr>
                                <w:jc w:val="center"/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</w:pPr>
                              <w:permStart w:id="1241805309" w:edGrp="everyone"/>
                              <w:r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Certifying </w:t>
                              </w:r>
                              <w:r w:rsidRPr="000456B5"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Official signature, Official </w:t>
                              </w:r>
                              <w:r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stamp, </w:t>
                              </w:r>
                              <w:r w:rsidRPr="000456B5"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>and date</w:t>
                              </w:r>
                              <w:permEnd w:id="1241805309"/>
                            </w:p>
                          </w:txbxContent>
                        </v:textbox>
                      </v:shape>
                      <v:oval id="Oval 7" o:spid="_x0000_s1028" style="position:absolute;left:10260;top:14812;width:12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" filled="f" strokecolor="gray"/>
                    </v:group>
                  </w:pict>
                </mc:Fallback>
              </mc:AlternateContent>
            </w:r>
          </w:p>
          <w:p w14:paraId="0DE4B5B7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66204FF1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2DBF0D7D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6B62F1B3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02F2C34E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4CCB031D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680A4E5D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6B9C2904" w14:textId="77777777" w:rsidR="00CF7F4D" w:rsidRPr="00374E74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Signature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auto"/>
            </w:tcBorders>
          </w:tcPr>
          <w:p w14:paraId="19219836" w14:textId="77777777" w:rsidR="00CF7F4D" w:rsidRPr="00374E74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296FEF7D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76B22AC8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7194DBDC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399D578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3970" w:type="dxa"/>
            <w:gridSpan w:val="2"/>
            <w:vMerge/>
          </w:tcPr>
          <w:p w14:paraId="769D0D3C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54CD245A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5474599C" w14:textId="77777777" w:rsidTr="00C90070">
        <w:trPr>
          <w:trHeight w:val="643"/>
        </w:trPr>
        <w:tc>
          <w:tcPr>
            <w:tcW w:w="843" w:type="dxa"/>
            <w:vMerge/>
            <w:shd w:val="clear" w:color="auto" w:fill="F2F2F2"/>
          </w:tcPr>
          <w:p w14:paraId="1231BE67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1F989B48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Designation</w:t>
            </w:r>
          </w:p>
        </w:tc>
        <w:tc>
          <w:tcPr>
            <w:tcW w:w="3970" w:type="dxa"/>
            <w:gridSpan w:val="2"/>
            <w:vMerge/>
            <w:tcBorders>
              <w:bottom w:val="single" w:sz="4" w:space="0" w:color="auto"/>
            </w:tcBorders>
          </w:tcPr>
          <w:p w14:paraId="36FEB5B0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30D7AA69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09175E" w14:paraId="41F29B11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7196D064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  <w:vAlign w:val="bottom"/>
          </w:tcPr>
          <w:p w14:paraId="0F2017E7" w14:textId="77777777" w:rsidR="00CF7F4D" w:rsidRDefault="00CF7F4D" w:rsidP="00501052">
            <w:pPr>
              <w:spacing w:befor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Address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11B901" w14:textId="77777777" w:rsidR="007A051A" w:rsidRDefault="00CF7F4D" w:rsidP="007A051A">
            <w:pPr>
              <w:spacing w:before="0"/>
              <w:jc w:val="both"/>
              <w:rPr>
                <w:rFonts w:cs="Arial"/>
                <w:sz w:val="18"/>
                <w:szCs w:val="18"/>
                <w:lang w:val="es-PE"/>
              </w:rPr>
            </w:pPr>
            <w:r w:rsidRPr="0009175E">
              <w:rPr>
                <w:rFonts w:cs="Arial"/>
                <w:sz w:val="18"/>
                <w:szCs w:val="18"/>
                <w:lang w:val="es-PE"/>
              </w:rPr>
              <w:t>Calle Amador Merino Reyna N° 267, piso 12</w:t>
            </w:r>
            <w:r w:rsidR="007A051A">
              <w:rPr>
                <w:rFonts w:cs="Arial"/>
                <w:sz w:val="18"/>
                <w:szCs w:val="18"/>
                <w:lang w:val="es-PE"/>
              </w:rPr>
              <w:t xml:space="preserve"> </w:t>
            </w:r>
          </w:p>
          <w:p w14:paraId="24894682" w14:textId="77777777" w:rsidR="00CF7F4D" w:rsidRPr="0009175E" w:rsidRDefault="00CF7F4D" w:rsidP="007A051A">
            <w:pPr>
              <w:spacing w:before="0"/>
              <w:jc w:val="both"/>
              <w:rPr>
                <w:rFonts w:cs="Arial"/>
                <w:sz w:val="18"/>
                <w:szCs w:val="18"/>
                <w:lang w:val="es-PE"/>
              </w:rPr>
            </w:pPr>
            <w:r w:rsidRPr="0009175E">
              <w:rPr>
                <w:rFonts w:cs="Arial"/>
                <w:sz w:val="18"/>
                <w:szCs w:val="18"/>
                <w:lang w:val="es-PE"/>
              </w:rPr>
              <w:t>San Isidro - Lima - Perú</w:t>
            </w:r>
          </w:p>
        </w:tc>
        <w:tc>
          <w:tcPr>
            <w:tcW w:w="3691" w:type="dxa"/>
            <w:gridSpan w:val="3"/>
            <w:vMerge/>
          </w:tcPr>
          <w:p w14:paraId="34FF1C98" w14:textId="77777777" w:rsidR="00CF7F4D" w:rsidRPr="0009175E" w:rsidRDefault="00CF7F4D" w:rsidP="00501052">
            <w:pPr>
              <w:spacing w:line="360" w:lineRule="auto"/>
              <w:rPr>
                <w:rFonts w:cs="Arial"/>
                <w:sz w:val="18"/>
                <w:szCs w:val="18"/>
                <w:lang w:val="es-PE"/>
              </w:rPr>
            </w:pPr>
          </w:p>
        </w:tc>
      </w:tr>
      <w:tr w:rsidR="00CF7F4D" w:rsidRPr="005645E6" w14:paraId="2FE0E9D8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6D072C0D" w14:textId="77777777" w:rsidR="00CF7F4D" w:rsidRPr="0009175E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  <w:lang w:val="es-PE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3CA40FF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5ACEE5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certificaciones</w:t>
            </w:r>
            <w:r w:rsidRPr="00620689">
              <w:rPr>
                <w:rFonts w:cs="Arial"/>
                <w:sz w:val="18"/>
                <w:szCs w:val="18"/>
              </w:rPr>
              <w:t>@</w:t>
            </w:r>
            <w:r>
              <w:rPr>
                <w:rFonts w:cs="Arial"/>
                <w:sz w:val="18"/>
                <w:szCs w:val="18"/>
              </w:rPr>
              <w:t>sanipes.gob.pe</w:t>
            </w:r>
          </w:p>
        </w:tc>
        <w:tc>
          <w:tcPr>
            <w:tcW w:w="3691" w:type="dxa"/>
            <w:gridSpan w:val="3"/>
            <w:vMerge/>
          </w:tcPr>
          <w:p w14:paraId="48A21919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491072FA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6BD18F9B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5F3F821A" w14:textId="77777777" w:rsidR="00CF7F4D" w:rsidRPr="00C90070" w:rsidRDefault="00CF7F4D" w:rsidP="00501052">
            <w:pPr>
              <w:spacing w:line="360" w:lineRule="auto"/>
              <w:rPr>
                <w:rFonts w:cs="Arial"/>
                <w:color w:val="000000"/>
                <w:sz w:val="18"/>
                <w:szCs w:val="18"/>
              </w:rPr>
            </w:pPr>
            <w:r w:rsidRPr="00C90070">
              <w:rPr>
                <w:rFonts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8601FE" w14:textId="2C908A47" w:rsidR="00CF7F4D" w:rsidRPr="00C90070" w:rsidRDefault="00981A55" w:rsidP="00501052">
            <w:pPr>
              <w:spacing w:line="360" w:lineRule="auto"/>
              <w:rPr>
                <w:rFonts w:cs="Arial"/>
                <w:color w:val="000000"/>
                <w:sz w:val="18"/>
                <w:szCs w:val="18"/>
              </w:rPr>
            </w:pPr>
            <w:bookmarkStart w:id="19" w:name="ce_fec"/>
            <w:bookmarkEnd w:id="19"/>
            <w:r>
              <w:rPr>
                <w:rFonts w:cs="Arial"/>
                <w:color w:val="000000"/>
                <w:sz w:val="18"/>
                <w:szCs w:val="18"/>
              </w:rPr>
              <w:t>{ce_fec}</w:t>
            </w:r>
          </w:p>
        </w:tc>
        <w:tc>
          <w:tcPr>
            <w:tcW w:w="3691" w:type="dxa"/>
            <w:gridSpan w:val="3"/>
            <w:vMerge/>
          </w:tcPr>
          <w:p w14:paraId="0F3CABC7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5B08B5D1" w14:textId="77777777" w:rsidR="00CF7F4D" w:rsidRDefault="00CF7F4D" w:rsidP="00EC144B"/>
    <w:sectPr w:rsidR="00CF7F4D" w:rsidSect="00CF7F4D">
      <w:headerReference w:type="default" r:id="rId7"/>
      <w:footerReference w:type="default" r:id="rId8"/>
      <w:pgSz w:w="11906" w:h="16838"/>
      <w:pgMar w:top="1276" w:right="1440" w:bottom="1134" w:left="1440" w:header="568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AB6B" w14:textId="77777777" w:rsidR="008341AB" w:rsidRDefault="008341AB" w:rsidP="005158B3">
      <w:pPr>
        <w:spacing w:before="0"/>
      </w:pPr>
      <w:r>
        <w:separator/>
      </w:r>
    </w:p>
  </w:endnote>
  <w:endnote w:type="continuationSeparator" w:id="0">
    <w:p w14:paraId="615A9B41" w14:textId="77777777" w:rsidR="008341AB" w:rsidRDefault="008341AB" w:rsidP="005158B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09175E" w:rsidRDefault="0009175E" w:rsidP="00385C70">
    <w:pPr>
      <w:pStyle w:val="Piedepgina"/>
      <w:rPr>
        <w:sz w:val="18"/>
        <w:szCs w:val="18"/>
      </w:rPr>
    </w:pPr>
  </w:p>
  <w:p w14:paraId="0AD9C6F4" w14:textId="77777777" w:rsidR="0009175E" w:rsidRDefault="0009175E" w:rsidP="00385C70">
    <w:pPr>
      <w:pStyle w:val="Piedepgina"/>
      <w:rPr>
        <w:sz w:val="18"/>
        <w:szCs w:val="18"/>
      </w:rPr>
    </w:pPr>
  </w:p>
  <w:p w14:paraId="4B1F511A" w14:textId="77777777" w:rsidR="0009175E" w:rsidRDefault="0009175E" w:rsidP="00385C70">
    <w:pPr>
      <w:pStyle w:val="Piedepgina"/>
      <w:rPr>
        <w:sz w:val="18"/>
        <w:szCs w:val="18"/>
      </w:rPr>
    </w:pPr>
  </w:p>
  <w:p w14:paraId="270C0D3E" w14:textId="77777777" w:rsidR="00385C70" w:rsidRDefault="00385C70" w:rsidP="00385C70">
    <w:pPr>
      <w:pStyle w:val="Piedepgina"/>
      <w:rPr>
        <w:sz w:val="18"/>
        <w:szCs w:val="18"/>
      </w:rPr>
    </w:pPr>
    <w:r>
      <w:rPr>
        <w:sz w:val="18"/>
        <w:szCs w:val="18"/>
      </w:rPr>
      <w:t>-----------------------------------------------------------------------------------------------------------------------------------------------------------------------------------</w:t>
    </w:r>
  </w:p>
  <w:p w14:paraId="209608C9" w14:textId="77777777" w:rsidR="00385C70" w:rsidRPr="001F1E4C" w:rsidRDefault="00385C70" w:rsidP="00385C70">
    <w:pPr>
      <w:pStyle w:val="Piedepgina"/>
      <w:rPr>
        <w:i/>
        <w:iCs/>
        <w:sz w:val="18"/>
        <w:szCs w:val="18"/>
      </w:rPr>
    </w:pPr>
    <w:r w:rsidRPr="001F1E4C">
      <w:rPr>
        <w:i/>
        <w:iCs/>
        <w:sz w:val="18"/>
        <w:szCs w:val="18"/>
      </w:rPr>
      <w:t xml:space="preserve">Health Certificate for Export of Non-Salmonid Aquatic Animal Products from </w:t>
    </w:r>
    <w:r w:rsidR="006A76D5">
      <w:rPr>
        <w:i/>
        <w:iCs/>
        <w:sz w:val="18"/>
        <w:szCs w:val="18"/>
      </w:rPr>
      <w:t>Peru</w:t>
    </w:r>
    <w:r w:rsidR="005C0A74">
      <w:rPr>
        <w:i/>
        <w:iCs/>
        <w:sz w:val="18"/>
        <w:szCs w:val="18"/>
      </w:rPr>
      <w:t xml:space="preserve"> </w:t>
    </w:r>
    <w:r w:rsidRPr="001F1E4C">
      <w:rPr>
        <w:i/>
        <w:iCs/>
        <w:sz w:val="18"/>
        <w:szCs w:val="18"/>
      </w:rPr>
      <w:t>to New Zealand; Version: 2022</w:t>
    </w:r>
    <w:r w:rsidR="001F1E4C">
      <w:rPr>
        <w:i/>
        <w:iCs/>
        <w:sz w:val="18"/>
        <w:szCs w:val="18"/>
      </w:rPr>
      <w:t>1</w:t>
    </w:r>
    <w:r w:rsidR="000526E3">
      <w:rPr>
        <w:i/>
        <w:iCs/>
        <w:sz w:val="18"/>
        <w:szCs w:val="18"/>
      </w:rPr>
      <w:t>1</w:t>
    </w:r>
    <w:r w:rsidR="001F1E4C">
      <w:rPr>
        <w:i/>
        <w:iCs/>
        <w:sz w:val="18"/>
        <w:szCs w:val="18"/>
      </w:rPr>
      <w:t>0</w:t>
    </w:r>
    <w:r w:rsidR="00B060BF">
      <w:rPr>
        <w:i/>
        <w:iCs/>
        <w:sz w:val="18"/>
        <w:szCs w:val="18"/>
      </w:rPr>
      <w:t>9</w:t>
    </w:r>
  </w:p>
  <w:p w14:paraId="6CB141C1" w14:textId="77777777" w:rsidR="002A35E9" w:rsidRPr="002A35E9" w:rsidRDefault="00385C70" w:rsidP="00385C70">
    <w:pPr>
      <w:pStyle w:val="Piedepgina"/>
      <w:ind w:left="4127" w:firstLine="3793"/>
      <w:rPr>
        <w:sz w:val="18"/>
        <w:szCs w:val="18"/>
      </w:rPr>
    </w:pPr>
    <w:r w:rsidRPr="00385C70">
      <w:rPr>
        <w:sz w:val="18"/>
        <w:szCs w:val="18"/>
      </w:rPr>
      <w:t xml:space="preserve">Page </w:t>
    </w:r>
    <w:r w:rsidRPr="00385C70">
      <w:rPr>
        <w:b/>
        <w:bCs/>
        <w:sz w:val="20"/>
        <w:szCs w:val="20"/>
      </w:rPr>
      <w:fldChar w:fldCharType="begin"/>
    </w:r>
    <w:r w:rsidRPr="00385C70">
      <w:rPr>
        <w:b/>
        <w:bCs/>
        <w:sz w:val="18"/>
        <w:szCs w:val="18"/>
      </w:rPr>
      <w:instrText xml:space="preserve"> PAGE </w:instrText>
    </w:r>
    <w:r w:rsidRPr="00385C70">
      <w:rPr>
        <w:b/>
        <w:bCs/>
        <w:sz w:val="20"/>
        <w:szCs w:val="20"/>
      </w:rPr>
      <w:fldChar w:fldCharType="separate"/>
    </w:r>
    <w:r w:rsidRPr="00385C70">
      <w:rPr>
        <w:b/>
        <w:bCs/>
        <w:noProof/>
        <w:sz w:val="18"/>
        <w:szCs w:val="18"/>
      </w:rPr>
      <w:t>2</w:t>
    </w:r>
    <w:r w:rsidRPr="00385C70">
      <w:rPr>
        <w:b/>
        <w:bCs/>
        <w:sz w:val="20"/>
        <w:szCs w:val="20"/>
      </w:rPr>
      <w:fldChar w:fldCharType="end"/>
    </w:r>
    <w:r w:rsidRPr="00385C70">
      <w:rPr>
        <w:sz w:val="18"/>
        <w:szCs w:val="18"/>
      </w:rPr>
      <w:t xml:space="preserve"> of </w:t>
    </w:r>
    <w:r w:rsidRPr="00385C70">
      <w:rPr>
        <w:b/>
        <w:bCs/>
        <w:sz w:val="20"/>
        <w:szCs w:val="20"/>
      </w:rPr>
      <w:fldChar w:fldCharType="begin"/>
    </w:r>
    <w:r w:rsidRPr="00385C70">
      <w:rPr>
        <w:b/>
        <w:bCs/>
        <w:sz w:val="18"/>
        <w:szCs w:val="18"/>
      </w:rPr>
      <w:instrText xml:space="preserve"> NUMPAGES  </w:instrText>
    </w:r>
    <w:r w:rsidRPr="00385C70">
      <w:rPr>
        <w:b/>
        <w:bCs/>
        <w:sz w:val="20"/>
        <w:szCs w:val="20"/>
      </w:rPr>
      <w:fldChar w:fldCharType="separate"/>
    </w:r>
    <w:r w:rsidRPr="00385C70">
      <w:rPr>
        <w:b/>
        <w:bCs/>
        <w:noProof/>
        <w:sz w:val="18"/>
        <w:szCs w:val="18"/>
      </w:rPr>
      <w:t>2</w:t>
    </w:r>
    <w:r w:rsidRPr="00385C7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F275" w14:textId="77777777" w:rsidR="008341AB" w:rsidRDefault="008341AB" w:rsidP="005158B3">
      <w:pPr>
        <w:spacing w:before="0"/>
      </w:pPr>
      <w:r>
        <w:separator/>
      </w:r>
    </w:p>
  </w:footnote>
  <w:footnote w:type="continuationSeparator" w:id="0">
    <w:p w14:paraId="3270A3BD" w14:textId="77777777" w:rsidR="008341AB" w:rsidRDefault="008341AB" w:rsidP="005158B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E6E5" w14:textId="77777777" w:rsidR="00C708FC" w:rsidRDefault="00EC0D2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D20C97" wp14:editId="07777777">
          <wp:simplePos x="0" y="0"/>
          <wp:positionH relativeFrom="margin">
            <wp:posOffset>4267200</wp:posOffset>
          </wp:positionH>
          <wp:positionV relativeFrom="paragraph">
            <wp:posOffset>-107315</wp:posOffset>
          </wp:positionV>
          <wp:extent cx="1630680" cy="539750"/>
          <wp:effectExtent l="0" t="0" r="0" b="0"/>
          <wp:wrapNone/>
          <wp:docPr id="2" name="Imagen 243" descr="logo_sanipes-horizontal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3" descr="logo_sanipes-horizontal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7B4BA8DB" wp14:editId="07777777">
          <wp:simplePos x="0" y="0"/>
          <wp:positionH relativeFrom="column">
            <wp:posOffset>-342900</wp:posOffset>
          </wp:positionH>
          <wp:positionV relativeFrom="paragraph">
            <wp:posOffset>-145415</wp:posOffset>
          </wp:positionV>
          <wp:extent cx="2339975" cy="476250"/>
          <wp:effectExtent l="0" t="0" r="0" b="0"/>
          <wp:wrapNone/>
          <wp:docPr id="1" name="Imagen 244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4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3D5"/>
    <w:multiLevelType w:val="multilevel"/>
    <w:tmpl w:val="55AC41D0"/>
    <w:styleLink w:val="ClauseSml"/>
    <w:lvl w:ilvl="0">
      <w:start w:val="1"/>
      <w:numFmt w:val="decimal"/>
      <w:pStyle w:val="ClauseSmlL1"/>
      <w:lvlText w:val="(%1)"/>
      <w:lvlJc w:val="left"/>
      <w:pPr>
        <w:ind w:left="567" w:hanging="567"/>
      </w:pPr>
      <w:rPr>
        <w:rFonts w:ascii="Arial Narrow" w:hAnsi="Arial Narrow" w:hint="default"/>
        <w:sz w:val="18"/>
      </w:rPr>
    </w:lvl>
    <w:lvl w:ilvl="1">
      <w:start w:val="1"/>
      <w:numFmt w:val="lowerLetter"/>
      <w:pStyle w:val="ClauseSmlL2"/>
      <w:lvlText w:val="(%2)"/>
      <w:lvlJc w:val="left"/>
      <w:pPr>
        <w:ind w:left="1021" w:hanging="454"/>
      </w:pPr>
      <w:rPr>
        <w:rFonts w:ascii="Arial Narrow" w:hAnsi="Arial Narrow" w:hint="default"/>
        <w:sz w:val="18"/>
      </w:rPr>
    </w:lvl>
    <w:lvl w:ilvl="2">
      <w:start w:val="1"/>
      <w:numFmt w:val="lowerRoman"/>
      <w:pStyle w:val="ClauseSmlL3"/>
      <w:lvlText w:val="(%3)"/>
      <w:lvlJc w:val="left"/>
      <w:pPr>
        <w:ind w:left="1531" w:hanging="510"/>
      </w:pPr>
      <w:rPr>
        <w:rFonts w:ascii="Arial Narrow" w:hAnsi="Arial Narrow" w:hint="default"/>
        <w:sz w:val="18"/>
      </w:rPr>
    </w:lvl>
    <w:lvl w:ilvl="3">
      <w:start w:val="1"/>
      <w:numFmt w:val="decimal"/>
      <w:pStyle w:val="ClauseSmlL4"/>
      <w:lvlText w:val="%4."/>
      <w:lvlJc w:val="left"/>
      <w:pPr>
        <w:ind w:left="2041" w:hanging="510"/>
      </w:pPr>
      <w:rPr>
        <w:rFonts w:ascii="Arial Narrow" w:hAnsi="Arial Narrow" w:hint="default"/>
        <w:sz w:val="1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F"/>
    <w:rsid w:val="00035460"/>
    <w:rsid w:val="000526E3"/>
    <w:rsid w:val="0009175E"/>
    <w:rsid w:val="000E70B5"/>
    <w:rsid w:val="00147F34"/>
    <w:rsid w:val="001505AE"/>
    <w:rsid w:val="00167655"/>
    <w:rsid w:val="00192DFF"/>
    <w:rsid w:val="001B5699"/>
    <w:rsid w:val="001F1E4C"/>
    <w:rsid w:val="00225027"/>
    <w:rsid w:val="00262B9F"/>
    <w:rsid w:val="002A35E9"/>
    <w:rsid w:val="002E0A63"/>
    <w:rsid w:val="002E38EE"/>
    <w:rsid w:val="00311126"/>
    <w:rsid w:val="003410FD"/>
    <w:rsid w:val="00385C70"/>
    <w:rsid w:val="00395B65"/>
    <w:rsid w:val="003B6D4D"/>
    <w:rsid w:val="003C2670"/>
    <w:rsid w:val="00407931"/>
    <w:rsid w:val="00413692"/>
    <w:rsid w:val="004275E1"/>
    <w:rsid w:val="00446CFC"/>
    <w:rsid w:val="00447344"/>
    <w:rsid w:val="00463E30"/>
    <w:rsid w:val="004A41B0"/>
    <w:rsid w:val="004B5B04"/>
    <w:rsid w:val="004C158C"/>
    <w:rsid w:val="00501052"/>
    <w:rsid w:val="005158B3"/>
    <w:rsid w:val="005376C1"/>
    <w:rsid w:val="005C0A74"/>
    <w:rsid w:val="005D41E9"/>
    <w:rsid w:val="00620689"/>
    <w:rsid w:val="006A76D5"/>
    <w:rsid w:val="006D6037"/>
    <w:rsid w:val="006D750F"/>
    <w:rsid w:val="00703187"/>
    <w:rsid w:val="0070463A"/>
    <w:rsid w:val="007705CC"/>
    <w:rsid w:val="007A051A"/>
    <w:rsid w:val="007B3315"/>
    <w:rsid w:val="007D2D86"/>
    <w:rsid w:val="008063B8"/>
    <w:rsid w:val="008341AB"/>
    <w:rsid w:val="0086108D"/>
    <w:rsid w:val="008A1F4D"/>
    <w:rsid w:val="00931F91"/>
    <w:rsid w:val="0098139A"/>
    <w:rsid w:val="00981A55"/>
    <w:rsid w:val="00A372C4"/>
    <w:rsid w:val="00A378FF"/>
    <w:rsid w:val="00AA2137"/>
    <w:rsid w:val="00AB64EE"/>
    <w:rsid w:val="00AE0111"/>
    <w:rsid w:val="00AF0BD9"/>
    <w:rsid w:val="00B060BF"/>
    <w:rsid w:val="00B23C7E"/>
    <w:rsid w:val="00B764C4"/>
    <w:rsid w:val="00BE44A4"/>
    <w:rsid w:val="00C2279C"/>
    <w:rsid w:val="00C7064E"/>
    <w:rsid w:val="00C708FC"/>
    <w:rsid w:val="00C90070"/>
    <w:rsid w:val="00CD72DA"/>
    <w:rsid w:val="00CF7F4D"/>
    <w:rsid w:val="00D01B82"/>
    <w:rsid w:val="00D52B29"/>
    <w:rsid w:val="00D92F48"/>
    <w:rsid w:val="00D96DED"/>
    <w:rsid w:val="00DC1896"/>
    <w:rsid w:val="00DF7AD1"/>
    <w:rsid w:val="00E779E4"/>
    <w:rsid w:val="00EC0D22"/>
    <w:rsid w:val="00EC144B"/>
    <w:rsid w:val="00F036AC"/>
    <w:rsid w:val="00F55A1A"/>
    <w:rsid w:val="00FF434C"/>
    <w:rsid w:val="6C6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06FF95"/>
  <w15:chartTrackingRefBased/>
  <w15:docId w15:val="{0B8807B1-8B73-46C9-8C94-CA5EF82B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0F"/>
    <w:pPr>
      <w:tabs>
        <w:tab w:val="left" w:pos="567"/>
        <w:tab w:val="left" w:pos="1021"/>
        <w:tab w:val="left" w:pos="1531"/>
      </w:tabs>
      <w:spacing w:before="240"/>
    </w:pPr>
    <w:rPr>
      <w:rFonts w:ascii="Arial Narrow" w:eastAsia="Times New Roman" w:hAnsi="Arial Narrow"/>
      <w:sz w:val="22"/>
      <w:szCs w:val="22"/>
      <w:lang w:val="en-NZ" w:eastAsia="en-N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6D750F"/>
    <w:pPr>
      <w:spacing w:before="0"/>
    </w:pPr>
    <w:rPr>
      <w:lang w:eastAsia="en-US"/>
    </w:rPr>
  </w:style>
  <w:style w:type="paragraph" w:customStyle="1" w:styleId="ClauseSmlL1">
    <w:name w:val="Clause Sml L1"/>
    <w:basedOn w:val="Normal"/>
    <w:qFormat/>
    <w:rsid w:val="006D750F"/>
    <w:pPr>
      <w:numPr>
        <w:numId w:val="1"/>
      </w:numPr>
      <w:tabs>
        <w:tab w:val="clear" w:pos="567"/>
        <w:tab w:val="clear" w:pos="1021"/>
        <w:tab w:val="clear" w:pos="1531"/>
      </w:tabs>
    </w:pPr>
    <w:rPr>
      <w:sz w:val="18"/>
    </w:rPr>
  </w:style>
  <w:style w:type="paragraph" w:customStyle="1" w:styleId="ClauseSmlL2">
    <w:name w:val="Clause Sml L2"/>
    <w:basedOn w:val="ClauseSmlL1"/>
    <w:qFormat/>
    <w:rsid w:val="006D750F"/>
    <w:pPr>
      <w:numPr>
        <w:ilvl w:val="1"/>
      </w:numPr>
    </w:pPr>
  </w:style>
  <w:style w:type="paragraph" w:customStyle="1" w:styleId="ClauseSmlL3">
    <w:name w:val="Clause Sml L3"/>
    <w:basedOn w:val="ClauseSmlL2"/>
    <w:qFormat/>
    <w:rsid w:val="006D750F"/>
    <w:pPr>
      <w:numPr>
        <w:ilvl w:val="2"/>
      </w:numPr>
    </w:pPr>
  </w:style>
  <w:style w:type="paragraph" w:customStyle="1" w:styleId="ClauseSmlL4">
    <w:name w:val="Clause Sml L4"/>
    <w:basedOn w:val="ClauseSmlL3"/>
    <w:qFormat/>
    <w:rsid w:val="006D750F"/>
    <w:pPr>
      <w:numPr>
        <w:ilvl w:val="3"/>
      </w:numPr>
    </w:pPr>
  </w:style>
  <w:style w:type="numbering" w:customStyle="1" w:styleId="ClauseSml">
    <w:name w:val="Clause Sml"/>
    <w:basedOn w:val="Sinlista"/>
    <w:uiPriority w:val="99"/>
    <w:rsid w:val="006D750F"/>
    <w:pPr>
      <w:numPr>
        <w:numId w:val="1"/>
      </w:numPr>
    </w:pPr>
  </w:style>
  <w:style w:type="character" w:styleId="Hipervnculo">
    <w:name w:val="Hyperlink"/>
    <w:uiPriority w:val="99"/>
    <w:unhideWhenUsed/>
    <w:rsid w:val="003C2670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3C26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158B3"/>
    <w:pPr>
      <w:tabs>
        <w:tab w:val="clear" w:pos="567"/>
        <w:tab w:val="clear" w:pos="1021"/>
        <w:tab w:val="clear" w:pos="1531"/>
        <w:tab w:val="center" w:pos="4513"/>
        <w:tab w:val="right" w:pos="9026"/>
      </w:tabs>
      <w:spacing w:before="0"/>
    </w:pPr>
  </w:style>
  <w:style w:type="character" w:customStyle="1" w:styleId="EncabezadoCar">
    <w:name w:val="Encabezado Car"/>
    <w:link w:val="Encabezado"/>
    <w:uiPriority w:val="99"/>
    <w:rsid w:val="005158B3"/>
    <w:rPr>
      <w:rFonts w:ascii="Arial Narrow" w:eastAsia="Times New Roman" w:hAnsi="Arial Narrow" w:cs="Times New Roman"/>
      <w:lang w:eastAsia="en-NZ"/>
    </w:rPr>
  </w:style>
  <w:style w:type="paragraph" w:styleId="Piedepgina">
    <w:name w:val="footer"/>
    <w:basedOn w:val="Normal"/>
    <w:link w:val="PiedepginaCar"/>
    <w:uiPriority w:val="99"/>
    <w:unhideWhenUsed/>
    <w:rsid w:val="005158B3"/>
    <w:pPr>
      <w:tabs>
        <w:tab w:val="clear" w:pos="567"/>
        <w:tab w:val="clear" w:pos="1021"/>
        <w:tab w:val="clear" w:pos="1531"/>
        <w:tab w:val="center" w:pos="4513"/>
        <w:tab w:val="right" w:pos="9026"/>
      </w:tabs>
      <w:spacing w:before="0"/>
    </w:pPr>
  </w:style>
  <w:style w:type="character" w:customStyle="1" w:styleId="PiedepginaCar">
    <w:name w:val="Pie de página Car"/>
    <w:link w:val="Piedepgina"/>
    <w:uiPriority w:val="99"/>
    <w:rsid w:val="005158B3"/>
    <w:rPr>
      <w:rFonts w:ascii="Arial Narrow" w:eastAsia="Times New Roman" w:hAnsi="Arial Narrow" w:cs="Times New Roman"/>
      <w:lang w:eastAsia="en-NZ"/>
    </w:rPr>
  </w:style>
  <w:style w:type="table" w:styleId="Tablaconcuadrcula">
    <w:name w:val="Table Grid"/>
    <w:basedOn w:val="Tablanormal"/>
    <w:uiPriority w:val="39"/>
    <w:rsid w:val="00B76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1412</Words>
  <Characters>7771</Characters>
  <Application>Microsoft Office Word</Application>
  <DocSecurity>0</DocSecurity>
  <Lines>64</Lines>
  <Paragraphs>18</Paragraphs>
  <ScaleCrop>false</ScaleCrop>
  <Company>Ministry fo Primary Industries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Ahmed</dc:creator>
  <cp:keywords/>
  <dc:description/>
  <cp:lastModifiedBy>Alex G.</cp:lastModifiedBy>
  <cp:revision>8</cp:revision>
  <cp:lastPrinted>2022-11-09T19:04:00Z</cp:lastPrinted>
  <dcterms:created xsi:type="dcterms:W3CDTF">2024-01-22T15:53:00Z</dcterms:created>
  <dcterms:modified xsi:type="dcterms:W3CDTF">2024-01-27T20:47:00Z</dcterms:modified>
</cp:coreProperties>
</file>