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A312C" w14:textId="77777777" w:rsidR="00280244" w:rsidRPr="008C2D96" w:rsidRDefault="0067795A" w:rsidP="0067795A">
      <w:pPr>
        <w:tabs>
          <w:tab w:val="left" w:pos="3960"/>
          <w:tab w:val="left" w:pos="9000"/>
          <w:tab w:val="left" w:pos="10348"/>
        </w:tabs>
        <w:snapToGrid w:val="0"/>
        <w:ind w:left="709" w:right="490"/>
        <w:jc w:val="center"/>
        <w:rPr>
          <w:rFonts w:ascii="Arial" w:hAnsi="Arial" w:cs="Arial"/>
          <w:b/>
          <w:sz w:val="16"/>
          <w:szCs w:val="16"/>
        </w:rPr>
      </w:pPr>
      <w:r w:rsidRPr="008C2D96">
        <w:rPr>
          <w:rFonts w:ascii="Arial" w:hAnsi="Arial" w:cs="Arial"/>
          <w:b/>
          <w:sz w:val="16"/>
          <w:szCs w:val="16"/>
        </w:rPr>
        <w:t xml:space="preserve">MODEL ANIMAL HEALTH/OFFICIAL CERTIFICATE FOR THE ENTRY IN THE UNION OF LIVE FISH, LIVE CRUSTACEANS AND PRODUCTS OF ANIMAL ORIGIN FROM THOSE ANIMALS INTENDED FOR HUMAN CONSUMPTION </w:t>
      </w:r>
      <w:r w:rsidR="00252FCD" w:rsidRPr="008C2D96">
        <w:rPr>
          <w:rFonts w:ascii="Arial" w:hAnsi="Arial" w:cs="Arial"/>
          <w:b/>
          <w:sz w:val="16"/>
          <w:szCs w:val="16"/>
        </w:rPr>
        <w:t>(MODEL FISH-CRUST-HC)</w:t>
      </w:r>
    </w:p>
    <w:p w14:paraId="623D3EF9" w14:textId="77777777" w:rsidR="002C7217" w:rsidRPr="008C2D96" w:rsidRDefault="002C7217" w:rsidP="0067795A">
      <w:pPr>
        <w:tabs>
          <w:tab w:val="left" w:pos="3960"/>
          <w:tab w:val="left" w:pos="9000"/>
          <w:tab w:val="left" w:pos="10348"/>
        </w:tabs>
        <w:snapToGrid w:val="0"/>
        <w:ind w:left="709" w:right="490"/>
        <w:jc w:val="center"/>
        <w:rPr>
          <w:rFonts w:ascii="Arial" w:hAnsi="Arial" w:cs="Arial"/>
          <w:b/>
          <w:color w:val="002060"/>
          <w:sz w:val="6"/>
          <w:szCs w:val="6"/>
        </w:rPr>
      </w:pPr>
    </w:p>
    <w:tbl>
      <w:tblPr>
        <w:tblW w:w="10347" w:type="dxa"/>
        <w:tblInd w:w="45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425"/>
        <w:gridCol w:w="425"/>
        <w:gridCol w:w="2055"/>
        <w:gridCol w:w="213"/>
        <w:gridCol w:w="897"/>
        <w:gridCol w:w="1371"/>
        <w:gridCol w:w="1795"/>
        <w:gridCol w:w="685"/>
        <w:gridCol w:w="286"/>
        <w:gridCol w:w="2195"/>
      </w:tblGrid>
      <w:tr w:rsidR="001265E8" w:rsidRPr="00FE276C" w14:paraId="0A591BB9" w14:textId="77777777" w:rsidTr="006D409D">
        <w:tblPrEx>
          <w:tblCellMar>
            <w:top w:w="0" w:type="dxa"/>
            <w:bottom w:w="0" w:type="dxa"/>
          </w:tblCellMar>
        </w:tblPrEx>
        <w:trPr>
          <w:cantSplit/>
          <w:trHeight w:val="290"/>
        </w:trPr>
        <w:tc>
          <w:tcPr>
            <w:tcW w:w="425" w:type="dxa"/>
            <w:vMerge w:val="restart"/>
            <w:tcBorders>
              <w:top w:val="single" w:sz="4" w:space="0" w:color="auto"/>
              <w:left w:val="single" w:sz="4" w:space="0" w:color="auto"/>
              <w:bottom w:val="single" w:sz="4" w:space="0" w:color="auto"/>
              <w:right w:val="single" w:sz="4" w:space="0" w:color="auto"/>
            </w:tcBorders>
            <w:textDirection w:val="btLr"/>
            <w:vAlign w:val="center"/>
          </w:tcPr>
          <w:p w14:paraId="62A5C187" w14:textId="77777777" w:rsidR="001265E8" w:rsidRPr="00FE276C" w:rsidRDefault="00CE7BD7" w:rsidP="001265E8">
            <w:pPr>
              <w:ind w:left="113" w:right="113"/>
              <w:jc w:val="center"/>
              <w:rPr>
                <w:rFonts w:ascii="Arial" w:hAnsi="Arial" w:cs="Arial"/>
                <w:b/>
                <w:bCs/>
                <w:sz w:val="14"/>
                <w:szCs w:val="14"/>
                <w:lang w:val="ro-RO"/>
              </w:rPr>
            </w:pPr>
            <w:r w:rsidRPr="00CE7BD7">
              <w:rPr>
                <w:rFonts w:ascii="Arial" w:hAnsi="Arial" w:cs="Arial"/>
                <w:b/>
                <w:bCs/>
                <w:sz w:val="14"/>
                <w:szCs w:val="14"/>
                <w:lang w:val="ro-RO"/>
              </w:rPr>
              <w:t>Part I : De</w:t>
            </w:r>
            <w:r>
              <w:rPr>
                <w:rFonts w:ascii="Arial" w:hAnsi="Arial" w:cs="Arial"/>
                <w:b/>
                <w:bCs/>
                <w:sz w:val="14"/>
                <w:szCs w:val="14"/>
                <w:lang w:val="ro-RO"/>
              </w:rPr>
              <w:t>scription</w:t>
            </w:r>
            <w:r w:rsidRPr="00CE7BD7">
              <w:rPr>
                <w:rFonts w:ascii="Arial" w:hAnsi="Arial" w:cs="Arial"/>
                <w:b/>
                <w:bCs/>
                <w:sz w:val="14"/>
                <w:szCs w:val="14"/>
                <w:lang w:val="ro-RO"/>
              </w:rPr>
              <w:t xml:space="preserve"> of consignment</w:t>
            </w:r>
            <w:r w:rsidR="001265E8" w:rsidRPr="00FE276C">
              <w:rPr>
                <w:rFonts w:ascii="Arial" w:hAnsi="Arial" w:cs="Arial"/>
                <w:b/>
                <w:bCs/>
                <w:sz w:val="14"/>
                <w:szCs w:val="14"/>
                <w:lang w:val="ro-RO"/>
              </w:rPr>
              <w:t xml:space="preserve"> </w:t>
            </w:r>
          </w:p>
        </w:tc>
        <w:tc>
          <w:tcPr>
            <w:tcW w:w="4961" w:type="dxa"/>
            <w:gridSpan w:val="5"/>
            <w:tcBorders>
              <w:top w:val="single" w:sz="4" w:space="0" w:color="auto"/>
              <w:left w:val="single" w:sz="4" w:space="0" w:color="auto"/>
              <w:bottom w:val="single" w:sz="4" w:space="0" w:color="auto"/>
              <w:right w:val="single" w:sz="4" w:space="0" w:color="auto"/>
            </w:tcBorders>
            <w:vAlign w:val="center"/>
          </w:tcPr>
          <w:p w14:paraId="0BFE478A" w14:textId="77777777" w:rsidR="001265E8" w:rsidRPr="001265E8" w:rsidRDefault="000C58B3" w:rsidP="004107C8">
            <w:pPr>
              <w:rPr>
                <w:b/>
                <w:sz w:val="14"/>
                <w:szCs w:val="14"/>
                <w:lang w:val="ro-RO"/>
              </w:rPr>
            </w:pPr>
            <w:r w:rsidRPr="000C58B3">
              <w:rPr>
                <w:rFonts w:ascii="Arial" w:hAnsi="Arial" w:cs="Arial"/>
                <w:b/>
                <w:sz w:val="14"/>
                <w:szCs w:val="14"/>
                <w:lang w:val="ro-RO"/>
              </w:rPr>
              <w:t>COUNTRY</w:t>
            </w:r>
            <w:r w:rsidR="00537628">
              <w:rPr>
                <w:rFonts w:ascii="Arial" w:hAnsi="Arial" w:cs="Arial"/>
                <w:b/>
                <w:sz w:val="14"/>
                <w:szCs w:val="14"/>
                <w:lang w:val="ro-RO"/>
              </w:rPr>
              <w:t xml:space="preserve"> </w:t>
            </w:r>
            <w:r w:rsidR="001265E8" w:rsidRPr="001265E8">
              <w:rPr>
                <w:rFonts w:ascii="Arial" w:hAnsi="Arial" w:cs="Arial"/>
                <w:sz w:val="14"/>
                <w:szCs w:val="14"/>
                <w:lang w:val="ro-RO"/>
              </w:rPr>
              <w:t xml:space="preserve">: </w:t>
            </w:r>
            <w:r w:rsidR="001265E8" w:rsidRPr="001265E8">
              <w:rPr>
                <w:rFonts w:ascii="Arial" w:hAnsi="Arial" w:cs="Arial"/>
                <w:b/>
                <w:sz w:val="14"/>
                <w:szCs w:val="14"/>
                <w:lang w:val="ro-RO"/>
              </w:rPr>
              <w:t>PERU</w:t>
            </w:r>
          </w:p>
        </w:tc>
        <w:tc>
          <w:tcPr>
            <w:tcW w:w="4961" w:type="dxa"/>
            <w:gridSpan w:val="4"/>
            <w:tcBorders>
              <w:top w:val="single" w:sz="4" w:space="0" w:color="auto"/>
              <w:left w:val="single" w:sz="4" w:space="0" w:color="auto"/>
              <w:bottom w:val="single" w:sz="4" w:space="0" w:color="auto"/>
              <w:right w:val="single" w:sz="4" w:space="0" w:color="auto"/>
            </w:tcBorders>
            <w:vAlign w:val="center"/>
          </w:tcPr>
          <w:p w14:paraId="350B3766" w14:textId="77777777" w:rsidR="001265E8" w:rsidRPr="001265E8" w:rsidRDefault="00CE7BD7" w:rsidP="001265E8">
            <w:pPr>
              <w:jc w:val="right"/>
              <w:rPr>
                <w:rFonts w:ascii="Arial" w:hAnsi="Arial" w:cs="Arial"/>
                <w:sz w:val="14"/>
                <w:szCs w:val="14"/>
                <w:lang w:val="ro-RO"/>
              </w:rPr>
            </w:pPr>
            <w:r>
              <w:rPr>
                <w:rFonts w:ascii="Arial" w:hAnsi="Arial" w:cs="Arial"/>
                <w:b/>
                <w:sz w:val="14"/>
                <w:szCs w:val="14"/>
                <w:lang w:val="ro-RO"/>
              </w:rPr>
              <w:t>Animal Health/Official certificate to the</w:t>
            </w:r>
            <w:r w:rsidR="001265E8" w:rsidRPr="001265E8">
              <w:rPr>
                <w:rFonts w:ascii="Arial" w:hAnsi="Arial" w:cs="Arial"/>
                <w:b/>
                <w:sz w:val="14"/>
                <w:szCs w:val="14"/>
                <w:lang w:val="ro-RO"/>
              </w:rPr>
              <w:t xml:space="preserve"> UE</w:t>
            </w:r>
          </w:p>
        </w:tc>
      </w:tr>
      <w:tr w:rsidR="001265E8" w:rsidRPr="00FE276C" w14:paraId="7764B8BE" w14:textId="77777777" w:rsidTr="007440F2">
        <w:tblPrEx>
          <w:tblCellMar>
            <w:top w:w="0" w:type="dxa"/>
            <w:bottom w:w="0" w:type="dxa"/>
          </w:tblCellMar>
        </w:tblPrEx>
        <w:trPr>
          <w:cantSplit/>
          <w:trHeight w:val="346"/>
        </w:trPr>
        <w:tc>
          <w:tcPr>
            <w:tcW w:w="425" w:type="dxa"/>
            <w:vMerge/>
            <w:tcBorders>
              <w:left w:val="single" w:sz="4" w:space="0" w:color="auto"/>
              <w:bottom w:val="single" w:sz="4" w:space="0" w:color="auto"/>
              <w:right w:val="single" w:sz="4" w:space="0" w:color="auto"/>
            </w:tcBorders>
          </w:tcPr>
          <w:p w14:paraId="17894F9E" w14:textId="77777777" w:rsidR="001265E8" w:rsidRPr="00FE276C" w:rsidRDefault="001265E8" w:rsidP="004107C8">
            <w:pPr>
              <w:rPr>
                <w:rFonts w:ascii="Arial" w:hAnsi="Arial" w:cs="Arial"/>
                <w:sz w:val="14"/>
                <w:szCs w:val="14"/>
                <w:lang w:val="ro-RO"/>
              </w:rPr>
            </w:pPr>
          </w:p>
        </w:tc>
        <w:tc>
          <w:tcPr>
            <w:tcW w:w="4961" w:type="dxa"/>
            <w:gridSpan w:val="5"/>
            <w:vMerge w:val="restart"/>
            <w:tcBorders>
              <w:top w:val="single" w:sz="4" w:space="0" w:color="auto"/>
              <w:left w:val="single" w:sz="4" w:space="0" w:color="auto"/>
              <w:bottom w:val="single" w:sz="4" w:space="0" w:color="auto"/>
              <w:right w:val="single" w:sz="4" w:space="0" w:color="auto"/>
            </w:tcBorders>
          </w:tcPr>
          <w:p w14:paraId="09C017D9" w14:textId="77777777" w:rsidR="000C58B3" w:rsidRPr="004F3F81" w:rsidRDefault="001265E8" w:rsidP="000C58B3">
            <w:pPr>
              <w:pStyle w:val="Ttulo1"/>
              <w:snapToGrid w:val="0"/>
              <w:ind w:right="116"/>
              <w:jc w:val="both"/>
              <w:rPr>
                <w:rFonts w:cs="Arial"/>
                <w:b w:val="0"/>
                <w:bCs w:val="0"/>
                <w:sz w:val="14"/>
                <w:szCs w:val="14"/>
                <w:lang w:val="ro-RO"/>
              </w:rPr>
            </w:pPr>
            <w:r w:rsidRPr="00E30720">
              <w:rPr>
                <w:rFonts w:cs="Arial"/>
                <w:bCs w:val="0"/>
                <w:sz w:val="14"/>
                <w:szCs w:val="14"/>
                <w:lang w:val="ro-RO"/>
              </w:rPr>
              <w:t>I.</w:t>
            </w:r>
            <w:r w:rsidRPr="004F3F81">
              <w:rPr>
                <w:rFonts w:cs="Arial"/>
                <w:bCs w:val="0"/>
                <w:sz w:val="14"/>
                <w:szCs w:val="14"/>
                <w:lang w:val="ro-RO"/>
              </w:rPr>
              <w:t>1</w:t>
            </w:r>
            <w:r w:rsidR="001E702B" w:rsidRPr="004F3F81">
              <w:rPr>
                <w:rFonts w:cs="Arial"/>
                <w:bCs w:val="0"/>
                <w:sz w:val="14"/>
                <w:szCs w:val="14"/>
                <w:lang w:val="ro-RO"/>
              </w:rPr>
              <w:t xml:space="preserve"> </w:t>
            </w:r>
            <w:r w:rsidRPr="004F3F81">
              <w:rPr>
                <w:rFonts w:cs="Arial"/>
                <w:sz w:val="14"/>
                <w:szCs w:val="14"/>
                <w:lang w:val="ro-RO"/>
              </w:rPr>
              <w:t xml:space="preserve"> </w:t>
            </w:r>
            <w:r w:rsidR="000C58B3" w:rsidRPr="004F3F81">
              <w:rPr>
                <w:rFonts w:cs="Arial"/>
                <w:sz w:val="14"/>
                <w:szCs w:val="14"/>
                <w:lang w:val="ro-RO"/>
              </w:rPr>
              <w:t>Consignor</w:t>
            </w:r>
            <w:r w:rsidR="00196640" w:rsidRPr="004F3F81">
              <w:rPr>
                <w:rFonts w:cs="Arial"/>
                <w:sz w:val="14"/>
                <w:szCs w:val="14"/>
                <w:lang w:val="ro-RO"/>
              </w:rPr>
              <w:t>/Exporter</w:t>
            </w:r>
          </w:p>
          <w:p w14:paraId="295FA332" w14:textId="269C96C3" w:rsidR="000C58B3" w:rsidRPr="004F3F81" w:rsidRDefault="000C58B3" w:rsidP="000C58B3">
            <w:pPr>
              <w:pStyle w:val="Ttulo2"/>
              <w:snapToGrid w:val="0"/>
              <w:ind w:right="116"/>
              <w:contextualSpacing/>
              <w:jc w:val="both"/>
              <w:rPr>
                <w:rFonts w:cs="Arial"/>
                <w:b w:val="0"/>
                <w:bCs w:val="0"/>
                <w:sz w:val="14"/>
                <w:szCs w:val="14"/>
                <w:lang w:val="ro-RO"/>
              </w:rPr>
            </w:pPr>
            <w:r w:rsidRPr="004F3F81">
              <w:rPr>
                <w:rFonts w:cs="Arial"/>
                <w:b w:val="0"/>
                <w:bCs w:val="0"/>
                <w:sz w:val="14"/>
                <w:szCs w:val="14"/>
                <w:lang w:val="ro-RO"/>
              </w:rPr>
              <w:t xml:space="preserve">Name: </w:t>
            </w:r>
            <w:bookmarkStart w:id="0" w:name="ce_eno"/>
            <w:bookmarkEnd w:id="0"/>
            <w:r w:rsidR="005431CF">
              <w:rPr>
                <w:rFonts w:cs="Arial"/>
                <w:b w:val="0"/>
                <w:bCs w:val="0"/>
                <w:sz w:val="14"/>
                <w:szCs w:val="14"/>
                <w:lang w:val="ro-RO"/>
              </w:rPr>
              <w:t>{ce_eno}</w:t>
            </w:r>
          </w:p>
          <w:p w14:paraId="550473F4" w14:textId="58211F33" w:rsidR="0082743D" w:rsidRPr="000C58B3" w:rsidRDefault="000C58B3" w:rsidP="000C58B3">
            <w:pPr>
              <w:rPr>
                <w:rFonts w:ascii="Arial" w:hAnsi="Arial" w:cs="Arial"/>
                <w:sz w:val="14"/>
                <w:szCs w:val="14"/>
                <w:lang w:val="ro-RO"/>
              </w:rPr>
            </w:pPr>
            <w:r w:rsidRPr="004F3F81">
              <w:rPr>
                <w:rFonts w:ascii="Arial" w:hAnsi="Arial" w:cs="Arial"/>
                <w:sz w:val="14"/>
                <w:szCs w:val="14"/>
                <w:lang w:val="ro-RO"/>
              </w:rPr>
              <w:t xml:space="preserve">Address: </w:t>
            </w:r>
            <w:bookmarkStart w:id="1" w:name="ce_edi"/>
            <w:bookmarkEnd w:id="1"/>
            <w:r w:rsidR="005431CF">
              <w:rPr>
                <w:rFonts w:ascii="Arial" w:hAnsi="Arial" w:cs="Arial"/>
                <w:sz w:val="14"/>
                <w:szCs w:val="14"/>
                <w:lang w:val="ro-RO"/>
              </w:rPr>
              <w:t>{ce_edi}</w:t>
            </w:r>
          </w:p>
          <w:p w14:paraId="26E139B9" w14:textId="77777777" w:rsidR="000C58B3" w:rsidRPr="000C58B3" w:rsidRDefault="000C58B3" w:rsidP="0082743D">
            <w:pPr>
              <w:rPr>
                <w:rFonts w:ascii="Arial" w:hAnsi="Arial" w:cs="Arial"/>
                <w:sz w:val="14"/>
                <w:szCs w:val="14"/>
                <w:lang w:val="ro-RO"/>
              </w:rPr>
            </w:pPr>
          </w:p>
          <w:p w14:paraId="29703F22" w14:textId="77777777" w:rsidR="0082743D" w:rsidRPr="000C58B3" w:rsidRDefault="000C58B3" w:rsidP="0082743D">
            <w:pPr>
              <w:rPr>
                <w:rFonts w:ascii="Arial" w:hAnsi="Arial" w:cs="Arial"/>
                <w:sz w:val="14"/>
                <w:szCs w:val="14"/>
                <w:lang w:val="ro-RO"/>
              </w:rPr>
            </w:pPr>
            <w:r w:rsidRPr="000C58B3">
              <w:rPr>
                <w:rFonts w:ascii="Arial" w:hAnsi="Arial" w:cs="Arial"/>
                <w:sz w:val="14"/>
                <w:szCs w:val="14"/>
                <w:lang w:val="ro-RO"/>
              </w:rPr>
              <w:t>Country</w:t>
            </w:r>
            <w:r w:rsidR="0082743D" w:rsidRPr="000C58B3">
              <w:rPr>
                <w:rFonts w:ascii="Arial" w:hAnsi="Arial" w:cs="Arial"/>
                <w:sz w:val="14"/>
                <w:szCs w:val="14"/>
                <w:lang w:val="ro-RO"/>
              </w:rPr>
              <w:t xml:space="preserve">: Perú                             ISO </w:t>
            </w:r>
            <w:r w:rsidR="00196640">
              <w:rPr>
                <w:rFonts w:ascii="Arial" w:hAnsi="Arial" w:cs="Arial"/>
                <w:sz w:val="14"/>
                <w:szCs w:val="14"/>
                <w:lang w:val="ro-RO"/>
              </w:rPr>
              <w:t>country code</w:t>
            </w:r>
            <w:r w:rsidR="0082743D" w:rsidRPr="000C58B3">
              <w:rPr>
                <w:rFonts w:ascii="Arial" w:hAnsi="Arial" w:cs="Arial"/>
                <w:sz w:val="14"/>
                <w:szCs w:val="14"/>
                <w:lang w:val="ro-RO"/>
              </w:rPr>
              <w:t>: PE</w:t>
            </w:r>
          </w:p>
          <w:p w14:paraId="5232B56C" w14:textId="77777777" w:rsidR="0082743D" w:rsidRPr="0082743D" w:rsidRDefault="0082743D" w:rsidP="0082743D">
            <w:pPr>
              <w:rPr>
                <w:lang w:val="ro-RO"/>
              </w:rPr>
            </w:pPr>
          </w:p>
          <w:p w14:paraId="7E66C14E" w14:textId="77777777" w:rsidR="001265E8" w:rsidRPr="0082743D" w:rsidRDefault="001265E8" w:rsidP="0082743D">
            <w:pPr>
              <w:pStyle w:val="Ttulo3"/>
              <w:tabs>
                <w:tab w:val="left" w:pos="101"/>
              </w:tabs>
              <w:snapToGrid w:val="0"/>
              <w:ind w:leftChars="-49" w:left="-16" w:right="116" w:hangingChars="73" w:hanging="102"/>
              <w:contextualSpacing/>
              <w:jc w:val="both"/>
              <w:rPr>
                <w:rFonts w:cs="Arial"/>
                <w:b w:val="0"/>
                <w:bCs w:val="0"/>
                <w:sz w:val="14"/>
                <w:szCs w:val="14"/>
                <w:lang w:val="ro-RO"/>
              </w:rPr>
            </w:pPr>
            <w:r w:rsidRPr="00FE276C">
              <w:rPr>
                <w:rFonts w:cs="Arial"/>
                <w:b w:val="0"/>
                <w:bCs w:val="0"/>
                <w:sz w:val="14"/>
                <w:szCs w:val="14"/>
                <w:lang w:val="ro-RO"/>
              </w:rPr>
              <w:t xml:space="preserve">  </w:t>
            </w:r>
          </w:p>
        </w:tc>
        <w:tc>
          <w:tcPr>
            <w:tcW w:w="2766" w:type="dxa"/>
            <w:gridSpan w:val="3"/>
            <w:tcBorders>
              <w:top w:val="single" w:sz="4" w:space="0" w:color="auto"/>
              <w:left w:val="single" w:sz="4" w:space="0" w:color="auto"/>
              <w:bottom w:val="single" w:sz="4" w:space="0" w:color="auto"/>
              <w:right w:val="single" w:sz="4" w:space="0" w:color="auto"/>
            </w:tcBorders>
          </w:tcPr>
          <w:p w14:paraId="4712BBB5" w14:textId="77777777" w:rsidR="001265E8" w:rsidRPr="00E30720" w:rsidRDefault="001265E8" w:rsidP="001265E8">
            <w:pPr>
              <w:snapToGrid w:val="0"/>
              <w:rPr>
                <w:rFonts w:ascii="Arial" w:hAnsi="Arial" w:cs="Arial"/>
                <w:b/>
                <w:sz w:val="14"/>
                <w:szCs w:val="14"/>
                <w:lang w:val="ro-RO"/>
              </w:rPr>
            </w:pPr>
            <w:r w:rsidRPr="00E30720">
              <w:rPr>
                <w:rFonts w:ascii="Arial" w:hAnsi="Arial" w:cs="Arial"/>
                <w:b/>
                <w:sz w:val="14"/>
                <w:szCs w:val="14"/>
                <w:lang w:val="ro-RO"/>
              </w:rPr>
              <w:t>I.2</w:t>
            </w:r>
            <w:r w:rsidR="001E702B" w:rsidRPr="00E30720">
              <w:rPr>
                <w:rFonts w:ascii="Arial" w:hAnsi="Arial" w:cs="Arial"/>
                <w:b/>
                <w:sz w:val="14"/>
                <w:szCs w:val="14"/>
                <w:lang w:val="ro-RO"/>
              </w:rPr>
              <w:t xml:space="preserve"> </w:t>
            </w:r>
            <w:r w:rsidRPr="00E30720">
              <w:rPr>
                <w:rFonts w:ascii="Arial" w:hAnsi="Arial" w:cs="Arial"/>
                <w:b/>
                <w:sz w:val="14"/>
                <w:szCs w:val="14"/>
                <w:lang w:val="ro-RO"/>
              </w:rPr>
              <w:t xml:space="preserve"> </w:t>
            </w:r>
            <w:r w:rsidR="00EF289F">
              <w:rPr>
                <w:rFonts w:ascii="Arial" w:hAnsi="Arial" w:cs="Arial"/>
                <w:b/>
                <w:sz w:val="14"/>
                <w:szCs w:val="14"/>
                <w:lang w:val="ro-RO"/>
              </w:rPr>
              <w:t>C</w:t>
            </w:r>
            <w:r w:rsidRPr="00E30720">
              <w:rPr>
                <w:rFonts w:ascii="Arial" w:hAnsi="Arial" w:cs="Arial"/>
                <w:b/>
                <w:sz w:val="14"/>
                <w:szCs w:val="14"/>
                <w:lang w:val="ro-RO"/>
              </w:rPr>
              <w:t>ertifica</w:t>
            </w:r>
            <w:r w:rsidR="00EF289F">
              <w:rPr>
                <w:rFonts w:ascii="Arial" w:hAnsi="Arial" w:cs="Arial"/>
                <w:b/>
                <w:sz w:val="14"/>
                <w:szCs w:val="14"/>
                <w:lang w:val="ro-RO"/>
              </w:rPr>
              <w:t>te reference</w:t>
            </w:r>
          </w:p>
          <w:p w14:paraId="34B7D7A9" w14:textId="56B9CAE4" w:rsidR="00172B40" w:rsidRDefault="00172B40" w:rsidP="001265E8">
            <w:pPr>
              <w:snapToGrid w:val="0"/>
              <w:rPr>
                <w:rFonts w:ascii="Arial" w:hAnsi="Arial" w:cs="Arial"/>
                <w:b/>
                <w:sz w:val="14"/>
                <w:szCs w:val="14"/>
                <w:lang w:val="ro-RO"/>
              </w:rPr>
            </w:pPr>
            <w:r>
              <w:rPr>
                <w:rFonts w:ascii="Arial" w:hAnsi="Arial" w:cs="Arial"/>
                <w:b/>
                <w:sz w:val="14"/>
                <w:szCs w:val="14"/>
                <w:lang w:val="ro-RO"/>
              </w:rPr>
              <w:t xml:space="preserve">      </w:t>
            </w:r>
            <w:bookmarkStart w:id="2" w:name="codigo"/>
            <w:r w:rsidR="005431CF">
              <w:rPr>
                <w:rFonts w:ascii="Arial" w:hAnsi="Arial" w:cs="Arial"/>
                <w:b/>
                <w:sz w:val="14"/>
                <w:szCs w:val="14"/>
                <w:lang w:val="ro-RO"/>
              </w:rPr>
              <w:t>{codigo}</w:t>
            </w:r>
          </w:p>
          <w:bookmarkEnd w:id="2"/>
          <w:p w14:paraId="0BD93E1F" w14:textId="77777777" w:rsidR="00172B40" w:rsidRPr="00172B40" w:rsidRDefault="00172B40" w:rsidP="001265E8">
            <w:pPr>
              <w:snapToGrid w:val="0"/>
              <w:rPr>
                <w:rFonts w:ascii="Arial" w:hAnsi="Arial" w:cs="Arial"/>
                <w:b/>
                <w:sz w:val="14"/>
                <w:szCs w:val="14"/>
                <w:lang w:val="ro-RO"/>
              </w:rPr>
            </w:pPr>
          </w:p>
        </w:tc>
        <w:tc>
          <w:tcPr>
            <w:tcW w:w="2195" w:type="dxa"/>
            <w:tcBorders>
              <w:top w:val="single" w:sz="4" w:space="0" w:color="auto"/>
              <w:left w:val="single" w:sz="4" w:space="0" w:color="auto"/>
              <w:bottom w:val="single" w:sz="4" w:space="0" w:color="auto"/>
              <w:right w:val="single" w:sz="4" w:space="0" w:color="auto"/>
              <w:tr2bl w:val="single" w:sz="4" w:space="0" w:color="auto"/>
            </w:tcBorders>
          </w:tcPr>
          <w:p w14:paraId="2830E8EE" w14:textId="77777777" w:rsidR="001265E8" w:rsidRPr="00A05282" w:rsidRDefault="001265E8" w:rsidP="005D5C98">
            <w:pPr>
              <w:snapToGrid w:val="0"/>
              <w:rPr>
                <w:rFonts w:ascii="Arial" w:hAnsi="Arial" w:cs="Arial"/>
                <w:sz w:val="14"/>
                <w:szCs w:val="14"/>
                <w:lang w:val="ro-RO"/>
              </w:rPr>
            </w:pPr>
          </w:p>
        </w:tc>
      </w:tr>
      <w:tr w:rsidR="001265E8" w:rsidRPr="00FE276C" w14:paraId="765F07AB" w14:textId="77777777" w:rsidTr="005F382B">
        <w:tblPrEx>
          <w:tblCellMar>
            <w:top w:w="0" w:type="dxa"/>
            <w:bottom w:w="0" w:type="dxa"/>
          </w:tblCellMar>
        </w:tblPrEx>
        <w:trPr>
          <w:cantSplit/>
          <w:trHeight w:val="309"/>
        </w:trPr>
        <w:tc>
          <w:tcPr>
            <w:tcW w:w="425" w:type="dxa"/>
            <w:vMerge/>
            <w:tcBorders>
              <w:left w:val="single" w:sz="4" w:space="0" w:color="auto"/>
              <w:bottom w:val="single" w:sz="4" w:space="0" w:color="auto"/>
              <w:right w:val="single" w:sz="4" w:space="0" w:color="auto"/>
            </w:tcBorders>
          </w:tcPr>
          <w:p w14:paraId="6E103965" w14:textId="77777777" w:rsidR="001265E8" w:rsidRPr="00FE276C" w:rsidRDefault="001265E8" w:rsidP="004107C8">
            <w:pPr>
              <w:rPr>
                <w:rFonts w:ascii="Arial" w:hAnsi="Arial" w:cs="Arial"/>
                <w:sz w:val="14"/>
                <w:szCs w:val="14"/>
                <w:lang w:val="ro-RO"/>
              </w:rPr>
            </w:pPr>
          </w:p>
        </w:tc>
        <w:tc>
          <w:tcPr>
            <w:tcW w:w="4961" w:type="dxa"/>
            <w:gridSpan w:val="5"/>
            <w:vMerge/>
            <w:tcBorders>
              <w:left w:val="single" w:sz="4" w:space="0" w:color="auto"/>
              <w:bottom w:val="single" w:sz="4" w:space="0" w:color="auto"/>
              <w:right w:val="single" w:sz="4" w:space="0" w:color="auto"/>
            </w:tcBorders>
          </w:tcPr>
          <w:p w14:paraId="7F76D8F0" w14:textId="77777777" w:rsidR="001265E8" w:rsidRPr="00FE276C" w:rsidRDefault="001265E8" w:rsidP="007A4380">
            <w:pPr>
              <w:pStyle w:val="Ttulo1"/>
              <w:snapToGrid w:val="0"/>
              <w:ind w:right="116"/>
              <w:jc w:val="both"/>
              <w:rPr>
                <w:rFonts w:cs="Arial"/>
                <w:b w:val="0"/>
                <w:sz w:val="14"/>
                <w:szCs w:val="14"/>
                <w:lang w:val="ro-RO"/>
              </w:rPr>
            </w:pPr>
          </w:p>
        </w:tc>
        <w:tc>
          <w:tcPr>
            <w:tcW w:w="4961" w:type="dxa"/>
            <w:gridSpan w:val="4"/>
            <w:tcBorders>
              <w:top w:val="single" w:sz="4" w:space="0" w:color="auto"/>
              <w:left w:val="single" w:sz="4" w:space="0" w:color="auto"/>
              <w:bottom w:val="single" w:sz="4" w:space="0" w:color="auto"/>
              <w:right w:val="single" w:sz="4" w:space="0" w:color="auto"/>
            </w:tcBorders>
          </w:tcPr>
          <w:p w14:paraId="0D6D7C22" w14:textId="77777777" w:rsidR="001265E8" w:rsidRDefault="001265E8" w:rsidP="001265E8">
            <w:pPr>
              <w:snapToGrid w:val="0"/>
              <w:rPr>
                <w:rFonts w:ascii="Arial" w:hAnsi="Arial" w:cs="Arial"/>
                <w:sz w:val="14"/>
                <w:szCs w:val="14"/>
                <w:lang w:val="ro-RO"/>
              </w:rPr>
            </w:pPr>
            <w:r w:rsidRPr="005F382B">
              <w:rPr>
                <w:rFonts w:ascii="Arial" w:hAnsi="Arial" w:cs="Arial"/>
                <w:b/>
                <w:bCs/>
                <w:sz w:val="14"/>
                <w:szCs w:val="14"/>
                <w:lang w:val="ro-RO"/>
              </w:rPr>
              <w:t>I.3</w:t>
            </w:r>
            <w:r w:rsidR="001E702B" w:rsidRPr="005F382B">
              <w:rPr>
                <w:rFonts w:ascii="Arial" w:hAnsi="Arial" w:cs="Arial"/>
                <w:b/>
                <w:bCs/>
                <w:sz w:val="14"/>
                <w:szCs w:val="14"/>
                <w:lang w:val="ro-RO"/>
              </w:rPr>
              <w:t xml:space="preserve"> </w:t>
            </w:r>
            <w:r w:rsidRPr="005F382B">
              <w:rPr>
                <w:rFonts w:ascii="Arial" w:hAnsi="Arial" w:cs="Arial"/>
                <w:b/>
                <w:bCs/>
                <w:sz w:val="14"/>
                <w:szCs w:val="14"/>
                <w:lang w:val="ro-RO"/>
              </w:rPr>
              <w:t xml:space="preserve"> </w:t>
            </w:r>
            <w:r w:rsidR="000A3F4F" w:rsidRPr="005F382B">
              <w:rPr>
                <w:rFonts w:ascii="Arial" w:eastAsia="SimSun" w:hAnsi="Arial" w:cs="Arial"/>
                <w:b/>
                <w:bCs/>
                <w:kern w:val="0"/>
                <w:sz w:val="14"/>
                <w:szCs w:val="14"/>
                <w:lang w:val="es-ES" w:eastAsia="zh-CN"/>
              </w:rPr>
              <w:t xml:space="preserve">Central </w:t>
            </w:r>
            <w:proofErr w:type="spellStart"/>
            <w:r w:rsidR="000A3F4F" w:rsidRPr="005F382B">
              <w:rPr>
                <w:rFonts w:ascii="Arial" w:eastAsia="SimSun" w:hAnsi="Arial" w:cs="Arial"/>
                <w:b/>
                <w:bCs/>
                <w:kern w:val="0"/>
                <w:sz w:val="14"/>
                <w:szCs w:val="14"/>
                <w:lang w:val="es-ES" w:eastAsia="zh-CN"/>
              </w:rPr>
              <w:t>competent</w:t>
            </w:r>
            <w:proofErr w:type="spellEnd"/>
            <w:r w:rsidR="000A3F4F" w:rsidRPr="005F382B">
              <w:rPr>
                <w:rFonts w:ascii="Arial" w:eastAsia="SimSun" w:hAnsi="Arial" w:cs="Arial"/>
                <w:b/>
                <w:bCs/>
                <w:kern w:val="0"/>
                <w:sz w:val="14"/>
                <w:szCs w:val="14"/>
                <w:lang w:val="es-ES" w:eastAsia="zh-CN"/>
              </w:rPr>
              <w:t xml:space="preserve"> </w:t>
            </w:r>
            <w:proofErr w:type="spellStart"/>
            <w:r w:rsidR="000A3F4F" w:rsidRPr="005F382B">
              <w:rPr>
                <w:rFonts w:ascii="Arial" w:eastAsia="SimSun" w:hAnsi="Arial" w:cs="Arial"/>
                <w:b/>
                <w:bCs/>
                <w:kern w:val="0"/>
                <w:sz w:val="14"/>
                <w:szCs w:val="14"/>
                <w:lang w:val="es-ES" w:eastAsia="zh-CN"/>
              </w:rPr>
              <w:t>authority</w:t>
            </w:r>
            <w:proofErr w:type="spellEnd"/>
            <w:r w:rsidRPr="005F382B">
              <w:rPr>
                <w:rFonts w:ascii="Arial" w:hAnsi="Arial" w:cs="Arial"/>
                <w:b/>
                <w:bCs/>
                <w:sz w:val="14"/>
                <w:szCs w:val="14"/>
                <w:lang w:val="ro-RO"/>
              </w:rPr>
              <w:t>:</w:t>
            </w:r>
            <w:r w:rsidRPr="00FE276C">
              <w:rPr>
                <w:rFonts w:ascii="Arial" w:hAnsi="Arial" w:cs="Arial"/>
                <w:sz w:val="14"/>
                <w:szCs w:val="14"/>
                <w:lang w:val="ro-RO"/>
              </w:rPr>
              <w:t xml:space="preserve"> Organismo Nacional de Sanidad Pesquera </w:t>
            </w:r>
          </w:p>
          <w:p w14:paraId="3C3FCB17" w14:textId="77777777" w:rsidR="001265E8" w:rsidRPr="00FE276C" w:rsidRDefault="001265E8" w:rsidP="001265E8">
            <w:pPr>
              <w:snapToGrid w:val="0"/>
              <w:rPr>
                <w:rFonts w:ascii="Arial" w:hAnsi="Arial" w:cs="Arial"/>
                <w:sz w:val="14"/>
                <w:szCs w:val="14"/>
                <w:lang w:val="ro-RO"/>
              </w:rPr>
            </w:pPr>
            <w:r>
              <w:rPr>
                <w:rFonts w:ascii="Arial" w:hAnsi="Arial" w:cs="Arial"/>
                <w:sz w:val="14"/>
                <w:szCs w:val="14"/>
                <w:lang w:val="ro-RO"/>
              </w:rPr>
              <w:t xml:space="preserve">     </w:t>
            </w:r>
            <w:r w:rsidR="008852F2">
              <w:rPr>
                <w:rFonts w:ascii="Arial" w:hAnsi="Arial" w:cs="Arial"/>
                <w:sz w:val="14"/>
                <w:szCs w:val="14"/>
                <w:lang w:val="ro-RO"/>
              </w:rPr>
              <w:t xml:space="preserve"> </w:t>
            </w:r>
            <w:r w:rsidRPr="00FE276C">
              <w:rPr>
                <w:rFonts w:ascii="Arial" w:hAnsi="Arial" w:cs="Arial"/>
                <w:sz w:val="14"/>
                <w:szCs w:val="14"/>
                <w:lang w:val="ro-RO"/>
              </w:rPr>
              <w:t>(SA</w:t>
            </w:r>
            <w:r>
              <w:rPr>
                <w:rFonts w:ascii="Arial" w:hAnsi="Arial" w:cs="Arial"/>
                <w:sz w:val="14"/>
                <w:szCs w:val="14"/>
                <w:lang w:val="ro-RO"/>
              </w:rPr>
              <w:t>NIPES)</w:t>
            </w:r>
          </w:p>
        </w:tc>
      </w:tr>
      <w:tr w:rsidR="00280244" w:rsidRPr="00FE276C" w14:paraId="461411E5" w14:textId="77777777" w:rsidTr="0082743D">
        <w:tblPrEx>
          <w:tblCellMar>
            <w:top w:w="0" w:type="dxa"/>
            <w:bottom w:w="0" w:type="dxa"/>
          </w:tblCellMar>
        </w:tblPrEx>
        <w:trPr>
          <w:cantSplit/>
          <w:trHeight w:val="327"/>
        </w:trPr>
        <w:tc>
          <w:tcPr>
            <w:tcW w:w="425" w:type="dxa"/>
            <w:vMerge/>
            <w:tcBorders>
              <w:left w:val="single" w:sz="4" w:space="0" w:color="auto"/>
              <w:bottom w:val="single" w:sz="4" w:space="0" w:color="auto"/>
              <w:right w:val="single" w:sz="4" w:space="0" w:color="auto"/>
            </w:tcBorders>
          </w:tcPr>
          <w:p w14:paraId="36B634EA" w14:textId="77777777" w:rsidR="00280244" w:rsidRPr="00FE276C" w:rsidRDefault="00280244" w:rsidP="004107C8">
            <w:pPr>
              <w:rPr>
                <w:rFonts w:ascii="Arial" w:hAnsi="Arial" w:cs="Arial"/>
                <w:sz w:val="14"/>
                <w:szCs w:val="14"/>
                <w:lang w:val="ro-RO"/>
              </w:rPr>
            </w:pPr>
          </w:p>
        </w:tc>
        <w:tc>
          <w:tcPr>
            <w:tcW w:w="4961" w:type="dxa"/>
            <w:gridSpan w:val="5"/>
            <w:vMerge/>
            <w:tcBorders>
              <w:left w:val="single" w:sz="4" w:space="0" w:color="auto"/>
              <w:bottom w:val="single" w:sz="4" w:space="0" w:color="auto"/>
              <w:right w:val="single" w:sz="4" w:space="0" w:color="auto"/>
            </w:tcBorders>
          </w:tcPr>
          <w:p w14:paraId="0718D059" w14:textId="77777777" w:rsidR="00280244" w:rsidRPr="00FE276C" w:rsidRDefault="00280244" w:rsidP="007A4380">
            <w:pPr>
              <w:pStyle w:val="Ttulo1"/>
              <w:ind w:right="116"/>
              <w:jc w:val="both"/>
              <w:rPr>
                <w:rFonts w:cs="Arial"/>
                <w:sz w:val="14"/>
                <w:szCs w:val="14"/>
                <w:lang w:val="ro-RO"/>
              </w:rPr>
            </w:pPr>
          </w:p>
        </w:tc>
        <w:tc>
          <w:tcPr>
            <w:tcW w:w="4961" w:type="dxa"/>
            <w:gridSpan w:val="4"/>
            <w:tcBorders>
              <w:top w:val="single" w:sz="4" w:space="0" w:color="auto"/>
              <w:left w:val="single" w:sz="4" w:space="0" w:color="auto"/>
              <w:bottom w:val="single" w:sz="4" w:space="0" w:color="auto"/>
              <w:right w:val="single" w:sz="4" w:space="0" w:color="auto"/>
            </w:tcBorders>
          </w:tcPr>
          <w:p w14:paraId="5DFDA9EA" w14:textId="77777777" w:rsidR="00A05282" w:rsidRDefault="00280244" w:rsidP="004107C8">
            <w:pPr>
              <w:snapToGrid w:val="0"/>
              <w:rPr>
                <w:rFonts w:ascii="Arial" w:hAnsi="Arial" w:cs="Arial"/>
                <w:sz w:val="14"/>
                <w:szCs w:val="14"/>
                <w:lang w:val="ro-RO"/>
              </w:rPr>
            </w:pPr>
            <w:r w:rsidRPr="005F382B">
              <w:rPr>
                <w:rFonts w:ascii="Arial" w:hAnsi="Arial" w:cs="Arial"/>
                <w:b/>
                <w:sz w:val="14"/>
                <w:szCs w:val="14"/>
                <w:lang w:val="ro-RO"/>
              </w:rPr>
              <w:t>I.4</w:t>
            </w:r>
            <w:r w:rsidR="001E702B" w:rsidRPr="005F382B">
              <w:rPr>
                <w:rFonts w:ascii="Arial" w:hAnsi="Arial" w:cs="Arial"/>
                <w:b/>
                <w:sz w:val="14"/>
                <w:szCs w:val="14"/>
                <w:lang w:val="ro-RO"/>
              </w:rPr>
              <w:t xml:space="preserve"> </w:t>
            </w:r>
            <w:r w:rsidRPr="005F382B">
              <w:rPr>
                <w:rFonts w:ascii="Arial" w:hAnsi="Arial" w:cs="Arial"/>
                <w:b/>
                <w:sz w:val="14"/>
                <w:szCs w:val="14"/>
                <w:lang w:val="ro-RO"/>
              </w:rPr>
              <w:t xml:space="preserve"> </w:t>
            </w:r>
            <w:r w:rsidR="000A3F4F" w:rsidRPr="005F382B">
              <w:rPr>
                <w:rFonts w:ascii="Arial" w:eastAsia="SimSun" w:hAnsi="Arial" w:cs="Arial"/>
                <w:b/>
                <w:kern w:val="0"/>
                <w:sz w:val="14"/>
                <w:szCs w:val="14"/>
                <w:lang w:val="es-ES" w:eastAsia="zh-CN"/>
              </w:rPr>
              <w:t xml:space="preserve">Local </w:t>
            </w:r>
            <w:proofErr w:type="spellStart"/>
            <w:r w:rsidR="000A3F4F" w:rsidRPr="005F382B">
              <w:rPr>
                <w:rFonts w:ascii="Arial" w:eastAsia="SimSun" w:hAnsi="Arial" w:cs="Arial"/>
                <w:b/>
                <w:kern w:val="0"/>
                <w:sz w:val="14"/>
                <w:szCs w:val="14"/>
                <w:lang w:val="es-ES" w:eastAsia="zh-CN"/>
              </w:rPr>
              <w:t>competent</w:t>
            </w:r>
            <w:proofErr w:type="spellEnd"/>
            <w:r w:rsidR="000A3F4F" w:rsidRPr="005F382B">
              <w:rPr>
                <w:rFonts w:ascii="Arial" w:eastAsia="SimSun" w:hAnsi="Arial" w:cs="Arial"/>
                <w:b/>
                <w:kern w:val="0"/>
                <w:sz w:val="14"/>
                <w:szCs w:val="14"/>
                <w:lang w:val="es-ES" w:eastAsia="zh-CN"/>
              </w:rPr>
              <w:t xml:space="preserve"> </w:t>
            </w:r>
            <w:proofErr w:type="spellStart"/>
            <w:r w:rsidR="000A3F4F" w:rsidRPr="005F382B">
              <w:rPr>
                <w:rFonts w:ascii="Arial" w:eastAsia="SimSun" w:hAnsi="Arial" w:cs="Arial"/>
                <w:b/>
                <w:kern w:val="0"/>
                <w:sz w:val="14"/>
                <w:szCs w:val="14"/>
                <w:lang w:val="es-ES" w:eastAsia="zh-CN"/>
              </w:rPr>
              <w:t>authority</w:t>
            </w:r>
            <w:proofErr w:type="spellEnd"/>
            <w:r w:rsidRPr="005F382B">
              <w:rPr>
                <w:rFonts w:ascii="Arial" w:hAnsi="Arial" w:cs="Arial"/>
                <w:b/>
                <w:sz w:val="14"/>
                <w:szCs w:val="14"/>
                <w:lang w:val="ro-RO"/>
              </w:rPr>
              <w:t>:</w:t>
            </w:r>
            <w:r w:rsidRPr="00FE276C">
              <w:rPr>
                <w:rFonts w:ascii="Arial" w:hAnsi="Arial" w:cs="Arial"/>
                <w:sz w:val="14"/>
                <w:szCs w:val="14"/>
                <w:lang w:val="ro-RO"/>
              </w:rPr>
              <w:t xml:space="preserve"> </w:t>
            </w:r>
            <w:r w:rsidR="00834B78" w:rsidRPr="00FE276C">
              <w:rPr>
                <w:rFonts w:ascii="Arial" w:hAnsi="Arial" w:cs="Arial"/>
                <w:sz w:val="14"/>
                <w:szCs w:val="14"/>
                <w:lang w:val="ro-RO"/>
              </w:rPr>
              <w:t>Organismo</w:t>
            </w:r>
            <w:r w:rsidRPr="00FE276C">
              <w:rPr>
                <w:rFonts w:ascii="Arial" w:hAnsi="Arial" w:cs="Arial"/>
                <w:sz w:val="14"/>
                <w:szCs w:val="14"/>
                <w:lang w:val="ro-RO"/>
              </w:rPr>
              <w:t xml:space="preserve"> Nacional de Sanidad Pesquera </w:t>
            </w:r>
          </w:p>
          <w:p w14:paraId="676C7010" w14:textId="77777777" w:rsidR="00280244" w:rsidRPr="00A05282" w:rsidRDefault="00A05282" w:rsidP="00A05282">
            <w:pPr>
              <w:snapToGrid w:val="0"/>
              <w:rPr>
                <w:rFonts w:ascii="Arial" w:hAnsi="Arial" w:cs="Arial"/>
                <w:sz w:val="14"/>
                <w:szCs w:val="14"/>
                <w:lang w:val="ro-RO"/>
              </w:rPr>
            </w:pPr>
            <w:r>
              <w:rPr>
                <w:rFonts w:ascii="Arial" w:hAnsi="Arial" w:cs="Arial"/>
                <w:sz w:val="14"/>
                <w:szCs w:val="14"/>
                <w:lang w:val="ro-RO"/>
              </w:rPr>
              <w:t xml:space="preserve">     </w:t>
            </w:r>
            <w:r w:rsidR="008852F2">
              <w:rPr>
                <w:rFonts w:ascii="Arial" w:hAnsi="Arial" w:cs="Arial"/>
                <w:sz w:val="14"/>
                <w:szCs w:val="14"/>
                <w:lang w:val="ro-RO"/>
              </w:rPr>
              <w:t xml:space="preserve"> </w:t>
            </w:r>
            <w:r>
              <w:rPr>
                <w:rFonts w:ascii="Arial" w:hAnsi="Arial" w:cs="Arial"/>
                <w:sz w:val="14"/>
                <w:szCs w:val="14"/>
                <w:lang w:val="ro-RO"/>
              </w:rPr>
              <w:t>(SANIPES)</w:t>
            </w:r>
          </w:p>
        </w:tc>
      </w:tr>
      <w:tr w:rsidR="00280244" w:rsidRPr="00FE276C" w14:paraId="275B9B96" w14:textId="77777777" w:rsidTr="00EA7C0B">
        <w:tblPrEx>
          <w:tblCellMar>
            <w:top w:w="0" w:type="dxa"/>
            <w:bottom w:w="0" w:type="dxa"/>
          </w:tblCellMar>
        </w:tblPrEx>
        <w:trPr>
          <w:cantSplit/>
          <w:trHeight w:val="957"/>
        </w:trPr>
        <w:tc>
          <w:tcPr>
            <w:tcW w:w="425" w:type="dxa"/>
            <w:vMerge/>
            <w:tcBorders>
              <w:left w:val="single" w:sz="4" w:space="0" w:color="auto"/>
              <w:bottom w:val="single" w:sz="4" w:space="0" w:color="auto"/>
              <w:right w:val="single" w:sz="4" w:space="0" w:color="auto"/>
            </w:tcBorders>
          </w:tcPr>
          <w:p w14:paraId="0AFF503E" w14:textId="77777777" w:rsidR="00280244" w:rsidRPr="00FE276C" w:rsidRDefault="00280244" w:rsidP="004107C8">
            <w:pPr>
              <w:rPr>
                <w:rFonts w:ascii="Arial" w:hAnsi="Arial" w:cs="Arial"/>
                <w:sz w:val="14"/>
                <w:szCs w:val="14"/>
                <w:lang w:val="ro-RO"/>
              </w:rPr>
            </w:pPr>
          </w:p>
        </w:tc>
        <w:tc>
          <w:tcPr>
            <w:tcW w:w="4961" w:type="dxa"/>
            <w:gridSpan w:val="5"/>
            <w:tcBorders>
              <w:top w:val="single" w:sz="4" w:space="0" w:color="auto"/>
              <w:left w:val="single" w:sz="4" w:space="0" w:color="auto"/>
              <w:bottom w:val="single" w:sz="4" w:space="0" w:color="auto"/>
              <w:right w:val="single" w:sz="4" w:space="0" w:color="auto"/>
            </w:tcBorders>
          </w:tcPr>
          <w:p w14:paraId="7FB60A06" w14:textId="77777777" w:rsidR="000C58B3" w:rsidRPr="000C58B3" w:rsidRDefault="001265E8" w:rsidP="000C58B3">
            <w:pPr>
              <w:pStyle w:val="Ttulo3"/>
              <w:snapToGrid w:val="0"/>
              <w:ind w:right="116" w:firstLineChars="0" w:firstLine="0"/>
              <w:jc w:val="both"/>
              <w:rPr>
                <w:rFonts w:cs="Arial"/>
                <w:sz w:val="14"/>
                <w:szCs w:val="14"/>
                <w:lang w:val="ro-RO"/>
              </w:rPr>
            </w:pPr>
            <w:r w:rsidRPr="00E30720">
              <w:rPr>
                <w:rFonts w:cs="Arial"/>
                <w:sz w:val="14"/>
                <w:szCs w:val="14"/>
                <w:lang w:val="ro-RO"/>
              </w:rPr>
              <w:t>I.5</w:t>
            </w:r>
            <w:r w:rsidR="001E702B" w:rsidRPr="00E30720">
              <w:rPr>
                <w:rFonts w:cs="Arial"/>
                <w:sz w:val="14"/>
                <w:szCs w:val="14"/>
                <w:lang w:val="ro-RO"/>
              </w:rPr>
              <w:t xml:space="preserve"> </w:t>
            </w:r>
            <w:r w:rsidRPr="00E30720">
              <w:rPr>
                <w:rFonts w:cs="Arial"/>
                <w:sz w:val="14"/>
                <w:szCs w:val="14"/>
                <w:lang w:val="ro-RO"/>
              </w:rPr>
              <w:t xml:space="preserve"> </w:t>
            </w:r>
            <w:r w:rsidR="000C58B3" w:rsidRPr="000C58B3">
              <w:rPr>
                <w:rFonts w:cs="Arial"/>
                <w:sz w:val="14"/>
                <w:szCs w:val="14"/>
                <w:lang w:val="ro-RO"/>
              </w:rPr>
              <w:t>Consignee</w:t>
            </w:r>
            <w:r w:rsidR="00196640">
              <w:rPr>
                <w:rFonts w:cs="Arial"/>
                <w:sz w:val="14"/>
                <w:szCs w:val="14"/>
                <w:lang w:val="ro-RO"/>
              </w:rPr>
              <w:t>/Importer</w:t>
            </w:r>
          </w:p>
          <w:p w14:paraId="05AB8E88" w14:textId="3C6BE5CF" w:rsidR="000C58B3" w:rsidRPr="004F3F81" w:rsidRDefault="000C58B3" w:rsidP="000C58B3">
            <w:pPr>
              <w:pStyle w:val="Ttulo3"/>
              <w:snapToGrid w:val="0"/>
              <w:ind w:right="116" w:firstLine="218"/>
              <w:jc w:val="both"/>
              <w:rPr>
                <w:rFonts w:cs="Arial"/>
                <w:b w:val="0"/>
                <w:bCs w:val="0"/>
                <w:sz w:val="14"/>
                <w:szCs w:val="14"/>
                <w:lang w:val="ro-RO"/>
              </w:rPr>
            </w:pPr>
            <w:r w:rsidRPr="004F3F81">
              <w:rPr>
                <w:rFonts w:cs="Arial"/>
                <w:b w:val="0"/>
                <w:bCs w:val="0"/>
                <w:sz w:val="14"/>
                <w:szCs w:val="14"/>
                <w:lang w:val="ro-RO"/>
              </w:rPr>
              <w:t xml:space="preserve">Name: </w:t>
            </w:r>
            <w:bookmarkStart w:id="3" w:name="ce_nde"/>
            <w:bookmarkEnd w:id="3"/>
            <w:r w:rsidR="005431CF">
              <w:rPr>
                <w:rFonts w:cs="Arial"/>
                <w:b w:val="0"/>
                <w:bCs w:val="0"/>
                <w:sz w:val="14"/>
                <w:szCs w:val="14"/>
                <w:lang w:val="ro-RO"/>
              </w:rPr>
              <w:t>{ce_nde}</w:t>
            </w:r>
          </w:p>
          <w:p w14:paraId="21879EBF" w14:textId="6BC7BE0C" w:rsidR="000C58B3" w:rsidRPr="004F3F81" w:rsidRDefault="000C58B3" w:rsidP="000C58B3">
            <w:pPr>
              <w:pStyle w:val="Ttulo3"/>
              <w:tabs>
                <w:tab w:val="left" w:pos="101"/>
              </w:tabs>
              <w:snapToGrid w:val="0"/>
              <w:ind w:right="116" w:firstLineChars="0" w:firstLine="0"/>
              <w:jc w:val="both"/>
              <w:rPr>
                <w:rFonts w:cs="Arial"/>
                <w:b w:val="0"/>
                <w:bCs w:val="0"/>
                <w:sz w:val="14"/>
                <w:szCs w:val="14"/>
                <w:lang w:val="ro-RO"/>
              </w:rPr>
            </w:pPr>
            <w:r w:rsidRPr="004F3F81">
              <w:rPr>
                <w:rFonts w:cs="Arial"/>
                <w:b w:val="0"/>
                <w:bCs w:val="0"/>
                <w:sz w:val="14"/>
                <w:szCs w:val="14"/>
                <w:lang w:val="ro-RO"/>
              </w:rPr>
              <w:t xml:space="preserve">      Address: </w:t>
            </w:r>
            <w:bookmarkStart w:id="4" w:name="ce_dde"/>
            <w:bookmarkEnd w:id="4"/>
            <w:r w:rsidR="005431CF">
              <w:rPr>
                <w:rFonts w:cs="Arial"/>
                <w:b w:val="0"/>
                <w:bCs w:val="0"/>
                <w:sz w:val="14"/>
                <w:szCs w:val="14"/>
                <w:lang w:val="ro-RO"/>
              </w:rPr>
              <w:t>{ce_dde}</w:t>
            </w:r>
          </w:p>
          <w:p w14:paraId="6AE1C6B9" w14:textId="77777777" w:rsidR="00280244" w:rsidRPr="004F3F81" w:rsidRDefault="00AA5F7A" w:rsidP="000C58B3">
            <w:pPr>
              <w:pStyle w:val="Ttulo3"/>
              <w:tabs>
                <w:tab w:val="left" w:pos="101"/>
              </w:tabs>
              <w:snapToGrid w:val="0"/>
              <w:ind w:right="116" w:firstLineChars="0" w:firstLine="0"/>
              <w:jc w:val="both"/>
              <w:rPr>
                <w:rFonts w:cs="Arial"/>
                <w:b w:val="0"/>
                <w:bCs w:val="0"/>
                <w:sz w:val="14"/>
                <w:szCs w:val="14"/>
                <w:lang w:val="ro-RO"/>
              </w:rPr>
            </w:pPr>
            <w:r w:rsidRPr="004F3F81">
              <w:rPr>
                <w:rFonts w:cs="Arial"/>
                <w:b w:val="0"/>
                <w:bCs w:val="0"/>
                <w:sz w:val="14"/>
                <w:szCs w:val="14"/>
                <w:lang w:val="ro-RO"/>
              </w:rPr>
              <w:t xml:space="preserve">      </w:t>
            </w:r>
          </w:p>
          <w:p w14:paraId="72919007" w14:textId="5F3CB1A5" w:rsidR="00AA5F7A" w:rsidRPr="00AA5F7A" w:rsidRDefault="00AA5F7A" w:rsidP="004F3F81">
            <w:pPr>
              <w:rPr>
                <w:lang w:val="ro-RO"/>
              </w:rPr>
            </w:pPr>
            <w:r w:rsidRPr="004F3F81">
              <w:rPr>
                <w:rFonts w:ascii="Arial" w:hAnsi="Arial" w:cs="Arial"/>
                <w:sz w:val="14"/>
                <w:szCs w:val="14"/>
                <w:lang w:val="ro-RO"/>
              </w:rPr>
              <w:t xml:space="preserve">    </w:t>
            </w:r>
            <w:r w:rsidR="000C58B3" w:rsidRPr="004F3F81">
              <w:rPr>
                <w:rFonts w:ascii="Arial" w:hAnsi="Arial" w:cs="Arial"/>
                <w:sz w:val="14"/>
                <w:szCs w:val="14"/>
                <w:lang w:val="ro-RO"/>
              </w:rPr>
              <w:t xml:space="preserve"> </w:t>
            </w:r>
            <w:r w:rsidRPr="004F3F81">
              <w:rPr>
                <w:rFonts w:ascii="Arial" w:hAnsi="Arial" w:cs="Arial"/>
                <w:sz w:val="14"/>
                <w:szCs w:val="14"/>
                <w:lang w:val="ro-RO"/>
              </w:rPr>
              <w:t xml:space="preserve"> </w:t>
            </w:r>
            <w:r w:rsidR="000C58B3" w:rsidRPr="004F3F81">
              <w:rPr>
                <w:rFonts w:ascii="Arial" w:hAnsi="Arial" w:cs="Arial"/>
                <w:sz w:val="14"/>
                <w:szCs w:val="14"/>
                <w:lang w:val="ro-RO"/>
              </w:rPr>
              <w:t>Country</w:t>
            </w:r>
            <w:r w:rsidRPr="004F3F81">
              <w:rPr>
                <w:rFonts w:ascii="Arial" w:hAnsi="Arial" w:cs="Arial"/>
                <w:sz w:val="14"/>
                <w:szCs w:val="14"/>
                <w:lang w:val="ro-RO"/>
              </w:rPr>
              <w:t>:</w:t>
            </w:r>
            <w:r w:rsidR="00B06349">
              <w:rPr>
                <w:rFonts w:ascii="Arial" w:hAnsi="Arial" w:cs="Arial"/>
                <w:sz w:val="14"/>
                <w:szCs w:val="14"/>
                <w:lang w:val="ro-RO"/>
              </w:rPr>
              <w:t xml:space="preserve"> </w:t>
            </w:r>
            <w:bookmarkStart w:id="5" w:name="ce_pai2"/>
            <w:bookmarkEnd w:id="5"/>
            <w:r w:rsidR="005431CF">
              <w:rPr>
                <w:rFonts w:ascii="Arial" w:hAnsi="Arial" w:cs="Arial"/>
                <w:sz w:val="14"/>
                <w:szCs w:val="14"/>
                <w:lang w:val="ro-RO"/>
              </w:rPr>
              <w:t>{ce_pai2}</w:t>
            </w:r>
            <w:r w:rsidRPr="004F3F81">
              <w:rPr>
                <w:rFonts w:ascii="Arial" w:hAnsi="Arial" w:cs="Arial"/>
                <w:sz w:val="14"/>
                <w:szCs w:val="14"/>
                <w:lang w:val="ro-RO"/>
              </w:rPr>
              <w:t xml:space="preserve">  </w:t>
            </w:r>
            <w:r w:rsidR="00B06349">
              <w:rPr>
                <w:rFonts w:ascii="Arial" w:hAnsi="Arial" w:cs="Arial"/>
                <w:sz w:val="14"/>
                <w:szCs w:val="14"/>
                <w:lang w:val="ro-RO"/>
              </w:rPr>
              <w:t xml:space="preserve">                 </w:t>
            </w:r>
            <w:r w:rsidR="00196640" w:rsidRPr="004F3F81">
              <w:rPr>
                <w:rFonts w:ascii="Arial" w:hAnsi="Arial" w:cs="Arial"/>
                <w:sz w:val="14"/>
                <w:szCs w:val="14"/>
                <w:lang w:val="ro-RO"/>
              </w:rPr>
              <w:t>ISO country code:</w:t>
            </w:r>
            <w:r w:rsidR="00E65560" w:rsidRPr="004F3F81">
              <w:rPr>
                <w:rFonts w:ascii="Arial" w:hAnsi="Arial" w:cs="Arial"/>
                <w:sz w:val="14"/>
                <w:szCs w:val="14"/>
                <w:lang w:val="ro-RO"/>
              </w:rPr>
              <w:t xml:space="preserve"> </w:t>
            </w:r>
            <w:r w:rsidR="00BF1B45" w:rsidRPr="00BF1B45">
              <w:rPr>
                <w:rFonts w:ascii="Arial" w:hAnsi="Arial" w:cs="Arial"/>
                <w:color w:val="FF0000"/>
                <w:sz w:val="14"/>
                <w:szCs w:val="14"/>
                <w:lang w:val="ro-RO"/>
              </w:rPr>
              <w:t>Evaluador indica</w:t>
            </w:r>
          </w:p>
        </w:tc>
        <w:tc>
          <w:tcPr>
            <w:tcW w:w="4961" w:type="dxa"/>
            <w:gridSpan w:val="4"/>
            <w:tcBorders>
              <w:top w:val="single" w:sz="4" w:space="0" w:color="auto"/>
              <w:left w:val="single" w:sz="4" w:space="0" w:color="auto"/>
              <w:bottom w:val="single" w:sz="4" w:space="0" w:color="auto"/>
              <w:right w:val="single" w:sz="4" w:space="0" w:color="auto"/>
              <w:tr2bl w:val="nil"/>
            </w:tcBorders>
          </w:tcPr>
          <w:p w14:paraId="554F613D" w14:textId="77777777" w:rsidR="00EF289F" w:rsidRPr="008C2D96" w:rsidRDefault="00280244" w:rsidP="00EF289F">
            <w:pPr>
              <w:pStyle w:val="normal0"/>
              <w:spacing w:before="0" w:beforeAutospacing="0" w:after="0" w:afterAutospacing="0" w:line="0" w:lineRule="atLeast"/>
              <w:jc w:val="both"/>
              <w:rPr>
                <w:rFonts w:ascii="Arial" w:hAnsi="Arial" w:cs="Arial"/>
                <w:b/>
                <w:bCs/>
                <w:color w:val="000000"/>
                <w:sz w:val="14"/>
                <w:szCs w:val="14"/>
                <w:lang w:val="en-US"/>
              </w:rPr>
            </w:pPr>
            <w:r w:rsidRPr="00E30720">
              <w:rPr>
                <w:rFonts w:ascii="Arial" w:hAnsi="Arial" w:cs="Arial"/>
                <w:b/>
                <w:bCs/>
                <w:sz w:val="14"/>
                <w:szCs w:val="14"/>
                <w:lang w:val="ro-RO"/>
              </w:rPr>
              <w:t>I.6</w:t>
            </w:r>
            <w:r w:rsidR="001E702B" w:rsidRPr="00E30720">
              <w:rPr>
                <w:rFonts w:ascii="Arial" w:hAnsi="Arial" w:cs="Arial"/>
                <w:b/>
                <w:bCs/>
                <w:sz w:val="14"/>
                <w:szCs w:val="14"/>
                <w:lang w:val="ro-RO"/>
              </w:rPr>
              <w:t xml:space="preserve"> </w:t>
            </w:r>
            <w:r w:rsidR="00590B96" w:rsidRPr="00E30720">
              <w:rPr>
                <w:rFonts w:ascii="Arial" w:hAnsi="Arial" w:cs="Arial"/>
                <w:b/>
                <w:bCs/>
                <w:sz w:val="14"/>
                <w:szCs w:val="14"/>
                <w:lang w:val="ro-RO"/>
              </w:rPr>
              <w:t xml:space="preserve"> </w:t>
            </w:r>
            <w:r w:rsidR="00590B96" w:rsidRPr="008C2D96">
              <w:rPr>
                <w:rFonts w:ascii="Arial" w:hAnsi="Arial" w:cs="Arial"/>
                <w:b/>
                <w:bCs/>
                <w:color w:val="000000"/>
                <w:sz w:val="14"/>
                <w:szCs w:val="14"/>
                <w:lang w:val="en-US"/>
              </w:rPr>
              <w:t>Opera</w:t>
            </w:r>
            <w:r w:rsidR="006553BA" w:rsidRPr="008C2D96">
              <w:rPr>
                <w:rFonts w:ascii="Arial" w:hAnsi="Arial" w:cs="Arial"/>
                <w:b/>
                <w:bCs/>
                <w:color w:val="000000"/>
                <w:sz w:val="14"/>
                <w:szCs w:val="14"/>
                <w:lang w:val="en-US"/>
              </w:rPr>
              <w:t>t</w:t>
            </w:r>
            <w:r w:rsidR="00590B96" w:rsidRPr="008C2D96">
              <w:rPr>
                <w:rFonts w:ascii="Arial" w:hAnsi="Arial" w:cs="Arial"/>
                <w:b/>
                <w:bCs/>
                <w:color w:val="000000"/>
                <w:sz w:val="14"/>
                <w:szCs w:val="14"/>
                <w:lang w:val="en-US"/>
              </w:rPr>
              <w:t>or respons</w:t>
            </w:r>
            <w:r w:rsidR="006553BA" w:rsidRPr="008C2D96">
              <w:rPr>
                <w:rFonts w:ascii="Arial" w:hAnsi="Arial" w:cs="Arial"/>
                <w:b/>
                <w:bCs/>
                <w:color w:val="000000"/>
                <w:sz w:val="14"/>
                <w:szCs w:val="14"/>
                <w:lang w:val="en-US"/>
              </w:rPr>
              <w:t>i</w:t>
            </w:r>
            <w:r w:rsidR="00590B96" w:rsidRPr="008C2D96">
              <w:rPr>
                <w:rFonts w:ascii="Arial" w:hAnsi="Arial" w:cs="Arial"/>
                <w:b/>
                <w:bCs/>
                <w:color w:val="000000"/>
                <w:sz w:val="14"/>
                <w:szCs w:val="14"/>
                <w:lang w:val="en-US"/>
              </w:rPr>
              <w:t xml:space="preserve">ble </w:t>
            </w:r>
            <w:r w:rsidR="006553BA" w:rsidRPr="008C2D96">
              <w:rPr>
                <w:rFonts w:ascii="Arial" w:hAnsi="Arial" w:cs="Arial"/>
                <w:b/>
                <w:bCs/>
                <w:color w:val="000000"/>
                <w:sz w:val="14"/>
                <w:szCs w:val="14"/>
                <w:lang w:val="en-US"/>
              </w:rPr>
              <w:t>for the</w:t>
            </w:r>
            <w:r w:rsidR="00590B96" w:rsidRPr="008C2D96">
              <w:rPr>
                <w:rFonts w:ascii="Arial" w:hAnsi="Arial" w:cs="Arial"/>
                <w:b/>
                <w:bCs/>
                <w:color w:val="000000"/>
                <w:sz w:val="14"/>
                <w:szCs w:val="14"/>
                <w:lang w:val="en-US"/>
              </w:rPr>
              <w:t xml:space="preserve"> </w:t>
            </w:r>
            <w:r w:rsidR="006553BA" w:rsidRPr="008C2D96">
              <w:rPr>
                <w:rFonts w:ascii="Arial" w:hAnsi="Arial" w:cs="Arial"/>
                <w:b/>
                <w:bCs/>
                <w:color w:val="000000"/>
                <w:sz w:val="14"/>
                <w:szCs w:val="14"/>
                <w:lang w:val="en-US"/>
              </w:rPr>
              <w:t>consignment</w:t>
            </w:r>
          </w:p>
          <w:p w14:paraId="6152555F" w14:textId="77777777" w:rsidR="00EF289F" w:rsidRPr="008C2D96" w:rsidRDefault="00EF289F" w:rsidP="00EF289F">
            <w:pPr>
              <w:pStyle w:val="normal0"/>
              <w:spacing w:before="0" w:beforeAutospacing="0" w:after="0" w:afterAutospacing="0" w:line="0" w:lineRule="atLeast"/>
              <w:ind w:left="259"/>
              <w:jc w:val="both"/>
              <w:rPr>
                <w:rFonts w:ascii="Arial" w:hAnsi="Arial" w:cs="Arial"/>
                <w:color w:val="000000"/>
                <w:sz w:val="14"/>
                <w:szCs w:val="14"/>
                <w:lang w:val="en-US"/>
              </w:rPr>
            </w:pPr>
            <w:r w:rsidRPr="008C2D96">
              <w:rPr>
                <w:rFonts w:ascii="Arial" w:hAnsi="Arial" w:cs="Arial"/>
                <w:color w:val="000000"/>
                <w:sz w:val="14"/>
                <w:szCs w:val="14"/>
                <w:lang w:val="en-US"/>
              </w:rPr>
              <w:t>Name:</w:t>
            </w:r>
          </w:p>
          <w:p w14:paraId="2EA21327" w14:textId="77777777" w:rsidR="00EF289F" w:rsidRPr="008C2D96" w:rsidRDefault="00EF289F" w:rsidP="00EF289F">
            <w:pPr>
              <w:pStyle w:val="normal0"/>
              <w:spacing w:before="0" w:beforeAutospacing="0" w:after="0" w:afterAutospacing="0" w:line="0" w:lineRule="atLeast"/>
              <w:ind w:left="259"/>
              <w:jc w:val="both"/>
              <w:rPr>
                <w:rFonts w:ascii="Arial" w:hAnsi="Arial" w:cs="Arial"/>
                <w:color w:val="000000"/>
                <w:sz w:val="14"/>
                <w:szCs w:val="14"/>
                <w:lang w:val="en-US"/>
              </w:rPr>
            </w:pPr>
            <w:r w:rsidRPr="008C2D96">
              <w:rPr>
                <w:rFonts w:ascii="Arial" w:hAnsi="Arial" w:cs="Arial"/>
                <w:color w:val="000000"/>
                <w:sz w:val="14"/>
                <w:szCs w:val="14"/>
                <w:lang w:val="en-US"/>
              </w:rPr>
              <w:t>Address:</w:t>
            </w:r>
          </w:p>
          <w:p w14:paraId="1AC57964" w14:textId="77777777" w:rsidR="00EF289F" w:rsidRPr="008C2D96" w:rsidRDefault="00EF289F" w:rsidP="00EF289F">
            <w:pPr>
              <w:pStyle w:val="normal0"/>
              <w:spacing w:before="0" w:beforeAutospacing="0" w:after="0" w:afterAutospacing="0" w:line="0" w:lineRule="atLeast"/>
              <w:ind w:left="259"/>
              <w:jc w:val="both"/>
              <w:rPr>
                <w:rFonts w:ascii="Arial" w:hAnsi="Arial" w:cs="Arial"/>
                <w:color w:val="000000"/>
                <w:sz w:val="14"/>
                <w:szCs w:val="14"/>
                <w:lang w:val="en-US"/>
              </w:rPr>
            </w:pPr>
          </w:p>
          <w:p w14:paraId="24CEA9FA" w14:textId="77777777" w:rsidR="00280244" w:rsidRPr="008C2D96" w:rsidRDefault="00EF289F" w:rsidP="00EF289F">
            <w:pPr>
              <w:pStyle w:val="normal0"/>
              <w:spacing w:before="0" w:beforeAutospacing="0" w:after="0" w:afterAutospacing="0" w:line="0" w:lineRule="atLeast"/>
              <w:ind w:left="259"/>
              <w:jc w:val="both"/>
              <w:rPr>
                <w:rFonts w:ascii="Arial" w:hAnsi="Arial" w:cs="Arial"/>
                <w:b/>
                <w:bCs/>
                <w:color w:val="000000"/>
                <w:sz w:val="14"/>
                <w:szCs w:val="14"/>
                <w:lang w:val="en-US"/>
              </w:rPr>
            </w:pPr>
            <w:r w:rsidRPr="008C2D96">
              <w:rPr>
                <w:rFonts w:ascii="Arial" w:hAnsi="Arial" w:cs="Arial"/>
                <w:color w:val="000000"/>
                <w:sz w:val="14"/>
                <w:szCs w:val="14"/>
                <w:lang w:val="en-US"/>
              </w:rPr>
              <w:t>Country:                               ISO country code:</w:t>
            </w:r>
          </w:p>
        </w:tc>
      </w:tr>
      <w:tr w:rsidR="001E702B" w:rsidRPr="00FE276C" w14:paraId="7FA211A5" w14:textId="77777777" w:rsidTr="00AA5F7A">
        <w:tblPrEx>
          <w:tblCellMar>
            <w:top w:w="0" w:type="dxa"/>
            <w:bottom w:w="0" w:type="dxa"/>
          </w:tblCellMar>
        </w:tblPrEx>
        <w:trPr>
          <w:cantSplit/>
          <w:trHeight w:val="274"/>
        </w:trPr>
        <w:tc>
          <w:tcPr>
            <w:tcW w:w="425" w:type="dxa"/>
            <w:vMerge/>
            <w:tcBorders>
              <w:left w:val="single" w:sz="4" w:space="0" w:color="auto"/>
              <w:bottom w:val="single" w:sz="4" w:space="0" w:color="auto"/>
              <w:right w:val="single" w:sz="4" w:space="0" w:color="auto"/>
            </w:tcBorders>
          </w:tcPr>
          <w:p w14:paraId="006C9313" w14:textId="77777777" w:rsidR="001E702B" w:rsidRPr="00FE276C" w:rsidRDefault="001E702B" w:rsidP="004107C8">
            <w:pPr>
              <w:rPr>
                <w:rFonts w:ascii="Arial" w:hAnsi="Arial" w:cs="Arial"/>
                <w:sz w:val="14"/>
                <w:szCs w:val="14"/>
                <w:lang w:val="ro-RO"/>
              </w:rPr>
            </w:pPr>
          </w:p>
        </w:tc>
        <w:tc>
          <w:tcPr>
            <w:tcW w:w="2480" w:type="dxa"/>
            <w:gridSpan w:val="2"/>
            <w:tcBorders>
              <w:top w:val="single" w:sz="4" w:space="0" w:color="auto"/>
              <w:left w:val="single" w:sz="4" w:space="0" w:color="auto"/>
              <w:bottom w:val="single" w:sz="4" w:space="0" w:color="auto"/>
              <w:right w:val="nil"/>
            </w:tcBorders>
          </w:tcPr>
          <w:p w14:paraId="6053019D" w14:textId="77777777" w:rsidR="001E702B" w:rsidRPr="00E30720" w:rsidRDefault="001E702B" w:rsidP="001E702B">
            <w:pPr>
              <w:pStyle w:val="Ttulo1"/>
              <w:snapToGrid w:val="0"/>
              <w:rPr>
                <w:rFonts w:cs="Arial"/>
                <w:sz w:val="14"/>
                <w:szCs w:val="14"/>
                <w:lang w:val="ro-RO"/>
              </w:rPr>
            </w:pPr>
            <w:r w:rsidRPr="00E30720">
              <w:rPr>
                <w:rFonts w:cs="Arial"/>
                <w:sz w:val="14"/>
                <w:szCs w:val="14"/>
                <w:lang w:val="ro-RO"/>
              </w:rPr>
              <w:t xml:space="preserve">I.7 </w:t>
            </w:r>
            <w:r w:rsidR="00F761A7">
              <w:rPr>
                <w:rFonts w:cs="Arial"/>
                <w:sz w:val="14"/>
                <w:szCs w:val="14"/>
                <w:lang w:val="ro-RO"/>
              </w:rPr>
              <w:t>Country of</w:t>
            </w:r>
            <w:r w:rsidRPr="00E30720">
              <w:rPr>
                <w:rFonts w:cs="Arial"/>
                <w:sz w:val="14"/>
                <w:szCs w:val="14"/>
                <w:lang w:val="ro-RO"/>
              </w:rPr>
              <w:t xml:space="preserve"> orig</w:t>
            </w:r>
            <w:r w:rsidR="00F761A7">
              <w:rPr>
                <w:rFonts w:cs="Arial"/>
                <w:sz w:val="14"/>
                <w:szCs w:val="14"/>
                <w:lang w:val="ro-RO"/>
              </w:rPr>
              <w:t>i</w:t>
            </w:r>
            <w:r w:rsidRPr="00E30720">
              <w:rPr>
                <w:rFonts w:cs="Arial"/>
                <w:sz w:val="14"/>
                <w:szCs w:val="14"/>
                <w:lang w:val="ro-RO"/>
              </w:rPr>
              <w:t>n</w:t>
            </w:r>
          </w:p>
          <w:p w14:paraId="6B71C956" w14:textId="256AEA7D" w:rsidR="001E702B" w:rsidRPr="001E702B" w:rsidRDefault="00D1298F" w:rsidP="001E702B">
            <w:pPr>
              <w:pStyle w:val="Ttulo1"/>
              <w:snapToGrid w:val="0"/>
              <w:rPr>
                <w:rFonts w:cs="Arial"/>
                <w:b w:val="0"/>
                <w:sz w:val="14"/>
                <w:szCs w:val="14"/>
                <w:lang w:val="ro-RO"/>
              </w:rPr>
            </w:pPr>
            <w:r>
              <w:rPr>
                <w:rFonts w:cs="Arial"/>
                <w:b w:val="0"/>
                <w:sz w:val="14"/>
                <w:szCs w:val="14"/>
                <w:lang w:val="ro-RO"/>
              </w:rPr>
              <w:t xml:space="preserve">     </w:t>
            </w:r>
            <w:bookmarkStart w:id="6" w:name="ce_pai_ori"/>
            <w:bookmarkEnd w:id="6"/>
            <w:r w:rsidR="005431CF">
              <w:rPr>
                <w:rFonts w:cs="Arial"/>
                <w:b w:val="0"/>
                <w:sz w:val="14"/>
                <w:szCs w:val="14"/>
                <w:lang w:val="ro-RO"/>
              </w:rPr>
              <w:t>{ce_pai_ori}</w:t>
            </w:r>
          </w:p>
        </w:tc>
        <w:tc>
          <w:tcPr>
            <w:tcW w:w="2481" w:type="dxa"/>
            <w:gridSpan w:val="3"/>
            <w:tcBorders>
              <w:top w:val="single" w:sz="4" w:space="0" w:color="auto"/>
              <w:left w:val="nil"/>
              <w:bottom w:val="single" w:sz="4" w:space="0" w:color="auto"/>
              <w:right w:val="single" w:sz="4" w:space="0" w:color="auto"/>
            </w:tcBorders>
          </w:tcPr>
          <w:p w14:paraId="0745E3BA" w14:textId="77777777" w:rsidR="00085F7E" w:rsidRPr="004F3F81" w:rsidRDefault="00F761A7" w:rsidP="001E702B">
            <w:pPr>
              <w:snapToGrid w:val="0"/>
              <w:rPr>
                <w:rFonts w:ascii="Arial" w:hAnsi="Arial" w:cs="Arial"/>
                <w:sz w:val="14"/>
                <w:szCs w:val="14"/>
                <w:lang w:val="ro-RO"/>
              </w:rPr>
            </w:pPr>
            <w:r w:rsidRPr="004F3F81">
              <w:rPr>
                <w:rFonts w:ascii="Arial" w:hAnsi="Arial" w:cs="Arial"/>
                <w:sz w:val="14"/>
                <w:szCs w:val="14"/>
                <w:lang w:val="ro-RO"/>
              </w:rPr>
              <w:t>ISO country code</w:t>
            </w:r>
          </w:p>
          <w:p w14:paraId="1F3E173C" w14:textId="77777777" w:rsidR="001E702B" w:rsidRPr="00416B6B" w:rsidRDefault="00416B6B" w:rsidP="001E702B">
            <w:pPr>
              <w:snapToGrid w:val="0"/>
              <w:rPr>
                <w:rFonts w:ascii="Arial" w:hAnsi="Arial" w:cs="Arial"/>
                <w:sz w:val="14"/>
                <w:szCs w:val="14"/>
                <w:lang w:val="ro-RO"/>
              </w:rPr>
            </w:pPr>
            <w:r w:rsidRPr="00416B6B">
              <w:rPr>
                <w:rFonts w:ascii="Arial" w:hAnsi="Arial" w:cs="Arial"/>
                <w:sz w:val="14"/>
                <w:szCs w:val="14"/>
                <w:lang w:val="ro-RO"/>
              </w:rPr>
              <w:t>PE</w:t>
            </w:r>
          </w:p>
        </w:tc>
        <w:tc>
          <w:tcPr>
            <w:tcW w:w="2480" w:type="dxa"/>
            <w:gridSpan w:val="2"/>
            <w:tcBorders>
              <w:top w:val="single" w:sz="4" w:space="0" w:color="auto"/>
              <w:left w:val="single" w:sz="4" w:space="0" w:color="auto"/>
              <w:bottom w:val="single" w:sz="4" w:space="0" w:color="auto"/>
              <w:right w:val="nil"/>
            </w:tcBorders>
          </w:tcPr>
          <w:p w14:paraId="2C0E2945" w14:textId="77777777" w:rsidR="001E702B" w:rsidRPr="004F3F81" w:rsidRDefault="001E702B" w:rsidP="001E702B">
            <w:pPr>
              <w:pStyle w:val="Ttulo3"/>
              <w:snapToGrid w:val="0"/>
              <w:ind w:firstLineChars="0" w:firstLine="0"/>
              <w:rPr>
                <w:rFonts w:cs="Arial"/>
                <w:sz w:val="14"/>
                <w:szCs w:val="14"/>
                <w:lang w:val="ro-RO"/>
              </w:rPr>
            </w:pPr>
            <w:r w:rsidRPr="004F3F81">
              <w:rPr>
                <w:rFonts w:cs="Arial"/>
                <w:sz w:val="14"/>
                <w:szCs w:val="14"/>
                <w:lang w:val="ro-RO"/>
              </w:rPr>
              <w:t xml:space="preserve">I.9 </w:t>
            </w:r>
            <w:r w:rsidR="00F761A7" w:rsidRPr="004F3F81">
              <w:rPr>
                <w:rFonts w:cs="Arial"/>
                <w:sz w:val="14"/>
                <w:szCs w:val="14"/>
                <w:lang w:val="ro-RO"/>
              </w:rPr>
              <w:t>Country of destination</w:t>
            </w:r>
          </w:p>
          <w:p w14:paraId="3652190E" w14:textId="127FFB1D" w:rsidR="001E702B" w:rsidRPr="004F3F81" w:rsidRDefault="005431CF" w:rsidP="001E702B">
            <w:pPr>
              <w:pStyle w:val="Ttulo3"/>
              <w:snapToGrid w:val="0"/>
              <w:ind w:firstLineChars="0" w:firstLine="0"/>
              <w:rPr>
                <w:rFonts w:cs="Arial"/>
                <w:b w:val="0"/>
                <w:sz w:val="14"/>
                <w:szCs w:val="14"/>
                <w:lang w:val="ro-RO"/>
              </w:rPr>
            </w:pPr>
            <w:bookmarkStart w:id="7" w:name="ce_pai"/>
            <w:bookmarkEnd w:id="7"/>
            <w:r>
              <w:rPr>
                <w:rFonts w:cs="Arial"/>
                <w:b w:val="0"/>
                <w:sz w:val="14"/>
                <w:szCs w:val="14"/>
                <w:lang w:val="ro-RO"/>
              </w:rPr>
              <w:t>{ce_pai}</w:t>
            </w:r>
          </w:p>
        </w:tc>
        <w:tc>
          <w:tcPr>
            <w:tcW w:w="2481" w:type="dxa"/>
            <w:gridSpan w:val="2"/>
            <w:tcBorders>
              <w:top w:val="single" w:sz="4" w:space="0" w:color="auto"/>
              <w:left w:val="nil"/>
              <w:bottom w:val="single" w:sz="4" w:space="0" w:color="auto"/>
              <w:right w:val="single" w:sz="4" w:space="0" w:color="auto"/>
            </w:tcBorders>
          </w:tcPr>
          <w:p w14:paraId="0697F186" w14:textId="77777777" w:rsidR="001E702B" w:rsidRDefault="00F761A7" w:rsidP="001E702B">
            <w:pPr>
              <w:widowControl/>
              <w:snapToGrid w:val="0"/>
              <w:rPr>
                <w:rFonts w:ascii="Arial" w:hAnsi="Arial" w:cs="Arial"/>
                <w:sz w:val="14"/>
                <w:szCs w:val="14"/>
                <w:lang w:val="ro-RO"/>
              </w:rPr>
            </w:pPr>
            <w:r w:rsidRPr="00F761A7">
              <w:rPr>
                <w:rFonts w:ascii="Arial" w:hAnsi="Arial" w:cs="Arial"/>
                <w:sz w:val="14"/>
                <w:szCs w:val="14"/>
                <w:lang w:val="ro-RO"/>
              </w:rPr>
              <w:t>ISO country code:</w:t>
            </w:r>
          </w:p>
          <w:p w14:paraId="0E196771" w14:textId="77777777" w:rsidR="00E65560" w:rsidRPr="00B06349" w:rsidRDefault="00B06349" w:rsidP="001E702B">
            <w:pPr>
              <w:widowControl/>
              <w:snapToGrid w:val="0"/>
              <w:rPr>
                <w:rFonts w:ascii="Arial" w:hAnsi="Arial" w:cs="Arial"/>
                <w:color w:val="FF0000"/>
                <w:sz w:val="14"/>
                <w:szCs w:val="14"/>
                <w:lang w:val="ro-RO"/>
              </w:rPr>
            </w:pPr>
            <w:r w:rsidRPr="00B06349">
              <w:rPr>
                <w:rFonts w:ascii="Arial" w:hAnsi="Arial" w:cs="Arial"/>
                <w:color w:val="FF0000"/>
                <w:sz w:val="14"/>
                <w:szCs w:val="14"/>
                <w:lang w:val="ro-RO"/>
              </w:rPr>
              <w:t>Evaluador indica</w:t>
            </w:r>
          </w:p>
        </w:tc>
      </w:tr>
      <w:tr w:rsidR="001E702B" w:rsidRPr="00FE276C" w14:paraId="23C0B015" w14:textId="77777777" w:rsidTr="00AA5F7A">
        <w:tblPrEx>
          <w:tblCellMar>
            <w:top w:w="0" w:type="dxa"/>
            <w:bottom w:w="0" w:type="dxa"/>
          </w:tblCellMar>
        </w:tblPrEx>
        <w:trPr>
          <w:cantSplit/>
          <w:trHeight w:val="267"/>
        </w:trPr>
        <w:tc>
          <w:tcPr>
            <w:tcW w:w="425" w:type="dxa"/>
            <w:vMerge/>
            <w:tcBorders>
              <w:left w:val="single" w:sz="4" w:space="0" w:color="auto"/>
              <w:bottom w:val="single" w:sz="4" w:space="0" w:color="auto"/>
              <w:right w:val="single" w:sz="4" w:space="0" w:color="auto"/>
            </w:tcBorders>
          </w:tcPr>
          <w:p w14:paraId="078BDE9B" w14:textId="77777777" w:rsidR="001E702B" w:rsidRPr="00FE276C" w:rsidRDefault="001E702B" w:rsidP="004107C8">
            <w:pPr>
              <w:rPr>
                <w:rFonts w:ascii="Arial" w:hAnsi="Arial" w:cs="Arial"/>
                <w:sz w:val="14"/>
                <w:szCs w:val="14"/>
                <w:lang w:val="ro-RO"/>
              </w:rPr>
            </w:pPr>
          </w:p>
        </w:tc>
        <w:tc>
          <w:tcPr>
            <w:tcW w:w="2480" w:type="dxa"/>
            <w:gridSpan w:val="2"/>
            <w:tcBorders>
              <w:top w:val="single" w:sz="4" w:space="0" w:color="auto"/>
              <w:left w:val="single" w:sz="4" w:space="0" w:color="auto"/>
              <w:bottom w:val="single" w:sz="4" w:space="0" w:color="auto"/>
              <w:right w:val="nil"/>
            </w:tcBorders>
          </w:tcPr>
          <w:p w14:paraId="1BE796EF" w14:textId="77777777" w:rsidR="001E702B" w:rsidRPr="0037712D" w:rsidRDefault="001E702B" w:rsidP="001E702B">
            <w:pPr>
              <w:pStyle w:val="Ttulo1"/>
              <w:snapToGrid w:val="0"/>
              <w:rPr>
                <w:rFonts w:cs="Arial"/>
                <w:bCs w:val="0"/>
                <w:sz w:val="14"/>
                <w:szCs w:val="14"/>
                <w:lang w:val="ro-RO"/>
              </w:rPr>
            </w:pPr>
            <w:r w:rsidRPr="0037712D">
              <w:rPr>
                <w:rFonts w:cs="Arial"/>
                <w:bCs w:val="0"/>
                <w:sz w:val="14"/>
                <w:szCs w:val="14"/>
                <w:lang w:val="ro-RO"/>
              </w:rPr>
              <w:t>I.8 Regi</w:t>
            </w:r>
            <w:r w:rsidR="00F761A7">
              <w:rPr>
                <w:rFonts w:cs="Arial"/>
                <w:bCs w:val="0"/>
                <w:sz w:val="14"/>
                <w:szCs w:val="14"/>
                <w:lang w:val="ro-RO"/>
              </w:rPr>
              <w:t>o</w:t>
            </w:r>
            <w:r w:rsidRPr="0037712D">
              <w:rPr>
                <w:rFonts w:cs="Arial"/>
                <w:bCs w:val="0"/>
                <w:sz w:val="14"/>
                <w:szCs w:val="14"/>
                <w:lang w:val="ro-RO"/>
              </w:rPr>
              <w:t xml:space="preserve">n </w:t>
            </w:r>
            <w:r w:rsidR="00F761A7" w:rsidRPr="00F761A7">
              <w:rPr>
                <w:rFonts w:cs="Arial"/>
                <w:bCs w:val="0"/>
                <w:sz w:val="14"/>
                <w:szCs w:val="14"/>
                <w:lang w:val="ro-RO"/>
              </w:rPr>
              <w:t>of origin</w:t>
            </w:r>
          </w:p>
          <w:p w14:paraId="1E961243" w14:textId="77777777" w:rsidR="001E702B" w:rsidRDefault="001E702B" w:rsidP="00FE276C">
            <w:pPr>
              <w:widowControl/>
              <w:snapToGrid w:val="0"/>
              <w:jc w:val="center"/>
              <w:rPr>
                <w:rFonts w:ascii="Arial" w:hAnsi="Arial" w:cs="Arial"/>
                <w:sz w:val="14"/>
                <w:szCs w:val="14"/>
                <w:lang w:val="ro-RO"/>
              </w:rPr>
            </w:pPr>
          </w:p>
        </w:tc>
        <w:tc>
          <w:tcPr>
            <w:tcW w:w="2481" w:type="dxa"/>
            <w:gridSpan w:val="3"/>
            <w:tcBorders>
              <w:top w:val="single" w:sz="4" w:space="0" w:color="auto"/>
              <w:left w:val="nil"/>
              <w:bottom w:val="single" w:sz="4" w:space="0" w:color="auto"/>
              <w:right w:val="single" w:sz="4" w:space="0" w:color="auto"/>
            </w:tcBorders>
          </w:tcPr>
          <w:p w14:paraId="7E475A18" w14:textId="77777777" w:rsidR="001E702B" w:rsidRPr="001E702B" w:rsidRDefault="001E702B" w:rsidP="001E702B">
            <w:pPr>
              <w:snapToGrid w:val="0"/>
              <w:rPr>
                <w:rFonts w:ascii="Arial" w:hAnsi="Arial" w:cs="Arial"/>
                <w:sz w:val="14"/>
                <w:szCs w:val="14"/>
                <w:lang w:val="ro-RO"/>
              </w:rPr>
            </w:pPr>
            <w:r w:rsidRPr="001E702B">
              <w:rPr>
                <w:rFonts w:ascii="Arial" w:hAnsi="Arial" w:cs="Arial"/>
                <w:sz w:val="14"/>
                <w:szCs w:val="14"/>
                <w:lang w:val="ro-RO"/>
              </w:rPr>
              <w:t>C</w:t>
            </w:r>
            <w:r w:rsidR="00F761A7">
              <w:rPr>
                <w:rFonts w:ascii="Arial" w:hAnsi="Arial" w:cs="Arial"/>
                <w:sz w:val="14"/>
                <w:szCs w:val="14"/>
                <w:lang w:val="ro-RO"/>
              </w:rPr>
              <w:t>ode</w:t>
            </w:r>
            <w:r w:rsidRPr="001E702B">
              <w:rPr>
                <w:rFonts w:ascii="Arial" w:hAnsi="Arial" w:cs="Arial"/>
                <w:sz w:val="14"/>
                <w:szCs w:val="14"/>
                <w:lang w:val="ro-RO"/>
              </w:rPr>
              <w:t xml:space="preserve"> </w:t>
            </w:r>
          </w:p>
          <w:p w14:paraId="12584F0C" w14:textId="77777777" w:rsidR="001E702B" w:rsidRPr="00FE276C" w:rsidRDefault="001E702B" w:rsidP="00FE276C">
            <w:pPr>
              <w:widowControl/>
              <w:snapToGrid w:val="0"/>
              <w:jc w:val="center"/>
              <w:rPr>
                <w:rFonts w:ascii="Arial" w:hAnsi="Arial" w:cs="Arial"/>
                <w:sz w:val="14"/>
                <w:szCs w:val="14"/>
                <w:lang w:val="ro-RO"/>
              </w:rPr>
            </w:pPr>
          </w:p>
        </w:tc>
        <w:tc>
          <w:tcPr>
            <w:tcW w:w="2480" w:type="dxa"/>
            <w:gridSpan w:val="2"/>
            <w:tcBorders>
              <w:top w:val="single" w:sz="4" w:space="0" w:color="auto"/>
              <w:left w:val="single" w:sz="4" w:space="0" w:color="auto"/>
              <w:bottom w:val="single" w:sz="4" w:space="0" w:color="auto"/>
              <w:right w:val="nil"/>
            </w:tcBorders>
          </w:tcPr>
          <w:p w14:paraId="60DD2A71" w14:textId="77777777" w:rsidR="001E702B" w:rsidRPr="0037712D" w:rsidRDefault="001E702B" w:rsidP="001E702B">
            <w:pPr>
              <w:pStyle w:val="Ttulo3"/>
              <w:snapToGrid w:val="0"/>
              <w:ind w:firstLineChars="0" w:firstLine="0"/>
              <w:rPr>
                <w:rFonts w:cs="Arial"/>
                <w:bCs w:val="0"/>
                <w:sz w:val="14"/>
                <w:szCs w:val="14"/>
                <w:lang w:val="ro-RO"/>
              </w:rPr>
            </w:pPr>
            <w:r w:rsidRPr="0037712D">
              <w:rPr>
                <w:rFonts w:cs="Arial"/>
                <w:bCs w:val="0"/>
                <w:sz w:val="14"/>
                <w:szCs w:val="14"/>
                <w:lang w:val="ro-RO"/>
              </w:rPr>
              <w:t xml:space="preserve">I.10 </w:t>
            </w:r>
            <w:r w:rsidR="00F761A7">
              <w:rPr>
                <w:rFonts w:cs="Arial"/>
                <w:bCs w:val="0"/>
                <w:sz w:val="14"/>
                <w:szCs w:val="14"/>
                <w:lang w:val="ro-RO"/>
              </w:rPr>
              <w:t xml:space="preserve">Region </w:t>
            </w:r>
            <w:r w:rsidR="00F761A7" w:rsidRPr="00F761A7">
              <w:rPr>
                <w:rFonts w:cs="Arial"/>
                <w:bCs w:val="0"/>
                <w:sz w:val="14"/>
                <w:szCs w:val="14"/>
                <w:lang w:val="ro-RO"/>
              </w:rPr>
              <w:t>of destination</w:t>
            </w:r>
          </w:p>
          <w:p w14:paraId="1FB21BE7" w14:textId="77777777" w:rsidR="001E702B" w:rsidRPr="00FE276C" w:rsidRDefault="001E702B" w:rsidP="004107C8">
            <w:pPr>
              <w:pStyle w:val="Ttulo3"/>
              <w:snapToGrid w:val="0"/>
              <w:ind w:firstLineChars="0" w:firstLine="0"/>
              <w:rPr>
                <w:rFonts w:cs="Arial"/>
                <w:b w:val="0"/>
                <w:sz w:val="14"/>
                <w:szCs w:val="14"/>
                <w:lang w:val="ro-RO"/>
              </w:rPr>
            </w:pPr>
          </w:p>
        </w:tc>
        <w:tc>
          <w:tcPr>
            <w:tcW w:w="2481" w:type="dxa"/>
            <w:gridSpan w:val="2"/>
            <w:tcBorders>
              <w:top w:val="single" w:sz="4" w:space="0" w:color="auto"/>
              <w:left w:val="nil"/>
              <w:bottom w:val="single" w:sz="4" w:space="0" w:color="auto"/>
              <w:right w:val="single" w:sz="4" w:space="0" w:color="auto"/>
            </w:tcBorders>
          </w:tcPr>
          <w:p w14:paraId="0EE52125" w14:textId="77777777" w:rsidR="001E702B" w:rsidRPr="001E702B" w:rsidRDefault="001E702B" w:rsidP="001E702B">
            <w:pPr>
              <w:snapToGrid w:val="0"/>
              <w:rPr>
                <w:rFonts w:ascii="Arial" w:hAnsi="Arial" w:cs="Arial"/>
                <w:sz w:val="14"/>
                <w:szCs w:val="14"/>
                <w:lang w:val="ro-RO"/>
              </w:rPr>
            </w:pPr>
            <w:r w:rsidRPr="001E702B">
              <w:rPr>
                <w:rFonts w:ascii="Arial" w:hAnsi="Arial" w:cs="Arial"/>
                <w:sz w:val="14"/>
                <w:szCs w:val="14"/>
                <w:lang w:val="ro-RO"/>
              </w:rPr>
              <w:t>C</w:t>
            </w:r>
            <w:r w:rsidR="00F761A7">
              <w:rPr>
                <w:rFonts w:ascii="Arial" w:hAnsi="Arial" w:cs="Arial"/>
                <w:sz w:val="14"/>
                <w:szCs w:val="14"/>
                <w:lang w:val="ro-RO"/>
              </w:rPr>
              <w:t>ode</w:t>
            </w:r>
          </w:p>
          <w:p w14:paraId="07355313" w14:textId="77777777" w:rsidR="001E702B" w:rsidRPr="00FE276C" w:rsidRDefault="001E702B" w:rsidP="008852F2">
            <w:pPr>
              <w:widowControl/>
              <w:snapToGrid w:val="0"/>
              <w:rPr>
                <w:rFonts w:ascii="Arial" w:hAnsi="Arial" w:cs="Arial"/>
                <w:sz w:val="14"/>
                <w:szCs w:val="14"/>
                <w:lang w:val="ro-RO"/>
              </w:rPr>
            </w:pPr>
          </w:p>
        </w:tc>
      </w:tr>
      <w:tr w:rsidR="007440F2" w:rsidRPr="00FE276C" w14:paraId="6917D3F8" w14:textId="77777777" w:rsidTr="00AA5F7A">
        <w:tblPrEx>
          <w:tblCellMar>
            <w:top w:w="0" w:type="dxa"/>
            <w:bottom w:w="0" w:type="dxa"/>
          </w:tblCellMar>
        </w:tblPrEx>
        <w:trPr>
          <w:cantSplit/>
          <w:trHeight w:val="981"/>
        </w:trPr>
        <w:tc>
          <w:tcPr>
            <w:tcW w:w="425" w:type="dxa"/>
            <w:vMerge/>
            <w:tcBorders>
              <w:left w:val="single" w:sz="4" w:space="0" w:color="auto"/>
              <w:bottom w:val="single" w:sz="4" w:space="0" w:color="auto"/>
              <w:right w:val="single" w:sz="4" w:space="0" w:color="auto"/>
            </w:tcBorders>
          </w:tcPr>
          <w:p w14:paraId="322FE79A" w14:textId="77777777" w:rsidR="007440F2" w:rsidRPr="00FE276C" w:rsidRDefault="007440F2" w:rsidP="004107C8">
            <w:pPr>
              <w:rPr>
                <w:rFonts w:ascii="Arial" w:hAnsi="Arial" w:cs="Arial"/>
                <w:sz w:val="14"/>
                <w:szCs w:val="14"/>
                <w:lang w:val="ro-RO"/>
              </w:rPr>
            </w:pPr>
          </w:p>
        </w:tc>
        <w:tc>
          <w:tcPr>
            <w:tcW w:w="4961" w:type="dxa"/>
            <w:gridSpan w:val="5"/>
            <w:tcBorders>
              <w:top w:val="single" w:sz="4" w:space="0" w:color="auto"/>
              <w:left w:val="single" w:sz="4" w:space="0" w:color="auto"/>
              <w:bottom w:val="single" w:sz="4" w:space="0" w:color="auto"/>
              <w:right w:val="single" w:sz="4" w:space="0" w:color="auto"/>
            </w:tcBorders>
          </w:tcPr>
          <w:p w14:paraId="72D4CDD8" w14:textId="77777777" w:rsidR="007440F2" w:rsidRPr="0037712D" w:rsidRDefault="007440F2" w:rsidP="005F4B70">
            <w:pPr>
              <w:pStyle w:val="Ttulo3"/>
              <w:tabs>
                <w:tab w:val="left" w:pos="1300"/>
              </w:tabs>
              <w:snapToGrid w:val="0"/>
              <w:ind w:firstLineChars="0" w:firstLine="0"/>
              <w:rPr>
                <w:rFonts w:cs="Arial"/>
                <w:bCs w:val="0"/>
                <w:sz w:val="14"/>
                <w:szCs w:val="14"/>
                <w:lang w:val="ro-RO"/>
              </w:rPr>
            </w:pPr>
            <w:r w:rsidRPr="0037712D">
              <w:rPr>
                <w:rFonts w:cs="Arial"/>
                <w:bCs w:val="0"/>
                <w:sz w:val="14"/>
                <w:szCs w:val="14"/>
                <w:lang w:val="ro-RO"/>
              </w:rPr>
              <w:t xml:space="preserve">I.11 </w:t>
            </w:r>
            <w:r w:rsidR="00F761A7" w:rsidRPr="00F761A7">
              <w:rPr>
                <w:rFonts w:cs="Arial"/>
                <w:bCs w:val="0"/>
                <w:sz w:val="14"/>
                <w:szCs w:val="14"/>
                <w:lang w:val="ro-RO"/>
              </w:rPr>
              <w:t>Place of d</w:t>
            </w:r>
            <w:r w:rsidR="00F761A7">
              <w:rPr>
                <w:rFonts w:cs="Arial"/>
                <w:bCs w:val="0"/>
                <w:sz w:val="14"/>
                <w:szCs w:val="14"/>
                <w:lang w:val="ro-RO"/>
              </w:rPr>
              <w:t>ispatch</w:t>
            </w:r>
          </w:p>
          <w:p w14:paraId="68E9BB92" w14:textId="0F44571B" w:rsidR="007440F2" w:rsidRPr="004F3F81" w:rsidRDefault="007440F2" w:rsidP="006D409D">
            <w:pPr>
              <w:snapToGrid w:val="0"/>
              <w:rPr>
                <w:rFonts w:ascii="Arial" w:hAnsi="Arial" w:cs="Arial"/>
                <w:sz w:val="14"/>
                <w:szCs w:val="14"/>
                <w:lang w:val="ro-RO"/>
              </w:rPr>
            </w:pPr>
            <w:r w:rsidRPr="00FE276C">
              <w:rPr>
                <w:rFonts w:ascii="Arial" w:hAnsi="Arial" w:cs="Arial"/>
                <w:sz w:val="14"/>
                <w:szCs w:val="14"/>
                <w:lang w:val="ro-RO"/>
              </w:rPr>
              <w:t xml:space="preserve">    </w:t>
            </w:r>
            <w:r>
              <w:rPr>
                <w:rFonts w:ascii="Arial" w:hAnsi="Arial" w:cs="Arial"/>
                <w:sz w:val="14"/>
                <w:szCs w:val="14"/>
                <w:lang w:val="ro-RO"/>
              </w:rPr>
              <w:t xml:space="preserve">   </w:t>
            </w:r>
            <w:r w:rsidR="00F761A7">
              <w:rPr>
                <w:rFonts w:ascii="Arial" w:hAnsi="Arial" w:cs="Arial"/>
                <w:sz w:val="14"/>
                <w:szCs w:val="14"/>
                <w:lang w:val="ro-RO"/>
              </w:rPr>
              <w:t xml:space="preserve"> </w:t>
            </w:r>
            <w:r w:rsidR="00F761A7" w:rsidRPr="004F3F81">
              <w:rPr>
                <w:rFonts w:ascii="Arial" w:hAnsi="Arial" w:cs="Arial"/>
                <w:sz w:val="14"/>
                <w:szCs w:val="14"/>
                <w:lang w:val="ro-RO"/>
              </w:rPr>
              <w:t>Name:</w:t>
            </w:r>
            <w:r w:rsidR="00E65560" w:rsidRPr="004F3F81">
              <w:rPr>
                <w:rFonts w:ascii="Arial" w:hAnsi="Arial" w:cs="Arial"/>
                <w:sz w:val="14"/>
                <w:szCs w:val="14"/>
                <w:lang w:val="ro-RO"/>
              </w:rPr>
              <w:t xml:space="preserve"> </w:t>
            </w:r>
            <w:bookmarkStart w:id="8" w:name="ce_emp"/>
            <w:bookmarkEnd w:id="8"/>
            <w:r w:rsidR="005431CF">
              <w:rPr>
                <w:rFonts w:ascii="Arial" w:hAnsi="Arial" w:cs="Arial"/>
                <w:sz w:val="14"/>
                <w:szCs w:val="14"/>
                <w:lang w:val="ro-RO"/>
              </w:rPr>
              <w:t>{ce_emp}</w:t>
            </w:r>
          </w:p>
          <w:p w14:paraId="69CDC3A7" w14:textId="75A781BD" w:rsidR="007440F2" w:rsidRPr="004F3F81" w:rsidRDefault="00683724" w:rsidP="007440F2">
            <w:pPr>
              <w:snapToGrid w:val="0"/>
              <w:ind w:left="254"/>
              <w:rPr>
                <w:rFonts w:ascii="Arial" w:hAnsi="Arial" w:cs="Arial"/>
                <w:sz w:val="14"/>
                <w:szCs w:val="14"/>
                <w:lang w:val="ro-RO"/>
              </w:rPr>
            </w:pPr>
            <w:r w:rsidRPr="004F3F81">
              <w:rPr>
                <w:rFonts w:ascii="Arial" w:hAnsi="Arial" w:cs="Arial"/>
                <w:sz w:val="14"/>
                <w:szCs w:val="14"/>
                <w:lang w:val="ro-RO"/>
              </w:rPr>
              <w:t xml:space="preserve"> </w:t>
            </w:r>
            <w:r w:rsidR="00F761A7" w:rsidRPr="004F3F81">
              <w:rPr>
                <w:rFonts w:ascii="Arial" w:hAnsi="Arial" w:cs="Arial"/>
                <w:sz w:val="14"/>
                <w:szCs w:val="14"/>
                <w:lang w:val="ro-RO"/>
              </w:rPr>
              <w:t>Registration/Approval No</w:t>
            </w:r>
            <w:r w:rsidR="007440F2" w:rsidRPr="004F3F81">
              <w:rPr>
                <w:rFonts w:ascii="Arial" w:hAnsi="Arial" w:cs="Arial"/>
                <w:sz w:val="14"/>
                <w:szCs w:val="14"/>
                <w:lang w:val="ro-RO"/>
              </w:rPr>
              <w:t xml:space="preserve">: </w:t>
            </w:r>
            <w:bookmarkStart w:id="9" w:name="ce_aut"/>
            <w:bookmarkEnd w:id="9"/>
            <w:r w:rsidR="005431CF">
              <w:rPr>
                <w:rFonts w:ascii="Arial" w:hAnsi="Arial" w:cs="Arial"/>
                <w:sz w:val="14"/>
                <w:szCs w:val="14"/>
                <w:lang w:val="ro-RO"/>
              </w:rPr>
              <w:t>{ce_aut}</w:t>
            </w:r>
          </w:p>
          <w:p w14:paraId="15D7C1ED" w14:textId="1A3AAB6D" w:rsidR="0071227C" w:rsidRPr="004F3F81" w:rsidRDefault="0071227C" w:rsidP="007440F2">
            <w:pPr>
              <w:snapToGrid w:val="0"/>
              <w:ind w:left="254"/>
              <w:rPr>
                <w:rFonts w:ascii="Arial" w:hAnsi="Arial" w:cs="Arial"/>
                <w:sz w:val="14"/>
                <w:szCs w:val="14"/>
                <w:lang w:val="ro-RO"/>
              </w:rPr>
            </w:pPr>
            <w:r w:rsidRPr="004F3F81">
              <w:rPr>
                <w:rFonts w:ascii="Arial" w:hAnsi="Arial" w:cs="Arial"/>
                <w:sz w:val="14"/>
                <w:szCs w:val="14"/>
                <w:lang w:val="ro-RO"/>
              </w:rPr>
              <w:t xml:space="preserve"> </w:t>
            </w:r>
            <w:r w:rsidR="00F761A7" w:rsidRPr="004F3F81">
              <w:rPr>
                <w:rFonts w:ascii="Arial" w:hAnsi="Arial" w:cs="Arial"/>
                <w:sz w:val="14"/>
                <w:szCs w:val="14"/>
                <w:lang w:val="ro-RO"/>
              </w:rPr>
              <w:t>Address:</w:t>
            </w:r>
            <w:r w:rsidR="004F3F81">
              <w:rPr>
                <w:rFonts w:ascii="Arial" w:hAnsi="Arial" w:cs="Arial"/>
                <w:sz w:val="14"/>
                <w:szCs w:val="14"/>
                <w:lang w:val="ro-RO"/>
              </w:rPr>
              <w:t xml:space="preserve"> </w:t>
            </w:r>
            <w:bookmarkStart w:id="10" w:name="ce_dir"/>
            <w:bookmarkEnd w:id="10"/>
            <w:r w:rsidR="005431CF">
              <w:rPr>
                <w:rFonts w:ascii="Arial" w:hAnsi="Arial" w:cs="Arial"/>
                <w:sz w:val="14"/>
                <w:szCs w:val="14"/>
                <w:lang w:val="ro-RO"/>
              </w:rPr>
              <w:t>{ce_dir}</w:t>
            </w:r>
          </w:p>
          <w:p w14:paraId="113755ED" w14:textId="77777777" w:rsidR="009E6CDE" w:rsidRDefault="009E6CDE" w:rsidP="007440F2">
            <w:pPr>
              <w:snapToGrid w:val="0"/>
              <w:ind w:left="254"/>
              <w:rPr>
                <w:rFonts w:ascii="Arial" w:hAnsi="Arial" w:cs="Arial"/>
                <w:sz w:val="14"/>
                <w:szCs w:val="14"/>
                <w:lang w:val="ro-RO"/>
              </w:rPr>
            </w:pPr>
          </w:p>
          <w:p w14:paraId="12E81AC0" w14:textId="371760A9" w:rsidR="00B068EC" w:rsidRPr="005F4B70" w:rsidRDefault="00A87E61" w:rsidP="00AA5F7A">
            <w:pPr>
              <w:snapToGrid w:val="0"/>
              <w:ind w:left="254"/>
              <w:rPr>
                <w:rFonts w:ascii="Arial" w:hAnsi="Arial" w:cs="Arial"/>
                <w:sz w:val="14"/>
                <w:szCs w:val="14"/>
                <w:lang w:val="ro-RO"/>
              </w:rPr>
            </w:pPr>
            <w:r w:rsidRPr="00B068EC">
              <w:rPr>
                <w:rFonts w:ascii="Arial" w:hAnsi="Arial" w:cs="Arial"/>
                <w:sz w:val="14"/>
                <w:szCs w:val="14"/>
                <w:lang w:val="ro-RO"/>
              </w:rPr>
              <w:t xml:space="preserve"> </w:t>
            </w:r>
            <w:r w:rsidR="00F761A7" w:rsidRPr="00F761A7">
              <w:rPr>
                <w:rFonts w:ascii="Arial" w:hAnsi="Arial" w:cs="Arial"/>
                <w:sz w:val="14"/>
                <w:szCs w:val="14"/>
                <w:lang w:val="ro-RO"/>
              </w:rPr>
              <w:t>Country</w:t>
            </w:r>
            <w:r w:rsidR="00291438">
              <w:rPr>
                <w:rFonts w:ascii="Arial" w:hAnsi="Arial" w:cs="Arial"/>
                <w:sz w:val="14"/>
                <w:szCs w:val="14"/>
                <w:lang w:val="ro-RO"/>
              </w:rPr>
              <w:t xml:space="preserve">: </w:t>
            </w:r>
            <w:bookmarkStart w:id="11" w:name="ce_pai_ori2"/>
            <w:bookmarkEnd w:id="11"/>
            <w:r w:rsidR="005431CF">
              <w:rPr>
                <w:rFonts w:ascii="Arial" w:hAnsi="Arial" w:cs="Arial"/>
                <w:sz w:val="14"/>
                <w:szCs w:val="14"/>
                <w:lang w:val="ro-RO"/>
              </w:rPr>
              <w:t>{ce_pai_ori2}</w:t>
            </w:r>
            <w:r w:rsidRPr="00B068EC">
              <w:rPr>
                <w:rFonts w:ascii="Arial" w:hAnsi="Arial" w:cs="Arial"/>
                <w:sz w:val="14"/>
                <w:szCs w:val="14"/>
                <w:lang w:val="ro-RO"/>
              </w:rPr>
              <w:t xml:space="preserve">                                    </w:t>
            </w:r>
            <w:r w:rsidR="00F761A7" w:rsidRPr="00F761A7">
              <w:rPr>
                <w:rFonts w:ascii="Arial" w:hAnsi="Arial" w:cs="Arial"/>
                <w:sz w:val="14"/>
                <w:szCs w:val="14"/>
                <w:lang w:val="ro-RO"/>
              </w:rPr>
              <w:t>ISO country code</w:t>
            </w:r>
            <w:r w:rsidRPr="00B068EC">
              <w:rPr>
                <w:rFonts w:ascii="Arial" w:hAnsi="Arial" w:cs="Arial"/>
                <w:sz w:val="14"/>
                <w:szCs w:val="14"/>
                <w:lang w:val="ro-RO"/>
              </w:rPr>
              <w:t>: PE</w:t>
            </w:r>
          </w:p>
        </w:tc>
        <w:tc>
          <w:tcPr>
            <w:tcW w:w="4961" w:type="dxa"/>
            <w:gridSpan w:val="4"/>
            <w:tcBorders>
              <w:top w:val="single" w:sz="4" w:space="0" w:color="auto"/>
              <w:left w:val="single" w:sz="4" w:space="0" w:color="auto"/>
              <w:bottom w:val="single" w:sz="4" w:space="0" w:color="auto"/>
              <w:right w:val="single" w:sz="4" w:space="0" w:color="auto"/>
              <w:tr2bl w:val="nil"/>
            </w:tcBorders>
          </w:tcPr>
          <w:p w14:paraId="6D56ED52" w14:textId="77777777" w:rsidR="007440F2" w:rsidRPr="0037712D" w:rsidRDefault="007440F2" w:rsidP="004107C8">
            <w:pPr>
              <w:snapToGrid w:val="0"/>
              <w:spacing w:line="216" w:lineRule="auto"/>
              <w:rPr>
                <w:rFonts w:ascii="Arial" w:hAnsi="Arial" w:cs="Arial"/>
                <w:b/>
                <w:sz w:val="14"/>
                <w:szCs w:val="14"/>
                <w:lang w:val="ro-RO"/>
              </w:rPr>
            </w:pPr>
            <w:r w:rsidRPr="0037712D">
              <w:rPr>
                <w:rFonts w:ascii="Arial" w:hAnsi="Arial" w:cs="Arial"/>
                <w:b/>
                <w:sz w:val="14"/>
                <w:szCs w:val="14"/>
                <w:lang w:val="ro-RO"/>
              </w:rPr>
              <w:t xml:space="preserve">I.12 </w:t>
            </w:r>
            <w:r w:rsidR="00F761A7">
              <w:rPr>
                <w:rFonts w:ascii="Arial" w:hAnsi="Arial" w:cs="Arial"/>
                <w:b/>
                <w:sz w:val="14"/>
                <w:szCs w:val="14"/>
                <w:lang w:val="ro-RO"/>
              </w:rPr>
              <w:t>Place</w:t>
            </w:r>
            <w:r w:rsidR="00F761A7" w:rsidRPr="00F761A7">
              <w:rPr>
                <w:rFonts w:ascii="Arial" w:hAnsi="Arial" w:cs="Arial"/>
                <w:b/>
                <w:sz w:val="14"/>
                <w:szCs w:val="14"/>
                <w:lang w:val="ro-RO"/>
              </w:rPr>
              <w:t xml:space="preserve"> of destination</w:t>
            </w:r>
          </w:p>
          <w:p w14:paraId="3ADB5E1F" w14:textId="77777777" w:rsidR="007440F2" w:rsidRDefault="007440F2" w:rsidP="007440F2">
            <w:pPr>
              <w:snapToGrid w:val="0"/>
              <w:spacing w:line="216" w:lineRule="auto"/>
              <w:rPr>
                <w:rFonts w:ascii="Arial" w:hAnsi="Arial" w:cs="Arial"/>
                <w:sz w:val="14"/>
                <w:szCs w:val="14"/>
                <w:lang w:val="ro-RO"/>
              </w:rPr>
            </w:pPr>
            <w:r>
              <w:rPr>
                <w:rFonts w:ascii="Arial" w:hAnsi="Arial" w:cs="Arial"/>
                <w:bCs/>
                <w:sz w:val="14"/>
                <w:szCs w:val="14"/>
                <w:lang w:val="ro-RO"/>
              </w:rPr>
              <w:t xml:space="preserve">        </w:t>
            </w:r>
            <w:r w:rsidR="00F761A7" w:rsidRPr="00F761A7">
              <w:rPr>
                <w:rFonts w:ascii="Arial" w:hAnsi="Arial" w:cs="Arial"/>
                <w:sz w:val="14"/>
                <w:szCs w:val="14"/>
                <w:lang w:val="ro-RO"/>
              </w:rPr>
              <w:t>Name:</w:t>
            </w:r>
          </w:p>
          <w:p w14:paraId="0CB6A481" w14:textId="77777777" w:rsidR="009E6CDE" w:rsidRPr="001E702B" w:rsidRDefault="009E6CDE" w:rsidP="007440F2">
            <w:pPr>
              <w:snapToGrid w:val="0"/>
              <w:spacing w:line="216" w:lineRule="auto"/>
              <w:rPr>
                <w:rFonts w:ascii="Arial" w:hAnsi="Arial" w:cs="Arial"/>
                <w:sz w:val="14"/>
                <w:szCs w:val="14"/>
                <w:lang w:val="ro-RO"/>
              </w:rPr>
            </w:pPr>
            <w:r>
              <w:rPr>
                <w:rFonts w:ascii="Arial" w:hAnsi="Arial" w:cs="Arial"/>
                <w:sz w:val="14"/>
                <w:szCs w:val="14"/>
                <w:lang w:val="ro-RO"/>
              </w:rPr>
              <w:t xml:space="preserve">        </w:t>
            </w:r>
            <w:r w:rsidR="00F761A7" w:rsidRPr="00F761A7">
              <w:rPr>
                <w:rFonts w:ascii="Arial" w:hAnsi="Arial" w:cs="Arial"/>
                <w:sz w:val="14"/>
                <w:szCs w:val="14"/>
                <w:lang w:val="ro-RO"/>
              </w:rPr>
              <w:t>Registration/Approval No:</w:t>
            </w:r>
          </w:p>
          <w:p w14:paraId="55D1A927" w14:textId="77777777" w:rsidR="007440F2" w:rsidRPr="001E702B" w:rsidRDefault="007440F2" w:rsidP="007440F2">
            <w:pPr>
              <w:pStyle w:val="Ttulo3"/>
              <w:snapToGrid w:val="0"/>
              <w:ind w:firstLine="218"/>
              <w:rPr>
                <w:rFonts w:cs="Arial"/>
                <w:b w:val="0"/>
                <w:sz w:val="14"/>
                <w:szCs w:val="14"/>
                <w:lang w:val="ro-RO"/>
              </w:rPr>
            </w:pPr>
            <w:r w:rsidRPr="001E702B">
              <w:rPr>
                <w:rFonts w:cs="Arial"/>
                <w:b w:val="0"/>
                <w:sz w:val="14"/>
                <w:szCs w:val="14"/>
                <w:lang w:val="ro-RO"/>
              </w:rPr>
              <w:t xml:space="preserve">  </w:t>
            </w:r>
            <w:r w:rsidR="00F761A7">
              <w:rPr>
                <w:rFonts w:cs="Arial"/>
                <w:b w:val="0"/>
                <w:sz w:val="14"/>
                <w:szCs w:val="14"/>
                <w:lang w:val="ro-RO"/>
              </w:rPr>
              <w:t xml:space="preserve"> </w:t>
            </w:r>
            <w:r w:rsidR="00F761A7" w:rsidRPr="00F761A7">
              <w:rPr>
                <w:rFonts w:cs="Arial"/>
                <w:b w:val="0"/>
                <w:sz w:val="14"/>
                <w:szCs w:val="14"/>
                <w:lang w:val="ro-RO"/>
              </w:rPr>
              <w:t>Address:</w:t>
            </w:r>
          </w:p>
          <w:p w14:paraId="67531129" w14:textId="77777777" w:rsidR="001E702B" w:rsidRPr="001E702B" w:rsidRDefault="001E702B" w:rsidP="001E702B">
            <w:pPr>
              <w:rPr>
                <w:rFonts w:ascii="Arial" w:hAnsi="Arial" w:cs="Arial"/>
                <w:sz w:val="14"/>
                <w:szCs w:val="14"/>
                <w:lang w:val="ro-RO"/>
              </w:rPr>
            </w:pPr>
          </w:p>
          <w:p w14:paraId="78C6437C" w14:textId="77777777" w:rsidR="001E702B" w:rsidRPr="001E702B" w:rsidRDefault="001E702B" w:rsidP="001E702B">
            <w:pPr>
              <w:rPr>
                <w:lang w:val="ro-RO"/>
              </w:rPr>
            </w:pPr>
            <w:r>
              <w:rPr>
                <w:rFonts w:ascii="Arial" w:hAnsi="Arial" w:cs="Arial"/>
                <w:sz w:val="14"/>
                <w:szCs w:val="14"/>
                <w:lang w:val="ro-RO"/>
              </w:rPr>
              <w:t xml:space="preserve">        </w:t>
            </w:r>
            <w:r w:rsidR="00F761A7" w:rsidRPr="00F761A7">
              <w:rPr>
                <w:rFonts w:ascii="Arial" w:hAnsi="Arial" w:cs="Arial"/>
                <w:sz w:val="14"/>
                <w:szCs w:val="14"/>
                <w:lang w:val="ro-RO"/>
              </w:rPr>
              <w:t>Country</w:t>
            </w:r>
            <w:r w:rsidRPr="001E702B">
              <w:rPr>
                <w:rFonts w:ascii="Arial" w:hAnsi="Arial" w:cs="Arial"/>
                <w:sz w:val="14"/>
                <w:szCs w:val="14"/>
                <w:lang w:val="ro-RO"/>
              </w:rPr>
              <w:t xml:space="preserve">:                                       </w:t>
            </w:r>
            <w:r w:rsidR="00F761A7" w:rsidRPr="00F761A7">
              <w:rPr>
                <w:rFonts w:ascii="Arial" w:hAnsi="Arial" w:cs="Arial"/>
                <w:sz w:val="14"/>
                <w:szCs w:val="14"/>
                <w:lang w:val="ro-RO"/>
              </w:rPr>
              <w:t>ISO country code</w:t>
            </w:r>
            <w:r w:rsidRPr="001E702B">
              <w:rPr>
                <w:rFonts w:ascii="Arial" w:hAnsi="Arial" w:cs="Arial"/>
                <w:sz w:val="14"/>
                <w:szCs w:val="14"/>
                <w:lang w:val="ro-RO"/>
              </w:rPr>
              <w:t xml:space="preserve">: </w:t>
            </w:r>
          </w:p>
        </w:tc>
      </w:tr>
      <w:tr w:rsidR="00280244" w:rsidRPr="00FE276C" w14:paraId="0CC69541" w14:textId="77777777" w:rsidTr="00384BD4">
        <w:tblPrEx>
          <w:tblCellMar>
            <w:top w:w="0" w:type="dxa"/>
            <w:bottom w:w="0" w:type="dxa"/>
          </w:tblCellMar>
        </w:tblPrEx>
        <w:trPr>
          <w:cantSplit/>
          <w:trHeight w:val="384"/>
        </w:trPr>
        <w:tc>
          <w:tcPr>
            <w:tcW w:w="425" w:type="dxa"/>
            <w:vMerge/>
            <w:tcBorders>
              <w:left w:val="single" w:sz="4" w:space="0" w:color="auto"/>
              <w:bottom w:val="single" w:sz="4" w:space="0" w:color="auto"/>
              <w:right w:val="single" w:sz="4" w:space="0" w:color="auto"/>
            </w:tcBorders>
          </w:tcPr>
          <w:p w14:paraId="522BCEE6" w14:textId="77777777" w:rsidR="00280244" w:rsidRPr="00FE276C" w:rsidRDefault="00280244" w:rsidP="004107C8">
            <w:pPr>
              <w:rPr>
                <w:rFonts w:ascii="Arial" w:hAnsi="Arial" w:cs="Arial"/>
                <w:sz w:val="14"/>
                <w:szCs w:val="14"/>
                <w:lang w:val="ro-RO"/>
              </w:rPr>
            </w:pPr>
          </w:p>
        </w:tc>
        <w:tc>
          <w:tcPr>
            <w:tcW w:w="4961" w:type="dxa"/>
            <w:gridSpan w:val="5"/>
            <w:tcBorders>
              <w:top w:val="single" w:sz="4" w:space="0" w:color="auto"/>
              <w:left w:val="single" w:sz="4" w:space="0" w:color="auto"/>
              <w:bottom w:val="single" w:sz="4" w:space="0" w:color="auto"/>
              <w:right w:val="single" w:sz="4" w:space="0" w:color="auto"/>
            </w:tcBorders>
          </w:tcPr>
          <w:p w14:paraId="75AD266B" w14:textId="77777777" w:rsidR="00280244" w:rsidRPr="004F3F81" w:rsidRDefault="00280244" w:rsidP="004107C8">
            <w:pPr>
              <w:snapToGrid w:val="0"/>
              <w:rPr>
                <w:rFonts w:ascii="Arial" w:hAnsi="Arial" w:cs="Arial"/>
                <w:b/>
                <w:sz w:val="14"/>
                <w:szCs w:val="14"/>
                <w:lang w:val="ro-RO"/>
              </w:rPr>
            </w:pPr>
            <w:r w:rsidRPr="004F3F81">
              <w:rPr>
                <w:rFonts w:ascii="Arial" w:hAnsi="Arial" w:cs="Arial"/>
                <w:b/>
                <w:sz w:val="14"/>
                <w:szCs w:val="14"/>
                <w:lang w:val="ro-RO"/>
              </w:rPr>
              <w:t xml:space="preserve">I.13 </w:t>
            </w:r>
            <w:r w:rsidR="003330F3" w:rsidRPr="004F3F81">
              <w:rPr>
                <w:rFonts w:ascii="Arial" w:hAnsi="Arial" w:cs="Arial"/>
                <w:b/>
                <w:sz w:val="14"/>
                <w:szCs w:val="14"/>
                <w:lang w:val="ro-RO"/>
              </w:rPr>
              <w:t>Place of loading</w:t>
            </w:r>
          </w:p>
          <w:p w14:paraId="0EA7C10C" w14:textId="758BD157" w:rsidR="00280244" w:rsidRPr="004F3F81" w:rsidRDefault="005431CF" w:rsidP="00C2438C">
            <w:pPr>
              <w:tabs>
                <w:tab w:val="left" w:pos="328"/>
              </w:tabs>
              <w:snapToGrid w:val="0"/>
              <w:rPr>
                <w:rFonts w:ascii="Arial" w:hAnsi="Arial" w:cs="Arial"/>
                <w:sz w:val="14"/>
                <w:szCs w:val="14"/>
                <w:lang w:val="ro-RO"/>
              </w:rPr>
            </w:pPr>
            <w:bookmarkStart w:id="12" w:name="ce_ori"/>
            <w:bookmarkEnd w:id="12"/>
            <w:r>
              <w:rPr>
                <w:rFonts w:ascii="Arial" w:hAnsi="Arial" w:cs="Arial"/>
                <w:sz w:val="14"/>
                <w:szCs w:val="14"/>
                <w:lang w:val="ro-RO"/>
              </w:rPr>
              <w:t>{ce_ori}</w:t>
            </w:r>
          </w:p>
        </w:tc>
        <w:tc>
          <w:tcPr>
            <w:tcW w:w="4961" w:type="dxa"/>
            <w:gridSpan w:val="4"/>
            <w:tcBorders>
              <w:top w:val="single" w:sz="4" w:space="0" w:color="auto"/>
              <w:left w:val="single" w:sz="4" w:space="0" w:color="auto"/>
              <w:bottom w:val="single" w:sz="4" w:space="0" w:color="auto"/>
              <w:right w:val="single" w:sz="4" w:space="0" w:color="auto"/>
            </w:tcBorders>
          </w:tcPr>
          <w:p w14:paraId="54A5ABAC" w14:textId="77777777" w:rsidR="00280244" w:rsidRPr="004F3F81" w:rsidRDefault="00280244" w:rsidP="004107C8">
            <w:pPr>
              <w:snapToGrid w:val="0"/>
              <w:rPr>
                <w:rFonts w:ascii="Arial" w:hAnsi="Arial" w:cs="Arial"/>
                <w:b/>
                <w:sz w:val="14"/>
                <w:szCs w:val="14"/>
                <w:lang w:val="ro-RO"/>
              </w:rPr>
            </w:pPr>
            <w:r w:rsidRPr="004F3F81">
              <w:rPr>
                <w:rFonts w:ascii="Arial" w:hAnsi="Arial" w:cs="Arial"/>
                <w:b/>
                <w:sz w:val="14"/>
                <w:szCs w:val="14"/>
                <w:lang w:val="ro-RO"/>
              </w:rPr>
              <w:t xml:space="preserve">I.14 </w:t>
            </w:r>
            <w:r w:rsidR="003330F3" w:rsidRPr="004F3F81">
              <w:rPr>
                <w:rFonts w:ascii="Arial" w:hAnsi="Arial" w:cs="Arial"/>
                <w:b/>
                <w:sz w:val="14"/>
                <w:szCs w:val="14"/>
                <w:lang w:val="ro-RO"/>
              </w:rPr>
              <w:t>Date and time of departure</w:t>
            </w:r>
          </w:p>
          <w:p w14:paraId="72B7B5CE" w14:textId="309E4540" w:rsidR="00F72B17" w:rsidRPr="004F3F81" w:rsidRDefault="005431CF" w:rsidP="004107C8">
            <w:pPr>
              <w:snapToGrid w:val="0"/>
              <w:rPr>
                <w:rFonts w:ascii="Arial" w:hAnsi="Arial" w:cs="Arial"/>
                <w:bCs/>
                <w:sz w:val="14"/>
                <w:szCs w:val="14"/>
                <w:lang w:val="ro-RO"/>
              </w:rPr>
            </w:pPr>
            <w:bookmarkStart w:id="13" w:name="ce_anx2"/>
            <w:bookmarkEnd w:id="13"/>
            <w:r>
              <w:rPr>
                <w:rFonts w:ascii="Arial" w:hAnsi="Arial" w:cs="Arial"/>
                <w:bCs/>
                <w:sz w:val="14"/>
                <w:szCs w:val="14"/>
                <w:lang w:val="ro-RO"/>
              </w:rPr>
              <w:t>{ce_anx2}</w:t>
            </w:r>
          </w:p>
        </w:tc>
      </w:tr>
      <w:tr w:rsidR="007B4AE8" w:rsidRPr="00FE276C" w14:paraId="44DA6CF7" w14:textId="77777777" w:rsidTr="00051641">
        <w:tblPrEx>
          <w:tblCellMar>
            <w:top w:w="0" w:type="dxa"/>
            <w:bottom w:w="0" w:type="dxa"/>
          </w:tblCellMar>
        </w:tblPrEx>
        <w:trPr>
          <w:cantSplit/>
          <w:trHeight w:val="768"/>
        </w:trPr>
        <w:tc>
          <w:tcPr>
            <w:tcW w:w="425" w:type="dxa"/>
            <w:vMerge w:val="restart"/>
            <w:tcBorders>
              <w:top w:val="single" w:sz="4" w:space="0" w:color="auto"/>
              <w:left w:val="nil"/>
              <w:right w:val="single" w:sz="4" w:space="0" w:color="auto"/>
            </w:tcBorders>
          </w:tcPr>
          <w:p w14:paraId="39588401" w14:textId="77777777" w:rsidR="007B4AE8" w:rsidRPr="00FE276C" w:rsidRDefault="007B4AE8" w:rsidP="004107C8">
            <w:pPr>
              <w:rPr>
                <w:rFonts w:ascii="Arial" w:hAnsi="Arial" w:cs="Arial"/>
                <w:sz w:val="14"/>
                <w:szCs w:val="14"/>
                <w:lang w:val="ro-RO"/>
              </w:rPr>
            </w:pPr>
          </w:p>
          <w:p w14:paraId="13CCE658" w14:textId="77777777" w:rsidR="007B4AE8" w:rsidRPr="00FE276C" w:rsidRDefault="007B4AE8" w:rsidP="004107C8">
            <w:pPr>
              <w:rPr>
                <w:rFonts w:ascii="Arial" w:hAnsi="Arial" w:cs="Arial"/>
                <w:sz w:val="14"/>
                <w:szCs w:val="14"/>
                <w:lang w:val="ro-RO"/>
              </w:rPr>
            </w:pPr>
          </w:p>
          <w:p w14:paraId="36AD787D" w14:textId="77777777" w:rsidR="007B4AE8" w:rsidRPr="00FE276C" w:rsidRDefault="007B4AE8" w:rsidP="004107C8">
            <w:pPr>
              <w:rPr>
                <w:rFonts w:ascii="Arial" w:hAnsi="Arial" w:cs="Arial"/>
                <w:sz w:val="14"/>
                <w:szCs w:val="14"/>
                <w:lang w:val="ro-RO"/>
              </w:rPr>
            </w:pPr>
          </w:p>
          <w:p w14:paraId="37F427EE" w14:textId="77777777" w:rsidR="007B4AE8" w:rsidRPr="00FE276C" w:rsidRDefault="007B4AE8" w:rsidP="004107C8">
            <w:pPr>
              <w:rPr>
                <w:rFonts w:ascii="Arial" w:hAnsi="Arial" w:cs="Arial"/>
                <w:sz w:val="14"/>
                <w:szCs w:val="14"/>
                <w:lang w:val="ro-RO"/>
              </w:rPr>
            </w:pPr>
          </w:p>
          <w:p w14:paraId="2CACAB1B" w14:textId="77777777" w:rsidR="007B4AE8" w:rsidRPr="00FE276C" w:rsidRDefault="007B4AE8" w:rsidP="004107C8">
            <w:pPr>
              <w:rPr>
                <w:rFonts w:ascii="Arial" w:hAnsi="Arial" w:cs="Arial"/>
                <w:sz w:val="14"/>
                <w:szCs w:val="14"/>
                <w:lang w:val="ro-RO"/>
              </w:rPr>
            </w:pPr>
          </w:p>
          <w:p w14:paraId="772CF5E2" w14:textId="77777777" w:rsidR="007B4AE8" w:rsidRPr="00FE276C" w:rsidRDefault="007B4AE8" w:rsidP="004107C8">
            <w:pPr>
              <w:rPr>
                <w:rFonts w:ascii="Arial" w:hAnsi="Arial" w:cs="Arial"/>
                <w:sz w:val="14"/>
                <w:szCs w:val="14"/>
                <w:lang w:val="ro-RO"/>
              </w:rPr>
            </w:pPr>
          </w:p>
          <w:p w14:paraId="12E1DF75" w14:textId="77777777" w:rsidR="007B4AE8" w:rsidRPr="00FE276C" w:rsidRDefault="007B4AE8" w:rsidP="004107C8">
            <w:pPr>
              <w:rPr>
                <w:rFonts w:ascii="Arial" w:hAnsi="Arial" w:cs="Arial"/>
                <w:sz w:val="14"/>
                <w:szCs w:val="14"/>
                <w:lang w:val="ro-RO"/>
              </w:rPr>
            </w:pPr>
          </w:p>
          <w:p w14:paraId="7E4644D2" w14:textId="77777777" w:rsidR="007B4AE8" w:rsidRPr="00FE276C" w:rsidRDefault="007B4AE8" w:rsidP="004107C8">
            <w:pPr>
              <w:rPr>
                <w:rFonts w:ascii="Arial" w:hAnsi="Arial" w:cs="Arial"/>
                <w:sz w:val="14"/>
                <w:szCs w:val="14"/>
                <w:lang w:val="ro-RO"/>
              </w:rPr>
            </w:pPr>
          </w:p>
          <w:p w14:paraId="68CB2AC4" w14:textId="77777777" w:rsidR="007B4AE8" w:rsidRPr="00FE276C" w:rsidRDefault="007B4AE8" w:rsidP="004107C8">
            <w:pPr>
              <w:rPr>
                <w:rFonts w:ascii="Arial" w:hAnsi="Arial" w:cs="Arial"/>
                <w:sz w:val="14"/>
                <w:szCs w:val="14"/>
                <w:lang w:val="ro-RO"/>
              </w:rPr>
            </w:pPr>
          </w:p>
          <w:p w14:paraId="5534926B" w14:textId="77777777" w:rsidR="007B4AE8" w:rsidRPr="00FE276C" w:rsidRDefault="007B4AE8" w:rsidP="004107C8">
            <w:pPr>
              <w:rPr>
                <w:rFonts w:ascii="Arial" w:hAnsi="Arial" w:cs="Arial"/>
                <w:sz w:val="14"/>
                <w:szCs w:val="14"/>
                <w:lang w:val="ro-RO"/>
              </w:rPr>
            </w:pPr>
          </w:p>
          <w:p w14:paraId="5CE1FE51" w14:textId="77777777" w:rsidR="007B4AE8" w:rsidRPr="00FE276C" w:rsidRDefault="007B4AE8" w:rsidP="004107C8">
            <w:pPr>
              <w:rPr>
                <w:rFonts w:ascii="Arial" w:hAnsi="Arial" w:cs="Arial"/>
                <w:sz w:val="14"/>
                <w:szCs w:val="14"/>
                <w:lang w:val="ro-RO"/>
              </w:rPr>
            </w:pPr>
          </w:p>
          <w:p w14:paraId="64E65565" w14:textId="77777777" w:rsidR="007B4AE8" w:rsidRPr="00FE276C" w:rsidRDefault="007B4AE8" w:rsidP="004107C8">
            <w:pPr>
              <w:rPr>
                <w:rFonts w:ascii="Arial" w:hAnsi="Arial" w:cs="Arial"/>
                <w:sz w:val="14"/>
                <w:szCs w:val="14"/>
                <w:lang w:val="ro-RO"/>
              </w:rPr>
            </w:pPr>
          </w:p>
        </w:tc>
        <w:tc>
          <w:tcPr>
            <w:tcW w:w="4961" w:type="dxa"/>
            <w:gridSpan w:val="5"/>
            <w:vMerge w:val="restart"/>
            <w:tcBorders>
              <w:top w:val="single" w:sz="4" w:space="0" w:color="auto"/>
              <w:left w:val="single" w:sz="4" w:space="0" w:color="auto"/>
              <w:right w:val="single" w:sz="4" w:space="0" w:color="auto"/>
            </w:tcBorders>
          </w:tcPr>
          <w:p w14:paraId="7366FA13" w14:textId="77777777" w:rsidR="007B4AE8" w:rsidRPr="0037712D" w:rsidRDefault="007B4AE8" w:rsidP="007244A1">
            <w:pPr>
              <w:snapToGrid w:val="0"/>
              <w:rPr>
                <w:rFonts w:ascii="Arial" w:hAnsi="Arial" w:cs="Arial"/>
                <w:b/>
                <w:sz w:val="14"/>
                <w:szCs w:val="14"/>
                <w:lang w:val="ro-RO"/>
              </w:rPr>
            </w:pPr>
            <w:r w:rsidRPr="0037712D">
              <w:rPr>
                <w:rFonts w:ascii="Arial" w:hAnsi="Arial" w:cs="Arial"/>
                <w:b/>
                <w:sz w:val="14"/>
                <w:szCs w:val="14"/>
                <w:lang w:val="ro-RO"/>
              </w:rPr>
              <w:t xml:space="preserve">I.15 </w:t>
            </w:r>
            <w:r w:rsidR="003330F3" w:rsidRPr="003330F3">
              <w:rPr>
                <w:rFonts w:ascii="Arial" w:hAnsi="Arial" w:cs="Arial"/>
                <w:b/>
                <w:sz w:val="14"/>
                <w:szCs w:val="14"/>
                <w:lang w:val="ro-RO"/>
              </w:rPr>
              <w:t>Means of Transport</w:t>
            </w:r>
          </w:p>
          <w:p w14:paraId="5094AACE" w14:textId="77777777" w:rsidR="007B4AE8" w:rsidRPr="00D074DC" w:rsidRDefault="007B4AE8" w:rsidP="007244A1">
            <w:pPr>
              <w:snapToGrid w:val="0"/>
              <w:rPr>
                <w:rFonts w:ascii="Arial" w:hAnsi="Arial" w:cs="Arial"/>
                <w:bCs/>
                <w:sz w:val="10"/>
                <w:szCs w:val="10"/>
                <w:lang w:val="ro-RO"/>
              </w:rPr>
            </w:pPr>
          </w:p>
          <w:p w14:paraId="72697D12" w14:textId="77777777" w:rsidR="007B4AE8" w:rsidRPr="00770C8C" w:rsidRDefault="007B4AE8" w:rsidP="007244A1">
            <w:pPr>
              <w:snapToGrid w:val="0"/>
              <w:rPr>
                <w:rFonts w:ascii="Arial" w:hAnsi="Arial" w:cs="Arial"/>
                <w:bCs/>
                <w:sz w:val="2"/>
                <w:szCs w:val="2"/>
                <w:lang w:val="ro-RO"/>
              </w:rPr>
            </w:pPr>
          </w:p>
          <w:p w14:paraId="53F00C61" w14:textId="77777777" w:rsidR="007B4AE8" w:rsidRPr="00D72A5F" w:rsidRDefault="007B4AE8" w:rsidP="00E65560">
            <w:pPr>
              <w:tabs>
                <w:tab w:val="left" w:pos="1130"/>
                <w:tab w:val="left" w:pos="1590"/>
                <w:tab w:val="left" w:pos="2130"/>
                <w:tab w:val="left" w:pos="2850"/>
              </w:tabs>
              <w:snapToGrid w:val="0"/>
              <w:spacing w:line="288" w:lineRule="auto"/>
              <w:rPr>
                <w:rFonts w:ascii="CommercialPi BT" w:hAnsi="CommercialPi BT" w:cs="Arial"/>
                <w:sz w:val="16"/>
                <w:szCs w:val="16"/>
                <w:lang w:val="ro-RO"/>
              </w:rPr>
            </w:pPr>
            <w:r w:rsidRPr="00D72A5F">
              <w:rPr>
                <w:rFonts w:ascii="Arial" w:hAnsi="Arial" w:cs="Arial"/>
                <w:sz w:val="12"/>
                <w:szCs w:val="12"/>
                <w:lang w:val="ro-RO"/>
              </w:rPr>
              <w:t xml:space="preserve">      </w:t>
            </w:r>
            <w:r w:rsidR="003330F3" w:rsidRPr="00C228EC">
              <w:rPr>
                <w:rFonts w:ascii="Arial" w:hAnsi="Arial" w:cs="Arial"/>
                <w:bCs/>
                <w:sz w:val="20"/>
                <w:szCs w:val="20"/>
                <w:lang w:val="ro-RO"/>
              </w:rPr>
              <w:sym w:font="Wingdings 2" w:char="F0A3"/>
            </w:r>
            <w:r w:rsidR="003330F3">
              <w:rPr>
                <w:rFonts w:ascii="Arial" w:hAnsi="Arial" w:cs="Arial"/>
                <w:sz w:val="14"/>
                <w:szCs w:val="14"/>
                <w:lang w:val="ro-RO"/>
              </w:rPr>
              <w:t xml:space="preserve"> </w:t>
            </w:r>
            <w:r>
              <w:rPr>
                <w:rFonts w:ascii="Arial" w:hAnsi="Arial" w:cs="Arial"/>
                <w:sz w:val="12"/>
                <w:szCs w:val="12"/>
                <w:lang w:val="ro-RO"/>
              </w:rPr>
              <w:t xml:space="preserve">   </w:t>
            </w:r>
            <w:r w:rsidRPr="00823A4B">
              <w:rPr>
                <w:rFonts w:ascii="Arial" w:hAnsi="Arial" w:cs="Arial"/>
                <w:sz w:val="14"/>
                <w:szCs w:val="14"/>
                <w:lang w:val="ro-RO"/>
              </w:rPr>
              <w:t>A</w:t>
            </w:r>
            <w:r w:rsidR="003330F3">
              <w:rPr>
                <w:rFonts w:ascii="Arial" w:hAnsi="Arial" w:cs="Arial"/>
                <w:sz w:val="14"/>
                <w:szCs w:val="14"/>
                <w:lang w:val="ro-RO"/>
              </w:rPr>
              <w:t>ircraft</w:t>
            </w:r>
            <w:r>
              <w:rPr>
                <w:rFonts w:ascii="Arial" w:hAnsi="Arial" w:cs="Arial"/>
                <w:sz w:val="14"/>
                <w:szCs w:val="14"/>
                <w:lang w:val="ro-RO"/>
              </w:rPr>
              <w:t xml:space="preserve">    </w:t>
            </w:r>
            <w:r w:rsidRPr="00D72A5F">
              <w:rPr>
                <w:rFonts w:ascii="CommercialPi BT" w:hAnsi="CommercialPi BT" w:cs="Arial"/>
                <w:sz w:val="16"/>
                <w:szCs w:val="16"/>
                <w:lang w:val="ro-RO"/>
              </w:rPr>
              <w:t></w:t>
            </w:r>
            <w:r w:rsidR="00291438" w:rsidRPr="006137B0">
              <w:rPr>
                <w:rFonts w:ascii="Arial" w:hAnsi="Arial" w:cs="Arial"/>
                <w:sz w:val="20"/>
                <w:szCs w:val="20"/>
                <w:lang w:val="ro-RO"/>
              </w:rPr>
              <w:sym w:font="Wingdings 2" w:char="F054"/>
            </w:r>
            <w:r>
              <w:rPr>
                <w:rFonts w:ascii="CommercialPi BT" w:hAnsi="CommercialPi BT" w:cs="Arial"/>
                <w:sz w:val="16"/>
                <w:szCs w:val="16"/>
                <w:lang w:val="ro-RO"/>
              </w:rPr>
              <w:t></w:t>
            </w:r>
            <w:r w:rsidR="003330F3">
              <w:rPr>
                <w:rFonts w:ascii="Arial" w:hAnsi="Arial" w:cs="Arial"/>
                <w:sz w:val="14"/>
                <w:szCs w:val="14"/>
                <w:lang w:val="ro-RO"/>
              </w:rPr>
              <w:t>Vessel</w:t>
            </w:r>
            <w:r>
              <w:rPr>
                <w:rFonts w:ascii="Arial" w:hAnsi="Arial" w:cs="Arial"/>
                <w:sz w:val="14"/>
                <w:szCs w:val="14"/>
                <w:lang w:val="ro-RO"/>
              </w:rPr>
              <w:t xml:space="preserve">  </w:t>
            </w:r>
          </w:p>
          <w:p w14:paraId="3B17D45C" w14:textId="77777777" w:rsidR="007B4AE8" w:rsidRPr="00D074DC" w:rsidRDefault="007B4AE8" w:rsidP="00CD48D6">
            <w:pPr>
              <w:tabs>
                <w:tab w:val="left" w:pos="1230"/>
              </w:tabs>
              <w:snapToGrid w:val="0"/>
              <w:spacing w:line="288" w:lineRule="auto"/>
              <w:rPr>
                <w:rFonts w:ascii="Arial" w:hAnsi="Arial" w:cs="Arial"/>
                <w:sz w:val="6"/>
                <w:szCs w:val="6"/>
                <w:lang w:val="ro-RO"/>
              </w:rPr>
            </w:pPr>
          </w:p>
          <w:p w14:paraId="1C3A8F36" w14:textId="77777777" w:rsidR="007B4AE8" w:rsidRPr="00D72A5F" w:rsidRDefault="007B4AE8" w:rsidP="00CD48D6">
            <w:pPr>
              <w:tabs>
                <w:tab w:val="left" w:pos="1230"/>
              </w:tabs>
              <w:snapToGrid w:val="0"/>
              <w:spacing w:line="288" w:lineRule="auto"/>
              <w:rPr>
                <w:rFonts w:ascii="Arial" w:hAnsi="Arial" w:cs="Arial"/>
                <w:sz w:val="2"/>
                <w:szCs w:val="12"/>
                <w:lang w:val="ro-RO"/>
              </w:rPr>
            </w:pPr>
            <w:r w:rsidRPr="00D72A5F">
              <w:rPr>
                <w:rFonts w:ascii="Arial" w:hAnsi="Arial" w:cs="Arial"/>
                <w:sz w:val="12"/>
                <w:szCs w:val="12"/>
                <w:lang w:val="ro-RO"/>
              </w:rPr>
              <w:t xml:space="preserve">     </w:t>
            </w:r>
          </w:p>
          <w:p w14:paraId="0D94D087" w14:textId="77777777" w:rsidR="00D67357" w:rsidRDefault="007B4AE8" w:rsidP="006137B0">
            <w:pPr>
              <w:tabs>
                <w:tab w:val="left" w:pos="1230"/>
                <w:tab w:val="left" w:pos="1590"/>
                <w:tab w:val="left" w:pos="2130"/>
              </w:tabs>
              <w:snapToGrid w:val="0"/>
              <w:spacing w:line="288" w:lineRule="auto"/>
              <w:ind w:leftChars="55" w:left="132" w:firstLineChars="26" w:firstLine="31"/>
              <w:rPr>
                <w:rFonts w:ascii="CommercialPi BT" w:hAnsi="CommercialPi BT" w:cs="Arial"/>
                <w:sz w:val="16"/>
                <w:szCs w:val="16"/>
                <w:lang w:val="ro-RO"/>
              </w:rPr>
            </w:pPr>
            <w:r>
              <w:rPr>
                <w:rFonts w:ascii="Arial" w:hAnsi="Arial" w:cs="Arial"/>
                <w:sz w:val="12"/>
                <w:szCs w:val="12"/>
                <w:lang w:val="ro-RO"/>
              </w:rPr>
              <w:t xml:space="preserve"> </w:t>
            </w:r>
            <w:r w:rsidR="003330F3" w:rsidRPr="00C228EC">
              <w:rPr>
                <w:rFonts w:ascii="Arial" w:hAnsi="Arial" w:cs="Arial"/>
                <w:bCs/>
                <w:sz w:val="20"/>
                <w:szCs w:val="20"/>
                <w:lang w:val="ro-RO"/>
              </w:rPr>
              <w:sym w:font="Wingdings 2" w:char="F0A3"/>
            </w:r>
            <w:r w:rsidR="003330F3">
              <w:rPr>
                <w:rFonts w:ascii="Arial" w:hAnsi="Arial" w:cs="Arial"/>
                <w:sz w:val="14"/>
                <w:szCs w:val="14"/>
                <w:lang w:val="ro-RO"/>
              </w:rPr>
              <w:t xml:space="preserve"> </w:t>
            </w:r>
            <w:r>
              <w:rPr>
                <w:rFonts w:ascii="Arial" w:hAnsi="Arial" w:cs="Arial"/>
                <w:sz w:val="12"/>
                <w:szCs w:val="12"/>
                <w:lang w:val="ro-RO"/>
              </w:rPr>
              <w:t xml:space="preserve">   </w:t>
            </w:r>
            <w:r w:rsidR="00D67357">
              <w:rPr>
                <w:rFonts w:ascii="Arial" w:hAnsi="Arial" w:cs="Arial"/>
                <w:sz w:val="14"/>
                <w:szCs w:val="14"/>
                <w:lang w:val="ro-RO"/>
              </w:rPr>
              <w:t>Railway</w:t>
            </w:r>
            <w:r w:rsidRPr="00823A4B">
              <w:rPr>
                <w:rFonts w:ascii="Arial" w:hAnsi="Arial" w:cs="Arial"/>
                <w:sz w:val="14"/>
                <w:szCs w:val="14"/>
                <w:lang w:val="ro-RO"/>
              </w:rPr>
              <w:t xml:space="preserve"> </w:t>
            </w:r>
            <w:r>
              <w:rPr>
                <w:rFonts w:ascii="Arial" w:hAnsi="Arial" w:cs="Arial"/>
                <w:sz w:val="14"/>
                <w:szCs w:val="14"/>
                <w:lang w:val="ro-RO"/>
              </w:rPr>
              <w:t xml:space="preserve">     </w:t>
            </w:r>
            <w:r w:rsidR="00E65560">
              <w:rPr>
                <w:rFonts w:ascii="Arial" w:hAnsi="Arial" w:cs="Arial"/>
                <w:sz w:val="14"/>
                <w:szCs w:val="14"/>
                <w:lang w:val="ro-RO"/>
              </w:rPr>
              <w:t xml:space="preserve"> </w:t>
            </w:r>
            <w:r w:rsidR="003330F3" w:rsidRPr="00C228EC">
              <w:rPr>
                <w:rFonts w:ascii="Arial" w:hAnsi="Arial" w:cs="Arial"/>
                <w:bCs/>
                <w:sz w:val="20"/>
                <w:szCs w:val="20"/>
                <w:lang w:val="ro-RO"/>
              </w:rPr>
              <w:sym w:font="Wingdings 2" w:char="F0A3"/>
            </w:r>
            <w:r>
              <w:rPr>
                <w:rFonts w:ascii="Arial" w:hAnsi="Arial" w:cs="Arial"/>
                <w:sz w:val="14"/>
                <w:szCs w:val="14"/>
                <w:lang w:val="ro-RO"/>
              </w:rPr>
              <w:t xml:space="preserve">    </w:t>
            </w:r>
            <w:r w:rsidR="00D67357">
              <w:rPr>
                <w:rFonts w:ascii="Arial" w:hAnsi="Arial" w:cs="Arial"/>
                <w:sz w:val="14"/>
                <w:szCs w:val="14"/>
                <w:lang w:val="ro-RO"/>
              </w:rPr>
              <w:t xml:space="preserve">Road </w:t>
            </w:r>
            <w:r w:rsidRPr="00823A4B">
              <w:rPr>
                <w:rFonts w:ascii="Arial" w:hAnsi="Arial" w:cs="Arial"/>
                <w:sz w:val="14"/>
                <w:szCs w:val="14"/>
                <w:lang w:val="ro-RO"/>
              </w:rPr>
              <w:t>Veh</w:t>
            </w:r>
            <w:r w:rsidR="00D67357">
              <w:rPr>
                <w:rFonts w:ascii="Arial" w:hAnsi="Arial" w:cs="Arial"/>
                <w:sz w:val="14"/>
                <w:szCs w:val="14"/>
                <w:lang w:val="ro-RO"/>
              </w:rPr>
              <w:t>i</w:t>
            </w:r>
            <w:r w:rsidRPr="00823A4B">
              <w:rPr>
                <w:rFonts w:ascii="Arial" w:hAnsi="Arial" w:cs="Arial"/>
                <w:sz w:val="14"/>
                <w:szCs w:val="14"/>
                <w:lang w:val="ro-RO"/>
              </w:rPr>
              <w:t>c</w:t>
            </w:r>
            <w:r w:rsidR="00D67357">
              <w:rPr>
                <w:rFonts w:ascii="Arial" w:hAnsi="Arial" w:cs="Arial"/>
                <w:sz w:val="14"/>
                <w:szCs w:val="14"/>
                <w:lang w:val="ro-RO"/>
              </w:rPr>
              <w:t>le</w:t>
            </w:r>
          </w:p>
          <w:p w14:paraId="21109094" w14:textId="77777777" w:rsidR="007B4AE8" w:rsidRPr="006137B0" w:rsidRDefault="007B4AE8" w:rsidP="006137B0">
            <w:pPr>
              <w:tabs>
                <w:tab w:val="left" w:pos="1230"/>
                <w:tab w:val="left" w:pos="1590"/>
                <w:tab w:val="left" w:pos="2130"/>
              </w:tabs>
              <w:snapToGrid w:val="0"/>
              <w:spacing w:line="288" w:lineRule="auto"/>
              <w:ind w:leftChars="55" w:left="132" w:firstLineChars="26" w:firstLine="52"/>
              <w:rPr>
                <w:rFonts w:ascii="CommercialPi BT" w:hAnsi="CommercialPi BT" w:cs="Arial"/>
                <w:sz w:val="16"/>
                <w:szCs w:val="16"/>
                <w:lang w:val="ro-RO"/>
              </w:rPr>
            </w:pPr>
            <w:r w:rsidRPr="00D72A5F">
              <w:rPr>
                <w:rFonts w:ascii="Arial" w:hAnsi="Arial" w:cs="Arial"/>
                <w:sz w:val="20"/>
                <w:szCs w:val="20"/>
                <w:lang w:val="ro-RO"/>
              </w:rPr>
              <w:tab/>
            </w:r>
            <w:r w:rsidRPr="00D72A5F">
              <w:rPr>
                <w:rFonts w:ascii="CommercialPi BT" w:hAnsi="CommercialPi BT" w:cs="Arial"/>
                <w:sz w:val="16"/>
                <w:szCs w:val="16"/>
                <w:lang w:val="ro-RO"/>
              </w:rPr>
              <w:t></w:t>
            </w:r>
          </w:p>
          <w:p w14:paraId="138746D3" w14:textId="5B3D303A" w:rsidR="007B4AE8" w:rsidRPr="00F529FD" w:rsidRDefault="007B4AE8" w:rsidP="00F529FD">
            <w:pPr>
              <w:snapToGrid w:val="0"/>
              <w:rPr>
                <w:rFonts w:ascii="Arial" w:hAnsi="Arial" w:cs="Arial"/>
                <w:sz w:val="14"/>
                <w:szCs w:val="14"/>
                <w:lang w:val="ro-RO"/>
              </w:rPr>
            </w:pPr>
            <w:r w:rsidRPr="00D72A5F">
              <w:rPr>
                <w:rFonts w:ascii="Arial" w:hAnsi="Arial" w:cs="Arial"/>
                <w:sz w:val="12"/>
                <w:szCs w:val="12"/>
                <w:lang w:val="ro-RO"/>
              </w:rPr>
              <w:t xml:space="preserve">     </w:t>
            </w:r>
            <w:r>
              <w:rPr>
                <w:rFonts w:ascii="Arial" w:hAnsi="Arial" w:cs="Arial"/>
                <w:sz w:val="12"/>
                <w:szCs w:val="12"/>
                <w:lang w:val="ro-RO"/>
              </w:rPr>
              <w:t xml:space="preserve"> </w:t>
            </w:r>
            <w:r w:rsidRPr="00D72A5F">
              <w:rPr>
                <w:rFonts w:ascii="Arial" w:hAnsi="Arial" w:cs="Arial"/>
                <w:sz w:val="14"/>
                <w:szCs w:val="14"/>
                <w:lang w:val="ro-RO"/>
              </w:rPr>
              <w:t>Identifica</w:t>
            </w:r>
            <w:r w:rsidR="00D67357">
              <w:rPr>
                <w:rFonts w:ascii="Arial" w:hAnsi="Arial" w:cs="Arial"/>
                <w:sz w:val="14"/>
                <w:szCs w:val="14"/>
                <w:lang w:val="ro-RO"/>
              </w:rPr>
              <w:t>tio</w:t>
            </w:r>
            <w:r w:rsidRPr="00D72A5F">
              <w:rPr>
                <w:rFonts w:ascii="Arial" w:hAnsi="Arial" w:cs="Arial"/>
                <w:sz w:val="14"/>
                <w:szCs w:val="14"/>
                <w:lang w:val="ro-RO"/>
              </w:rPr>
              <w:t xml:space="preserve">n: </w:t>
            </w:r>
            <w:bookmarkStart w:id="14" w:name="ce_tra"/>
            <w:r w:rsidR="005431CF">
              <w:rPr>
                <w:rFonts w:ascii="Arial" w:hAnsi="Arial" w:cs="Arial"/>
                <w:sz w:val="14"/>
                <w:szCs w:val="14"/>
                <w:lang w:val="ro-RO"/>
              </w:rPr>
              <w:t>{ce_tra}</w:t>
            </w:r>
          </w:p>
          <w:bookmarkEnd w:id="14"/>
          <w:p w14:paraId="47B4C3F3" w14:textId="77777777" w:rsidR="007B4AE8" w:rsidRPr="00AF0500" w:rsidRDefault="007B4AE8" w:rsidP="007244A1">
            <w:pPr>
              <w:snapToGrid w:val="0"/>
              <w:rPr>
                <w:rFonts w:ascii="Arial" w:hAnsi="Arial" w:cs="Arial"/>
                <w:bCs/>
                <w:sz w:val="2"/>
                <w:szCs w:val="2"/>
                <w:lang w:val="ro-RO"/>
              </w:rPr>
            </w:pPr>
          </w:p>
        </w:tc>
        <w:tc>
          <w:tcPr>
            <w:tcW w:w="4961" w:type="dxa"/>
            <w:gridSpan w:val="4"/>
            <w:tcBorders>
              <w:top w:val="single" w:sz="4" w:space="0" w:color="auto"/>
              <w:left w:val="single" w:sz="4" w:space="0" w:color="auto"/>
              <w:bottom w:val="single" w:sz="4" w:space="0" w:color="auto"/>
              <w:right w:val="single" w:sz="4" w:space="0" w:color="auto"/>
            </w:tcBorders>
          </w:tcPr>
          <w:p w14:paraId="7CCE1D10" w14:textId="77777777" w:rsidR="007B4AE8" w:rsidRPr="0037712D" w:rsidRDefault="007B4AE8" w:rsidP="004107C8">
            <w:pPr>
              <w:snapToGrid w:val="0"/>
              <w:rPr>
                <w:rFonts w:ascii="Arial" w:hAnsi="Arial" w:cs="Arial"/>
                <w:b/>
                <w:sz w:val="14"/>
                <w:szCs w:val="14"/>
                <w:lang w:val="ro-RO"/>
              </w:rPr>
            </w:pPr>
            <w:r w:rsidRPr="0037712D">
              <w:rPr>
                <w:rFonts w:ascii="Arial" w:hAnsi="Arial" w:cs="Arial"/>
                <w:b/>
                <w:sz w:val="14"/>
                <w:szCs w:val="14"/>
                <w:lang w:val="ro-RO"/>
              </w:rPr>
              <w:t xml:space="preserve">I.16 </w:t>
            </w:r>
            <w:r w:rsidR="002A4CC9">
              <w:rPr>
                <w:rFonts w:ascii="Arial" w:hAnsi="Arial" w:cs="Arial"/>
                <w:b/>
                <w:sz w:val="14"/>
                <w:szCs w:val="14"/>
                <w:lang w:val="ro-RO"/>
              </w:rPr>
              <w:t>Entry Border Control Post</w:t>
            </w:r>
            <w:r w:rsidRPr="0037712D">
              <w:rPr>
                <w:rFonts w:ascii="Arial" w:hAnsi="Arial" w:cs="Arial"/>
                <w:b/>
                <w:sz w:val="14"/>
                <w:szCs w:val="14"/>
                <w:lang w:val="ro-RO"/>
              </w:rPr>
              <w:t xml:space="preserve"> </w:t>
            </w:r>
          </w:p>
          <w:p w14:paraId="0A3DDC36" w14:textId="77777777" w:rsidR="007B4AE8" w:rsidRPr="004964DA" w:rsidRDefault="007B4AE8" w:rsidP="004107C8">
            <w:pPr>
              <w:snapToGrid w:val="0"/>
              <w:rPr>
                <w:rFonts w:ascii="Arial" w:hAnsi="Arial" w:cs="Arial"/>
                <w:sz w:val="8"/>
                <w:szCs w:val="8"/>
                <w:lang w:val="ro-RO"/>
              </w:r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34"/>
              <w:gridCol w:w="3260"/>
            </w:tblGrid>
            <w:tr w:rsidR="007B4AE8" w:rsidRPr="00C22FC9" w14:paraId="609763C9" w14:textId="77777777" w:rsidTr="002D7557">
              <w:trPr>
                <w:trHeight w:val="227"/>
              </w:trPr>
              <w:tc>
                <w:tcPr>
                  <w:tcW w:w="1134" w:type="dxa"/>
                  <w:tcBorders>
                    <w:top w:val="nil"/>
                    <w:left w:val="nil"/>
                    <w:bottom w:val="nil"/>
                    <w:right w:val="nil"/>
                  </w:tcBorders>
                  <w:shd w:val="clear" w:color="auto" w:fill="auto"/>
                </w:tcPr>
                <w:p w14:paraId="0235BE97" w14:textId="77777777" w:rsidR="007B4AE8" w:rsidRPr="004F3F81" w:rsidRDefault="002A4CC9" w:rsidP="00CE4030">
                  <w:pPr>
                    <w:snapToGrid w:val="0"/>
                    <w:spacing w:line="0" w:lineRule="atLeast"/>
                    <w:rPr>
                      <w:rFonts w:ascii="Arial" w:hAnsi="Arial" w:cs="Arial"/>
                      <w:sz w:val="14"/>
                      <w:szCs w:val="14"/>
                      <w:lang w:val="ro-RO"/>
                    </w:rPr>
                  </w:pPr>
                  <w:r w:rsidRPr="004F3F81">
                    <w:rPr>
                      <w:rFonts w:ascii="Arial" w:hAnsi="Arial" w:cs="Arial"/>
                      <w:sz w:val="14"/>
                      <w:szCs w:val="14"/>
                    </w:rPr>
                    <w:t>Authority</w:t>
                  </w:r>
                  <w:r w:rsidR="007B4AE8" w:rsidRPr="004F3F81">
                    <w:rPr>
                      <w:rFonts w:ascii="Arial" w:hAnsi="Arial" w:cs="Arial"/>
                      <w:sz w:val="14"/>
                      <w:szCs w:val="14"/>
                    </w:rPr>
                    <w:t xml:space="preserve">: </w:t>
                  </w:r>
                </w:p>
              </w:tc>
              <w:tc>
                <w:tcPr>
                  <w:tcW w:w="3260" w:type="dxa"/>
                  <w:tcBorders>
                    <w:top w:val="nil"/>
                    <w:left w:val="nil"/>
                    <w:bottom w:val="nil"/>
                    <w:right w:val="nil"/>
                  </w:tcBorders>
                  <w:shd w:val="clear" w:color="auto" w:fill="auto"/>
                </w:tcPr>
                <w:p w14:paraId="62DD5875" w14:textId="415C55D5" w:rsidR="007B4AE8" w:rsidRPr="004F3F81" w:rsidRDefault="005431CF" w:rsidP="00CE4030">
                  <w:pPr>
                    <w:snapToGrid w:val="0"/>
                    <w:spacing w:line="0" w:lineRule="atLeast"/>
                    <w:rPr>
                      <w:rFonts w:ascii="Arial" w:hAnsi="Arial" w:cs="Arial"/>
                      <w:sz w:val="14"/>
                      <w:szCs w:val="14"/>
                      <w:lang w:val="ro-RO"/>
                    </w:rPr>
                  </w:pPr>
                  <w:bookmarkStart w:id="15" w:name="ce_det"/>
                  <w:bookmarkEnd w:id="15"/>
                  <w:r>
                    <w:rPr>
                      <w:rFonts w:ascii="Arial" w:hAnsi="Arial" w:cs="Arial"/>
                      <w:sz w:val="14"/>
                      <w:szCs w:val="14"/>
                      <w:lang w:val="ro-RO"/>
                    </w:rPr>
                    <w:t>{ce_det}</w:t>
                  </w:r>
                </w:p>
              </w:tc>
            </w:tr>
            <w:tr w:rsidR="007B4AE8" w:rsidRPr="00C22FC9" w14:paraId="6C3F354C" w14:textId="77777777" w:rsidTr="002D7557">
              <w:trPr>
                <w:trHeight w:val="227"/>
              </w:trPr>
              <w:tc>
                <w:tcPr>
                  <w:tcW w:w="1134" w:type="dxa"/>
                  <w:tcBorders>
                    <w:top w:val="nil"/>
                    <w:left w:val="nil"/>
                    <w:bottom w:val="nil"/>
                    <w:right w:val="nil"/>
                  </w:tcBorders>
                  <w:shd w:val="clear" w:color="auto" w:fill="auto"/>
                </w:tcPr>
                <w:p w14:paraId="2ADBFA5A" w14:textId="77777777" w:rsidR="007B4AE8" w:rsidRPr="00CE4030" w:rsidRDefault="002A4CC9" w:rsidP="00CE4030">
                  <w:pPr>
                    <w:snapToGrid w:val="0"/>
                    <w:spacing w:line="0" w:lineRule="atLeast"/>
                    <w:rPr>
                      <w:rFonts w:ascii="Arial" w:hAnsi="Arial" w:cs="Arial"/>
                      <w:sz w:val="14"/>
                      <w:szCs w:val="14"/>
                      <w:lang w:val="ro-RO"/>
                    </w:rPr>
                  </w:pPr>
                  <w:r w:rsidRPr="002A4CC9">
                    <w:rPr>
                      <w:rFonts w:ascii="Arial" w:hAnsi="Arial" w:cs="Arial"/>
                      <w:sz w:val="14"/>
                      <w:szCs w:val="14"/>
                    </w:rPr>
                    <w:t>Country</w:t>
                  </w:r>
                  <w:r w:rsidR="007B4AE8">
                    <w:rPr>
                      <w:rFonts w:ascii="Arial" w:hAnsi="Arial" w:cs="Arial"/>
                      <w:sz w:val="14"/>
                      <w:szCs w:val="14"/>
                    </w:rPr>
                    <w:t>:</w:t>
                  </w:r>
                  <w:r w:rsidR="007B4AE8" w:rsidRPr="00CE4030">
                    <w:rPr>
                      <w:rFonts w:ascii="Arial" w:hAnsi="Arial" w:cs="Arial"/>
                      <w:sz w:val="14"/>
                      <w:szCs w:val="14"/>
                    </w:rPr>
                    <w:t xml:space="preserve"> </w:t>
                  </w:r>
                </w:p>
              </w:tc>
              <w:tc>
                <w:tcPr>
                  <w:tcW w:w="3260" w:type="dxa"/>
                  <w:tcBorders>
                    <w:top w:val="nil"/>
                    <w:left w:val="nil"/>
                    <w:bottom w:val="nil"/>
                    <w:right w:val="nil"/>
                  </w:tcBorders>
                  <w:shd w:val="clear" w:color="auto" w:fill="auto"/>
                </w:tcPr>
                <w:p w14:paraId="54200A7D" w14:textId="77777777" w:rsidR="007B4AE8" w:rsidRPr="00E65560" w:rsidRDefault="00E65560" w:rsidP="00CE4030">
                  <w:pPr>
                    <w:snapToGrid w:val="0"/>
                    <w:spacing w:line="0" w:lineRule="atLeast"/>
                    <w:rPr>
                      <w:rFonts w:ascii="Arial" w:hAnsi="Arial" w:cs="Arial"/>
                      <w:color w:val="FF0000"/>
                      <w:sz w:val="14"/>
                      <w:szCs w:val="14"/>
                      <w:lang w:val="ro-RO"/>
                    </w:rPr>
                  </w:pPr>
                  <w:proofErr w:type="spellStart"/>
                  <w:r w:rsidRPr="00E65560">
                    <w:rPr>
                      <w:rFonts w:ascii="Arial" w:hAnsi="Arial" w:cs="Arial"/>
                      <w:color w:val="FF0000"/>
                      <w:sz w:val="14"/>
                      <w:szCs w:val="14"/>
                    </w:rPr>
                    <w:t>Evaluador</w:t>
                  </w:r>
                  <w:proofErr w:type="spellEnd"/>
                  <w:r w:rsidRPr="00E65560">
                    <w:rPr>
                      <w:rFonts w:ascii="Arial" w:hAnsi="Arial" w:cs="Arial"/>
                      <w:color w:val="FF0000"/>
                      <w:sz w:val="14"/>
                      <w:szCs w:val="14"/>
                    </w:rPr>
                    <w:t xml:space="preserve"> indica</w:t>
                  </w:r>
                </w:p>
              </w:tc>
            </w:tr>
          </w:tbl>
          <w:p w14:paraId="4FECA749" w14:textId="77777777" w:rsidR="007B4AE8" w:rsidRPr="00FE276C" w:rsidRDefault="007B4AE8" w:rsidP="004107C8">
            <w:pPr>
              <w:snapToGrid w:val="0"/>
              <w:rPr>
                <w:rFonts w:ascii="Arial" w:hAnsi="Arial" w:cs="Arial"/>
                <w:sz w:val="14"/>
                <w:szCs w:val="14"/>
                <w:lang w:val="ro-RO"/>
              </w:rPr>
            </w:pPr>
          </w:p>
        </w:tc>
      </w:tr>
      <w:tr w:rsidR="007B4AE8" w:rsidRPr="00FE276C" w14:paraId="31C0AD66" w14:textId="77777777" w:rsidTr="00AA5F7A">
        <w:tblPrEx>
          <w:tblCellMar>
            <w:top w:w="0" w:type="dxa"/>
            <w:bottom w:w="0" w:type="dxa"/>
          </w:tblCellMar>
        </w:tblPrEx>
        <w:trPr>
          <w:cantSplit/>
          <w:trHeight w:val="973"/>
        </w:trPr>
        <w:tc>
          <w:tcPr>
            <w:tcW w:w="425" w:type="dxa"/>
            <w:vMerge/>
            <w:tcBorders>
              <w:left w:val="nil"/>
              <w:right w:val="single" w:sz="4" w:space="0" w:color="auto"/>
            </w:tcBorders>
          </w:tcPr>
          <w:p w14:paraId="0A932A95" w14:textId="77777777" w:rsidR="007B4AE8" w:rsidRPr="00FE276C" w:rsidRDefault="007B4AE8" w:rsidP="004107C8">
            <w:pPr>
              <w:rPr>
                <w:rFonts w:ascii="Arial" w:hAnsi="Arial" w:cs="Arial"/>
                <w:sz w:val="14"/>
                <w:szCs w:val="14"/>
                <w:lang w:val="ro-RO"/>
              </w:rPr>
            </w:pPr>
          </w:p>
        </w:tc>
        <w:tc>
          <w:tcPr>
            <w:tcW w:w="4961" w:type="dxa"/>
            <w:gridSpan w:val="5"/>
            <w:vMerge/>
            <w:tcBorders>
              <w:left w:val="single" w:sz="4" w:space="0" w:color="auto"/>
              <w:bottom w:val="single" w:sz="4" w:space="0" w:color="auto"/>
              <w:right w:val="single" w:sz="4" w:space="0" w:color="auto"/>
            </w:tcBorders>
          </w:tcPr>
          <w:p w14:paraId="4AD54A5B" w14:textId="77777777" w:rsidR="007B4AE8" w:rsidRPr="00FE276C" w:rsidRDefault="007B4AE8" w:rsidP="007244A1">
            <w:pPr>
              <w:snapToGrid w:val="0"/>
              <w:rPr>
                <w:rFonts w:ascii="Arial" w:hAnsi="Arial" w:cs="Arial"/>
                <w:bCs/>
                <w:sz w:val="14"/>
                <w:szCs w:val="14"/>
                <w:lang w:val="ro-RO"/>
              </w:rPr>
            </w:pPr>
          </w:p>
        </w:tc>
        <w:tc>
          <w:tcPr>
            <w:tcW w:w="4961" w:type="dxa"/>
            <w:gridSpan w:val="4"/>
            <w:tcBorders>
              <w:top w:val="single" w:sz="4" w:space="0" w:color="auto"/>
              <w:left w:val="single" w:sz="4" w:space="0" w:color="auto"/>
              <w:bottom w:val="single" w:sz="4" w:space="0" w:color="auto"/>
              <w:right w:val="single" w:sz="4" w:space="0" w:color="auto"/>
            </w:tcBorders>
          </w:tcPr>
          <w:p w14:paraId="73924FAF" w14:textId="77777777" w:rsidR="007B4AE8" w:rsidRPr="0037712D" w:rsidRDefault="007B4AE8" w:rsidP="002D7557">
            <w:pPr>
              <w:snapToGrid w:val="0"/>
              <w:rPr>
                <w:rFonts w:ascii="Arial" w:hAnsi="Arial" w:cs="Arial"/>
                <w:b/>
                <w:sz w:val="14"/>
                <w:szCs w:val="14"/>
                <w:lang w:val="ro-RO"/>
              </w:rPr>
            </w:pPr>
            <w:r w:rsidRPr="0037712D">
              <w:rPr>
                <w:rFonts w:ascii="Arial" w:hAnsi="Arial" w:cs="Arial"/>
                <w:b/>
                <w:sz w:val="14"/>
                <w:szCs w:val="14"/>
                <w:lang w:val="ro-RO"/>
              </w:rPr>
              <w:t xml:space="preserve">I.17 </w:t>
            </w:r>
            <w:r w:rsidR="002A4CC9" w:rsidRPr="002A4CC9">
              <w:rPr>
                <w:rFonts w:ascii="Arial" w:hAnsi="Arial" w:cs="Arial"/>
                <w:b/>
                <w:sz w:val="14"/>
                <w:szCs w:val="14"/>
                <w:lang w:val="ro-RO"/>
              </w:rPr>
              <w:t>Accompanying documents</w:t>
            </w:r>
          </w:p>
          <w:p w14:paraId="4F07E97B" w14:textId="77777777" w:rsidR="007B4AE8" w:rsidRPr="002D7557" w:rsidRDefault="007B4AE8" w:rsidP="002D7557">
            <w:pPr>
              <w:snapToGrid w:val="0"/>
              <w:rPr>
                <w:rFonts w:ascii="Arial" w:hAnsi="Arial" w:cs="Arial"/>
                <w:sz w:val="6"/>
                <w:szCs w:val="6"/>
                <w:lang w:val="ro-RO"/>
              </w:rPr>
            </w:pPr>
          </w:p>
          <w:tbl>
            <w:tblPr>
              <w:tblW w:w="4544"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17"/>
              <w:gridCol w:w="2127"/>
            </w:tblGrid>
            <w:tr w:rsidR="007B4AE8" w:rsidRPr="00C22FC9" w14:paraId="6B7DF49A" w14:textId="77777777" w:rsidTr="002D7557">
              <w:trPr>
                <w:trHeight w:val="227"/>
              </w:trPr>
              <w:tc>
                <w:tcPr>
                  <w:tcW w:w="2417" w:type="dxa"/>
                  <w:tcBorders>
                    <w:top w:val="nil"/>
                    <w:left w:val="nil"/>
                    <w:bottom w:val="nil"/>
                    <w:right w:val="nil"/>
                  </w:tcBorders>
                  <w:shd w:val="clear" w:color="auto" w:fill="auto"/>
                </w:tcPr>
                <w:p w14:paraId="7D94E5BA" w14:textId="77777777" w:rsidR="007B4AE8" w:rsidRPr="00CE4030" w:rsidRDefault="007B4AE8" w:rsidP="002D7557">
                  <w:pPr>
                    <w:snapToGrid w:val="0"/>
                    <w:spacing w:line="0" w:lineRule="atLeast"/>
                    <w:rPr>
                      <w:rFonts w:ascii="Arial" w:hAnsi="Arial" w:cs="Arial"/>
                      <w:sz w:val="14"/>
                      <w:szCs w:val="14"/>
                      <w:lang w:val="ro-RO"/>
                    </w:rPr>
                  </w:pPr>
                  <w:r>
                    <w:rPr>
                      <w:rFonts w:ascii="Arial" w:hAnsi="Arial" w:cs="Arial"/>
                      <w:sz w:val="14"/>
                      <w:szCs w:val="14"/>
                      <w:lang w:val="ro-RO"/>
                    </w:rPr>
                    <w:t>T</w:t>
                  </w:r>
                  <w:r w:rsidR="002A4CC9">
                    <w:rPr>
                      <w:rFonts w:ascii="Arial" w:hAnsi="Arial" w:cs="Arial"/>
                      <w:sz w:val="14"/>
                      <w:szCs w:val="14"/>
                      <w:lang w:val="ro-RO"/>
                    </w:rPr>
                    <w:t>ype</w:t>
                  </w:r>
                  <w:r>
                    <w:rPr>
                      <w:rFonts w:ascii="Arial" w:hAnsi="Arial" w:cs="Arial"/>
                      <w:sz w:val="14"/>
                      <w:szCs w:val="14"/>
                      <w:lang w:val="ro-RO"/>
                    </w:rPr>
                    <w:t xml:space="preserve">:    </w:t>
                  </w:r>
                  <w:r w:rsidR="00940682">
                    <w:rPr>
                      <w:rFonts w:ascii="Arial" w:hAnsi="Arial" w:cs="Arial"/>
                      <w:sz w:val="14"/>
                      <w:szCs w:val="14"/>
                      <w:lang w:val="ro-RO"/>
                    </w:rPr>
                    <w:t>B/L</w:t>
                  </w:r>
                </w:p>
              </w:tc>
              <w:tc>
                <w:tcPr>
                  <w:tcW w:w="2127" w:type="dxa"/>
                  <w:tcBorders>
                    <w:top w:val="nil"/>
                    <w:left w:val="nil"/>
                    <w:bottom w:val="nil"/>
                    <w:right w:val="nil"/>
                  </w:tcBorders>
                  <w:shd w:val="clear" w:color="auto" w:fill="auto"/>
                </w:tcPr>
                <w:p w14:paraId="543E0CCD" w14:textId="77777777" w:rsidR="007B4AE8" w:rsidRPr="00CE4030" w:rsidRDefault="007B4AE8" w:rsidP="002D7557">
                  <w:pPr>
                    <w:snapToGrid w:val="0"/>
                    <w:spacing w:line="0" w:lineRule="atLeast"/>
                    <w:rPr>
                      <w:rFonts w:ascii="Arial" w:hAnsi="Arial" w:cs="Arial"/>
                      <w:sz w:val="14"/>
                      <w:szCs w:val="14"/>
                      <w:lang w:val="ro-RO"/>
                    </w:rPr>
                  </w:pPr>
                  <w:r w:rsidRPr="001E702B">
                    <w:rPr>
                      <w:rFonts w:ascii="Arial" w:hAnsi="Arial" w:cs="Arial"/>
                      <w:sz w:val="14"/>
                      <w:szCs w:val="14"/>
                      <w:lang w:val="ro-RO"/>
                    </w:rPr>
                    <w:t>C</w:t>
                  </w:r>
                  <w:r w:rsidR="002A4CC9">
                    <w:rPr>
                      <w:rFonts w:ascii="Arial" w:hAnsi="Arial" w:cs="Arial"/>
                      <w:sz w:val="14"/>
                      <w:szCs w:val="14"/>
                      <w:lang w:val="ro-RO"/>
                    </w:rPr>
                    <w:t>ode</w:t>
                  </w:r>
                  <w:r>
                    <w:rPr>
                      <w:rFonts w:ascii="Arial" w:hAnsi="Arial" w:cs="Arial"/>
                      <w:sz w:val="14"/>
                      <w:szCs w:val="14"/>
                      <w:lang w:val="ro-RO"/>
                    </w:rPr>
                    <w:t>:</w:t>
                  </w:r>
                </w:p>
              </w:tc>
            </w:tr>
            <w:tr w:rsidR="007B4AE8" w:rsidRPr="00C22FC9" w14:paraId="12D173F0" w14:textId="77777777" w:rsidTr="002D7557">
              <w:trPr>
                <w:trHeight w:val="227"/>
              </w:trPr>
              <w:tc>
                <w:tcPr>
                  <w:tcW w:w="2417" w:type="dxa"/>
                  <w:tcBorders>
                    <w:top w:val="nil"/>
                    <w:left w:val="nil"/>
                    <w:bottom w:val="nil"/>
                    <w:right w:val="nil"/>
                  </w:tcBorders>
                  <w:shd w:val="clear" w:color="auto" w:fill="auto"/>
                </w:tcPr>
                <w:p w14:paraId="5A1DB9DF" w14:textId="77777777" w:rsidR="007B4AE8" w:rsidRPr="00CE4030" w:rsidRDefault="002A4CC9" w:rsidP="002D7557">
                  <w:pPr>
                    <w:snapToGrid w:val="0"/>
                    <w:spacing w:line="0" w:lineRule="atLeast"/>
                    <w:rPr>
                      <w:rFonts w:ascii="Arial" w:hAnsi="Arial" w:cs="Arial"/>
                      <w:sz w:val="14"/>
                      <w:szCs w:val="14"/>
                      <w:lang w:val="ro-RO"/>
                    </w:rPr>
                  </w:pPr>
                  <w:r w:rsidRPr="002A4CC9">
                    <w:rPr>
                      <w:rFonts w:ascii="Arial" w:hAnsi="Arial" w:cs="Arial"/>
                      <w:sz w:val="14"/>
                      <w:szCs w:val="14"/>
                      <w:lang w:val="ro-RO"/>
                    </w:rPr>
                    <w:t>Country</w:t>
                  </w:r>
                  <w:r w:rsidR="007B4AE8">
                    <w:rPr>
                      <w:rFonts w:ascii="Arial" w:hAnsi="Arial" w:cs="Arial"/>
                      <w:sz w:val="14"/>
                      <w:szCs w:val="14"/>
                      <w:lang w:val="ro-RO"/>
                    </w:rPr>
                    <w:t>:</w:t>
                  </w:r>
                  <w:r w:rsidR="00940682">
                    <w:rPr>
                      <w:rFonts w:ascii="Arial" w:hAnsi="Arial" w:cs="Arial"/>
                      <w:sz w:val="14"/>
                      <w:szCs w:val="14"/>
                      <w:lang w:val="ro-RO"/>
                    </w:rPr>
                    <w:t xml:space="preserve"> PERU</w:t>
                  </w:r>
                </w:p>
              </w:tc>
              <w:tc>
                <w:tcPr>
                  <w:tcW w:w="2127" w:type="dxa"/>
                  <w:tcBorders>
                    <w:top w:val="nil"/>
                    <w:left w:val="nil"/>
                    <w:bottom w:val="nil"/>
                    <w:right w:val="nil"/>
                  </w:tcBorders>
                  <w:shd w:val="clear" w:color="auto" w:fill="auto"/>
                </w:tcPr>
                <w:p w14:paraId="417078A7" w14:textId="77777777" w:rsidR="007B4AE8" w:rsidRPr="00CE4030" w:rsidRDefault="002A4CC9" w:rsidP="002D7557">
                  <w:pPr>
                    <w:snapToGrid w:val="0"/>
                    <w:spacing w:line="0" w:lineRule="atLeast"/>
                    <w:rPr>
                      <w:rFonts w:ascii="Arial" w:hAnsi="Arial" w:cs="Arial"/>
                      <w:sz w:val="14"/>
                      <w:szCs w:val="14"/>
                      <w:lang w:val="ro-RO"/>
                    </w:rPr>
                  </w:pPr>
                  <w:r w:rsidRPr="002A4CC9">
                    <w:rPr>
                      <w:rFonts w:ascii="Arial" w:hAnsi="Arial" w:cs="Arial"/>
                      <w:sz w:val="14"/>
                      <w:szCs w:val="14"/>
                      <w:lang w:val="ro-RO"/>
                    </w:rPr>
                    <w:t>ISO country code</w:t>
                  </w:r>
                  <w:r w:rsidR="007B4AE8">
                    <w:rPr>
                      <w:rFonts w:ascii="Arial" w:hAnsi="Arial" w:cs="Arial"/>
                      <w:sz w:val="14"/>
                      <w:szCs w:val="14"/>
                      <w:lang w:val="ro-RO"/>
                    </w:rPr>
                    <w:t>:</w:t>
                  </w:r>
                  <w:r w:rsidR="00940682">
                    <w:rPr>
                      <w:rFonts w:ascii="Arial" w:hAnsi="Arial" w:cs="Arial"/>
                      <w:sz w:val="14"/>
                      <w:szCs w:val="14"/>
                      <w:lang w:val="ro-RO"/>
                    </w:rPr>
                    <w:t xml:space="preserve"> PE</w:t>
                  </w:r>
                </w:p>
              </w:tc>
            </w:tr>
            <w:tr w:rsidR="007B4AE8" w:rsidRPr="00C22FC9" w14:paraId="6E7AE99C" w14:textId="77777777" w:rsidTr="002D7557">
              <w:trPr>
                <w:trHeight w:val="227"/>
              </w:trPr>
              <w:tc>
                <w:tcPr>
                  <w:tcW w:w="4544" w:type="dxa"/>
                  <w:gridSpan w:val="2"/>
                  <w:tcBorders>
                    <w:top w:val="nil"/>
                    <w:left w:val="nil"/>
                    <w:bottom w:val="nil"/>
                    <w:right w:val="nil"/>
                  </w:tcBorders>
                  <w:shd w:val="clear" w:color="auto" w:fill="auto"/>
                </w:tcPr>
                <w:p w14:paraId="08598CCA" w14:textId="02141C3E" w:rsidR="007B4AE8" w:rsidRPr="002D7557" w:rsidRDefault="002A4CC9" w:rsidP="002D7557">
                  <w:pPr>
                    <w:snapToGrid w:val="0"/>
                    <w:spacing w:line="0" w:lineRule="atLeast"/>
                    <w:rPr>
                      <w:rFonts w:ascii="Arial" w:hAnsi="Arial" w:cs="Arial"/>
                      <w:sz w:val="14"/>
                      <w:szCs w:val="14"/>
                      <w:lang w:val="ro-RO"/>
                    </w:rPr>
                  </w:pPr>
                  <w:r>
                    <w:rPr>
                      <w:rFonts w:ascii="Arial" w:hAnsi="Arial" w:cs="Arial"/>
                      <w:sz w:val="14"/>
                      <w:szCs w:val="14"/>
                      <w:lang w:val="ro-RO"/>
                    </w:rPr>
                    <w:t xml:space="preserve">Commercial </w:t>
                  </w:r>
                  <w:r w:rsidR="007B4AE8">
                    <w:rPr>
                      <w:rFonts w:ascii="Arial" w:hAnsi="Arial" w:cs="Arial"/>
                      <w:sz w:val="14"/>
                      <w:szCs w:val="14"/>
                      <w:lang w:val="ro-RO"/>
                    </w:rPr>
                    <w:t>document</w:t>
                  </w:r>
                  <w:r>
                    <w:rPr>
                      <w:rFonts w:ascii="Arial" w:hAnsi="Arial" w:cs="Arial"/>
                      <w:sz w:val="14"/>
                      <w:szCs w:val="14"/>
                      <w:lang w:val="ro-RO"/>
                    </w:rPr>
                    <w:t xml:space="preserve"> </w:t>
                  </w:r>
                  <w:r w:rsidRPr="004F3F81">
                    <w:rPr>
                      <w:rFonts w:ascii="Arial" w:hAnsi="Arial" w:cs="Arial"/>
                      <w:sz w:val="14"/>
                      <w:szCs w:val="14"/>
                      <w:lang w:val="ro-RO"/>
                    </w:rPr>
                    <w:t>reference:</w:t>
                  </w:r>
                  <w:r w:rsidR="00E65560" w:rsidRPr="004F3F81">
                    <w:rPr>
                      <w:rFonts w:ascii="Arial" w:hAnsi="Arial" w:cs="Arial"/>
                      <w:sz w:val="14"/>
                      <w:szCs w:val="14"/>
                      <w:lang w:val="ro-RO"/>
                    </w:rPr>
                    <w:t xml:space="preserve"> </w:t>
                  </w:r>
                  <w:bookmarkStart w:id="16" w:name="ce_anx3"/>
                  <w:bookmarkEnd w:id="16"/>
                  <w:r w:rsidR="005431CF">
                    <w:rPr>
                      <w:rFonts w:ascii="Arial" w:hAnsi="Arial" w:cs="Arial"/>
                      <w:sz w:val="14"/>
                      <w:szCs w:val="14"/>
                      <w:lang w:val="ro-RO"/>
                    </w:rPr>
                    <w:t>{ce_anx3}</w:t>
                  </w:r>
                </w:p>
              </w:tc>
            </w:tr>
          </w:tbl>
          <w:p w14:paraId="7C6109C4" w14:textId="77777777" w:rsidR="007B4AE8" w:rsidRPr="00FE276C" w:rsidRDefault="007B4AE8" w:rsidP="004107C8">
            <w:pPr>
              <w:snapToGrid w:val="0"/>
              <w:rPr>
                <w:rFonts w:ascii="Arial" w:hAnsi="Arial" w:cs="Arial"/>
                <w:bCs/>
                <w:sz w:val="14"/>
                <w:szCs w:val="14"/>
                <w:lang w:val="ro-RO"/>
              </w:rPr>
            </w:pPr>
          </w:p>
        </w:tc>
      </w:tr>
      <w:tr w:rsidR="007B4AE8" w:rsidRPr="00FE276C" w14:paraId="2E3193BF" w14:textId="77777777" w:rsidTr="00051641">
        <w:tblPrEx>
          <w:tblCellMar>
            <w:top w:w="0" w:type="dxa"/>
            <w:bottom w:w="0" w:type="dxa"/>
          </w:tblCellMar>
        </w:tblPrEx>
        <w:trPr>
          <w:cantSplit/>
          <w:trHeight w:val="283"/>
        </w:trPr>
        <w:tc>
          <w:tcPr>
            <w:tcW w:w="425" w:type="dxa"/>
            <w:vMerge/>
            <w:tcBorders>
              <w:left w:val="nil"/>
              <w:right w:val="single" w:sz="4" w:space="0" w:color="auto"/>
            </w:tcBorders>
          </w:tcPr>
          <w:p w14:paraId="47C8EC02" w14:textId="77777777" w:rsidR="007B4AE8" w:rsidRPr="00FE276C" w:rsidRDefault="007B4AE8" w:rsidP="00D954C8">
            <w:pPr>
              <w:rPr>
                <w:rFonts w:ascii="Arial" w:hAnsi="Arial" w:cs="Arial"/>
                <w:sz w:val="14"/>
                <w:szCs w:val="14"/>
                <w:lang w:val="ro-RO"/>
              </w:rPr>
            </w:pPr>
          </w:p>
        </w:tc>
        <w:tc>
          <w:tcPr>
            <w:tcW w:w="425" w:type="dxa"/>
            <w:tcBorders>
              <w:top w:val="single" w:sz="4" w:space="0" w:color="auto"/>
              <w:left w:val="single" w:sz="4" w:space="0" w:color="auto"/>
              <w:bottom w:val="single" w:sz="4" w:space="0" w:color="auto"/>
              <w:right w:val="single" w:sz="4" w:space="0" w:color="auto"/>
            </w:tcBorders>
          </w:tcPr>
          <w:p w14:paraId="0212ED49" w14:textId="77777777" w:rsidR="007B4AE8" w:rsidRPr="00AE5977" w:rsidRDefault="007B4AE8" w:rsidP="007340ED">
            <w:pPr>
              <w:snapToGrid w:val="0"/>
              <w:rPr>
                <w:rFonts w:ascii="Arial" w:hAnsi="Arial" w:cs="Arial"/>
                <w:b/>
                <w:sz w:val="14"/>
                <w:szCs w:val="14"/>
                <w:lang w:val="ro-RO"/>
              </w:rPr>
            </w:pPr>
            <w:r w:rsidRPr="00AE5977">
              <w:rPr>
                <w:rFonts w:ascii="Arial" w:hAnsi="Arial" w:cs="Arial"/>
                <w:b/>
                <w:sz w:val="14"/>
                <w:szCs w:val="14"/>
                <w:lang w:val="ro-RO"/>
              </w:rPr>
              <w:t xml:space="preserve">I.18 </w:t>
            </w:r>
          </w:p>
        </w:tc>
        <w:tc>
          <w:tcPr>
            <w:tcW w:w="2268" w:type="dxa"/>
            <w:gridSpan w:val="2"/>
            <w:tcBorders>
              <w:top w:val="single" w:sz="4" w:space="0" w:color="auto"/>
              <w:left w:val="single" w:sz="4" w:space="0" w:color="auto"/>
              <w:bottom w:val="single" w:sz="4" w:space="0" w:color="auto"/>
              <w:right w:val="single" w:sz="4" w:space="0" w:color="auto"/>
            </w:tcBorders>
          </w:tcPr>
          <w:p w14:paraId="2B25B3DB" w14:textId="77777777" w:rsidR="007B4AE8" w:rsidRPr="00AE5977" w:rsidRDefault="00134711" w:rsidP="007340ED">
            <w:pPr>
              <w:snapToGrid w:val="0"/>
              <w:rPr>
                <w:rFonts w:ascii="Arial" w:hAnsi="Arial" w:cs="Arial"/>
                <w:b/>
                <w:sz w:val="14"/>
                <w:szCs w:val="14"/>
                <w:lang w:val="ro-RO"/>
              </w:rPr>
            </w:pPr>
            <w:r w:rsidRPr="00AE5977">
              <w:rPr>
                <w:rFonts w:ascii="Arial" w:hAnsi="Arial" w:cs="Arial"/>
                <w:b/>
                <w:sz w:val="14"/>
                <w:szCs w:val="14"/>
                <w:lang w:val="ro-RO"/>
              </w:rPr>
              <w:t>T</w:t>
            </w:r>
            <w:r w:rsidR="007B4AE8" w:rsidRPr="00AE5977">
              <w:rPr>
                <w:rFonts w:ascii="Arial" w:hAnsi="Arial" w:cs="Arial"/>
                <w:b/>
                <w:sz w:val="14"/>
                <w:szCs w:val="14"/>
                <w:lang w:val="ro-RO"/>
              </w:rPr>
              <w:t>ransport</w:t>
            </w:r>
            <w:r w:rsidRPr="00AE5977">
              <w:rPr>
                <w:rFonts w:ascii="Arial" w:hAnsi="Arial" w:cs="Arial"/>
                <w:b/>
                <w:sz w:val="14"/>
                <w:szCs w:val="14"/>
                <w:lang w:val="ro-RO"/>
              </w:rPr>
              <w:t xml:space="preserve"> conditions</w:t>
            </w:r>
          </w:p>
          <w:p w14:paraId="6071A416" w14:textId="77777777" w:rsidR="00E65560" w:rsidRPr="00AE5977" w:rsidRDefault="00E65560" w:rsidP="007340ED">
            <w:pPr>
              <w:snapToGrid w:val="0"/>
              <w:rPr>
                <w:rFonts w:ascii="Arial" w:hAnsi="Arial" w:cs="Arial"/>
                <w:b/>
                <w:sz w:val="14"/>
                <w:szCs w:val="14"/>
                <w:lang w:val="ro-RO"/>
              </w:rPr>
            </w:pPr>
          </w:p>
        </w:tc>
        <w:tc>
          <w:tcPr>
            <w:tcW w:w="2268" w:type="dxa"/>
            <w:gridSpan w:val="2"/>
            <w:tcBorders>
              <w:top w:val="single" w:sz="4" w:space="0" w:color="auto"/>
              <w:left w:val="single" w:sz="4" w:space="0" w:color="auto"/>
              <w:bottom w:val="single" w:sz="4" w:space="0" w:color="auto"/>
              <w:right w:val="single" w:sz="4" w:space="0" w:color="auto"/>
            </w:tcBorders>
          </w:tcPr>
          <w:p w14:paraId="02B0D46F" w14:textId="77777777" w:rsidR="007B4AE8" w:rsidRPr="00770C8C" w:rsidRDefault="002C146D" w:rsidP="007340ED">
            <w:pPr>
              <w:snapToGrid w:val="0"/>
              <w:rPr>
                <w:rFonts w:ascii="Arial" w:hAnsi="Arial" w:cs="Arial"/>
                <w:sz w:val="14"/>
                <w:szCs w:val="14"/>
                <w:vertAlign w:val="superscript"/>
                <w:lang w:val="ro-RO"/>
              </w:rPr>
            </w:pPr>
            <w:r>
              <w:rPr>
                <w:rFonts w:ascii="Arial" w:hAnsi="Arial" w:cs="Arial"/>
                <w:bCs/>
                <w:sz w:val="20"/>
                <w:szCs w:val="20"/>
                <w:lang w:val="ro-RO"/>
              </w:rPr>
              <w:t xml:space="preserve"> </w:t>
            </w:r>
            <w:r w:rsidR="007B4AE8" w:rsidRPr="00C228EC">
              <w:rPr>
                <w:rFonts w:ascii="Arial" w:hAnsi="Arial" w:cs="Arial"/>
                <w:bCs/>
                <w:sz w:val="20"/>
                <w:szCs w:val="20"/>
                <w:lang w:val="ro-RO"/>
              </w:rPr>
              <w:sym w:font="Wingdings 2" w:char="F0A3"/>
            </w:r>
            <w:r w:rsidR="007B4AE8">
              <w:rPr>
                <w:rFonts w:ascii="Arial" w:hAnsi="Arial" w:cs="Arial"/>
                <w:bCs/>
                <w:sz w:val="20"/>
                <w:szCs w:val="20"/>
                <w:lang w:val="ro-RO"/>
              </w:rPr>
              <w:t xml:space="preserve">  </w:t>
            </w:r>
            <w:r w:rsidR="007B4AE8">
              <w:rPr>
                <w:rFonts w:ascii="Arial" w:hAnsi="Arial" w:cs="Arial"/>
                <w:sz w:val="14"/>
                <w:szCs w:val="14"/>
                <w:lang w:val="ro-RO"/>
              </w:rPr>
              <w:t>Ambient</w:t>
            </w:r>
          </w:p>
        </w:tc>
        <w:tc>
          <w:tcPr>
            <w:tcW w:w="2480" w:type="dxa"/>
            <w:gridSpan w:val="2"/>
            <w:tcBorders>
              <w:top w:val="single" w:sz="4" w:space="0" w:color="auto"/>
              <w:left w:val="single" w:sz="4" w:space="0" w:color="auto"/>
              <w:bottom w:val="single" w:sz="4" w:space="0" w:color="auto"/>
              <w:right w:val="single" w:sz="4" w:space="0" w:color="auto"/>
            </w:tcBorders>
          </w:tcPr>
          <w:p w14:paraId="54D26424" w14:textId="77777777" w:rsidR="007B4AE8" w:rsidRPr="00403DDF" w:rsidRDefault="002C146D" w:rsidP="007340ED">
            <w:pPr>
              <w:snapToGrid w:val="0"/>
              <w:rPr>
                <w:rFonts w:ascii="Arial" w:hAnsi="Arial" w:cs="Arial"/>
                <w:sz w:val="14"/>
                <w:szCs w:val="14"/>
                <w:lang w:val="ro-RO"/>
              </w:rPr>
            </w:pPr>
            <w:r>
              <w:rPr>
                <w:rFonts w:ascii="Arial" w:hAnsi="Arial" w:cs="Arial"/>
                <w:bCs/>
                <w:sz w:val="20"/>
                <w:szCs w:val="20"/>
                <w:lang w:val="ro-RO"/>
              </w:rPr>
              <w:t xml:space="preserve"> </w:t>
            </w:r>
            <w:r w:rsidRPr="00C228EC">
              <w:rPr>
                <w:rFonts w:ascii="Arial" w:hAnsi="Arial" w:cs="Arial"/>
                <w:bCs/>
                <w:sz w:val="20"/>
                <w:szCs w:val="20"/>
                <w:lang w:val="ro-RO"/>
              </w:rPr>
              <w:sym w:font="Wingdings 2" w:char="F0A3"/>
            </w:r>
            <w:r>
              <w:rPr>
                <w:rFonts w:ascii="Arial" w:hAnsi="Arial" w:cs="Arial"/>
                <w:bCs/>
                <w:sz w:val="20"/>
                <w:szCs w:val="20"/>
                <w:lang w:val="ro-RO"/>
              </w:rPr>
              <w:t xml:space="preserve"> </w:t>
            </w:r>
            <w:r w:rsidR="007B4AE8">
              <w:rPr>
                <w:rFonts w:ascii="Arial" w:hAnsi="Arial" w:cs="Arial"/>
                <w:sz w:val="20"/>
                <w:szCs w:val="20"/>
                <w:lang w:val="ro-RO"/>
              </w:rPr>
              <w:t xml:space="preserve"> </w:t>
            </w:r>
            <w:r w:rsidR="00134711">
              <w:rPr>
                <w:rFonts w:ascii="Arial" w:hAnsi="Arial" w:cs="Arial"/>
                <w:sz w:val="14"/>
                <w:szCs w:val="14"/>
                <w:lang w:val="ro-RO"/>
              </w:rPr>
              <w:t>Chilled</w:t>
            </w:r>
            <w:r w:rsidR="007B4AE8" w:rsidRPr="00D72A5F">
              <w:rPr>
                <w:rFonts w:ascii="Arial" w:hAnsi="Arial" w:cs="Arial"/>
                <w:sz w:val="20"/>
                <w:szCs w:val="20"/>
                <w:lang w:val="ro-RO"/>
              </w:rPr>
              <w:tab/>
            </w:r>
            <w:r w:rsidR="007B4AE8">
              <w:rPr>
                <w:rFonts w:ascii="Arial" w:hAnsi="Arial" w:cs="Arial"/>
                <w:sz w:val="20"/>
                <w:szCs w:val="20"/>
                <w:lang w:val="ro-RO"/>
              </w:rPr>
              <w:t xml:space="preserve">  </w:t>
            </w:r>
          </w:p>
        </w:tc>
        <w:tc>
          <w:tcPr>
            <w:tcW w:w="2481" w:type="dxa"/>
            <w:gridSpan w:val="2"/>
            <w:tcBorders>
              <w:top w:val="single" w:sz="4" w:space="0" w:color="auto"/>
              <w:left w:val="single" w:sz="4" w:space="0" w:color="auto"/>
              <w:bottom w:val="single" w:sz="4" w:space="0" w:color="auto"/>
              <w:right w:val="single" w:sz="4" w:space="0" w:color="auto"/>
            </w:tcBorders>
          </w:tcPr>
          <w:p w14:paraId="26588D4D" w14:textId="77777777" w:rsidR="007B4AE8" w:rsidRPr="00FE276C" w:rsidRDefault="002C146D" w:rsidP="007340ED">
            <w:pPr>
              <w:snapToGrid w:val="0"/>
              <w:rPr>
                <w:rFonts w:ascii="Arial" w:hAnsi="Arial" w:cs="Arial"/>
                <w:sz w:val="14"/>
                <w:szCs w:val="14"/>
                <w:lang w:val="ro-RO"/>
              </w:rPr>
            </w:pPr>
            <w:r>
              <w:rPr>
                <w:rFonts w:ascii="Arial" w:hAnsi="Arial" w:cs="Arial"/>
                <w:sz w:val="20"/>
                <w:szCs w:val="20"/>
                <w:lang w:val="ro-RO"/>
              </w:rPr>
              <w:t xml:space="preserve"> </w:t>
            </w:r>
            <w:r w:rsidR="00763981" w:rsidRPr="006137B0">
              <w:rPr>
                <w:rFonts w:ascii="Arial" w:hAnsi="Arial" w:cs="Arial"/>
                <w:sz w:val="20"/>
                <w:szCs w:val="20"/>
                <w:lang w:val="ro-RO"/>
              </w:rPr>
              <w:sym w:font="Wingdings 2" w:char="F054"/>
            </w:r>
            <w:r>
              <w:rPr>
                <w:rFonts w:ascii="Arial" w:hAnsi="Arial" w:cs="Arial"/>
                <w:sz w:val="20"/>
                <w:szCs w:val="20"/>
                <w:lang w:val="ro-RO"/>
              </w:rPr>
              <w:t xml:space="preserve">  </w:t>
            </w:r>
            <w:r w:rsidR="00134711">
              <w:rPr>
                <w:rFonts w:ascii="Arial" w:hAnsi="Arial" w:cs="Arial"/>
                <w:sz w:val="14"/>
                <w:szCs w:val="14"/>
                <w:lang w:val="ro-RO"/>
              </w:rPr>
              <w:t>Frozen</w:t>
            </w:r>
          </w:p>
        </w:tc>
      </w:tr>
      <w:tr w:rsidR="007B4AE8" w:rsidRPr="00FE276C" w14:paraId="3BDD8038" w14:textId="77777777" w:rsidTr="00AA5F7A">
        <w:tblPrEx>
          <w:tblCellMar>
            <w:top w:w="0" w:type="dxa"/>
            <w:bottom w:w="0" w:type="dxa"/>
          </w:tblCellMar>
        </w:tblPrEx>
        <w:trPr>
          <w:cantSplit/>
          <w:trHeight w:val="728"/>
        </w:trPr>
        <w:tc>
          <w:tcPr>
            <w:tcW w:w="425" w:type="dxa"/>
            <w:vMerge/>
            <w:tcBorders>
              <w:left w:val="nil"/>
              <w:right w:val="single" w:sz="4" w:space="0" w:color="auto"/>
            </w:tcBorders>
          </w:tcPr>
          <w:p w14:paraId="3EFDD8E2" w14:textId="77777777" w:rsidR="007B4AE8" w:rsidRPr="00FE276C" w:rsidRDefault="007B4AE8" w:rsidP="00D954C8">
            <w:pPr>
              <w:rPr>
                <w:rFonts w:ascii="Arial" w:hAnsi="Arial" w:cs="Arial"/>
                <w:sz w:val="14"/>
                <w:szCs w:val="14"/>
                <w:lang w:val="ro-RO"/>
              </w:rPr>
            </w:pPr>
          </w:p>
        </w:tc>
        <w:tc>
          <w:tcPr>
            <w:tcW w:w="9922" w:type="dxa"/>
            <w:gridSpan w:val="9"/>
            <w:tcBorders>
              <w:top w:val="single" w:sz="4" w:space="0" w:color="auto"/>
              <w:left w:val="single" w:sz="4" w:space="0" w:color="auto"/>
              <w:bottom w:val="single" w:sz="4" w:space="0" w:color="auto"/>
              <w:right w:val="single" w:sz="4" w:space="0" w:color="auto"/>
            </w:tcBorders>
          </w:tcPr>
          <w:p w14:paraId="2B762F6B" w14:textId="77777777" w:rsidR="007B4AE8" w:rsidRPr="001F3A57" w:rsidRDefault="007B4AE8" w:rsidP="00D954C8">
            <w:pPr>
              <w:snapToGrid w:val="0"/>
              <w:rPr>
                <w:rFonts w:ascii="Arial" w:hAnsi="Arial" w:cs="Arial"/>
                <w:b/>
                <w:sz w:val="14"/>
                <w:szCs w:val="14"/>
                <w:lang w:val="ro-RO"/>
              </w:rPr>
            </w:pPr>
            <w:r w:rsidRPr="001F3A57">
              <w:rPr>
                <w:rFonts w:ascii="Arial" w:hAnsi="Arial" w:cs="Arial"/>
                <w:b/>
                <w:sz w:val="14"/>
                <w:szCs w:val="14"/>
                <w:lang w:val="ro-RO"/>
              </w:rPr>
              <w:t>I.19</w:t>
            </w:r>
            <w:r w:rsidR="008E25C8" w:rsidRPr="001F3A57">
              <w:rPr>
                <w:rFonts w:ascii="Arial" w:hAnsi="Arial" w:cs="Arial"/>
                <w:b/>
                <w:sz w:val="14"/>
                <w:szCs w:val="14"/>
                <w:lang w:val="ro-RO"/>
              </w:rPr>
              <w:t xml:space="preserve">  </w:t>
            </w:r>
            <w:r w:rsidR="0083293C">
              <w:rPr>
                <w:rFonts w:ascii="Arial" w:hAnsi="Arial" w:cs="Arial"/>
                <w:b/>
                <w:sz w:val="14"/>
                <w:szCs w:val="14"/>
                <w:lang w:val="ro-RO"/>
              </w:rPr>
              <w:t>Container number/Seal number</w:t>
            </w: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820"/>
              <w:gridCol w:w="4820"/>
            </w:tblGrid>
            <w:tr w:rsidR="007B4AE8" w:rsidRPr="00CE4030" w14:paraId="3D7D420A" w14:textId="77777777" w:rsidTr="003D39C0">
              <w:trPr>
                <w:trHeight w:val="227"/>
              </w:trPr>
              <w:tc>
                <w:tcPr>
                  <w:tcW w:w="4820" w:type="dxa"/>
                  <w:tcBorders>
                    <w:top w:val="nil"/>
                    <w:left w:val="nil"/>
                    <w:bottom w:val="nil"/>
                    <w:right w:val="nil"/>
                  </w:tcBorders>
                  <w:shd w:val="clear" w:color="auto" w:fill="auto"/>
                </w:tcPr>
                <w:p w14:paraId="7005E320" w14:textId="77777777" w:rsidR="007B4AE8" w:rsidRPr="00CE4030" w:rsidRDefault="0083293C" w:rsidP="007340ED">
                  <w:pPr>
                    <w:snapToGrid w:val="0"/>
                    <w:spacing w:line="0" w:lineRule="atLeast"/>
                    <w:rPr>
                      <w:rFonts w:ascii="Arial" w:hAnsi="Arial" w:cs="Arial"/>
                      <w:sz w:val="14"/>
                      <w:szCs w:val="14"/>
                      <w:lang w:val="ro-RO"/>
                    </w:rPr>
                  </w:pPr>
                  <w:r>
                    <w:rPr>
                      <w:rFonts w:ascii="Arial" w:hAnsi="Arial" w:cs="Arial"/>
                      <w:sz w:val="14"/>
                      <w:szCs w:val="14"/>
                    </w:rPr>
                    <w:t>Container No</w:t>
                  </w:r>
                </w:p>
              </w:tc>
              <w:tc>
                <w:tcPr>
                  <w:tcW w:w="4820" w:type="dxa"/>
                  <w:tcBorders>
                    <w:top w:val="nil"/>
                    <w:left w:val="nil"/>
                    <w:bottom w:val="nil"/>
                    <w:right w:val="nil"/>
                  </w:tcBorders>
                  <w:shd w:val="clear" w:color="auto" w:fill="auto"/>
                </w:tcPr>
                <w:p w14:paraId="2CE738DD" w14:textId="77777777" w:rsidR="007B4AE8" w:rsidRPr="00CE4030" w:rsidRDefault="0083293C" w:rsidP="007340ED">
                  <w:pPr>
                    <w:snapToGrid w:val="0"/>
                    <w:spacing w:line="0" w:lineRule="atLeast"/>
                    <w:rPr>
                      <w:rFonts w:ascii="Arial" w:hAnsi="Arial" w:cs="Arial"/>
                      <w:sz w:val="14"/>
                      <w:szCs w:val="14"/>
                      <w:lang w:val="ro-RO"/>
                    </w:rPr>
                  </w:pPr>
                  <w:r>
                    <w:rPr>
                      <w:rFonts w:ascii="Arial" w:hAnsi="Arial" w:cs="Arial"/>
                      <w:sz w:val="14"/>
                      <w:szCs w:val="14"/>
                      <w:lang w:val="ro-RO"/>
                    </w:rPr>
                    <w:t>Seal No</w:t>
                  </w:r>
                </w:p>
              </w:tc>
            </w:tr>
            <w:tr w:rsidR="007B4AE8" w:rsidRPr="00CE4030" w14:paraId="0E8DE61C" w14:textId="77777777" w:rsidTr="003D39C0">
              <w:trPr>
                <w:trHeight w:val="227"/>
              </w:trPr>
              <w:tc>
                <w:tcPr>
                  <w:tcW w:w="4820" w:type="dxa"/>
                  <w:tcBorders>
                    <w:top w:val="nil"/>
                    <w:left w:val="nil"/>
                    <w:bottom w:val="nil"/>
                    <w:right w:val="nil"/>
                  </w:tcBorders>
                  <w:shd w:val="clear" w:color="auto" w:fill="auto"/>
                </w:tcPr>
                <w:p w14:paraId="095B459D" w14:textId="7363FD98" w:rsidR="007B4AE8" w:rsidRPr="00AE5977" w:rsidRDefault="007B4AE8" w:rsidP="00AE5977">
                  <w:pPr>
                    <w:snapToGrid w:val="0"/>
                    <w:spacing w:line="0" w:lineRule="atLeast"/>
                    <w:rPr>
                      <w:rFonts w:ascii="Arial" w:hAnsi="Arial" w:cs="Arial"/>
                      <w:sz w:val="14"/>
                      <w:szCs w:val="14"/>
                      <w:lang w:val="ro-RO"/>
                    </w:rPr>
                  </w:pPr>
                  <w:r w:rsidRPr="00AE5977">
                    <w:rPr>
                      <w:rFonts w:ascii="Arial" w:hAnsi="Arial" w:cs="Arial"/>
                      <w:sz w:val="14"/>
                      <w:szCs w:val="14"/>
                    </w:rPr>
                    <w:t xml:space="preserve"> </w:t>
                  </w:r>
                  <w:bookmarkStart w:id="17" w:name="ce_anx2_2"/>
                  <w:bookmarkEnd w:id="17"/>
                  <w:r w:rsidR="005431CF">
                    <w:rPr>
                      <w:rFonts w:ascii="Arial" w:hAnsi="Arial" w:cs="Arial"/>
                      <w:sz w:val="14"/>
                      <w:szCs w:val="14"/>
                    </w:rPr>
                    <w:t>{ce_anx2_2}</w:t>
                  </w:r>
                </w:p>
              </w:tc>
              <w:tc>
                <w:tcPr>
                  <w:tcW w:w="4820" w:type="dxa"/>
                  <w:tcBorders>
                    <w:top w:val="nil"/>
                    <w:left w:val="nil"/>
                    <w:bottom w:val="nil"/>
                    <w:right w:val="nil"/>
                  </w:tcBorders>
                  <w:shd w:val="clear" w:color="auto" w:fill="auto"/>
                </w:tcPr>
                <w:p w14:paraId="0D8A528F" w14:textId="2F98E05B" w:rsidR="007B4AE8" w:rsidRPr="00AE5977" w:rsidRDefault="005431CF" w:rsidP="007340ED">
                  <w:pPr>
                    <w:snapToGrid w:val="0"/>
                    <w:spacing w:line="0" w:lineRule="atLeast"/>
                    <w:rPr>
                      <w:rFonts w:ascii="Arial" w:hAnsi="Arial" w:cs="Arial"/>
                      <w:sz w:val="14"/>
                      <w:szCs w:val="14"/>
                      <w:lang w:val="ro-RO"/>
                    </w:rPr>
                  </w:pPr>
                  <w:bookmarkStart w:id="18" w:name="ce_anx2_3"/>
                  <w:bookmarkEnd w:id="18"/>
                  <w:r>
                    <w:rPr>
                      <w:rFonts w:ascii="Arial" w:hAnsi="Arial" w:cs="Arial"/>
                      <w:sz w:val="14"/>
                      <w:szCs w:val="14"/>
                      <w:lang w:val="ro-RO"/>
                    </w:rPr>
                    <w:t>{ce_anx2_3}</w:t>
                  </w:r>
                </w:p>
              </w:tc>
            </w:tr>
          </w:tbl>
          <w:p w14:paraId="74C16F73" w14:textId="77777777" w:rsidR="007B4AE8" w:rsidRPr="00FE276C" w:rsidRDefault="007B4AE8" w:rsidP="00D954C8">
            <w:pPr>
              <w:snapToGrid w:val="0"/>
              <w:rPr>
                <w:rFonts w:ascii="Arial" w:hAnsi="Arial" w:cs="Arial"/>
                <w:sz w:val="14"/>
                <w:szCs w:val="14"/>
                <w:lang w:val="ro-RO"/>
              </w:rPr>
            </w:pPr>
          </w:p>
        </w:tc>
      </w:tr>
      <w:tr w:rsidR="007B4AE8" w:rsidRPr="00FE276C" w14:paraId="766FEB54" w14:textId="77777777" w:rsidTr="007B4AE8">
        <w:tblPrEx>
          <w:tblCellMar>
            <w:top w:w="0" w:type="dxa"/>
            <w:bottom w:w="0" w:type="dxa"/>
          </w:tblCellMar>
        </w:tblPrEx>
        <w:trPr>
          <w:cantSplit/>
          <w:trHeight w:val="129"/>
        </w:trPr>
        <w:tc>
          <w:tcPr>
            <w:tcW w:w="425" w:type="dxa"/>
            <w:vMerge/>
            <w:tcBorders>
              <w:left w:val="nil"/>
              <w:right w:val="single" w:sz="4" w:space="0" w:color="auto"/>
            </w:tcBorders>
          </w:tcPr>
          <w:p w14:paraId="3B8CBE7C" w14:textId="77777777" w:rsidR="007B4AE8" w:rsidRPr="00FE276C" w:rsidRDefault="007B4AE8" w:rsidP="00D954C8">
            <w:pPr>
              <w:rPr>
                <w:rFonts w:ascii="Arial" w:hAnsi="Arial" w:cs="Arial"/>
                <w:sz w:val="14"/>
                <w:szCs w:val="14"/>
                <w:lang w:val="ro-RO"/>
              </w:rPr>
            </w:pPr>
          </w:p>
        </w:tc>
        <w:tc>
          <w:tcPr>
            <w:tcW w:w="425" w:type="dxa"/>
            <w:tcBorders>
              <w:top w:val="single" w:sz="4" w:space="0" w:color="auto"/>
              <w:left w:val="single" w:sz="4" w:space="0" w:color="auto"/>
              <w:bottom w:val="single" w:sz="4" w:space="0" w:color="auto"/>
              <w:right w:val="single" w:sz="4" w:space="0" w:color="auto"/>
            </w:tcBorders>
          </w:tcPr>
          <w:p w14:paraId="2174623B" w14:textId="77777777" w:rsidR="007B4AE8" w:rsidRPr="001F3A57" w:rsidRDefault="007B4AE8" w:rsidP="007B4AE8">
            <w:pPr>
              <w:snapToGrid w:val="0"/>
              <w:rPr>
                <w:rFonts w:ascii="Arial" w:hAnsi="Arial" w:cs="Arial"/>
                <w:b/>
                <w:sz w:val="14"/>
                <w:szCs w:val="14"/>
                <w:lang w:val="ro-RO"/>
              </w:rPr>
            </w:pPr>
            <w:r w:rsidRPr="001F3A57">
              <w:rPr>
                <w:rFonts w:ascii="Arial" w:hAnsi="Arial" w:cs="Arial"/>
                <w:b/>
                <w:sz w:val="14"/>
                <w:szCs w:val="14"/>
                <w:lang w:val="ro-RO"/>
              </w:rPr>
              <w:t>I.20</w:t>
            </w:r>
          </w:p>
        </w:tc>
        <w:tc>
          <w:tcPr>
            <w:tcW w:w="9497" w:type="dxa"/>
            <w:gridSpan w:val="8"/>
            <w:tcBorders>
              <w:top w:val="single" w:sz="4" w:space="0" w:color="auto"/>
              <w:left w:val="single" w:sz="4" w:space="0" w:color="auto"/>
              <w:bottom w:val="single" w:sz="4" w:space="0" w:color="auto"/>
              <w:right w:val="single" w:sz="4" w:space="0" w:color="auto"/>
            </w:tcBorders>
          </w:tcPr>
          <w:p w14:paraId="08E93A58" w14:textId="77777777" w:rsidR="007B4AE8" w:rsidRPr="001F3A57" w:rsidRDefault="007B4AE8" w:rsidP="007B4AE8">
            <w:pPr>
              <w:snapToGrid w:val="0"/>
              <w:rPr>
                <w:rFonts w:ascii="CommercialPi BT" w:hAnsi="CommercialPi BT" w:cs="MS Mincho"/>
                <w:b/>
                <w:sz w:val="14"/>
                <w:szCs w:val="14"/>
                <w:lang w:val="ro-RO"/>
              </w:rPr>
            </w:pPr>
            <w:r w:rsidRPr="001F3A57">
              <w:rPr>
                <w:rFonts w:ascii="Arial" w:hAnsi="Arial" w:cs="Arial"/>
                <w:b/>
                <w:sz w:val="14"/>
                <w:szCs w:val="14"/>
                <w:lang w:val="ro-RO"/>
              </w:rPr>
              <w:t>Certifi</w:t>
            </w:r>
            <w:r w:rsidR="0083293C">
              <w:rPr>
                <w:rFonts w:ascii="Arial" w:hAnsi="Arial" w:cs="Arial"/>
                <w:b/>
                <w:sz w:val="14"/>
                <w:szCs w:val="14"/>
                <w:lang w:val="ro-RO"/>
              </w:rPr>
              <w:t>ed as or for</w:t>
            </w:r>
          </w:p>
        </w:tc>
      </w:tr>
      <w:tr w:rsidR="007B4AE8" w:rsidRPr="00FE276C" w14:paraId="2F1822E6" w14:textId="77777777" w:rsidTr="008534BF">
        <w:tblPrEx>
          <w:tblCellMar>
            <w:top w:w="0" w:type="dxa"/>
            <w:bottom w:w="0" w:type="dxa"/>
          </w:tblCellMar>
        </w:tblPrEx>
        <w:trPr>
          <w:cantSplit/>
          <w:trHeight w:val="656"/>
        </w:trPr>
        <w:tc>
          <w:tcPr>
            <w:tcW w:w="425" w:type="dxa"/>
            <w:vMerge/>
            <w:tcBorders>
              <w:left w:val="nil"/>
              <w:right w:val="single" w:sz="4" w:space="0" w:color="auto"/>
            </w:tcBorders>
          </w:tcPr>
          <w:p w14:paraId="3EA3D98C" w14:textId="77777777" w:rsidR="007B4AE8" w:rsidRPr="00FE276C" w:rsidRDefault="007B4AE8" w:rsidP="00D954C8">
            <w:pPr>
              <w:rPr>
                <w:rFonts w:ascii="Arial" w:hAnsi="Arial" w:cs="Arial"/>
                <w:sz w:val="14"/>
                <w:szCs w:val="14"/>
                <w:lang w:val="ro-RO"/>
              </w:rPr>
            </w:pPr>
          </w:p>
        </w:tc>
        <w:tc>
          <w:tcPr>
            <w:tcW w:w="9922" w:type="dxa"/>
            <w:gridSpan w:val="9"/>
            <w:tcBorders>
              <w:top w:val="single" w:sz="4" w:space="0" w:color="auto"/>
              <w:left w:val="single" w:sz="4" w:space="0" w:color="auto"/>
              <w:bottom w:val="single" w:sz="4" w:space="0" w:color="auto"/>
              <w:right w:val="single" w:sz="4" w:space="0" w:color="auto"/>
            </w:tcBorders>
          </w:tcPr>
          <w:p w14:paraId="2EDD9638" w14:textId="77777777" w:rsidR="007B4AE8" w:rsidRPr="008534BF" w:rsidRDefault="007B4AE8" w:rsidP="008708BA">
            <w:pPr>
              <w:snapToGrid w:val="0"/>
              <w:rPr>
                <w:rFonts w:ascii="Arial" w:hAnsi="Arial" w:cs="Arial"/>
                <w:bCs/>
                <w:sz w:val="6"/>
                <w:szCs w:val="6"/>
                <w:lang w:val="ro-RO"/>
              </w:rPr>
            </w:pPr>
          </w:p>
          <w:p w14:paraId="05D8AB54" w14:textId="77777777" w:rsidR="007B4AE8" w:rsidRPr="007B4AE8" w:rsidRDefault="007B4AE8" w:rsidP="008708BA">
            <w:pPr>
              <w:snapToGrid w:val="0"/>
              <w:rPr>
                <w:rFonts w:ascii="Arial" w:hAnsi="Arial" w:cs="Arial"/>
                <w:bCs/>
                <w:sz w:val="14"/>
                <w:szCs w:val="14"/>
                <w:lang w:val="ro-RO"/>
              </w:rPr>
            </w:pPr>
            <w:r>
              <w:rPr>
                <w:rFonts w:ascii="Arial" w:hAnsi="Arial" w:cs="Arial"/>
                <w:bCs/>
                <w:sz w:val="14"/>
                <w:szCs w:val="14"/>
                <w:lang w:val="ro-RO"/>
              </w:rPr>
              <w:t xml:space="preserve">    </w:t>
            </w:r>
            <w:r w:rsidRPr="006137B0">
              <w:rPr>
                <w:rFonts w:ascii="Arial" w:hAnsi="Arial" w:cs="Arial"/>
                <w:sz w:val="20"/>
                <w:szCs w:val="20"/>
                <w:lang w:val="ro-RO"/>
              </w:rPr>
              <w:sym w:font="Wingdings 2" w:char="F054"/>
            </w:r>
            <w:r>
              <w:rPr>
                <w:rFonts w:ascii="Arial" w:hAnsi="Arial" w:cs="Arial"/>
                <w:sz w:val="20"/>
                <w:szCs w:val="20"/>
                <w:lang w:val="ro-RO"/>
              </w:rPr>
              <w:t xml:space="preserve"> </w:t>
            </w:r>
            <w:r>
              <w:rPr>
                <w:rFonts w:ascii="Arial" w:hAnsi="Arial" w:cs="Arial"/>
                <w:bCs/>
                <w:sz w:val="14"/>
                <w:szCs w:val="14"/>
                <w:lang w:val="ro-RO"/>
              </w:rPr>
              <w:t>Product</w:t>
            </w:r>
            <w:r w:rsidR="0083293C">
              <w:rPr>
                <w:rFonts w:ascii="Arial" w:hAnsi="Arial" w:cs="Arial"/>
                <w:bCs/>
                <w:sz w:val="14"/>
                <w:szCs w:val="14"/>
                <w:lang w:val="ro-RO"/>
              </w:rPr>
              <w:t xml:space="preserve">s for </w:t>
            </w:r>
            <w:r w:rsidRPr="007B4AE8">
              <w:rPr>
                <w:rFonts w:ascii="Arial" w:hAnsi="Arial" w:cs="Arial"/>
                <w:bCs/>
                <w:sz w:val="14"/>
                <w:szCs w:val="14"/>
                <w:lang w:val="ro-RO"/>
              </w:rPr>
              <w:t>human</w:t>
            </w:r>
            <w:r w:rsidR="0083293C">
              <w:rPr>
                <w:rFonts w:ascii="Arial" w:hAnsi="Arial" w:cs="Arial"/>
                <w:bCs/>
                <w:sz w:val="14"/>
                <w:szCs w:val="14"/>
                <w:lang w:val="ro-RO"/>
              </w:rPr>
              <w:t xml:space="preserve"> consumption</w:t>
            </w:r>
            <w:r w:rsidRPr="007B4AE8">
              <w:rPr>
                <w:rFonts w:ascii="Arial" w:hAnsi="Arial" w:cs="Arial"/>
                <w:bCs/>
                <w:sz w:val="14"/>
                <w:szCs w:val="14"/>
                <w:lang w:val="ro-RO"/>
              </w:rPr>
              <w:t xml:space="preserve">   </w:t>
            </w:r>
            <w:r>
              <w:rPr>
                <w:rFonts w:ascii="Arial" w:hAnsi="Arial" w:cs="Arial"/>
                <w:bCs/>
                <w:sz w:val="14"/>
                <w:szCs w:val="14"/>
                <w:lang w:val="ro-RO"/>
              </w:rPr>
              <w:t xml:space="preserve">                             </w:t>
            </w:r>
            <w:r w:rsidRPr="007B4AE8">
              <w:rPr>
                <w:rFonts w:ascii="Arial" w:hAnsi="Arial" w:cs="Arial"/>
                <w:bCs/>
                <w:sz w:val="14"/>
                <w:szCs w:val="14"/>
                <w:lang w:val="ro-RO"/>
              </w:rPr>
              <w:t xml:space="preserve">   </w:t>
            </w:r>
            <w:r w:rsidRPr="00C228EC">
              <w:rPr>
                <w:rFonts w:ascii="Arial" w:hAnsi="Arial" w:cs="Arial"/>
                <w:bCs/>
                <w:sz w:val="20"/>
                <w:szCs w:val="20"/>
                <w:lang w:val="ro-RO"/>
              </w:rPr>
              <w:sym w:font="Wingdings 2" w:char="F0A3"/>
            </w:r>
            <w:r w:rsidRPr="007B4AE8">
              <w:rPr>
                <w:rFonts w:ascii="Arial" w:hAnsi="Arial" w:cs="Arial"/>
                <w:bCs/>
                <w:sz w:val="14"/>
                <w:szCs w:val="14"/>
                <w:lang w:val="ro-RO"/>
              </w:rPr>
              <w:t xml:space="preserve"> </w:t>
            </w:r>
            <w:r w:rsidR="0083293C">
              <w:rPr>
                <w:rFonts w:ascii="Arial" w:hAnsi="Arial" w:cs="Arial"/>
                <w:bCs/>
                <w:sz w:val="14"/>
                <w:szCs w:val="14"/>
                <w:lang w:val="ro-RO"/>
              </w:rPr>
              <w:t>Canning industry</w:t>
            </w:r>
            <w:r w:rsidRPr="007B4AE8">
              <w:rPr>
                <w:rFonts w:ascii="Arial" w:hAnsi="Arial" w:cs="Arial"/>
                <w:bCs/>
                <w:sz w:val="14"/>
                <w:szCs w:val="14"/>
                <w:lang w:val="ro-RO"/>
              </w:rPr>
              <w:t xml:space="preserve">    </w:t>
            </w:r>
            <w:r>
              <w:rPr>
                <w:rFonts w:ascii="Arial" w:hAnsi="Arial" w:cs="Arial"/>
                <w:bCs/>
                <w:sz w:val="14"/>
                <w:szCs w:val="14"/>
                <w:lang w:val="ro-RO"/>
              </w:rPr>
              <w:t xml:space="preserve">                                   </w:t>
            </w:r>
            <w:r w:rsidRPr="007B4AE8">
              <w:rPr>
                <w:rFonts w:ascii="Arial" w:hAnsi="Arial" w:cs="Arial"/>
                <w:bCs/>
                <w:sz w:val="14"/>
                <w:szCs w:val="14"/>
                <w:lang w:val="ro-RO"/>
              </w:rPr>
              <w:t xml:space="preserve"> </w:t>
            </w:r>
            <w:r w:rsidRPr="00C228EC">
              <w:rPr>
                <w:rFonts w:ascii="Arial" w:hAnsi="Arial" w:cs="Arial"/>
                <w:bCs/>
                <w:sz w:val="20"/>
                <w:szCs w:val="20"/>
                <w:lang w:val="ro-RO"/>
              </w:rPr>
              <w:sym w:font="Wingdings 2" w:char="F0A3"/>
            </w:r>
            <w:r w:rsidRPr="007B4AE8">
              <w:rPr>
                <w:rFonts w:ascii="Arial" w:hAnsi="Arial" w:cs="Arial"/>
                <w:bCs/>
                <w:sz w:val="14"/>
                <w:szCs w:val="14"/>
                <w:lang w:val="ro-RO"/>
              </w:rPr>
              <w:t xml:space="preserve">  </w:t>
            </w:r>
            <w:r w:rsidR="0083293C">
              <w:rPr>
                <w:rFonts w:ascii="Arial" w:hAnsi="Arial" w:cs="Arial"/>
                <w:bCs/>
                <w:sz w:val="14"/>
                <w:szCs w:val="14"/>
                <w:lang w:val="ro-RO"/>
              </w:rPr>
              <w:t>Further processing</w:t>
            </w:r>
          </w:p>
          <w:p w14:paraId="643165D8" w14:textId="77777777" w:rsidR="007B4AE8" w:rsidRPr="008534BF" w:rsidRDefault="007B4AE8" w:rsidP="008708BA">
            <w:pPr>
              <w:snapToGrid w:val="0"/>
              <w:rPr>
                <w:rFonts w:ascii="Arial" w:hAnsi="Arial" w:cs="Arial"/>
                <w:bCs/>
                <w:sz w:val="6"/>
                <w:szCs w:val="6"/>
                <w:lang w:val="ro-RO"/>
              </w:rPr>
            </w:pPr>
          </w:p>
          <w:p w14:paraId="561CEF60" w14:textId="77777777" w:rsidR="007B4AE8" w:rsidRDefault="007B4AE8" w:rsidP="008708BA">
            <w:pPr>
              <w:snapToGrid w:val="0"/>
              <w:rPr>
                <w:rFonts w:ascii="Arial" w:hAnsi="Arial" w:cs="Arial"/>
                <w:bCs/>
                <w:sz w:val="14"/>
                <w:szCs w:val="14"/>
                <w:lang w:val="ro-RO"/>
              </w:rPr>
            </w:pPr>
            <w:r>
              <w:rPr>
                <w:rFonts w:ascii="Arial" w:hAnsi="Arial" w:cs="Arial"/>
                <w:bCs/>
                <w:sz w:val="20"/>
                <w:szCs w:val="20"/>
                <w:lang w:val="ro-RO"/>
              </w:rPr>
              <w:t xml:space="preserve">   </w:t>
            </w:r>
            <w:r w:rsidRPr="00C228EC">
              <w:rPr>
                <w:rFonts w:ascii="Arial" w:hAnsi="Arial" w:cs="Arial"/>
                <w:bCs/>
                <w:sz w:val="20"/>
                <w:szCs w:val="20"/>
                <w:lang w:val="ro-RO"/>
              </w:rPr>
              <w:sym w:font="Wingdings 2" w:char="F0A3"/>
            </w:r>
            <w:r>
              <w:rPr>
                <w:rFonts w:ascii="Arial" w:hAnsi="Arial" w:cs="Arial"/>
                <w:bCs/>
                <w:sz w:val="20"/>
                <w:szCs w:val="20"/>
                <w:lang w:val="ro-RO"/>
              </w:rPr>
              <w:t xml:space="preserve"> </w:t>
            </w:r>
            <w:r w:rsidR="004479A4">
              <w:rPr>
                <w:rFonts w:ascii="Arial" w:hAnsi="Arial" w:cs="Arial"/>
                <w:bCs/>
                <w:sz w:val="14"/>
                <w:szCs w:val="14"/>
                <w:lang w:val="ro-RO"/>
              </w:rPr>
              <w:t>Liv</w:t>
            </w:r>
            <w:r w:rsidR="0083293C">
              <w:rPr>
                <w:rFonts w:ascii="Arial" w:hAnsi="Arial" w:cs="Arial"/>
                <w:bCs/>
                <w:sz w:val="14"/>
                <w:szCs w:val="14"/>
                <w:lang w:val="ro-RO"/>
              </w:rPr>
              <w:t>e aquatic animals for</w:t>
            </w:r>
            <w:r w:rsidRPr="007B4AE8">
              <w:rPr>
                <w:rFonts w:ascii="Arial" w:hAnsi="Arial" w:cs="Arial"/>
                <w:bCs/>
                <w:sz w:val="14"/>
                <w:szCs w:val="14"/>
                <w:lang w:val="ro-RO"/>
              </w:rPr>
              <w:t xml:space="preserve"> human</w:t>
            </w:r>
            <w:r w:rsidR="0083293C">
              <w:rPr>
                <w:rFonts w:ascii="Arial" w:hAnsi="Arial" w:cs="Arial"/>
                <w:bCs/>
                <w:sz w:val="14"/>
                <w:szCs w:val="14"/>
                <w:lang w:val="ro-RO"/>
              </w:rPr>
              <w:t xml:space="preserve"> consumption</w:t>
            </w:r>
            <w:r w:rsidRPr="007B4AE8">
              <w:rPr>
                <w:rFonts w:ascii="Arial" w:hAnsi="Arial" w:cs="Arial"/>
                <w:bCs/>
                <w:sz w:val="14"/>
                <w:szCs w:val="14"/>
                <w:lang w:val="ro-RO"/>
              </w:rPr>
              <w:t xml:space="preserve">       </w:t>
            </w:r>
          </w:p>
        </w:tc>
      </w:tr>
      <w:tr w:rsidR="008B7D64" w:rsidRPr="00FE276C" w14:paraId="2DD1CD79" w14:textId="77777777" w:rsidTr="008B7D64">
        <w:tblPrEx>
          <w:tblCellMar>
            <w:top w:w="0" w:type="dxa"/>
            <w:bottom w:w="0" w:type="dxa"/>
          </w:tblCellMar>
        </w:tblPrEx>
        <w:trPr>
          <w:cantSplit/>
          <w:trHeight w:val="271"/>
        </w:trPr>
        <w:tc>
          <w:tcPr>
            <w:tcW w:w="425" w:type="dxa"/>
            <w:vMerge/>
            <w:tcBorders>
              <w:left w:val="nil"/>
              <w:right w:val="single" w:sz="4" w:space="0" w:color="auto"/>
            </w:tcBorders>
          </w:tcPr>
          <w:p w14:paraId="4BFF900B" w14:textId="77777777" w:rsidR="008B7D64" w:rsidRPr="00FE276C" w:rsidRDefault="008B7D64" w:rsidP="00D954C8">
            <w:pPr>
              <w:rPr>
                <w:rFonts w:ascii="Arial" w:hAnsi="Arial" w:cs="Arial"/>
                <w:sz w:val="14"/>
                <w:szCs w:val="14"/>
                <w:lang w:val="ro-RO"/>
              </w:rPr>
            </w:pPr>
          </w:p>
        </w:tc>
        <w:tc>
          <w:tcPr>
            <w:tcW w:w="4961" w:type="dxa"/>
            <w:gridSpan w:val="5"/>
            <w:vMerge w:val="restart"/>
            <w:tcBorders>
              <w:top w:val="single" w:sz="4" w:space="0" w:color="auto"/>
              <w:left w:val="single" w:sz="4" w:space="0" w:color="auto"/>
              <w:right w:val="single" w:sz="4" w:space="0" w:color="auto"/>
              <w:tr2bl w:val="single" w:sz="4" w:space="0" w:color="auto"/>
            </w:tcBorders>
          </w:tcPr>
          <w:p w14:paraId="2645E292" w14:textId="77777777" w:rsidR="008B7D64" w:rsidRPr="001F3A57" w:rsidRDefault="008B7D64" w:rsidP="00D954C8">
            <w:pPr>
              <w:snapToGrid w:val="0"/>
              <w:rPr>
                <w:rFonts w:ascii="Arial" w:hAnsi="Arial" w:cs="Arial"/>
                <w:b/>
                <w:sz w:val="14"/>
                <w:szCs w:val="14"/>
                <w:lang w:val="ro-RO"/>
              </w:rPr>
            </w:pPr>
            <w:r w:rsidRPr="001F3A57">
              <w:rPr>
                <w:rFonts w:ascii="Arial" w:hAnsi="Arial" w:cs="Arial"/>
                <w:b/>
                <w:sz w:val="14"/>
                <w:szCs w:val="14"/>
                <w:lang w:val="ro-RO"/>
              </w:rPr>
              <w:t xml:space="preserve">I.21 </w:t>
            </w:r>
          </w:p>
          <w:p w14:paraId="6211B615" w14:textId="77777777" w:rsidR="008B7D64" w:rsidRPr="001F3A57" w:rsidRDefault="008B7D64" w:rsidP="00D954C8">
            <w:pPr>
              <w:snapToGrid w:val="0"/>
              <w:rPr>
                <w:rFonts w:ascii="Arial" w:hAnsi="Arial" w:cs="Arial"/>
                <w:b/>
                <w:sz w:val="14"/>
                <w:szCs w:val="14"/>
                <w:lang w:val="ro-RO"/>
              </w:rPr>
            </w:pPr>
            <w:r w:rsidRPr="001F3A57">
              <w:rPr>
                <w:rFonts w:ascii="Arial" w:hAnsi="Arial" w:cs="Arial"/>
                <w:b/>
                <w:sz w:val="14"/>
                <w:szCs w:val="14"/>
                <w:lang w:val="ro-RO"/>
              </w:rPr>
              <w:t xml:space="preserve">        </w:t>
            </w:r>
          </w:p>
        </w:tc>
        <w:tc>
          <w:tcPr>
            <w:tcW w:w="4961" w:type="dxa"/>
            <w:gridSpan w:val="4"/>
            <w:tcBorders>
              <w:top w:val="single" w:sz="4" w:space="0" w:color="auto"/>
              <w:left w:val="single" w:sz="4" w:space="0" w:color="auto"/>
              <w:bottom w:val="single" w:sz="4" w:space="0" w:color="auto"/>
              <w:right w:val="single" w:sz="4" w:space="0" w:color="auto"/>
            </w:tcBorders>
          </w:tcPr>
          <w:p w14:paraId="5C832290" w14:textId="77777777" w:rsidR="008B7D64" w:rsidRPr="001F3A57" w:rsidRDefault="008B7D64" w:rsidP="00D954C8">
            <w:pPr>
              <w:snapToGrid w:val="0"/>
              <w:rPr>
                <w:rFonts w:ascii="Arial" w:hAnsi="Arial" w:cs="Arial"/>
                <w:b/>
                <w:sz w:val="14"/>
                <w:szCs w:val="14"/>
                <w:lang w:val="ro-RO"/>
              </w:rPr>
            </w:pPr>
            <w:r w:rsidRPr="001F3A57">
              <w:rPr>
                <w:rFonts w:ascii="Arial" w:hAnsi="Arial" w:cs="Arial"/>
                <w:b/>
                <w:sz w:val="14"/>
                <w:szCs w:val="14"/>
                <w:lang w:val="ro-RO"/>
              </w:rPr>
              <w:t xml:space="preserve">I.22  </w:t>
            </w:r>
            <w:r w:rsidRPr="001F3A57">
              <w:rPr>
                <w:rFonts w:ascii="Arial" w:hAnsi="Arial" w:cs="Arial"/>
                <w:b/>
                <w:sz w:val="20"/>
                <w:szCs w:val="20"/>
                <w:lang w:val="ro-RO"/>
              </w:rPr>
              <w:sym w:font="Wingdings 2" w:char="F054"/>
            </w:r>
            <w:r w:rsidRPr="001F3A57">
              <w:rPr>
                <w:rFonts w:ascii="Arial" w:hAnsi="Arial" w:cs="Arial"/>
                <w:b/>
                <w:sz w:val="20"/>
                <w:szCs w:val="20"/>
                <w:lang w:val="ro-RO"/>
              </w:rPr>
              <w:t xml:space="preserve">  </w:t>
            </w:r>
            <w:r w:rsidR="0083293C">
              <w:rPr>
                <w:rFonts w:ascii="Arial" w:hAnsi="Arial" w:cs="Arial"/>
                <w:b/>
                <w:sz w:val="14"/>
                <w:szCs w:val="14"/>
                <w:lang w:val="ro-RO"/>
              </w:rPr>
              <w:t>For internal market</w:t>
            </w:r>
          </w:p>
        </w:tc>
      </w:tr>
      <w:tr w:rsidR="008B7D64" w:rsidRPr="00FE276C" w14:paraId="071C22BD" w14:textId="77777777" w:rsidTr="008B7D64">
        <w:tblPrEx>
          <w:tblCellMar>
            <w:top w:w="0" w:type="dxa"/>
            <w:bottom w:w="0" w:type="dxa"/>
          </w:tblCellMar>
        </w:tblPrEx>
        <w:trPr>
          <w:cantSplit/>
          <w:trHeight w:val="293"/>
        </w:trPr>
        <w:tc>
          <w:tcPr>
            <w:tcW w:w="425" w:type="dxa"/>
            <w:vMerge/>
            <w:tcBorders>
              <w:left w:val="nil"/>
              <w:right w:val="single" w:sz="4" w:space="0" w:color="auto"/>
            </w:tcBorders>
          </w:tcPr>
          <w:p w14:paraId="64C468A8" w14:textId="77777777" w:rsidR="008B7D64" w:rsidRPr="00FE276C" w:rsidRDefault="008B7D64" w:rsidP="00D954C8">
            <w:pPr>
              <w:rPr>
                <w:rFonts w:ascii="Arial" w:hAnsi="Arial" w:cs="Arial"/>
                <w:sz w:val="14"/>
                <w:szCs w:val="14"/>
                <w:lang w:val="ro-RO"/>
              </w:rPr>
            </w:pPr>
          </w:p>
        </w:tc>
        <w:tc>
          <w:tcPr>
            <w:tcW w:w="4961" w:type="dxa"/>
            <w:gridSpan w:val="5"/>
            <w:vMerge/>
            <w:tcBorders>
              <w:left w:val="single" w:sz="4" w:space="0" w:color="auto"/>
              <w:bottom w:val="single" w:sz="4" w:space="0" w:color="auto"/>
              <w:right w:val="single" w:sz="4" w:space="0" w:color="auto"/>
              <w:tr2bl w:val="single" w:sz="4" w:space="0" w:color="auto"/>
            </w:tcBorders>
          </w:tcPr>
          <w:p w14:paraId="5DEFDCBB" w14:textId="77777777" w:rsidR="008B7D64" w:rsidRPr="001F3A57" w:rsidRDefault="008B7D64" w:rsidP="00D954C8">
            <w:pPr>
              <w:snapToGrid w:val="0"/>
              <w:rPr>
                <w:rFonts w:ascii="Arial" w:hAnsi="Arial" w:cs="Arial"/>
                <w:b/>
                <w:sz w:val="14"/>
                <w:szCs w:val="14"/>
                <w:lang w:val="ro-RO"/>
              </w:rPr>
            </w:pPr>
          </w:p>
        </w:tc>
        <w:tc>
          <w:tcPr>
            <w:tcW w:w="4961" w:type="dxa"/>
            <w:gridSpan w:val="4"/>
            <w:tcBorders>
              <w:top w:val="single" w:sz="4" w:space="0" w:color="auto"/>
              <w:left w:val="single" w:sz="4" w:space="0" w:color="auto"/>
              <w:bottom w:val="single" w:sz="4" w:space="0" w:color="auto"/>
              <w:right w:val="single" w:sz="4" w:space="0" w:color="auto"/>
              <w:tr2bl w:val="single" w:sz="4" w:space="0" w:color="auto"/>
            </w:tcBorders>
          </w:tcPr>
          <w:p w14:paraId="55F3DAC2" w14:textId="77777777" w:rsidR="008B7D64" w:rsidRPr="001F3A57" w:rsidRDefault="008B7D64" w:rsidP="00D954C8">
            <w:pPr>
              <w:snapToGrid w:val="0"/>
              <w:rPr>
                <w:rFonts w:ascii="Arial" w:hAnsi="Arial" w:cs="Arial"/>
                <w:b/>
                <w:sz w:val="14"/>
                <w:szCs w:val="14"/>
                <w:lang w:val="ro-RO"/>
              </w:rPr>
            </w:pPr>
            <w:r w:rsidRPr="001F3A57">
              <w:rPr>
                <w:rFonts w:ascii="Arial" w:hAnsi="Arial" w:cs="Arial"/>
                <w:b/>
                <w:sz w:val="14"/>
                <w:szCs w:val="14"/>
                <w:lang w:val="ro-RO"/>
              </w:rPr>
              <w:t xml:space="preserve">I.23 </w:t>
            </w:r>
          </w:p>
        </w:tc>
      </w:tr>
      <w:tr w:rsidR="008B7D64" w:rsidRPr="00FE276C" w14:paraId="198ADCCC" w14:textId="77777777" w:rsidTr="00AA5F7A">
        <w:tblPrEx>
          <w:tblCellMar>
            <w:top w:w="0" w:type="dxa"/>
            <w:bottom w:w="0" w:type="dxa"/>
          </w:tblCellMar>
        </w:tblPrEx>
        <w:trPr>
          <w:cantSplit/>
          <w:trHeight w:val="294"/>
        </w:trPr>
        <w:tc>
          <w:tcPr>
            <w:tcW w:w="425" w:type="dxa"/>
            <w:vMerge/>
            <w:tcBorders>
              <w:left w:val="nil"/>
              <w:right w:val="single" w:sz="4" w:space="0" w:color="auto"/>
            </w:tcBorders>
          </w:tcPr>
          <w:p w14:paraId="5D6D7377" w14:textId="77777777" w:rsidR="008B7D64" w:rsidRPr="00FE276C" w:rsidRDefault="008B7D64" w:rsidP="00D954C8">
            <w:pPr>
              <w:rPr>
                <w:rFonts w:ascii="Arial" w:hAnsi="Arial" w:cs="Arial"/>
                <w:sz w:val="14"/>
                <w:szCs w:val="14"/>
                <w:lang w:val="ro-RO"/>
              </w:rPr>
            </w:pPr>
          </w:p>
        </w:tc>
        <w:tc>
          <w:tcPr>
            <w:tcW w:w="425" w:type="dxa"/>
            <w:tcBorders>
              <w:top w:val="single" w:sz="4" w:space="0" w:color="auto"/>
              <w:left w:val="single" w:sz="4" w:space="0" w:color="auto"/>
              <w:bottom w:val="single" w:sz="4" w:space="0" w:color="auto"/>
              <w:right w:val="single" w:sz="4" w:space="0" w:color="auto"/>
            </w:tcBorders>
          </w:tcPr>
          <w:p w14:paraId="4AF38F05" w14:textId="77777777" w:rsidR="008B7D64" w:rsidRPr="001F3A57" w:rsidRDefault="008B7D64" w:rsidP="00D954C8">
            <w:pPr>
              <w:snapToGrid w:val="0"/>
              <w:rPr>
                <w:rFonts w:ascii="Arial" w:hAnsi="Arial" w:cs="Arial"/>
                <w:b/>
                <w:sz w:val="14"/>
                <w:szCs w:val="14"/>
                <w:lang w:val="ro-RO"/>
              </w:rPr>
            </w:pPr>
            <w:r w:rsidRPr="001F3A57">
              <w:rPr>
                <w:rFonts w:ascii="Arial" w:hAnsi="Arial" w:cs="Arial"/>
                <w:b/>
                <w:sz w:val="14"/>
                <w:szCs w:val="14"/>
                <w:lang w:val="ro-RO"/>
              </w:rPr>
              <w:t xml:space="preserve">I.24      </w:t>
            </w:r>
          </w:p>
        </w:tc>
        <w:tc>
          <w:tcPr>
            <w:tcW w:w="3165" w:type="dxa"/>
            <w:gridSpan w:val="3"/>
            <w:tcBorders>
              <w:top w:val="single" w:sz="4" w:space="0" w:color="auto"/>
              <w:left w:val="single" w:sz="4" w:space="0" w:color="auto"/>
              <w:bottom w:val="single" w:sz="4" w:space="0" w:color="auto"/>
              <w:right w:val="single" w:sz="4" w:space="0" w:color="auto"/>
            </w:tcBorders>
          </w:tcPr>
          <w:p w14:paraId="7CC29724" w14:textId="77777777" w:rsidR="008B7D64" w:rsidRPr="001F3A57" w:rsidRDefault="0083293C" w:rsidP="00D954C8">
            <w:pPr>
              <w:snapToGrid w:val="0"/>
              <w:rPr>
                <w:rFonts w:ascii="Arial" w:hAnsi="Arial" w:cs="Arial"/>
                <w:b/>
                <w:bCs/>
                <w:sz w:val="14"/>
                <w:szCs w:val="14"/>
                <w:lang w:val="ro-RO"/>
              </w:rPr>
            </w:pPr>
            <w:r>
              <w:rPr>
                <w:rFonts w:ascii="Arial" w:hAnsi="Arial" w:cs="Arial"/>
                <w:b/>
                <w:bCs/>
                <w:sz w:val="14"/>
                <w:szCs w:val="14"/>
                <w:lang w:val="ro-RO"/>
              </w:rPr>
              <w:t>T</w:t>
            </w:r>
            <w:r w:rsidRPr="001F3A57">
              <w:rPr>
                <w:rFonts w:ascii="Arial" w:hAnsi="Arial" w:cs="Arial"/>
                <w:b/>
                <w:bCs/>
                <w:sz w:val="14"/>
                <w:szCs w:val="14"/>
                <w:lang w:val="ro-RO"/>
              </w:rPr>
              <w:t xml:space="preserve">otal </w:t>
            </w:r>
            <w:r w:rsidR="008B7D64" w:rsidRPr="001F3A57">
              <w:rPr>
                <w:rFonts w:ascii="Arial" w:hAnsi="Arial" w:cs="Arial"/>
                <w:b/>
                <w:bCs/>
                <w:sz w:val="14"/>
                <w:szCs w:val="14"/>
                <w:lang w:val="ro-RO"/>
              </w:rPr>
              <w:t>N</w:t>
            </w:r>
            <w:r>
              <w:rPr>
                <w:rFonts w:ascii="Arial" w:hAnsi="Arial" w:cs="Arial"/>
                <w:b/>
                <w:bCs/>
                <w:sz w:val="14"/>
                <w:szCs w:val="14"/>
                <w:lang w:val="ro-RO"/>
              </w:rPr>
              <w:t>u</w:t>
            </w:r>
            <w:r w:rsidR="008B7D64" w:rsidRPr="001F3A57">
              <w:rPr>
                <w:rFonts w:ascii="Arial" w:hAnsi="Arial" w:cs="Arial"/>
                <w:b/>
                <w:bCs/>
                <w:sz w:val="14"/>
                <w:szCs w:val="14"/>
                <w:lang w:val="ro-RO"/>
              </w:rPr>
              <w:t>m</w:t>
            </w:r>
            <w:r>
              <w:rPr>
                <w:rFonts w:ascii="Arial" w:hAnsi="Arial" w:cs="Arial"/>
                <w:b/>
                <w:bCs/>
                <w:sz w:val="14"/>
                <w:szCs w:val="14"/>
                <w:lang w:val="ro-RO"/>
              </w:rPr>
              <w:t>ber of packages</w:t>
            </w:r>
          </w:p>
          <w:p w14:paraId="502D4899" w14:textId="7554C1FA" w:rsidR="00AA5F7A" w:rsidRPr="006126F1" w:rsidRDefault="00FF5199" w:rsidP="00D954C8">
            <w:pPr>
              <w:snapToGrid w:val="0"/>
              <w:rPr>
                <w:rFonts w:ascii="Arial" w:hAnsi="Arial" w:cs="Arial"/>
                <w:sz w:val="14"/>
                <w:szCs w:val="14"/>
                <w:lang w:val="ro-RO"/>
              </w:rPr>
            </w:pPr>
            <w:r>
              <w:rPr>
                <w:rFonts w:ascii="Arial" w:hAnsi="Arial" w:cs="Arial"/>
                <w:sz w:val="14"/>
                <w:szCs w:val="14"/>
                <w:lang w:val="ro-RO"/>
              </w:rPr>
              <w:t xml:space="preserve"> </w:t>
            </w:r>
            <w:bookmarkStart w:id="19" w:name="ce_nem2"/>
            <w:bookmarkEnd w:id="19"/>
            <w:r w:rsidR="005431CF">
              <w:rPr>
                <w:rFonts w:ascii="Arial" w:hAnsi="Arial" w:cs="Arial"/>
                <w:sz w:val="14"/>
                <w:szCs w:val="14"/>
                <w:lang w:val="ro-RO"/>
              </w:rPr>
              <w:t>{ce_nem2}</w:t>
            </w:r>
          </w:p>
        </w:tc>
        <w:tc>
          <w:tcPr>
            <w:tcW w:w="3166" w:type="dxa"/>
            <w:gridSpan w:val="2"/>
            <w:tcBorders>
              <w:top w:val="single" w:sz="4" w:space="0" w:color="auto"/>
              <w:left w:val="single" w:sz="4" w:space="0" w:color="auto"/>
              <w:bottom w:val="single" w:sz="4" w:space="0" w:color="auto"/>
              <w:right w:val="single" w:sz="4" w:space="0" w:color="auto"/>
            </w:tcBorders>
          </w:tcPr>
          <w:p w14:paraId="7446ED9F" w14:textId="77777777" w:rsidR="008B7D64" w:rsidRPr="00670AF3" w:rsidRDefault="008B7D64" w:rsidP="00D954C8">
            <w:pPr>
              <w:snapToGrid w:val="0"/>
              <w:rPr>
                <w:rFonts w:ascii="Arial" w:hAnsi="Arial" w:cs="Arial"/>
                <w:b/>
                <w:sz w:val="14"/>
                <w:szCs w:val="14"/>
                <w:lang w:val="ro-RO"/>
              </w:rPr>
            </w:pPr>
            <w:r w:rsidRPr="00670AF3">
              <w:rPr>
                <w:rFonts w:ascii="Arial" w:hAnsi="Arial" w:cs="Arial"/>
                <w:b/>
                <w:sz w:val="14"/>
                <w:szCs w:val="14"/>
                <w:lang w:val="ro-RO"/>
              </w:rPr>
              <w:t>I.25</w:t>
            </w:r>
            <w:r w:rsidR="0083293C" w:rsidRPr="00670AF3">
              <w:rPr>
                <w:rFonts w:ascii="Arial" w:hAnsi="Arial" w:cs="Arial"/>
                <w:b/>
                <w:sz w:val="14"/>
                <w:szCs w:val="14"/>
                <w:lang w:val="ro-RO"/>
              </w:rPr>
              <w:t xml:space="preserve"> T</w:t>
            </w:r>
            <w:r w:rsidRPr="00670AF3">
              <w:rPr>
                <w:rFonts w:ascii="Arial" w:hAnsi="Arial" w:cs="Arial"/>
                <w:b/>
                <w:sz w:val="14"/>
                <w:szCs w:val="14"/>
                <w:lang w:val="ro-RO"/>
              </w:rPr>
              <w:t>otal</w:t>
            </w:r>
            <w:r w:rsidR="0083293C" w:rsidRPr="00670AF3">
              <w:rPr>
                <w:rFonts w:ascii="Arial" w:hAnsi="Arial" w:cs="Arial"/>
                <w:b/>
                <w:sz w:val="14"/>
                <w:szCs w:val="14"/>
                <w:lang w:val="ro-RO"/>
              </w:rPr>
              <w:t xml:space="preserve"> quantity</w:t>
            </w:r>
          </w:p>
          <w:p w14:paraId="6016D702" w14:textId="77777777" w:rsidR="008B7D64" w:rsidRPr="00670AF3" w:rsidRDefault="008C2D96" w:rsidP="00D954C8">
            <w:pPr>
              <w:snapToGrid w:val="0"/>
              <w:rPr>
                <w:rFonts w:ascii="Arial" w:hAnsi="Arial" w:cs="Arial"/>
                <w:sz w:val="14"/>
                <w:szCs w:val="14"/>
                <w:lang w:val="ro-RO"/>
              </w:rPr>
            </w:pPr>
            <w:r w:rsidRPr="00670AF3">
              <w:rPr>
                <w:rFonts w:ascii="Arial" w:hAnsi="Arial" w:cs="Arial"/>
                <w:sz w:val="14"/>
                <w:szCs w:val="14"/>
                <w:lang w:val="ro-RO"/>
              </w:rPr>
              <w:t xml:space="preserve">        ----------</w:t>
            </w:r>
          </w:p>
        </w:tc>
        <w:tc>
          <w:tcPr>
            <w:tcW w:w="3166" w:type="dxa"/>
            <w:gridSpan w:val="3"/>
            <w:tcBorders>
              <w:top w:val="single" w:sz="4" w:space="0" w:color="auto"/>
              <w:left w:val="single" w:sz="4" w:space="0" w:color="auto"/>
              <w:bottom w:val="single" w:sz="4" w:space="0" w:color="auto"/>
              <w:right w:val="single" w:sz="4" w:space="0" w:color="auto"/>
            </w:tcBorders>
          </w:tcPr>
          <w:p w14:paraId="67435771" w14:textId="77777777" w:rsidR="008B7D64" w:rsidRPr="00670AF3" w:rsidRDefault="008B7D64" w:rsidP="00D954C8">
            <w:pPr>
              <w:snapToGrid w:val="0"/>
              <w:rPr>
                <w:rFonts w:ascii="Arial" w:hAnsi="Arial" w:cs="Arial"/>
                <w:b/>
                <w:sz w:val="14"/>
                <w:szCs w:val="14"/>
                <w:lang w:val="ro-RO"/>
              </w:rPr>
            </w:pPr>
            <w:r w:rsidRPr="00670AF3">
              <w:rPr>
                <w:rFonts w:ascii="Arial" w:hAnsi="Arial" w:cs="Arial"/>
                <w:b/>
                <w:sz w:val="14"/>
                <w:szCs w:val="14"/>
                <w:lang w:val="ro-RO"/>
              </w:rPr>
              <w:t xml:space="preserve">I.26 </w:t>
            </w:r>
            <w:r w:rsidR="0083293C" w:rsidRPr="00670AF3">
              <w:rPr>
                <w:rFonts w:ascii="Arial" w:hAnsi="Arial" w:cs="Arial"/>
                <w:b/>
                <w:sz w:val="14"/>
                <w:szCs w:val="14"/>
                <w:lang w:val="ro-RO"/>
              </w:rPr>
              <w:t>Total net weight/gross weight</w:t>
            </w:r>
            <w:r w:rsidRPr="00670AF3">
              <w:rPr>
                <w:rFonts w:ascii="Arial" w:hAnsi="Arial" w:cs="Arial"/>
                <w:b/>
                <w:sz w:val="14"/>
                <w:szCs w:val="14"/>
                <w:lang w:val="ro-RO"/>
              </w:rPr>
              <w:t xml:space="preserve"> </w:t>
            </w:r>
          </w:p>
          <w:p w14:paraId="1D7E8396" w14:textId="467DE68F" w:rsidR="008B7D64" w:rsidRPr="00670AF3" w:rsidRDefault="00670AF3" w:rsidP="00D954C8">
            <w:pPr>
              <w:snapToGrid w:val="0"/>
              <w:rPr>
                <w:rFonts w:ascii="Arial" w:hAnsi="Arial" w:cs="Arial"/>
                <w:sz w:val="14"/>
                <w:szCs w:val="14"/>
                <w:lang w:val="ro-RO"/>
              </w:rPr>
            </w:pPr>
            <w:r>
              <w:rPr>
                <w:rFonts w:ascii="Arial" w:hAnsi="Arial" w:cs="Arial"/>
                <w:sz w:val="14"/>
                <w:szCs w:val="14"/>
                <w:lang w:val="ro-RO"/>
              </w:rPr>
              <w:t xml:space="preserve"> </w:t>
            </w:r>
            <w:bookmarkStart w:id="20" w:name="ce_pne2"/>
            <w:bookmarkEnd w:id="20"/>
            <w:r w:rsidR="005431CF">
              <w:rPr>
                <w:rFonts w:ascii="Arial" w:hAnsi="Arial" w:cs="Arial"/>
                <w:sz w:val="14"/>
                <w:szCs w:val="14"/>
                <w:lang w:val="ro-RO"/>
              </w:rPr>
              <w:t>{ce_pne2}</w:t>
            </w:r>
            <w:r w:rsidR="00FF5199">
              <w:rPr>
                <w:rFonts w:ascii="Arial" w:hAnsi="Arial" w:cs="Arial"/>
                <w:sz w:val="14"/>
                <w:szCs w:val="14"/>
                <w:lang w:val="ro-RO"/>
              </w:rPr>
              <w:t xml:space="preserve"> / </w:t>
            </w:r>
            <w:bookmarkStart w:id="21" w:name="ce_pbruto"/>
            <w:bookmarkEnd w:id="21"/>
            <w:r w:rsidR="005431CF">
              <w:rPr>
                <w:rFonts w:ascii="Arial" w:hAnsi="Arial" w:cs="Arial"/>
                <w:sz w:val="14"/>
                <w:szCs w:val="14"/>
                <w:lang w:val="ro-RO"/>
              </w:rPr>
              <w:t>{ce_pbruto}</w:t>
            </w:r>
          </w:p>
        </w:tc>
      </w:tr>
      <w:tr w:rsidR="008B7D64" w:rsidRPr="00FE276C" w14:paraId="66AD4C60" w14:textId="77777777" w:rsidTr="00AA5F7A">
        <w:tblPrEx>
          <w:tblCellMar>
            <w:top w:w="0" w:type="dxa"/>
            <w:bottom w:w="0" w:type="dxa"/>
          </w:tblCellMar>
        </w:tblPrEx>
        <w:trPr>
          <w:cantSplit/>
          <w:trHeight w:val="101"/>
        </w:trPr>
        <w:tc>
          <w:tcPr>
            <w:tcW w:w="425" w:type="dxa"/>
            <w:vMerge/>
            <w:tcBorders>
              <w:left w:val="nil"/>
              <w:right w:val="single" w:sz="4" w:space="0" w:color="auto"/>
            </w:tcBorders>
          </w:tcPr>
          <w:p w14:paraId="7F4546A3" w14:textId="77777777" w:rsidR="008B7D64" w:rsidRPr="00FE276C" w:rsidRDefault="008B7D64" w:rsidP="00D954C8">
            <w:pPr>
              <w:rPr>
                <w:rFonts w:ascii="Arial" w:hAnsi="Arial" w:cs="Arial"/>
                <w:sz w:val="14"/>
                <w:szCs w:val="14"/>
                <w:lang w:val="ro-RO"/>
              </w:rPr>
            </w:pPr>
          </w:p>
        </w:tc>
        <w:tc>
          <w:tcPr>
            <w:tcW w:w="425" w:type="dxa"/>
            <w:tcBorders>
              <w:top w:val="single" w:sz="4" w:space="0" w:color="auto"/>
              <w:left w:val="single" w:sz="4" w:space="0" w:color="auto"/>
              <w:bottom w:val="single" w:sz="4" w:space="0" w:color="auto"/>
              <w:right w:val="single" w:sz="4" w:space="0" w:color="auto"/>
            </w:tcBorders>
          </w:tcPr>
          <w:p w14:paraId="1FB3D4D3" w14:textId="77777777" w:rsidR="008B7D64" w:rsidRPr="001F3A57" w:rsidRDefault="008B7D64" w:rsidP="00D954C8">
            <w:pPr>
              <w:snapToGrid w:val="0"/>
              <w:rPr>
                <w:rFonts w:ascii="Arial" w:hAnsi="Arial" w:cs="Arial"/>
                <w:b/>
                <w:sz w:val="14"/>
                <w:szCs w:val="14"/>
                <w:lang w:val="ro-RO"/>
              </w:rPr>
            </w:pPr>
            <w:r w:rsidRPr="001F3A57">
              <w:rPr>
                <w:rFonts w:ascii="Arial" w:hAnsi="Arial" w:cs="Arial"/>
                <w:b/>
                <w:sz w:val="14"/>
                <w:szCs w:val="14"/>
                <w:lang w:val="ro-RO"/>
              </w:rPr>
              <w:t xml:space="preserve">I.27 </w:t>
            </w:r>
          </w:p>
        </w:tc>
        <w:tc>
          <w:tcPr>
            <w:tcW w:w="9497" w:type="dxa"/>
            <w:gridSpan w:val="8"/>
            <w:tcBorders>
              <w:top w:val="single" w:sz="4" w:space="0" w:color="auto"/>
              <w:left w:val="single" w:sz="4" w:space="0" w:color="auto"/>
              <w:bottom w:val="single" w:sz="4" w:space="0" w:color="auto"/>
              <w:right w:val="single" w:sz="4" w:space="0" w:color="auto"/>
            </w:tcBorders>
          </w:tcPr>
          <w:p w14:paraId="50F874FF" w14:textId="77777777" w:rsidR="008B7D64" w:rsidRPr="001F3A57" w:rsidRDefault="008B7D64" w:rsidP="00D954C8">
            <w:pPr>
              <w:snapToGrid w:val="0"/>
              <w:rPr>
                <w:rFonts w:ascii="Arial" w:hAnsi="Arial" w:cs="Arial"/>
                <w:b/>
                <w:sz w:val="14"/>
                <w:szCs w:val="14"/>
                <w:lang w:val="ro-RO"/>
              </w:rPr>
            </w:pPr>
            <w:r w:rsidRPr="001F3A57">
              <w:rPr>
                <w:rFonts w:ascii="Arial" w:hAnsi="Arial" w:cs="Arial"/>
                <w:b/>
                <w:sz w:val="14"/>
                <w:szCs w:val="14"/>
                <w:lang w:val="ro-RO"/>
              </w:rPr>
              <w:t>Descrip</w:t>
            </w:r>
            <w:r w:rsidR="0083293C">
              <w:rPr>
                <w:rFonts w:ascii="Arial" w:hAnsi="Arial" w:cs="Arial"/>
                <w:b/>
                <w:sz w:val="14"/>
                <w:szCs w:val="14"/>
                <w:lang w:val="ro-RO"/>
              </w:rPr>
              <w:t>t</w:t>
            </w:r>
            <w:r w:rsidRPr="001F3A57">
              <w:rPr>
                <w:rFonts w:ascii="Arial" w:hAnsi="Arial" w:cs="Arial"/>
                <w:b/>
                <w:sz w:val="14"/>
                <w:szCs w:val="14"/>
                <w:lang w:val="ro-RO"/>
              </w:rPr>
              <w:t xml:space="preserve">ion </w:t>
            </w:r>
            <w:r w:rsidR="0083293C">
              <w:rPr>
                <w:rFonts w:ascii="Arial" w:hAnsi="Arial" w:cs="Arial"/>
                <w:b/>
                <w:sz w:val="14"/>
                <w:szCs w:val="14"/>
                <w:lang w:val="ro-RO"/>
              </w:rPr>
              <w:t>of consignment</w:t>
            </w:r>
          </w:p>
        </w:tc>
      </w:tr>
      <w:tr w:rsidR="007B4AE8" w:rsidRPr="00FE276C" w14:paraId="03CDAF39" w14:textId="77777777" w:rsidTr="001D6754">
        <w:tblPrEx>
          <w:tblCellMar>
            <w:top w:w="0" w:type="dxa"/>
            <w:bottom w:w="0" w:type="dxa"/>
          </w:tblCellMar>
        </w:tblPrEx>
        <w:trPr>
          <w:cantSplit/>
          <w:trHeight w:val="3237"/>
        </w:trPr>
        <w:tc>
          <w:tcPr>
            <w:tcW w:w="425" w:type="dxa"/>
            <w:vMerge/>
            <w:tcBorders>
              <w:left w:val="nil"/>
              <w:bottom w:val="nil"/>
              <w:right w:val="single" w:sz="4" w:space="0" w:color="auto"/>
            </w:tcBorders>
          </w:tcPr>
          <w:p w14:paraId="2157F4BD" w14:textId="77777777" w:rsidR="007B4AE8" w:rsidRPr="00FE276C" w:rsidRDefault="007B4AE8" w:rsidP="00D954C8">
            <w:pPr>
              <w:rPr>
                <w:rFonts w:ascii="Arial" w:hAnsi="Arial" w:cs="Arial"/>
                <w:sz w:val="14"/>
                <w:szCs w:val="14"/>
                <w:lang w:val="ro-RO"/>
              </w:rPr>
            </w:pPr>
          </w:p>
        </w:tc>
        <w:tc>
          <w:tcPr>
            <w:tcW w:w="9922" w:type="dxa"/>
            <w:gridSpan w:val="9"/>
            <w:tcBorders>
              <w:top w:val="single" w:sz="4" w:space="0" w:color="auto"/>
              <w:left w:val="single" w:sz="4" w:space="0" w:color="auto"/>
              <w:bottom w:val="single" w:sz="4" w:space="0" w:color="auto"/>
              <w:right w:val="single" w:sz="4" w:space="0" w:color="auto"/>
            </w:tcBorders>
          </w:tcPr>
          <w:p w14:paraId="4654C5C9" w14:textId="77777777" w:rsidR="007B4AE8" w:rsidRPr="00AA5F7A" w:rsidRDefault="007B4AE8" w:rsidP="00D954C8">
            <w:pPr>
              <w:snapToGrid w:val="0"/>
              <w:rPr>
                <w:rFonts w:ascii="Arial" w:hAnsi="Arial" w:cs="Arial"/>
                <w:iCs/>
                <w:sz w:val="6"/>
                <w:szCs w:val="6"/>
                <w:lang w:val="ro-RO"/>
              </w:rPr>
            </w:pPr>
          </w:p>
          <w:tbl>
            <w:tblPr>
              <w:tblW w:w="9639" w:type="dxa"/>
              <w:tblInd w:w="124" w:type="dxa"/>
              <w:tblLayout w:type="fixed"/>
              <w:tblLook w:val="04A0" w:firstRow="1" w:lastRow="0" w:firstColumn="1" w:lastColumn="0" w:noHBand="0" w:noVBand="1"/>
            </w:tblPr>
            <w:tblGrid>
              <w:gridCol w:w="841"/>
              <w:gridCol w:w="1125"/>
              <w:gridCol w:w="4403"/>
              <w:gridCol w:w="850"/>
              <w:gridCol w:w="2420"/>
            </w:tblGrid>
            <w:tr w:rsidR="00D81DF8" w:rsidRPr="00D43E7F" w14:paraId="056C0EA9" w14:textId="77777777" w:rsidTr="00D81DF8">
              <w:trPr>
                <w:trHeight w:val="217"/>
              </w:trPr>
              <w:tc>
                <w:tcPr>
                  <w:tcW w:w="841" w:type="dxa"/>
                </w:tcPr>
                <w:p w14:paraId="3D3482AA" w14:textId="77777777" w:rsidR="00D81DF8" w:rsidRPr="00D43E7F" w:rsidRDefault="00D81DF8" w:rsidP="00D954C8">
                  <w:pPr>
                    <w:snapToGrid w:val="0"/>
                    <w:rPr>
                      <w:rFonts w:ascii="Arial" w:hAnsi="Arial" w:cs="Arial"/>
                      <w:sz w:val="14"/>
                      <w:szCs w:val="14"/>
                      <w:lang w:val="ro-RO"/>
                    </w:rPr>
                  </w:pPr>
                  <w:r>
                    <w:rPr>
                      <w:rFonts w:ascii="Arial" w:hAnsi="Arial" w:cs="Arial"/>
                      <w:sz w:val="14"/>
                      <w:szCs w:val="14"/>
                      <w:lang w:val="ro-RO"/>
                    </w:rPr>
                    <w:t xml:space="preserve">CN code </w:t>
                  </w:r>
                </w:p>
              </w:tc>
              <w:tc>
                <w:tcPr>
                  <w:tcW w:w="1125" w:type="dxa"/>
                </w:tcPr>
                <w:p w14:paraId="22859B03" w14:textId="77777777" w:rsidR="00D81DF8" w:rsidRPr="00D43E7F" w:rsidRDefault="00E65560" w:rsidP="00D954C8">
                  <w:pPr>
                    <w:snapToGrid w:val="0"/>
                    <w:rPr>
                      <w:rFonts w:ascii="Arial" w:hAnsi="Arial" w:cs="Arial"/>
                      <w:sz w:val="14"/>
                      <w:szCs w:val="14"/>
                      <w:lang w:val="ro-RO"/>
                    </w:rPr>
                  </w:pPr>
                  <w:proofErr w:type="spellStart"/>
                  <w:r w:rsidRPr="00E65560">
                    <w:rPr>
                      <w:rFonts w:ascii="Arial" w:hAnsi="Arial" w:cs="Arial"/>
                      <w:color w:val="FF0000"/>
                      <w:sz w:val="14"/>
                      <w:szCs w:val="14"/>
                    </w:rPr>
                    <w:t>Evaluador</w:t>
                  </w:r>
                  <w:proofErr w:type="spellEnd"/>
                  <w:r w:rsidRPr="00E65560">
                    <w:rPr>
                      <w:rFonts w:ascii="Arial" w:hAnsi="Arial" w:cs="Arial"/>
                      <w:color w:val="FF0000"/>
                      <w:sz w:val="14"/>
                      <w:szCs w:val="14"/>
                    </w:rPr>
                    <w:t xml:space="preserve"> indica</w:t>
                  </w:r>
                </w:p>
              </w:tc>
              <w:tc>
                <w:tcPr>
                  <w:tcW w:w="4403" w:type="dxa"/>
                </w:tcPr>
                <w:p w14:paraId="7A98811A" w14:textId="34922773" w:rsidR="00D81DF8" w:rsidRPr="00670AF3" w:rsidRDefault="005431CF" w:rsidP="00D954C8">
                  <w:pPr>
                    <w:snapToGrid w:val="0"/>
                    <w:rPr>
                      <w:rFonts w:ascii="Arial" w:hAnsi="Arial" w:cs="Arial"/>
                      <w:sz w:val="14"/>
                      <w:szCs w:val="14"/>
                      <w:lang w:val="ro-RO"/>
                    </w:rPr>
                  </w:pPr>
                  <w:bookmarkStart w:id="22" w:name="ce_anx1"/>
                  <w:bookmarkEnd w:id="22"/>
                  <w:r>
                    <w:rPr>
                      <w:rFonts w:ascii="Arial" w:hAnsi="Arial" w:cs="Arial"/>
                      <w:sz w:val="14"/>
                      <w:szCs w:val="14"/>
                      <w:lang w:val="ro-RO"/>
                    </w:rPr>
                    <w:t>{ce_anx1}</w:t>
                  </w:r>
                </w:p>
              </w:tc>
              <w:tc>
                <w:tcPr>
                  <w:tcW w:w="850" w:type="dxa"/>
                </w:tcPr>
                <w:p w14:paraId="479DB96E" w14:textId="77777777" w:rsidR="00D81DF8" w:rsidRPr="00670AF3" w:rsidRDefault="00D81DF8" w:rsidP="00D954C8">
                  <w:pPr>
                    <w:snapToGrid w:val="0"/>
                    <w:rPr>
                      <w:rFonts w:ascii="Arial" w:hAnsi="Arial" w:cs="Arial"/>
                      <w:sz w:val="14"/>
                      <w:szCs w:val="14"/>
                      <w:lang w:val="ro-RO"/>
                    </w:rPr>
                  </w:pPr>
                  <w:r w:rsidRPr="00670AF3">
                    <w:rPr>
                      <w:rFonts w:ascii="Arial" w:hAnsi="Arial" w:cs="Arial"/>
                      <w:bCs/>
                      <w:sz w:val="14"/>
                      <w:szCs w:val="14"/>
                      <w:lang w:val="ro-RO"/>
                    </w:rPr>
                    <w:t>Species</w:t>
                  </w:r>
                </w:p>
              </w:tc>
              <w:tc>
                <w:tcPr>
                  <w:tcW w:w="2420" w:type="dxa"/>
                </w:tcPr>
                <w:p w14:paraId="08DF9BE3" w14:textId="5D05AF72" w:rsidR="00D81DF8" w:rsidRPr="000A062F" w:rsidRDefault="005431CF" w:rsidP="00D954C8">
                  <w:pPr>
                    <w:snapToGrid w:val="0"/>
                    <w:rPr>
                      <w:rFonts w:ascii="Arial" w:hAnsi="Arial" w:cs="Arial"/>
                      <w:i/>
                      <w:sz w:val="14"/>
                      <w:szCs w:val="14"/>
                      <w:lang w:val="ro-RO"/>
                    </w:rPr>
                  </w:pPr>
                  <w:bookmarkStart w:id="23" w:name="ce_esp"/>
                  <w:bookmarkEnd w:id="23"/>
                  <w:r>
                    <w:rPr>
                      <w:rFonts w:ascii="Arial" w:hAnsi="Arial" w:cs="Arial"/>
                      <w:i/>
                      <w:sz w:val="14"/>
                      <w:szCs w:val="14"/>
                      <w:lang w:val="ro-RO"/>
                    </w:rPr>
                    <w:t>{ce_esp}</w:t>
                  </w:r>
                </w:p>
              </w:tc>
            </w:tr>
            <w:tr w:rsidR="00F24D90" w:rsidRPr="00D43E7F" w14:paraId="2591D5B1" w14:textId="77777777" w:rsidTr="00D81DF8">
              <w:trPr>
                <w:trHeight w:val="217"/>
              </w:trPr>
              <w:tc>
                <w:tcPr>
                  <w:tcW w:w="841" w:type="dxa"/>
                </w:tcPr>
                <w:p w14:paraId="1D7B2FE8" w14:textId="77777777" w:rsidR="00F24D90" w:rsidRDefault="00F24D90" w:rsidP="00F24D90">
                  <w:pPr>
                    <w:snapToGrid w:val="0"/>
                    <w:rPr>
                      <w:rFonts w:ascii="Arial" w:hAnsi="Arial" w:cs="Arial"/>
                      <w:sz w:val="14"/>
                      <w:szCs w:val="14"/>
                      <w:lang w:val="ro-RO"/>
                    </w:rPr>
                  </w:pPr>
                </w:p>
              </w:tc>
              <w:tc>
                <w:tcPr>
                  <w:tcW w:w="1125" w:type="dxa"/>
                </w:tcPr>
                <w:p w14:paraId="19E987D6" w14:textId="77777777" w:rsidR="00F24D90" w:rsidRPr="00D43E7F" w:rsidRDefault="00F24D90" w:rsidP="00F24D90">
                  <w:pPr>
                    <w:snapToGrid w:val="0"/>
                    <w:rPr>
                      <w:rFonts w:ascii="Arial" w:hAnsi="Arial" w:cs="Arial"/>
                      <w:sz w:val="14"/>
                      <w:szCs w:val="14"/>
                      <w:lang w:val="ro-RO"/>
                    </w:rPr>
                  </w:pPr>
                </w:p>
              </w:tc>
              <w:tc>
                <w:tcPr>
                  <w:tcW w:w="4403" w:type="dxa"/>
                </w:tcPr>
                <w:p w14:paraId="2F0CEB32" w14:textId="77777777" w:rsidR="00F24D90" w:rsidRPr="00D43E7F" w:rsidRDefault="00F24D90" w:rsidP="00F24D90">
                  <w:pPr>
                    <w:snapToGrid w:val="0"/>
                    <w:rPr>
                      <w:rFonts w:ascii="Arial" w:hAnsi="Arial" w:cs="Arial"/>
                      <w:sz w:val="14"/>
                      <w:szCs w:val="14"/>
                      <w:lang w:val="ro-RO"/>
                    </w:rPr>
                  </w:pPr>
                </w:p>
              </w:tc>
              <w:tc>
                <w:tcPr>
                  <w:tcW w:w="850" w:type="dxa"/>
                </w:tcPr>
                <w:p w14:paraId="1DA79776" w14:textId="77777777" w:rsidR="00F24D90" w:rsidRDefault="00F24D90" w:rsidP="00F24D90">
                  <w:pPr>
                    <w:snapToGrid w:val="0"/>
                    <w:rPr>
                      <w:rFonts w:ascii="Arial" w:hAnsi="Arial" w:cs="Arial"/>
                      <w:bCs/>
                      <w:sz w:val="14"/>
                      <w:szCs w:val="14"/>
                      <w:lang w:val="ro-RO"/>
                    </w:rPr>
                  </w:pPr>
                </w:p>
              </w:tc>
              <w:tc>
                <w:tcPr>
                  <w:tcW w:w="2420" w:type="dxa"/>
                </w:tcPr>
                <w:p w14:paraId="416A497B" w14:textId="77777777" w:rsidR="00F24D90" w:rsidRPr="00D43E7F" w:rsidRDefault="00F24D90" w:rsidP="00F24D90">
                  <w:pPr>
                    <w:snapToGrid w:val="0"/>
                    <w:rPr>
                      <w:rFonts w:ascii="Arial" w:hAnsi="Arial" w:cs="Arial"/>
                      <w:sz w:val="14"/>
                      <w:szCs w:val="14"/>
                      <w:lang w:val="ro-RO"/>
                    </w:rPr>
                  </w:pPr>
                </w:p>
              </w:tc>
            </w:tr>
          </w:tbl>
          <w:p w14:paraId="66BFB141" w14:textId="77777777" w:rsidR="007B4AE8" w:rsidRDefault="007B4AE8" w:rsidP="00D954C8">
            <w:pPr>
              <w:snapToGrid w:val="0"/>
              <w:rPr>
                <w:rFonts w:ascii="Arial" w:hAnsi="Arial" w:cs="Arial"/>
                <w:sz w:val="14"/>
                <w:szCs w:val="14"/>
                <w:lang w:val="ro-RO"/>
              </w:rPr>
            </w:pPr>
          </w:p>
          <w:tbl>
            <w:tblPr>
              <w:tblW w:w="9639" w:type="dxa"/>
              <w:tblInd w:w="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8"/>
              <w:gridCol w:w="1928"/>
              <w:gridCol w:w="1928"/>
              <w:gridCol w:w="1928"/>
              <w:gridCol w:w="1871"/>
              <w:gridCol w:w="6"/>
            </w:tblGrid>
            <w:tr w:rsidR="00C32E1A" w:rsidRPr="00D43E7F" w14:paraId="1BFF0405" w14:textId="77777777" w:rsidTr="008C2D96">
              <w:trPr>
                <w:gridAfter w:val="1"/>
                <w:wAfter w:w="6" w:type="dxa"/>
                <w:trHeight w:val="217"/>
              </w:trPr>
              <w:tc>
                <w:tcPr>
                  <w:tcW w:w="1978" w:type="dxa"/>
                  <w:vAlign w:val="center"/>
                </w:tcPr>
                <w:p w14:paraId="62FFEF2A" w14:textId="77777777" w:rsidR="00C32E1A" w:rsidRPr="00D43E7F" w:rsidRDefault="0083293C" w:rsidP="00C32E1A">
                  <w:pPr>
                    <w:snapToGrid w:val="0"/>
                    <w:ind w:right="-20"/>
                    <w:jc w:val="center"/>
                    <w:rPr>
                      <w:rFonts w:ascii="Arial" w:hAnsi="Arial" w:cs="Arial"/>
                      <w:sz w:val="14"/>
                      <w:szCs w:val="14"/>
                      <w:lang w:val="ro-RO"/>
                    </w:rPr>
                  </w:pPr>
                  <w:r>
                    <w:rPr>
                      <w:rFonts w:ascii="Arial" w:hAnsi="Arial" w:cs="Arial"/>
                      <w:sz w:val="14"/>
                      <w:szCs w:val="14"/>
                      <w:lang w:val="ro-RO"/>
                    </w:rPr>
                    <w:t>Cold store</w:t>
                  </w:r>
                </w:p>
              </w:tc>
              <w:tc>
                <w:tcPr>
                  <w:tcW w:w="1928" w:type="dxa"/>
                  <w:vAlign w:val="center"/>
                </w:tcPr>
                <w:p w14:paraId="0F871552" w14:textId="77777777" w:rsidR="00C32E1A" w:rsidRPr="00D43E7F" w:rsidRDefault="0083293C" w:rsidP="00C32E1A">
                  <w:pPr>
                    <w:snapToGrid w:val="0"/>
                    <w:ind w:right="-20"/>
                    <w:jc w:val="center"/>
                    <w:rPr>
                      <w:rFonts w:ascii="Arial" w:hAnsi="Arial" w:cs="Arial"/>
                      <w:sz w:val="14"/>
                      <w:szCs w:val="14"/>
                      <w:lang w:val="ro-RO"/>
                    </w:rPr>
                  </w:pPr>
                  <w:r>
                    <w:rPr>
                      <w:rFonts w:ascii="Arial" w:hAnsi="Arial" w:cs="Arial"/>
                      <w:sz w:val="14"/>
                      <w:szCs w:val="14"/>
                      <w:lang w:val="ro-RO"/>
                    </w:rPr>
                    <w:t>I</w:t>
                  </w:r>
                  <w:r w:rsidR="00334848">
                    <w:rPr>
                      <w:rFonts w:ascii="Arial" w:hAnsi="Arial" w:cs="Arial"/>
                      <w:sz w:val="14"/>
                      <w:szCs w:val="14"/>
                      <w:lang w:val="ro-RO"/>
                    </w:rPr>
                    <w:t>dentifica</w:t>
                  </w:r>
                  <w:r>
                    <w:rPr>
                      <w:rFonts w:ascii="Arial" w:hAnsi="Arial" w:cs="Arial"/>
                      <w:sz w:val="14"/>
                      <w:szCs w:val="14"/>
                      <w:lang w:val="ro-RO"/>
                    </w:rPr>
                    <w:t>tion mark</w:t>
                  </w:r>
                </w:p>
              </w:tc>
              <w:tc>
                <w:tcPr>
                  <w:tcW w:w="1928" w:type="dxa"/>
                  <w:vAlign w:val="center"/>
                </w:tcPr>
                <w:p w14:paraId="4C49B651" w14:textId="77777777" w:rsidR="00C32E1A" w:rsidRPr="00D43E7F" w:rsidRDefault="00334848" w:rsidP="00C32E1A">
                  <w:pPr>
                    <w:snapToGrid w:val="0"/>
                    <w:ind w:right="-20"/>
                    <w:jc w:val="center"/>
                    <w:rPr>
                      <w:rFonts w:ascii="Arial" w:hAnsi="Arial" w:cs="Arial"/>
                      <w:sz w:val="14"/>
                      <w:szCs w:val="14"/>
                      <w:lang w:val="ro-RO"/>
                    </w:rPr>
                  </w:pPr>
                  <w:r w:rsidRPr="0090740A">
                    <w:rPr>
                      <w:rFonts w:ascii="Arial" w:hAnsi="Arial" w:cs="Arial"/>
                      <w:bCs/>
                      <w:sz w:val="14"/>
                      <w:szCs w:val="14"/>
                      <w:lang w:val="ro-RO"/>
                    </w:rPr>
                    <w:t>T</w:t>
                  </w:r>
                  <w:r w:rsidR="0083293C">
                    <w:rPr>
                      <w:rFonts w:ascii="Arial" w:hAnsi="Arial" w:cs="Arial"/>
                      <w:bCs/>
                      <w:sz w:val="14"/>
                      <w:szCs w:val="14"/>
                      <w:lang w:val="ro-RO"/>
                    </w:rPr>
                    <w:t>ype</w:t>
                  </w:r>
                  <w:r w:rsidRPr="0090740A">
                    <w:rPr>
                      <w:rFonts w:ascii="Arial" w:hAnsi="Arial" w:cs="Arial"/>
                      <w:bCs/>
                      <w:sz w:val="14"/>
                      <w:szCs w:val="14"/>
                      <w:lang w:val="ro-RO"/>
                    </w:rPr>
                    <w:t xml:space="preserve"> </w:t>
                  </w:r>
                  <w:r w:rsidR="0083293C" w:rsidRPr="0083293C">
                    <w:rPr>
                      <w:rFonts w:ascii="Arial" w:hAnsi="Arial" w:cs="Arial"/>
                      <w:bCs/>
                      <w:sz w:val="14"/>
                      <w:szCs w:val="14"/>
                      <w:lang w:val="ro-RO"/>
                    </w:rPr>
                    <w:t>of packag</w:t>
                  </w:r>
                  <w:r w:rsidR="0083293C">
                    <w:rPr>
                      <w:rFonts w:ascii="Arial" w:hAnsi="Arial" w:cs="Arial"/>
                      <w:bCs/>
                      <w:sz w:val="14"/>
                      <w:szCs w:val="14"/>
                      <w:lang w:val="ro-RO"/>
                    </w:rPr>
                    <w:t>ing</w:t>
                  </w:r>
                </w:p>
              </w:tc>
              <w:tc>
                <w:tcPr>
                  <w:tcW w:w="1928" w:type="dxa"/>
                  <w:vAlign w:val="center"/>
                </w:tcPr>
                <w:p w14:paraId="42E41EDD" w14:textId="77777777" w:rsidR="00C32E1A" w:rsidRPr="00D43E7F" w:rsidRDefault="0083293C" w:rsidP="00C32E1A">
                  <w:pPr>
                    <w:snapToGrid w:val="0"/>
                    <w:ind w:right="-20"/>
                    <w:jc w:val="center"/>
                    <w:rPr>
                      <w:rFonts w:ascii="Arial" w:hAnsi="Arial" w:cs="Arial"/>
                      <w:sz w:val="14"/>
                      <w:szCs w:val="14"/>
                      <w:lang w:val="ro-RO"/>
                    </w:rPr>
                  </w:pPr>
                  <w:r>
                    <w:rPr>
                      <w:rFonts w:ascii="Arial" w:hAnsi="Arial" w:cs="Arial"/>
                      <w:bCs/>
                      <w:sz w:val="14"/>
                      <w:szCs w:val="14"/>
                      <w:lang w:val="ro-RO"/>
                    </w:rPr>
                    <w:t>N</w:t>
                  </w:r>
                  <w:r w:rsidRPr="0083293C">
                    <w:rPr>
                      <w:rFonts w:ascii="Arial" w:hAnsi="Arial" w:cs="Arial"/>
                      <w:bCs/>
                      <w:sz w:val="14"/>
                      <w:szCs w:val="14"/>
                      <w:lang w:val="ro-RO"/>
                    </w:rPr>
                    <w:t>et weight</w:t>
                  </w:r>
                </w:p>
              </w:tc>
              <w:tc>
                <w:tcPr>
                  <w:tcW w:w="1871" w:type="dxa"/>
                  <w:vAlign w:val="center"/>
                </w:tcPr>
                <w:p w14:paraId="4480CB2B" w14:textId="77777777" w:rsidR="00C32E1A" w:rsidRPr="00D43E7F" w:rsidRDefault="0083293C" w:rsidP="00C32E1A">
                  <w:pPr>
                    <w:snapToGrid w:val="0"/>
                    <w:ind w:right="-20"/>
                    <w:jc w:val="center"/>
                    <w:rPr>
                      <w:rFonts w:ascii="Arial" w:hAnsi="Arial" w:cs="Arial"/>
                      <w:sz w:val="14"/>
                      <w:szCs w:val="14"/>
                      <w:lang w:val="ro-RO"/>
                    </w:rPr>
                  </w:pPr>
                  <w:r w:rsidRPr="0083293C">
                    <w:rPr>
                      <w:rFonts w:ascii="Arial" w:hAnsi="Arial" w:cs="Arial"/>
                      <w:bCs/>
                      <w:sz w:val="14"/>
                      <w:szCs w:val="14"/>
                      <w:lang w:val="ro-RO"/>
                    </w:rPr>
                    <w:t>Treatment type</w:t>
                  </w:r>
                </w:p>
              </w:tc>
            </w:tr>
            <w:tr w:rsidR="00E66217" w:rsidRPr="00D43E7F" w14:paraId="3E90607C" w14:textId="77777777" w:rsidTr="008C2D96">
              <w:trPr>
                <w:gridAfter w:val="1"/>
                <w:wAfter w:w="6" w:type="dxa"/>
                <w:trHeight w:val="217"/>
              </w:trPr>
              <w:tc>
                <w:tcPr>
                  <w:tcW w:w="1978" w:type="dxa"/>
                  <w:vAlign w:val="center"/>
                </w:tcPr>
                <w:p w14:paraId="2149EDAA" w14:textId="77777777" w:rsidR="00E66217" w:rsidRPr="00662CDE" w:rsidRDefault="00662CDE" w:rsidP="00E66217">
                  <w:pPr>
                    <w:snapToGrid w:val="0"/>
                    <w:ind w:right="-20"/>
                    <w:jc w:val="center"/>
                    <w:rPr>
                      <w:rFonts w:ascii="Arial" w:hAnsi="Arial" w:cs="Arial"/>
                      <w:bCs/>
                      <w:color w:val="FF0000"/>
                      <w:sz w:val="14"/>
                      <w:szCs w:val="14"/>
                      <w:lang w:val="ro-RO"/>
                    </w:rPr>
                  </w:pPr>
                  <w:r>
                    <w:rPr>
                      <w:rFonts w:ascii="Arial" w:hAnsi="Arial" w:cs="Arial"/>
                      <w:bCs/>
                      <w:sz w:val="14"/>
                      <w:szCs w:val="14"/>
                      <w:lang w:val="ro-RO"/>
                    </w:rPr>
                    <w:t xml:space="preserve"> </w:t>
                  </w:r>
                  <w:r w:rsidRPr="00662CDE">
                    <w:rPr>
                      <w:rFonts w:ascii="Arial" w:hAnsi="Arial" w:cs="Arial"/>
                      <w:bCs/>
                      <w:color w:val="FF0000"/>
                      <w:sz w:val="14"/>
                      <w:szCs w:val="14"/>
                      <w:lang w:val="ro-RO"/>
                    </w:rPr>
                    <w:t>Evaluador indica</w:t>
                  </w:r>
                </w:p>
              </w:tc>
              <w:tc>
                <w:tcPr>
                  <w:tcW w:w="1928" w:type="dxa"/>
                  <w:vAlign w:val="center"/>
                </w:tcPr>
                <w:p w14:paraId="2C2F4EED" w14:textId="559750C8" w:rsidR="00E66217" w:rsidRPr="0090740A" w:rsidRDefault="00E66217" w:rsidP="00E66217">
                  <w:pPr>
                    <w:snapToGrid w:val="0"/>
                    <w:ind w:right="-20"/>
                    <w:jc w:val="center"/>
                    <w:rPr>
                      <w:rFonts w:ascii="Arial" w:hAnsi="Arial" w:cs="Arial"/>
                      <w:bCs/>
                      <w:sz w:val="14"/>
                      <w:szCs w:val="14"/>
                      <w:lang w:val="ro-RO"/>
                    </w:rPr>
                  </w:pPr>
                  <w:r w:rsidRPr="00670AF3">
                    <w:rPr>
                      <w:rFonts w:ascii="Arial" w:hAnsi="Arial" w:cs="Arial"/>
                      <w:bCs/>
                      <w:sz w:val="14"/>
                      <w:szCs w:val="14"/>
                      <w:lang w:val="ro-RO"/>
                    </w:rPr>
                    <w:t xml:space="preserve"> </w:t>
                  </w:r>
                  <w:bookmarkStart w:id="24" w:name="ce_aut3"/>
                  <w:bookmarkEnd w:id="24"/>
                  <w:r w:rsidR="005431CF">
                    <w:rPr>
                      <w:rFonts w:ascii="Arial" w:hAnsi="Arial" w:cs="Arial"/>
                      <w:bCs/>
                      <w:sz w:val="14"/>
                      <w:szCs w:val="14"/>
                      <w:lang w:val="ro-RO"/>
                    </w:rPr>
                    <w:t>{ce_aut3}</w:t>
                  </w:r>
                  <w:r w:rsidR="006A36C0">
                    <w:rPr>
                      <w:rFonts w:ascii="Arial" w:hAnsi="Arial" w:cs="Arial"/>
                      <w:bCs/>
                      <w:sz w:val="14"/>
                      <w:szCs w:val="14"/>
                      <w:lang w:val="ro-RO"/>
                    </w:rPr>
                    <w:t xml:space="preserve"> </w:t>
                  </w:r>
                  <w:r w:rsidRPr="00670AF3">
                    <w:rPr>
                      <w:rFonts w:ascii="Arial" w:hAnsi="Arial" w:cs="Arial"/>
                      <w:bCs/>
                      <w:sz w:val="14"/>
                      <w:szCs w:val="14"/>
                      <w:lang w:val="ro-RO"/>
                    </w:rPr>
                    <w:t>(PE)</w:t>
                  </w:r>
                </w:p>
              </w:tc>
              <w:tc>
                <w:tcPr>
                  <w:tcW w:w="1928" w:type="dxa"/>
                  <w:vAlign w:val="center"/>
                </w:tcPr>
                <w:p w14:paraId="2DF3AE78" w14:textId="7E843D3F" w:rsidR="00E66217" w:rsidRPr="000A062F" w:rsidRDefault="005431CF" w:rsidP="00E66217">
                  <w:pPr>
                    <w:snapToGrid w:val="0"/>
                    <w:ind w:right="-20"/>
                    <w:jc w:val="center"/>
                    <w:rPr>
                      <w:rFonts w:ascii="Arial" w:hAnsi="Arial" w:cs="Arial"/>
                      <w:bCs/>
                      <w:sz w:val="14"/>
                      <w:szCs w:val="14"/>
                      <w:lang w:val="ro-RO"/>
                    </w:rPr>
                  </w:pPr>
                  <w:bookmarkStart w:id="25" w:name="ce_tem"/>
                  <w:bookmarkEnd w:id="25"/>
                  <w:r>
                    <w:rPr>
                      <w:rFonts w:ascii="Arial" w:hAnsi="Arial" w:cs="Arial"/>
                      <w:bCs/>
                      <w:sz w:val="14"/>
                      <w:szCs w:val="14"/>
                      <w:lang w:val="ro-RO"/>
                    </w:rPr>
                    <w:t>{ce_tem}</w:t>
                  </w:r>
                </w:p>
              </w:tc>
              <w:tc>
                <w:tcPr>
                  <w:tcW w:w="1928" w:type="dxa"/>
                  <w:vAlign w:val="center"/>
                </w:tcPr>
                <w:p w14:paraId="7878F94C" w14:textId="74FE46D6" w:rsidR="00E66217" w:rsidRPr="000A062F" w:rsidRDefault="005431CF" w:rsidP="00E66217">
                  <w:pPr>
                    <w:snapToGrid w:val="0"/>
                    <w:ind w:right="-20"/>
                    <w:jc w:val="center"/>
                    <w:rPr>
                      <w:rFonts w:ascii="Arial" w:hAnsi="Arial" w:cs="Arial"/>
                      <w:bCs/>
                      <w:sz w:val="14"/>
                      <w:szCs w:val="14"/>
                      <w:lang w:val="ro-RO"/>
                    </w:rPr>
                  </w:pPr>
                  <w:bookmarkStart w:id="26" w:name="ce_pne"/>
                  <w:bookmarkEnd w:id="26"/>
                  <w:r>
                    <w:rPr>
                      <w:rFonts w:ascii="Arial" w:hAnsi="Arial" w:cs="Arial"/>
                      <w:bCs/>
                      <w:sz w:val="14"/>
                      <w:szCs w:val="14"/>
                      <w:lang w:val="ro-RO"/>
                    </w:rPr>
                    <w:t>{ce_pne}</w:t>
                  </w:r>
                </w:p>
              </w:tc>
              <w:tc>
                <w:tcPr>
                  <w:tcW w:w="1871" w:type="dxa"/>
                  <w:vAlign w:val="center"/>
                </w:tcPr>
                <w:p w14:paraId="5400D24B" w14:textId="3B2E9FC4" w:rsidR="00E66217" w:rsidRPr="000A062F" w:rsidRDefault="005431CF" w:rsidP="00E66217">
                  <w:pPr>
                    <w:snapToGrid w:val="0"/>
                    <w:ind w:right="-20"/>
                    <w:jc w:val="center"/>
                    <w:rPr>
                      <w:rFonts w:ascii="Arial" w:hAnsi="Arial" w:cs="Arial"/>
                      <w:bCs/>
                      <w:sz w:val="14"/>
                      <w:szCs w:val="14"/>
                      <w:lang w:val="ro-RO"/>
                    </w:rPr>
                  </w:pPr>
                  <w:bookmarkStart w:id="27" w:name="ce_est"/>
                  <w:bookmarkEnd w:id="27"/>
                  <w:r>
                    <w:rPr>
                      <w:rFonts w:ascii="Arial" w:hAnsi="Arial" w:cs="Arial"/>
                      <w:bCs/>
                      <w:sz w:val="14"/>
                      <w:szCs w:val="14"/>
                      <w:lang w:val="ro-RO"/>
                    </w:rPr>
                    <w:t>{ce_est}</w:t>
                  </w:r>
                </w:p>
              </w:tc>
            </w:tr>
            <w:tr w:rsidR="00E66217" w:rsidRPr="00D43E7F" w14:paraId="7814B605" w14:textId="77777777" w:rsidTr="008C2D96">
              <w:trPr>
                <w:gridAfter w:val="1"/>
                <w:wAfter w:w="6" w:type="dxa"/>
                <w:trHeight w:val="110"/>
              </w:trPr>
              <w:tc>
                <w:tcPr>
                  <w:tcW w:w="9633" w:type="dxa"/>
                  <w:gridSpan w:val="5"/>
                  <w:vAlign w:val="center"/>
                </w:tcPr>
                <w:p w14:paraId="43D25BB3" w14:textId="77777777" w:rsidR="00E66217" w:rsidRPr="0090740A" w:rsidRDefault="00E66217" w:rsidP="00E66217">
                  <w:pPr>
                    <w:snapToGrid w:val="0"/>
                    <w:ind w:right="-20"/>
                    <w:jc w:val="center"/>
                    <w:rPr>
                      <w:rFonts w:ascii="Arial" w:hAnsi="Arial" w:cs="Arial"/>
                      <w:bCs/>
                      <w:sz w:val="14"/>
                      <w:szCs w:val="14"/>
                      <w:lang w:val="ro-RO"/>
                    </w:rPr>
                  </w:pPr>
                </w:p>
              </w:tc>
            </w:tr>
            <w:tr w:rsidR="00E66217" w:rsidRPr="00D43E7F" w14:paraId="408134E1" w14:textId="77777777" w:rsidTr="008C2D96">
              <w:trPr>
                <w:gridAfter w:val="1"/>
                <w:wAfter w:w="6" w:type="dxa"/>
                <w:trHeight w:val="217"/>
              </w:trPr>
              <w:tc>
                <w:tcPr>
                  <w:tcW w:w="1978" w:type="dxa"/>
                  <w:tcBorders>
                    <w:bottom w:val="single" w:sz="4" w:space="0" w:color="auto"/>
                  </w:tcBorders>
                  <w:vAlign w:val="center"/>
                </w:tcPr>
                <w:p w14:paraId="4D97CF68" w14:textId="77777777" w:rsidR="00E66217" w:rsidRPr="00C228EC" w:rsidRDefault="00E66217" w:rsidP="00E66217">
                  <w:pPr>
                    <w:snapToGrid w:val="0"/>
                    <w:ind w:right="-20"/>
                    <w:jc w:val="center"/>
                    <w:rPr>
                      <w:rFonts w:ascii="Arial" w:hAnsi="Arial" w:cs="Arial"/>
                      <w:bCs/>
                      <w:sz w:val="14"/>
                      <w:szCs w:val="14"/>
                      <w:lang w:val="ro-RO"/>
                    </w:rPr>
                  </w:pPr>
                  <w:r w:rsidRPr="0083293C">
                    <w:rPr>
                      <w:rFonts w:ascii="Arial" w:hAnsi="Arial" w:cs="Arial"/>
                      <w:bCs/>
                      <w:sz w:val="14"/>
                      <w:szCs w:val="14"/>
                      <w:lang w:val="ro-RO"/>
                    </w:rPr>
                    <w:t>Nature of commodity</w:t>
                  </w:r>
                </w:p>
              </w:tc>
              <w:tc>
                <w:tcPr>
                  <w:tcW w:w="1928" w:type="dxa"/>
                  <w:tcBorders>
                    <w:bottom w:val="single" w:sz="4" w:space="0" w:color="auto"/>
                  </w:tcBorders>
                  <w:vAlign w:val="center"/>
                </w:tcPr>
                <w:p w14:paraId="53FCB0B5" w14:textId="77777777" w:rsidR="00E66217" w:rsidRPr="0090740A" w:rsidRDefault="00E66217" w:rsidP="00E66217">
                  <w:pPr>
                    <w:snapToGrid w:val="0"/>
                    <w:ind w:right="-20"/>
                    <w:jc w:val="center"/>
                    <w:rPr>
                      <w:rFonts w:ascii="Arial" w:hAnsi="Arial" w:cs="Arial"/>
                      <w:bCs/>
                      <w:sz w:val="14"/>
                      <w:szCs w:val="14"/>
                      <w:lang w:val="ro-RO"/>
                    </w:rPr>
                  </w:pPr>
                  <w:r w:rsidRPr="0083293C">
                    <w:rPr>
                      <w:rFonts w:ascii="Arial" w:hAnsi="Arial" w:cs="Arial"/>
                      <w:bCs/>
                      <w:sz w:val="14"/>
                      <w:szCs w:val="14"/>
                      <w:lang w:val="ro-RO"/>
                    </w:rPr>
                    <w:t>Number of packages</w:t>
                  </w:r>
                </w:p>
              </w:tc>
              <w:tc>
                <w:tcPr>
                  <w:tcW w:w="1928" w:type="dxa"/>
                  <w:tcBorders>
                    <w:bottom w:val="single" w:sz="4" w:space="0" w:color="auto"/>
                  </w:tcBorders>
                  <w:vAlign w:val="center"/>
                </w:tcPr>
                <w:p w14:paraId="2013E71F" w14:textId="77777777" w:rsidR="00E66217" w:rsidRPr="0090740A" w:rsidRDefault="00E66217" w:rsidP="00E66217">
                  <w:pPr>
                    <w:snapToGrid w:val="0"/>
                    <w:ind w:right="-20"/>
                    <w:jc w:val="center"/>
                    <w:rPr>
                      <w:rFonts w:ascii="Arial" w:hAnsi="Arial" w:cs="Arial"/>
                      <w:bCs/>
                      <w:sz w:val="14"/>
                      <w:szCs w:val="14"/>
                      <w:lang w:val="ro-RO"/>
                    </w:rPr>
                  </w:pPr>
                  <w:r w:rsidRPr="0083293C">
                    <w:rPr>
                      <w:rFonts w:ascii="Arial" w:hAnsi="Arial" w:cs="Arial"/>
                      <w:bCs/>
                      <w:sz w:val="14"/>
                      <w:szCs w:val="14"/>
                      <w:lang w:val="ro-RO"/>
                    </w:rPr>
                    <w:t>Batch No</w:t>
                  </w:r>
                </w:p>
              </w:tc>
              <w:tc>
                <w:tcPr>
                  <w:tcW w:w="1928" w:type="dxa"/>
                  <w:tcBorders>
                    <w:bottom w:val="single" w:sz="4" w:space="0" w:color="auto"/>
                  </w:tcBorders>
                  <w:vAlign w:val="center"/>
                </w:tcPr>
                <w:p w14:paraId="36966229" w14:textId="77777777" w:rsidR="00E66217" w:rsidRPr="00C00D91" w:rsidRDefault="00E66217" w:rsidP="00E66217">
                  <w:pPr>
                    <w:snapToGrid w:val="0"/>
                    <w:ind w:left="-81" w:right="-186"/>
                    <w:jc w:val="center"/>
                    <w:rPr>
                      <w:rFonts w:ascii="Arial" w:hAnsi="Arial" w:cs="Arial"/>
                      <w:bCs/>
                      <w:sz w:val="13"/>
                      <w:szCs w:val="13"/>
                      <w:lang w:val="ro-RO"/>
                    </w:rPr>
                  </w:pPr>
                  <w:r>
                    <w:rPr>
                      <w:rFonts w:ascii="Arial" w:hAnsi="Arial" w:cs="Arial"/>
                      <w:bCs/>
                      <w:sz w:val="13"/>
                      <w:szCs w:val="13"/>
                      <w:lang w:val="ro-RO"/>
                    </w:rPr>
                    <w:t>Date of collection/production</w:t>
                  </w:r>
                </w:p>
              </w:tc>
              <w:tc>
                <w:tcPr>
                  <w:tcW w:w="1871" w:type="dxa"/>
                  <w:tcBorders>
                    <w:bottom w:val="single" w:sz="4" w:space="0" w:color="auto"/>
                  </w:tcBorders>
                  <w:vAlign w:val="center"/>
                </w:tcPr>
                <w:p w14:paraId="424086D3" w14:textId="77777777" w:rsidR="00E66217" w:rsidRPr="0090740A" w:rsidRDefault="00E66217" w:rsidP="00E66217">
                  <w:pPr>
                    <w:snapToGrid w:val="0"/>
                    <w:ind w:right="-20"/>
                    <w:jc w:val="center"/>
                    <w:rPr>
                      <w:rFonts w:ascii="Arial" w:hAnsi="Arial" w:cs="Arial"/>
                      <w:bCs/>
                      <w:sz w:val="14"/>
                      <w:szCs w:val="14"/>
                      <w:lang w:val="ro-RO"/>
                    </w:rPr>
                  </w:pPr>
                  <w:r w:rsidRPr="0083293C">
                    <w:rPr>
                      <w:rFonts w:ascii="Arial" w:hAnsi="Arial" w:cs="Arial"/>
                      <w:bCs/>
                      <w:sz w:val="14"/>
                      <w:szCs w:val="14"/>
                      <w:lang w:val="ro-RO"/>
                    </w:rPr>
                    <w:t>Manufacturing plant</w:t>
                  </w:r>
                </w:p>
              </w:tc>
            </w:tr>
            <w:tr w:rsidR="00E66217" w:rsidRPr="00D43E7F" w14:paraId="54CC4B7A" w14:textId="77777777" w:rsidTr="008C2D96">
              <w:trPr>
                <w:gridAfter w:val="1"/>
                <w:wAfter w:w="6" w:type="dxa"/>
                <w:trHeight w:val="217"/>
              </w:trPr>
              <w:tc>
                <w:tcPr>
                  <w:tcW w:w="1978" w:type="dxa"/>
                  <w:tcBorders>
                    <w:bottom w:val="single" w:sz="4" w:space="0" w:color="auto"/>
                  </w:tcBorders>
                  <w:vAlign w:val="center"/>
                </w:tcPr>
                <w:p w14:paraId="37D6689E" w14:textId="77777777" w:rsidR="00E66217" w:rsidRPr="004E114A" w:rsidRDefault="00E66217" w:rsidP="00E66217">
                  <w:pPr>
                    <w:snapToGrid w:val="0"/>
                    <w:ind w:right="-20"/>
                    <w:jc w:val="center"/>
                    <w:rPr>
                      <w:rFonts w:ascii="Arial" w:hAnsi="Arial" w:cs="Arial"/>
                      <w:bCs/>
                      <w:color w:val="FF0000"/>
                      <w:sz w:val="14"/>
                      <w:szCs w:val="14"/>
                    </w:rPr>
                  </w:pPr>
                  <w:r w:rsidRPr="004E114A">
                    <w:rPr>
                      <w:rFonts w:ascii="Arial" w:hAnsi="Arial" w:cs="Arial"/>
                      <w:bCs/>
                      <w:color w:val="FF0000"/>
                      <w:sz w:val="14"/>
                      <w:szCs w:val="14"/>
                    </w:rPr>
                    <w:t>Fishery products, Farmed stock</w:t>
                  </w:r>
                </w:p>
                <w:p w14:paraId="377836D0" w14:textId="77777777" w:rsidR="004E114A" w:rsidRPr="004E114A" w:rsidRDefault="004E114A" w:rsidP="004E114A">
                  <w:pPr>
                    <w:snapToGrid w:val="0"/>
                    <w:ind w:right="-20"/>
                    <w:jc w:val="center"/>
                    <w:rPr>
                      <w:rFonts w:ascii="Arial" w:hAnsi="Arial" w:cs="Arial"/>
                      <w:bCs/>
                      <w:color w:val="0070C0"/>
                      <w:sz w:val="14"/>
                      <w:szCs w:val="14"/>
                    </w:rPr>
                  </w:pPr>
                  <w:r w:rsidRPr="004E114A">
                    <w:rPr>
                      <w:rFonts w:ascii="Arial" w:hAnsi="Arial" w:cs="Arial"/>
                      <w:bCs/>
                      <w:color w:val="0070C0"/>
                      <w:sz w:val="14"/>
                      <w:szCs w:val="14"/>
                    </w:rPr>
                    <w:t xml:space="preserve">Fishery products, </w:t>
                  </w:r>
                </w:p>
                <w:p w14:paraId="19DB92FF" w14:textId="77777777" w:rsidR="004E114A" w:rsidRPr="00C228EC" w:rsidRDefault="004E114A" w:rsidP="004E114A">
                  <w:pPr>
                    <w:snapToGrid w:val="0"/>
                    <w:ind w:right="-20"/>
                    <w:jc w:val="center"/>
                    <w:rPr>
                      <w:rFonts w:ascii="Arial" w:hAnsi="Arial" w:cs="Arial"/>
                      <w:bCs/>
                      <w:sz w:val="14"/>
                      <w:szCs w:val="14"/>
                      <w:lang w:val="ro-RO"/>
                    </w:rPr>
                  </w:pPr>
                  <w:r w:rsidRPr="004E114A">
                    <w:rPr>
                      <w:rFonts w:ascii="Arial" w:hAnsi="Arial" w:cs="Arial"/>
                      <w:bCs/>
                      <w:color w:val="0070C0"/>
                      <w:sz w:val="14"/>
                      <w:szCs w:val="14"/>
                    </w:rPr>
                    <w:t>Wild stock</w:t>
                  </w:r>
                </w:p>
              </w:tc>
              <w:tc>
                <w:tcPr>
                  <w:tcW w:w="1928" w:type="dxa"/>
                  <w:tcBorders>
                    <w:bottom w:val="single" w:sz="4" w:space="0" w:color="auto"/>
                  </w:tcBorders>
                  <w:vAlign w:val="center"/>
                </w:tcPr>
                <w:p w14:paraId="17A2F46A" w14:textId="0CF5F4D9" w:rsidR="00E66217" w:rsidRPr="0090740A" w:rsidRDefault="005431CF" w:rsidP="00E66217">
                  <w:pPr>
                    <w:snapToGrid w:val="0"/>
                    <w:ind w:right="-20"/>
                    <w:jc w:val="center"/>
                    <w:rPr>
                      <w:rFonts w:ascii="Arial" w:hAnsi="Arial" w:cs="Arial"/>
                      <w:bCs/>
                      <w:sz w:val="14"/>
                      <w:szCs w:val="14"/>
                      <w:lang w:val="ro-RO"/>
                    </w:rPr>
                  </w:pPr>
                  <w:bookmarkStart w:id="28" w:name="ce_nem"/>
                  <w:bookmarkEnd w:id="28"/>
                  <w:r>
                    <w:rPr>
                      <w:rFonts w:ascii="Arial" w:hAnsi="Arial" w:cs="Arial"/>
                      <w:bCs/>
                      <w:sz w:val="14"/>
                      <w:szCs w:val="14"/>
                      <w:lang w:val="ro-RO"/>
                    </w:rPr>
                    <w:t>{ce_nem}</w:t>
                  </w:r>
                </w:p>
              </w:tc>
              <w:tc>
                <w:tcPr>
                  <w:tcW w:w="1928" w:type="dxa"/>
                  <w:tcBorders>
                    <w:bottom w:val="single" w:sz="4" w:space="0" w:color="auto"/>
                  </w:tcBorders>
                  <w:vAlign w:val="center"/>
                </w:tcPr>
                <w:p w14:paraId="61874DB0" w14:textId="69B375E9" w:rsidR="00E66217" w:rsidRPr="0090740A" w:rsidRDefault="005431CF" w:rsidP="00E66217">
                  <w:pPr>
                    <w:snapToGrid w:val="0"/>
                    <w:ind w:right="-20"/>
                    <w:jc w:val="center"/>
                    <w:rPr>
                      <w:rFonts w:ascii="Arial" w:hAnsi="Arial" w:cs="Arial"/>
                      <w:bCs/>
                      <w:sz w:val="14"/>
                      <w:szCs w:val="14"/>
                      <w:lang w:val="ro-RO"/>
                    </w:rPr>
                  </w:pPr>
                  <w:bookmarkStart w:id="29" w:name="ce_nrl"/>
                  <w:bookmarkEnd w:id="29"/>
                  <w:r>
                    <w:rPr>
                      <w:rFonts w:ascii="Arial" w:hAnsi="Arial" w:cs="Arial"/>
                      <w:bCs/>
                      <w:sz w:val="14"/>
                      <w:szCs w:val="14"/>
                      <w:lang w:val="ro-RO"/>
                    </w:rPr>
                    <w:t>{ce_nrl}</w:t>
                  </w:r>
                </w:p>
              </w:tc>
              <w:tc>
                <w:tcPr>
                  <w:tcW w:w="1928" w:type="dxa"/>
                  <w:tcBorders>
                    <w:bottom w:val="single" w:sz="4" w:space="0" w:color="auto"/>
                  </w:tcBorders>
                  <w:vAlign w:val="center"/>
                </w:tcPr>
                <w:p w14:paraId="1EBC4835" w14:textId="5BEA701C" w:rsidR="00E66217" w:rsidRDefault="005431CF" w:rsidP="00E66217">
                  <w:pPr>
                    <w:snapToGrid w:val="0"/>
                    <w:ind w:right="-20"/>
                    <w:jc w:val="center"/>
                    <w:rPr>
                      <w:rFonts w:ascii="Arial" w:hAnsi="Arial" w:cs="Arial"/>
                      <w:bCs/>
                      <w:sz w:val="14"/>
                      <w:szCs w:val="14"/>
                      <w:lang w:val="ro-RO"/>
                    </w:rPr>
                  </w:pPr>
                  <w:bookmarkStart w:id="30" w:name="ce_anx3_1"/>
                  <w:bookmarkEnd w:id="30"/>
                  <w:r>
                    <w:rPr>
                      <w:rFonts w:ascii="Arial" w:hAnsi="Arial" w:cs="Arial"/>
                      <w:bCs/>
                      <w:sz w:val="14"/>
                      <w:szCs w:val="14"/>
                      <w:lang w:val="ro-RO"/>
                    </w:rPr>
                    <w:t>{ce_anx3_1}</w:t>
                  </w:r>
                </w:p>
              </w:tc>
              <w:tc>
                <w:tcPr>
                  <w:tcW w:w="1871" w:type="dxa"/>
                  <w:tcBorders>
                    <w:bottom w:val="single" w:sz="4" w:space="0" w:color="auto"/>
                  </w:tcBorders>
                  <w:vAlign w:val="center"/>
                </w:tcPr>
                <w:p w14:paraId="382AE8FA" w14:textId="6F9745A1" w:rsidR="006A36C0" w:rsidRDefault="00E66217" w:rsidP="00E66217">
                  <w:pPr>
                    <w:snapToGrid w:val="0"/>
                    <w:ind w:right="-20"/>
                    <w:jc w:val="center"/>
                    <w:rPr>
                      <w:rFonts w:ascii="Arial" w:hAnsi="Arial" w:cs="Arial"/>
                      <w:bCs/>
                      <w:sz w:val="14"/>
                      <w:szCs w:val="14"/>
                      <w:lang w:val="ro-RO"/>
                    </w:rPr>
                  </w:pPr>
                  <w:r w:rsidRPr="00670AF3">
                    <w:rPr>
                      <w:rFonts w:ascii="Arial" w:hAnsi="Arial" w:cs="Arial"/>
                      <w:bCs/>
                      <w:sz w:val="14"/>
                      <w:szCs w:val="14"/>
                      <w:lang w:val="ro-RO"/>
                    </w:rPr>
                    <w:t xml:space="preserve"> </w:t>
                  </w:r>
                  <w:bookmarkStart w:id="31" w:name="ce_emp2"/>
                  <w:bookmarkEnd w:id="31"/>
                  <w:r w:rsidR="005431CF">
                    <w:rPr>
                      <w:rFonts w:ascii="Arial" w:hAnsi="Arial" w:cs="Arial"/>
                      <w:bCs/>
                      <w:sz w:val="14"/>
                      <w:szCs w:val="14"/>
                      <w:lang w:val="ro-RO"/>
                    </w:rPr>
                    <w:t>{ce_emp2}</w:t>
                  </w:r>
                </w:p>
                <w:p w14:paraId="6138A2D9" w14:textId="463DE753" w:rsidR="00E66217" w:rsidRPr="0090740A" w:rsidRDefault="005431CF" w:rsidP="00E66217">
                  <w:pPr>
                    <w:snapToGrid w:val="0"/>
                    <w:ind w:right="-20"/>
                    <w:jc w:val="center"/>
                    <w:rPr>
                      <w:rFonts w:ascii="Arial" w:hAnsi="Arial" w:cs="Arial"/>
                      <w:bCs/>
                      <w:sz w:val="14"/>
                      <w:szCs w:val="14"/>
                      <w:lang w:val="ro-RO"/>
                    </w:rPr>
                  </w:pPr>
                  <w:bookmarkStart w:id="32" w:name="ce_aut2"/>
                  <w:bookmarkEnd w:id="32"/>
                  <w:r>
                    <w:rPr>
                      <w:rFonts w:ascii="Arial" w:hAnsi="Arial" w:cs="Arial"/>
                      <w:bCs/>
                      <w:sz w:val="14"/>
                      <w:szCs w:val="14"/>
                      <w:lang w:val="ro-RO"/>
                    </w:rPr>
                    <w:t>{ce_aut2}</w:t>
                  </w:r>
                  <w:r w:rsidR="006A36C0">
                    <w:rPr>
                      <w:rFonts w:ascii="Arial" w:hAnsi="Arial" w:cs="Arial"/>
                      <w:bCs/>
                      <w:sz w:val="14"/>
                      <w:szCs w:val="14"/>
                      <w:lang w:val="ro-RO"/>
                    </w:rPr>
                    <w:t xml:space="preserve"> </w:t>
                  </w:r>
                  <w:r w:rsidR="00E66217" w:rsidRPr="00670AF3">
                    <w:rPr>
                      <w:rFonts w:ascii="Arial" w:hAnsi="Arial" w:cs="Arial"/>
                      <w:bCs/>
                      <w:sz w:val="14"/>
                      <w:szCs w:val="14"/>
                      <w:lang w:val="ro-RO"/>
                    </w:rPr>
                    <w:t>(PE)</w:t>
                  </w:r>
                </w:p>
              </w:tc>
            </w:tr>
            <w:tr w:rsidR="00E66217" w:rsidRPr="00D43E7F" w14:paraId="7361DA79" w14:textId="77777777" w:rsidTr="008C2D96">
              <w:trPr>
                <w:trHeight w:val="92"/>
              </w:trPr>
              <w:tc>
                <w:tcPr>
                  <w:tcW w:w="9639" w:type="dxa"/>
                  <w:gridSpan w:val="6"/>
                  <w:tcBorders>
                    <w:top w:val="nil"/>
                    <w:left w:val="nil"/>
                    <w:bottom w:val="nil"/>
                    <w:right w:val="nil"/>
                  </w:tcBorders>
                  <w:vAlign w:val="center"/>
                </w:tcPr>
                <w:p w14:paraId="3C786FB2" w14:textId="77777777" w:rsidR="00E66217" w:rsidRPr="0090740A" w:rsidRDefault="00E66217" w:rsidP="00E66217">
                  <w:pPr>
                    <w:snapToGrid w:val="0"/>
                    <w:ind w:right="-20"/>
                    <w:jc w:val="center"/>
                    <w:rPr>
                      <w:rFonts w:ascii="Arial" w:hAnsi="Arial" w:cs="Arial"/>
                      <w:bCs/>
                      <w:sz w:val="14"/>
                      <w:szCs w:val="14"/>
                      <w:lang w:val="ro-RO"/>
                    </w:rPr>
                  </w:pPr>
                </w:p>
              </w:tc>
            </w:tr>
            <w:tr w:rsidR="00E66217" w:rsidRPr="00D43E7F" w14:paraId="110EF0D1" w14:textId="77777777" w:rsidTr="008C2D96">
              <w:trPr>
                <w:gridAfter w:val="5"/>
                <w:wAfter w:w="7661" w:type="dxa"/>
                <w:trHeight w:val="217"/>
              </w:trPr>
              <w:tc>
                <w:tcPr>
                  <w:tcW w:w="1978" w:type="dxa"/>
                  <w:tcBorders>
                    <w:top w:val="single" w:sz="4" w:space="0" w:color="auto"/>
                    <w:left w:val="single" w:sz="4" w:space="0" w:color="auto"/>
                    <w:bottom w:val="single" w:sz="4" w:space="0" w:color="auto"/>
                    <w:right w:val="single" w:sz="4" w:space="0" w:color="auto"/>
                  </w:tcBorders>
                  <w:vAlign w:val="center"/>
                </w:tcPr>
                <w:p w14:paraId="0C0759DB" w14:textId="77777777" w:rsidR="00E66217" w:rsidRPr="0090740A" w:rsidRDefault="00E66217" w:rsidP="00E66217">
                  <w:pPr>
                    <w:snapToGrid w:val="0"/>
                    <w:ind w:right="-20"/>
                    <w:jc w:val="center"/>
                    <w:rPr>
                      <w:rFonts w:ascii="Arial" w:hAnsi="Arial" w:cs="Arial"/>
                      <w:bCs/>
                      <w:sz w:val="14"/>
                      <w:szCs w:val="14"/>
                      <w:lang w:val="ro-RO"/>
                    </w:rPr>
                  </w:pPr>
                  <w:r>
                    <w:rPr>
                      <w:rFonts w:ascii="Arial" w:hAnsi="Arial" w:cs="Arial"/>
                      <w:bCs/>
                      <w:sz w:val="14"/>
                      <w:szCs w:val="14"/>
                      <w:lang w:val="ro-RO"/>
                    </w:rPr>
                    <w:t>F</w:t>
                  </w:r>
                  <w:r w:rsidRPr="00C228EC">
                    <w:rPr>
                      <w:rFonts w:ascii="Arial" w:hAnsi="Arial" w:cs="Arial"/>
                      <w:bCs/>
                      <w:sz w:val="14"/>
                      <w:szCs w:val="14"/>
                      <w:lang w:val="ro-RO"/>
                    </w:rPr>
                    <w:t>inal</w:t>
                  </w:r>
                  <w:r>
                    <w:rPr>
                      <w:rFonts w:ascii="Arial" w:hAnsi="Arial" w:cs="Arial"/>
                      <w:bCs/>
                      <w:sz w:val="14"/>
                      <w:szCs w:val="14"/>
                      <w:lang w:val="ro-RO"/>
                    </w:rPr>
                    <w:t xml:space="preserve"> consumer</w:t>
                  </w:r>
                </w:p>
              </w:tc>
            </w:tr>
            <w:tr w:rsidR="00E66217" w:rsidRPr="00D43E7F" w14:paraId="7ECB21B3" w14:textId="77777777" w:rsidTr="008C2D96">
              <w:trPr>
                <w:gridAfter w:val="5"/>
                <w:wAfter w:w="7661" w:type="dxa"/>
                <w:trHeight w:val="217"/>
              </w:trPr>
              <w:tc>
                <w:tcPr>
                  <w:tcW w:w="1978" w:type="dxa"/>
                  <w:tcBorders>
                    <w:top w:val="single" w:sz="4" w:space="0" w:color="auto"/>
                    <w:left w:val="single" w:sz="4" w:space="0" w:color="auto"/>
                    <w:bottom w:val="single" w:sz="4" w:space="0" w:color="auto"/>
                    <w:right w:val="single" w:sz="4" w:space="0" w:color="auto"/>
                  </w:tcBorders>
                  <w:vAlign w:val="center"/>
                </w:tcPr>
                <w:p w14:paraId="053935A1" w14:textId="77777777" w:rsidR="00E66217" w:rsidRPr="00E66217" w:rsidRDefault="00E66217" w:rsidP="00E66217">
                  <w:pPr>
                    <w:snapToGrid w:val="0"/>
                    <w:ind w:right="-20"/>
                    <w:jc w:val="center"/>
                    <w:rPr>
                      <w:rFonts w:ascii="Arial" w:hAnsi="Arial" w:cs="Arial"/>
                      <w:bCs/>
                      <w:color w:val="C00000"/>
                      <w:sz w:val="20"/>
                      <w:szCs w:val="20"/>
                      <w:lang w:val="ro-RO"/>
                    </w:rPr>
                  </w:pPr>
                  <w:r w:rsidRPr="00E66217">
                    <w:rPr>
                      <w:rFonts w:ascii="Arial" w:hAnsi="Arial" w:cs="Arial"/>
                      <w:bCs/>
                      <w:color w:val="C00000"/>
                      <w:sz w:val="20"/>
                      <w:szCs w:val="20"/>
                      <w:lang w:val="ro-RO"/>
                    </w:rPr>
                    <w:sym w:font="Wingdings 2" w:char="F0A3"/>
                  </w:r>
                </w:p>
              </w:tc>
            </w:tr>
          </w:tbl>
          <w:p w14:paraId="51D8C36B" w14:textId="77777777" w:rsidR="007B4AE8" w:rsidRPr="00A87E61" w:rsidRDefault="007B4AE8" w:rsidP="00D954C8">
            <w:pPr>
              <w:snapToGrid w:val="0"/>
              <w:rPr>
                <w:rFonts w:ascii="Arial" w:hAnsi="Arial" w:cs="Arial"/>
                <w:bCs/>
                <w:sz w:val="14"/>
                <w:szCs w:val="14"/>
                <w:lang w:val="ro-RO"/>
              </w:rPr>
            </w:pPr>
          </w:p>
        </w:tc>
      </w:tr>
    </w:tbl>
    <w:p w14:paraId="04C7DEE6" w14:textId="167B7E77" w:rsidR="001B1286" w:rsidRDefault="00E43BDE" w:rsidP="003D0AA3">
      <w:pPr>
        <w:snapToGrid w:val="0"/>
        <w:ind w:left="540" w:firstLine="169"/>
        <w:rPr>
          <w:rFonts w:ascii="Arial" w:hAnsi="Arial" w:cs="Arial"/>
          <w:sz w:val="14"/>
          <w:szCs w:val="14"/>
          <w:lang w:val="ro-RO"/>
        </w:rPr>
      </w:pPr>
      <w:r>
        <w:rPr>
          <w:rFonts w:ascii="Arial" w:hAnsi="Arial" w:cs="Arial"/>
          <w:sz w:val="14"/>
          <w:szCs w:val="14"/>
          <w:lang w:val="ro-RO"/>
        </w:rPr>
        <w:t xml:space="preserve"> </w:t>
      </w:r>
      <w:bookmarkStart w:id="33" w:name="ce_anx4"/>
      <w:bookmarkEnd w:id="33"/>
      <w:r w:rsidR="005431CF">
        <w:rPr>
          <w:rFonts w:ascii="Arial" w:hAnsi="Arial" w:cs="Arial"/>
          <w:sz w:val="14"/>
          <w:szCs w:val="14"/>
          <w:lang w:val="ro-RO"/>
        </w:rPr>
        <w:t>{ce_anx4}</w:t>
      </w:r>
    </w:p>
    <w:p w14:paraId="02BED215" w14:textId="77777777" w:rsidR="00A87E61" w:rsidRDefault="00A87E61" w:rsidP="003D0AA3">
      <w:pPr>
        <w:snapToGrid w:val="0"/>
        <w:ind w:left="540" w:firstLine="169"/>
        <w:rPr>
          <w:rFonts w:ascii="Arial" w:hAnsi="Arial" w:cs="Arial"/>
          <w:sz w:val="14"/>
          <w:szCs w:val="14"/>
          <w:lang w:val="ro-RO"/>
        </w:rPr>
      </w:pPr>
    </w:p>
    <w:p w14:paraId="6D8E2FC4" w14:textId="77777777" w:rsidR="00A87E61" w:rsidRDefault="00A87E61" w:rsidP="003D0AA3">
      <w:pPr>
        <w:snapToGrid w:val="0"/>
        <w:ind w:left="540" w:firstLine="169"/>
        <w:rPr>
          <w:rFonts w:ascii="Arial" w:hAnsi="Arial" w:cs="Arial"/>
          <w:sz w:val="14"/>
          <w:szCs w:val="14"/>
          <w:lang w:val="ro-RO"/>
        </w:rPr>
      </w:pPr>
    </w:p>
    <w:p w14:paraId="02CB5EA1" w14:textId="77777777" w:rsidR="00A87E61" w:rsidRDefault="00A87E61" w:rsidP="003D0AA3">
      <w:pPr>
        <w:snapToGrid w:val="0"/>
        <w:ind w:left="540" w:firstLine="169"/>
        <w:rPr>
          <w:rFonts w:ascii="Arial" w:hAnsi="Arial" w:cs="Arial"/>
          <w:sz w:val="14"/>
          <w:szCs w:val="14"/>
          <w:lang w:val="ro-RO"/>
        </w:rPr>
      </w:pPr>
    </w:p>
    <w:p w14:paraId="4EFA0A99" w14:textId="77777777" w:rsidR="00280244" w:rsidRPr="00ED35DC" w:rsidRDefault="00ED35DC" w:rsidP="00847244">
      <w:pPr>
        <w:snapToGrid w:val="0"/>
        <w:ind w:right="65"/>
        <w:rPr>
          <w:rFonts w:ascii="Arial" w:hAnsi="Arial" w:cs="Arial"/>
          <w:b/>
          <w:bCs/>
          <w:iCs/>
          <w:sz w:val="14"/>
          <w:szCs w:val="14"/>
          <w:lang w:val="ro-RO"/>
        </w:rPr>
      </w:pPr>
      <w:r>
        <w:rPr>
          <w:rFonts w:ascii="Arial" w:hAnsi="Arial" w:cs="Arial"/>
          <w:b/>
          <w:sz w:val="14"/>
          <w:szCs w:val="14"/>
          <w:lang w:val="ro-RO"/>
        </w:rPr>
        <w:t xml:space="preserve">          </w:t>
      </w:r>
      <w:r w:rsidR="00847244">
        <w:rPr>
          <w:rFonts w:ascii="Arial" w:hAnsi="Arial" w:cs="Arial"/>
          <w:b/>
          <w:sz w:val="14"/>
          <w:szCs w:val="14"/>
          <w:lang w:val="ro-RO"/>
        </w:rPr>
        <w:t xml:space="preserve"> </w:t>
      </w:r>
      <w:r w:rsidR="00AB07A7">
        <w:rPr>
          <w:rFonts w:ascii="Arial" w:hAnsi="Arial" w:cs="Arial"/>
          <w:b/>
          <w:sz w:val="14"/>
          <w:szCs w:val="14"/>
          <w:lang w:val="ro-RO"/>
        </w:rPr>
        <w:t xml:space="preserve">           </w:t>
      </w:r>
      <w:r w:rsidR="0017498E" w:rsidRPr="0017498E">
        <w:rPr>
          <w:rFonts w:ascii="Arial" w:hAnsi="Arial" w:cs="Arial"/>
          <w:b/>
          <w:sz w:val="14"/>
          <w:szCs w:val="14"/>
          <w:lang w:val="ro-RO"/>
        </w:rPr>
        <w:t>COUNTRY</w:t>
      </w:r>
      <w:r w:rsidR="00280244" w:rsidRPr="00ED35DC">
        <w:rPr>
          <w:rFonts w:ascii="Arial" w:hAnsi="Arial" w:cs="Arial"/>
          <w:b/>
          <w:sz w:val="14"/>
          <w:szCs w:val="14"/>
          <w:lang w:val="ro-RO"/>
        </w:rPr>
        <w:t xml:space="preserve"> : PERU</w:t>
      </w:r>
      <w:r>
        <w:rPr>
          <w:rFonts w:ascii="Arial" w:hAnsi="Arial" w:cs="Arial"/>
          <w:b/>
          <w:sz w:val="14"/>
          <w:szCs w:val="14"/>
          <w:lang w:val="ro-RO"/>
        </w:rPr>
        <w:t xml:space="preserve">                                       </w:t>
      </w:r>
      <w:r>
        <w:rPr>
          <w:rFonts w:ascii="Arial" w:hAnsi="Arial" w:cs="Arial"/>
          <w:b/>
          <w:sz w:val="14"/>
          <w:szCs w:val="14"/>
          <w:lang w:val="ro-RO"/>
        </w:rPr>
        <w:tab/>
      </w:r>
      <w:r>
        <w:rPr>
          <w:rFonts w:ascii="Arial" w:hAnsi="Arial" w:cs="Arial"/>
          <w:b/>
          <w:sz w:val="14"/>
          <w:szCs w:val="14"/>
          <w:lang w:val="ro-RO"/>
        </w:rPr>
        <w:tab/>
      </w:r>
      <w:r>
        <w:rPr>
          <w:rFonts w:ascii="Arial" w:hAnsi="Arial" w:cs="Arial"/>
          <w:b/>
          <w:sz w:val="14"/>
          <w:szCs w:val="14"/>
          <w:lang w:val="ro-RO"/>
        </w:rPr>
        <w:tab/>
      </w:r>
      <w:r>
        <w:rPr>
          <w:rFonts w:ascii="Arial" w:hAnsi="Arial" w:cs="Arial"/>
          <w:b/>
          <w:sz w:val="14"/>
          <w:szCs w:val="14"/>
          <w:lang w:val="ro-RO"/>
        </w:rPr>
        <w:tab/>
      </w:r>
      <w:r>
        <w:rPr>
          <w:rFonts w:ascii="Arial" w:hAnsi="Arial" w:cs="Arial"/>
          <w:b/>
          <w:sz w:val="14"/>
          <w:szCs w:val="14"/>
          <w:lang w:val="ro-RO"/>
        </w:rPr>
        <w:tab/>
      </w:r>
      <w:r>
        <w:rPr>
          <w:rFonts w:ascii="Arial" w:hAnsi="Arial" w:cs="Arial"/>
          <w:b/>
          <w:sz w:val="14"/>
          <w:szCs w:val="14"/>
          <w:lang w:val="ro-RO"/>
        </w:rPr>
        <w:tab/>
      </w:r>
      <w:r w:rsidR="00AB07A7">
        <w:rPr>
          <w:rFonts w:ascii="Arial" w:hAnsi="Arial" w:cs="Arial"/>
          <w:b/>
          <w:sz w:val="14"/>
          <w:szCs w:val="14"/>
          <w:lang w:val="ro-RO"/>
        </w:rPr>
        <w:t xml:space="preserve">                 </w:t>
      </w:r>
      <w:r w:rsidR="0017498E">
        <w:rPr>
          <w:rFonts w:ascii="Arial" w:eastAsia="SimSun" w:hAnsi="Arial" w:cs="Arial"/>
          <w:b/>
          <w:bCs/>
          <w:kern w:val="0"/>
          <w:sz w:val="14"/>
          <w:szCs w:val="14"/>
          <w:lang w:val="ro-RO" w:eastAsia="zh-CN"/>
        </w:rPr>
        <w:t>Certificate</w:t>
      </w:r>
      <w:r w:rsidR="0017498E" w:rsidRPr="00847244">
        <w:rPr>
          <w:rFonts w:ascii="Arial" w:eastAsia="SimSun" w:hAnsi="Arial" w:cs="Arial"/>
          <w:b/>
          <w:bCs/>
          <w:kern w:val="0"/>
          <w:sz w:val="14"/>
          <w:szCs w:val="14"/>
          <w:lang w:val="ro-RO" w:eastAsia="zh-CN"/>
        </w:rPr>
        <w:t xml:space="preserve"> </w:t>
      </w:r>
      <w:r w:rsidR="00964C10">
        <w:rPr>
          <w:rFonts w:ascii="Arial" w:eastAsia="SimSun" w:hAnsi="Arial" w:cs="Arial"/>
          <w:b/>
          <w:bCs/>
          <w:kern w:val="0"/>
          <w:sz w:val="14"/>
          <w:szCs w:val="14"/>
          <w:lang w:val="ro-RO" w:eastAsia="zh-CN"/>
        </w:rPr>
        <w:t>m</w:t>
      </w:r>
      <w:r w:rsidR="00847244" w:rsidRPr="00847244">
        <w:rPr>
          <w:rFonts w:ascii="Arial" w:eastAsia="SimSun" w:hAnsi="Arial" w:cs="Arial"/>
          <w:b/>
          <w:bCs/>
          <w:kern w:val="0"/>
          <w:sz w:val="14"/>
          <w:szCs w:val="14"/>
          <w:lang w:val="ro-RO" w:eastAsia="zh-CN"/>
        </w:rPr>
        <w:t>odel</w:t>
      </w:r>
      <w:r w:rsidR="00847244">
        <w:rPr>
          <w:rFonts w:ascii="Arial" w:eastAsia="SimSun" w:hAnsi="Arial" w:cs="Arial"/>
          <w:b/>
          <w:bCs/>
          <w:kern w:val="0"/>
          <w:sz w:val="14"/>
          <w:szCs w:val="14"/>
          <w:lang w:val="ro-RO" w:eastAsia="zh-CN"/>
        </w:rPr>
        <w:t xml:space="preserve"> </w:t>
      </w:r>
      <w:r w:rsidR="0017498E" w:rsidRPr="0017498E">
        <w:rPr>
          <w:rFonts w:ascii="Arial" w:eastAsia="SimSun" w:hAnsi="Arial" w:cs="Arial"/>
          <w:b/>
          <w:bCs/>
          <w:kern w:val="0"/>
          <w:sz w:val="14"/>
          <w:szCs w:val="14"/>
          <w:lang w:val="ro-RO" w:eastAsia="zh-CN"/>
        </w:rPr>
        <w:t>FISH-CRUST-HC</w:t>
      </w:r>
    </w:p>
    <w:tbl>
      <w:tblPr>
        <w:tblW w:w="10348" w:type="dxa"/>
        <w:tblInd w:w="45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420"/>
        <w:gridCol w:w="4872"/>
        <w:gridCol w:w="2737"/>
        <w:gridCol w:w="2319"/>
      </w:tblGrid>
      <w:tr w:rsidR="00AB07A7" w:rsidRPr="00ED35DC" w14:paraId="6D4F18DF" w14:textId="77777777" w:rsidTr="004C33BE">
        <w:tblPrEx>
          <w:tblCellMar>
            <w:top w:w="0" w:type="dxa"/>
            <w:bottom w:w="0" w:type="dxa"/>
          </w:tblCellMar>
        </w:tblPrEx>
        <w:trPr>
          <w:cantSplit/>
          <w:trHeight w:val="340"/>
        </w:trPr>
        <w:tc>
          <w:tcPr>
            <w:tcW w:w="420" w:type="dxa"/>
            <w:vMerge w:val="restart"/>
            <w:tcBorders>
              <w:top w:val="single" w:sz="4" w:space="0" w:color="auto"/>
              <w:left w:val="single" w:sz="4" w:space="0" w:color="auto"/>
              <w:right w:val="single" w:sz="4" w:space="0" w:color="auto"/>
            </w:tcBorders>
            <w:textDirection w:val="btLr"/>
            <w:vAlign w:val="center"/>
          </w:tcPr>
          <w:p w14:paraId="69756DB1" w14:textId="77777777" w:rsidR="00AB07A7" w:rsidRPr="00C67FB1" w:rsidRDefault="00AB07A7" w:rsidP="00AB07A7">
            <w:pPr>
              <w:ind w:left="113" w:right="113"/>
              <w:jc w:val="center"/>
              <w:rPr>
                <w:rFonts w:ascii="Arial" w:hAnsi="Arial" w:cs="Arial"/>
                <w:b/>
                <w:sz w:val="14"/>
                <w:szCs w:val="14"/>
                <w:lang w:val="es-PE"/>
              </w:rPr>
            </w:pPr>
            <w:proofErr w:type="spellStart"/>
            <w:r w:rsidRPr="00AB07A7">
              <w:rPr>
                <w:rFonts w:ascii="Arial" w:hAnsi="Arial" w:cs="Arial"/>
                <w:b/>
                <w:sz w:val="14"/>
                <w:szCs w:val="14"/>
                <w:lang w:val="es-PE"/>
              </w:rPr>
              <w:t>Part</w:t>
            </w:r>
            <w:proofErr w:type="spellEnd"/>
            <w:r w:rsidRPr="00AB07A7">
              <w:rPr>
                <w:rFonts w:ascii="Arial" w:hAnsi="Arial" w:cs="Arial"/>
                <w:b/>
                <w:sz w:val="14"/>
                <w:szCs w:val="14"/>
                <w:lang w:val="es-PE"/>
              </w:rPr>
              <w:t xml:space="preserve"> </w:t>
            </w:r>
            <w:proofErr w:type="gramStart"/>
            <w:r w:rsidRPr="00AB07A7">
              <w:rPr>
                <w:rFonts w:ascii="Arial" w:hAnsi="Arial" w:cs="Arial"/>
                <w:b/>
                <w:sz w:val="14"/>
                <w:szCs w:val="14"/>
                <w:lang w:val="es-PE"/>
              </w:rPr>
              <w:t>I</w:t>
            </w:r>
            <w:r>
              <w:rPr>
                <w:rFonts w:ascii="Arial" w:hAnsi="Arial" w:cs="Arial"/>
                <w:b/>
                <w:sz w:val="14"/>
                <w:szCs w:val="14"/>
                <w:lang w:val="es-PE"/>
              </w:rPr>
              <w:t>I</w:t>
            </w:r>
            <w:r w:rsidRPr="00AB07A7">
              <w:rPr>
                <w:rFonts w:ascii="Arial" w:hAnsi="Arial" w:cs="Arial"/>
                <w:b/>
                <w:sz w:val="14"/>
                <w:szCs w:val="14"/>
                <w:lang w:val="es-PE"/>
              </w:rPr>
              <w:t xml:space="preserve"> :</w:t>
            </w:r>
            <w:proofErr w:type="gramEnd"/>
            <w:r w:rsidRPr="00AB07A7">
              <w:rPr>
                <w:rFonts w:ascii="Arial" w:hAnsi="Arial" w:cs="Arial"/>
                <w:b/>
                <w:sz w:val="14"/>
                <w:szCs w:val="14"/>
                <w:lang w:val="es-PE"/>
              </w:rPr>
              <w:t xml:space="preserve"> </w:t>
            </w:r>
            <w:proofErr w:type="spellStart"/>
            <w:r>
              <w:rPr>
                <w:rFonts w:ascii="Arial" w:hAnsi="Arial" w:cs="Arial"/>
                <w:b/>
                <w:sz w:val="14"/>
                <w:szCs w:val="14"/>
                <w:lang w:val="es-PE"/>
              </w:rPr>
              <w:t>Certification</w:t>
            </w:r>
            <w:proofErr w:type="spellEnd"/>
          </w:p>
        </w:tc>
        <w:tc>
          <w:tcPr>
            <w:tcW w:w="4872" w:type="dxa"/>
            <w:tcBorders>
              <w:top w:val="single" w:sz="4" w:space="0" w:color="auto"/>
              <w:left w:val="single" w:sz="4" w:space="0" w:color="auto"/>
              <w:bottom w:val="nil"/>
              <w:right w:val="single" w:sz="4" w:space="0" w:color="auto"/>
              <w:tr2bl w:val="nil"/>
            </w:tcBorders>
          </w:tcPr>
          <w:p w14:paraId="58FE1589" w14:textId="77777777" w:rsidR="00AB07A7" w:rsidRPr="00C67FB1" w:rsidRDefault="00AB07A7" w:rsidP="007C44BC">
            <w:pPr>
              <w:rPr>
                <w:rFonts w:ascii="Arial" w:hAnsi="Arial" w:cs="Arial"/>
                <w:b/>
                <w:sz w:val="14"/>
                <w:szCs w:val="14"/>
                <w:lang w:val="es-PE"/>
              </w:rPr>
            </w:pPr>
            <w:r w:rsidRPr="00C67FB1">
              <w:rPr>
                <w:rFonts w:ascii="Arial" w:hAnsi="Arial" w:cs="Arial"/>
                <w:b/>
                <w:sz w:val="14"/>
                <w:szCs w:val="14"/>
                <w:lang w:val="es-PE"/>
              </w:rPr>
              <w:t xml:space="preserve">II.          </w:t>
            </w:r>
            <w:proofErr w:type="spellStart"/>
            <w:r w:rsidRPr="00545588">
              <w:rPr>
                <w:rFonts w:ascii="Arial" w:hAnsi="Arial" w:cs="Arial"/>
                <w:b/>
                <w:sz w:val="14"/>
                <w:szCs w:val="14"/>
                <w:lang w:val="es-PE"/>
              </w:rPr>
              <w:t>Health</w:t>
            </w:r>
            <w:proofErr w:type="spellEnd"/>
            <w:r w:rsidRPr="00545588">
              <w:rPr>
                <w:rFonts w:ascii="Arial" w:hAnsi="Arial" w:cs="Arial"/>
                <w:b/>
                <w:sz w:val="14"/>
                <w:szCs w:val="14"/>
                <w:lang w:val="es-PE"/>
              </w:rPr>
              <w:t xml:space="preserve"> </w:t>
            </w:r>
            <w:proofErr w:type="spellStart"/>
            <w:r w:rsidRPr="00545588">
              <w:rPr>
                <w:rFonts w:ascii="Arial" w:hAnsi="Arial" w:cs="Arial"/>
                <w:b/>
                <w:sz w:val="14"/>
                <w:szCs w:val="14"/>
                <w:lang w:val="es-PE"/>
              </w:rPr>
              <w:t>information</w:t>
            </w:r>
            <w:proofErr w:type="spellEnd"/>
          </w:p>
        </w:tc>
        <w:tc>
          <w:tcPr>
            <w:tcW w:w="2737" w:type="dxa"/>
            <w:tcBorders>
              <w:top w:val="single" w:sz="4" w:space="0" w:color="auto"/>
              <w:left w:val="single" w:sz="4" w:space="0" w:color="auto"/>
              <w:bottom w:val="single" w:sz="4" w:space="0" w:color="auto"/>
              <w:right w:val="single" w:sz="4" w:space="0" w:color="auto"/>
              <w:tr2bl w:val="nil"/>
            </w:tcBorders>
          </w:tcPr>
          <w:p w14:paraId="268D1ABD" w14:textId="77777777" w:rsidR="00AB07A7" w:rsidRPr="00C67FB1" w:rsidRDefault="00AB07A7" w:rsidP="00A33C90">
            <w:pPr>
              <w:snapToGrid w:val="0"/>
              <w:rPr>
                <w:rFonts w:ascii="Arial" w:hAnsi="Arial" w:cs="Arial"/>
                <w:b/>
                <w:sz w:val="14"/>
                <w:szCs w:val="14"/>
                <w:lang w:val="es-PE"/>
              </w:rPr>
            </w:pPr>
            <w:proofErr w:type="spellStart"/>
            <w:r w:rsidRPr="00C67FB1">
              <w:rPr>
                <w:rFonts w:ascii="Arial" w:hAnsi="Arial" w:cs="Arial"/>
                <w:b/>
                <w:sz w:val="14"/>
                <w:szCs w:val="14"/>
                <w:lang w:val="es-PE"/>
              </w:rPr>
              <w:t>II.a</w:t>
            </w:r>
            <w:proofErr w:type="spellEnd"/>
            <w:r w:rsidRPr="00C67FB1">
              <w:rPr>
                <w:rFonts w:ascii="Arial" w:hAnsi="Arial" w:cs="Arial"/>
                <w:b/>
                <w:sz w:val="14"/>
                <w:szCs w:val="14"/>
                <w:lang w:val="es-PE"/>
              </w:rPr>
              <w:t xml:space="preserve">. </w:t>
            </w:r>
            <w:proofErr w:type="spellStart"/>
            <w:r w:rsidRPr="003F1309">
              <w:rPr>
                <w:rFonts w:ascii="Arial" w:hAnsi="Arial" w:cs="Arial"/>
                <w:b/>
                <w:sz w:val="14"/>
                <w:szCs w:val="14"/>
                <w:lang w:val="es-PE"/>
              </w:rPr>
              <w:t>Certificate</w:t>
            </w:r>
            <w:proofErr w:type="spellEnd"/>
            <w:r w:rsidRPr="003F1309">
              <w:rPr>
                <w:rFonts w:ascii="Arial" w:hAnsi="Arial" w:cs="Arial"/>
                <w:b/>
                <w:sz w:val="14"/>
                <w:szCs w:val="14"/>
                <w:lang w:val="es-PE"/>
              </w:rPr>
              <w:t xml:space="preserve"> </w:t>
            </w:r>
            <w:proofErr w:type="spellStart"/>
            <w:r w:rsidRPr="003F1309">
              <w:rPr>
                <w:rFonts w:ascii="Arial" w:hAnsi="Arial" w:cs="Arial"/>
                <w:b/>
                <w:sz w:val="14"/>
                <w:szCs w:val="14"/>
                <w:lang w:val="es-PE"/>
              </w:rPr>
              <w:t>reference</w:t>
            </w:r>
            <w:proofErr w:type="spellEnd"/>
          </w:p>
          <w:p w14:paraId="0E4782B4" w14:textId="2EAE7BB0" w:rsidR="00AB07A7" w:rsidRPr="00C67FB1" w:rsidRDefault="00AB07A7" w:rsidP="00A33C90">
            <w:pPr>
              <w:snapToGrid w:val="0"/>
              <w:rPr>
                <w:rFonts w:ascii="Arial" w:hAnsi="Arial" w:cs="Arial"/>
                <w:b/>
                <w:sz w:val="14"/>
                <w:szCs w:val="14"/>
                <w:lang w:val="es-PE"/>
              </w:rPr>
            </w:pPr>
            <w:r w:rsidRPr="00C67FB1">
              <w:rPr>
                <w:rFonts w:ascii="Arial" w:hAnsi="Arial" w:cs="Arial"/>
                <w:b/>
                <w:sz w:val="14"/>
                <w:szCs w:val="14"/>
                <w:lang w:val="es-PE"/>
              </w:rPr>
              <w:t xml:space="preserve">       </w:t>
            </w:r>
            <w:bookmarkStart w:id="34" w:name="codigo2"/>
            <w:bookmarkEnd w:id="34"/>
            <w:r w:rsidR="005431CF">
              <w:rPr>
                <w:rFonts w:ascii="Arial" w:hAnsi="Arial" w:cs="Arial"/>
                <w:b/>
                <w:sz w:val="14"/>
                <w:szCs w:val="14"/>
                <w:lang w:val="es-PE"/>
              </w:rPr>
              <w:t>{codigo2}</w:t>
            </w:r>
          </w:p>
        </w:tc>
        <w:tc>
          <w:tcPr>
            <w:tcW w:w="2319" w:type="dxa"/>
            <w:tcBorders>
              <w:top w:val="single" w:sz="4" w:space="0" w:color="auto"/>
              <w:left w:val="single" w:sz="4" w:space="0" w:color="auto"/>
              <w:bottom w:val="single" w:sz="4" w:space="0" w:color="auto"/>
              <w:right w:val="single" w:sz="4" w:space="0" w:color="auto"/>
              <w:tr2bl w:val="single" w:sz="4" w:space="0" w:color="auto"/>
            </w:tcBorders>
          </w:tcPr>
          <w:p w14:paraId="686DF626" w14:textId="77777777" w:rsidR="00AB07A7" w:rsidRPr="00C67FB1" w:rsidRDefault="00AB07A7" w:rsidP="004107C8">
            <w:pPr>
              <w:snapToGrid w:val="0"/>
              <w:rPr>
                <w:rFonts w:ascii="Arial" w:hAnsi="Arial" w:cs="Arial"/>
                <w:b/>
                <w:sz w:val="14"/>
                <w:szCs w:val="14"/>
                <w:lang w:val="es-PE"/>
              </w:rPr>
            </w:pPr>
            <w:proofErr w:type="spellStart"/>
            <w:r w:rsidRPr="00C67FB1">
              <w:rPr>
                <w:rFonts w:ascii="Arial" w:hAnsi="Arial" w:cs="Arial"/>
                <w:b/>
                <w:sz w:val="14"/>
                <w:szCs w:val="14"/>
                <w:lang w:val="es-PE"/>
              </w:rPr>
              <w:t>II.b</w:t>
            </w:r>
            <w:proofErr w:type="spellEnd"/>
            <w:r w:rsidRPr="00C67FB1">
              <w:rPr>
                <w:rFonts w:ascii="Arial" w:hAnsi="Arial" w:cs="Arial"/>
                <w:b/>
                <w:sz w:val="14"/>
                <w:szCs w:val="14"/>
                <w:lang w:val="es-PE"/>
              </w:rPr>
              <w:t>.</w:t>
            </w:r>
          </w:p>
          <w:p w14:paraId="5D8909F0" w14:textId="77777777" w:rsidR="00AB07A7" w:rsidRPr="00C67FB1" w:rsidRDefault="00AB07A7" w:rsidP="004107C8">
            <w:pPr>
              <w:ind w:firstLine="480"/>
              <w:rPr>
                <w:rFonts w:ascii="Arial" w:hAnsi="Arial" w:cs="Arial"/>
                <w:b/>
                <w:sz w:val="14"/>
                <w:szCs w:val="14"/>
                <w:lang w:val="es-PE"/>
              </w:rPr>
            </w:pPr>
          </w:p>
        </w:tc>
      </w:tr>
      <w:tr w:rsidR="00AB07A7" w:rsidRPr="008C2D96" w14:paraId="25DCA14E" w14:textId="77777777" w:rsidTr="004C33BE">
        <w:tblPrEx>
          <w:tblCellMar>
            <w:top w:w="0" w:type="dxa"/>
            <w:bottom w:w="0" w:type="dxa"/>
          </w:tblCellMar>
        </w:tblPrEx>
        <w:trPr>
          <w:cantSplit/>
          <w:trHeight w:val="3729"/>
        </w:trPr>
        <w:tc>
          <w:tcPr>
            <w:tcW w:w="420" w:type="dxa"/>
            <w:vMerge/>
            <w:tcBorders>
              <w:left w:val="single" w:sz="4" w:space="0" w:color="auto"/>
              <w:bottom w:val="single" w:sz="4" w:space="0" w:color="auto"/>
              <w:right w:val="single" w:sz="4" w:space="0" w:color="auto"/>
            </w:tcBorders>
          </w:tcPr>
          <w:p w14:paraId="0E7A174E" w14:textId="77777777" w:rsidR="00AB07A7" w:rsidRPr="00A700F8" w:rsidRDefault="00AB07A7" w:rsidP="0077136E">
            <w:pPr>
              <w:tabs>
                <w:tab w:val="left" w:pos="396"/>
              </w:tabs>
              <w:snapToGrid w:val="0"/>
              <w:spacing w:line="0" w:lineRule="atLeast"/>
              <w:ind w:right="114"/>
              <w:jc w:val="both"/>
              <w:rPr>
                <w:rFonts w:ascii="Arial" w:hAnsi="Arial" w:cs="Arial"/>
                <w:b/>
                <w:bCs/>
                <w:sz w:val="13"/>
                <w:szCs w:val="13"/>
                <w:lang w:val="es-PE"/>
              </w:rPr>
            </w:pPr>
          </w:p>
        </w:tc>
        <w:tc>
          <w:tcPr>
            <w:tcW w:w="9928" w:type="dxa"/>
            <w:gridSpan w:val="3"/>
            <w:vMerge w:val="restart"/>
            <w:tcBorders>
              <w:top w:val="nil"/>
              <w:left w:val="single" w:sz="4" w:space="0" w:color="auto"/>
              <w:bottom w:val="single" w:sz="4" w:space="0" w:color="auto"/>
              <w:right w:val="single" w:sz="4" w:space="0" w:color="auto"/>
            </w:tcBorders>
            <w:shd w:val="clear" w:color="auto" w:fill="auto"/>
          </w:tcPr>
          <w:p w14:paraId="7CDCBB36" w14:textId="77777777" w:rsidR="00E671C9" w:rsidRPr="008C2D96" w:rsidRDefault="00E671C9" w:rsidP="00F461C5">
            <w:pPr>
              <w:tabs>
                <w:tab w:val="left" w:pos="396"/>
              </w:tabs>
              <w:snapToGrid w:val="0"/>
              <w:spacing w:line="0" w:lineRule="atLeast"/>
              <w:ind w:left="549" w:right="114" w:hanging="549"/>
              <w:jc w:val="both"/>
              <w:rPr>
                <w:rFonts w:ascii="Arial" w:hAnsi="Arial" w:cs="Arial"/>
                <w:b/>
                <w:bCs/>
                <w:sz w:val="13"/>
                <w:szCs w:val="13"/>
              </w:rPr>
            </w:pPr>
          </w:p>
          <w:p w14:paraId="3B070971" w14:textId="77777777" w:rsidR="00AB07A7" w:rsidRPr="008C2D96" w:rsidRDefault="00AB07A7" w:rsidP="00F461C5">
            <w:pPr>
              <w:tabs>
                <w:tab w:val="left" w:pos="396"/>
              </w:tabs>
              <w:snapToGrid w:val="0"/>
              <w:spacing w:line="0" w:lineRule="atLeast"/>
              <w:ind w:left="549" w:right="114" w:hanging="549"/>
              <w:jc w:val="both"/>
              <w:rPr>
                <w:rFonts w:ascii="Arial" w:hAnsi="Arial" w:cs="Arial"/>
                <w:b/>
                <w:bCs/>
                <w:sz w:val="13"/>
                <w:szCs w:val="13"/>
              </w:rPr>
            </w:pPr>
            <w:r w:rsidRPr="008C2D96">
              <w:rPr>
                <w:rFonts w:ascii="Arial" w:hAnsi="Arial" w:cs="Arial"/>
                <w:b/>
                <w:bCs/>
                <w:sz w:val="13"/>
                <w:szCs w:val="13"/>
              </w:rPr>
              <w:t>II.1.</w:t>
            </w:r>
            <w:r w:rsidRPr="008C2D96">
              <w:rPr>
                <w:rFonts w:ascii="Arial" w:hAnsi="Arial" w:cs="Arial"/>
                <w:b/>
                <w:bCs/>
                <w:sz w:val="13"/>
                <w:szCs w:val="13"/>
              </w:rPr>
              <w:tab/>
              <w:t xml:space="preserve">   </w:t>
            </w:r>
            <w:r w:rsidRPr="008C2D96">
              <w:rPr>
                <w:rFonts w:ascii="Arial" w:hAnsi="Arial" w:cs="Arial"/>
                <w:b/>
                <w:bCs/>
                <w:sz w:val="13"/>
                <w:szCs w:val="13"/>
                <w:vertAlign w:val="superscript"/>
              </w:rPr>
              <w:t>(1)</w:t>
            </w:r>
            <w:r w:rsidRPr="008C2D96">
              <w:rPr>
                <w:rFonts w:ascii="Arial" w:hAnsi="Arial" w:cs="Arial"/>
                <w:b/>
                <w:bCs/>
                <w:sz w:val="13"/>
                <w:szCs w:val="13"/>
              </w:rPr>
              <w:t xml:space="preserve"> Public health </w:t>
            </w:r>
            <w:proofErr w:type="gramStart"/>
            <w:r w:rsidRPr="008C2D96">
              <w:rPr>
                <w:rFonts w:ascii="Arial" w:hAnsi="Arial" w:cs="Arial"/>
                <w:b/>
                <w:bCs/>
                <w:sz w:val="13"/>
                <w:szCs w:val="13"/>
              </w:rPr>
              <w:t>attestation</w:t>
            </w:r>
            <w:r w:rsidR="00F461C5" w:rsidRPr="008C2D96">
              <w:rPr>
                <w:rFonts w:ascii="Arial" w:hAnsi="Arial" w:cs="Arial"/>
                <w:b/>
                <w:bCs/>
                <w:sz w:val="13"/>
                <w:szCs w:val="13"/>
              </w:rPr>
              <w:t xml:space="preserve">  </w:t>
            </w:r>
            <w:r w:rsidR="00F461C5" w:rsidRPr="00F461C5">
              <w:rPr>
                <w:rFonts w:ascii="Arial" w:hAnsi="Arial" w:cs="Arial"/>
                <w:sz w:val="13"/>
                <w:szCs w:val="13"/>
              </w:rPr>
              <w:t>[</w:t>
            </w:r>
            <w:proofErr w:type="gramEnd"/>
            <w:r w:rsidR="00F461C5" w:rsidRPr="00F461C5">
              <w:rPr>
                <w:rFonts w:ascii="Arial" w:hAnsi="Arial" w:cs="Arial"/>
                <w:sz w:val="13"/>
                <w:szCs w:val="13"/>
              </w:rPr>
              <w:t>to be deleted when the Union is not the final destination of the live fish, live crustaceans or products of animal origin from those animals]</w:t>
            </w:r>
          </w:p>
          <w:p w14:paraId="18021396" w14:textId="77777777" w:rsidR="00AB07A7" w:rsidRPr="008C2D96" w:rsidRDefault="00AB07A7" w:rsidP="0077136E">
            <w:pPr>
              <w:tabs>
                <w:tab w:val="left" w:pos="396"/>
              </w:tabs>
              <w:snapToGrid w:val="0"/>
              <w:spacing w:line="0" w:lineRule="atLeast"/>
              <w:ind w:left="150" w:right="114"/>
              <w:jc w:val="both"/>
              <w:rPr>
                <w:rFonts w:ascii="Arial" w:hAnsi="Arial" w:cs="Arial"/>
                <w:b/>
                <w:bCs/>
                <w:sz w:val="6"/>
                <w:szCs w:val="6"/>
              </w:rPr>
            </w:pPr>
          </w:p>
          <w:p w14:paraId="22B62BAC" w14:textId="77777777" w:rsidR="00AB07A7" w:rsidRDefault="00F461C5" w:rsidP="004728B4">
            <w:pPr>
              <w:pStyle w:val="normal0"/>
              <w:spacing w:before="0" w:beforeAutospacing="0" w:after="0" w:afterAutospacing="0"/>
              <w:ind w:left="545" w:right="113" w:hanging="6"/>
              <w:jc w:val="both"/>
              <w:rPr>
                <w:rFonts w:ascii="Arial" w:hAnsi="Arial" w:cs="Arial"/>
                <w:sz w:val="13"/>
                <w:szCs w:val="13"/>
                <w:lang w:val="en-US"/>
              </w:rPr>
            </w:pPr>
            <w:r w:rsidRPr="00F461C5">
              <w:rPr>
                <w:rFonts w:ascii="Arial" w:hAnsi="Arial" w:cs="Arial"/>
                <w:sz w:val="13"/>
                <w:szCs w:val="13"/>
                <w:lang w:val="en-US"/>
              </w:rPr>
              <w:t xml:space="preserve">I, the undersigned, declare that I am aware of the relevant requirements of Regulation (EC) No 178/2002 of the European Parliament and of the </w:t>
            </w:r>
            <w:proofErr w:type="spellStart"/>
            <w:r w:rsidRPr="00F461C5">
              <w:rPr>
                <w:rFonts w:ascii="Arial" w:hAnsi="Arial" w:cs="Arial"/>
                <w:sz w:val="13"/>
                <w:szCs w:val="13"/>
                <w:lang w:val="en-US"/>
              </w:rPr>
              <w:t>Council</w:t>
            </w:r>
            <w:r w:rsidRPr="00F461C5">
              <w:rPr>
                <w:rFonts w:ascii="Arial" w:hAnsi="Arial" w:cs="Arial"/>
                <w:sz w:val="13"/>
                <w:szCs w:val="13"/>
                <w:vertAlign w:val="superscript"/>
                <w:lang w:val="en-US"/>
              </w:rPr>
              <w:t>A</w:t>
            </w:r>
            <w:proofErr w:type="spellEnd"/>
            <w:r w:rsidRPr="00F461C5">
              <w:rPr>
                <w:rFonts w:ascii="Arial" w:hAnsi="Arial" w:cs="Arial"/>
                <w:sz w:val="13"/>
                <w:szCs w:val="13"/>
                <w:lang w:val="en-US"/>
              </w:rPr>
              <w:t xml:space="preserve">, Regulation (EC) No 852/2004 of the European Parliament and of the </w:t>
            </w:r>
            <w:proofErr w:type="spellStart"/>
            <w:r w:rsidRPr="00F461C5">
              <w:rPr>
                <w:rFonts w:ascii="Arial" w:hAnsi="Arial" w:cs="Arial"/>
                <w:sz w:val="13"/>
                <w:szCs w:val="13"/>
                <w:lang w:val="en-US"/>
              </w:rPr>
              <w:t>Council</w:t>
            </w:r>
            <w:r w:rsidRPr="00F461C5">
              <w:rPr>
                <w:rFonts w:ascii="Arial" w:hAnsi="Arial" w:cs="Arial"/>
                <w:sz w:val="13"/>
                <w:szCs w:val="13"/>
                <w:vertAlign w:val="superscript"/>
                <w:lang w:val="en-US"/>
              </w:rPr>
              <w:t>B</w:t>
            </w:r>
            <w:proofErr w:type="spellEnd"/>
            <w:r w:rsidRPr="00F461C5">
              <w:rPr>
                <w:rFonts w:ascii="Arial" w:hAnsi="Arial" w:cs="Arial"/>
                <w:sz w:val="13"/>
                <w:szCs w:val="13"/>
                <w:lang w:val="en-US"/>
              </w:rPr>
              <w:t>, Regulation (EC) No 853/2004 of the European Parliament and of the Council and Regulation (EU) 2017/625 of the European Parliament and of the Council and hereby certify that the fishery products described in Part I were produced in accordance with these requirements, in particular that they:</w:t>
            </w:r>
          </w:p>
          <w:p w14:paraId="41B63894" w14:textId="77777777" w:rsidR="00F461C5" w:rsidRPr="008C2D96" w:rsidRDefault="00F461C5" w:rsidP="004728B4">
            <w:pPr>
              <w:pStyle w:val="normal0"/>
              <w:spacing w:before="0" w:beforeAutospacing="0" w:after="0" w:afterAutospacing="0"/>
              <w:ind w:left="545" w:right="113" w:hanging="6"/>
              <w:jc w:val="both"/>
              <w:rPr>
                <w:rFonts w:ascii="Arial" w:hAnsi="Arial" w:cs="Arial"/>
                <w:sz w:val="13"/>
                <w:szCs w:val="13"/>
                <w:lang w:val="en-US"/>
              </w:rPr>
            </w:pPr>
          </w:p>
          <w:p w14:paraId="06A57078" w14:textId="77777777" w:rsidR="006E65D2" w:rsidRDefault="006E65D2" w:rsidP="006E65D2">
            <w:pPr>
              <w:pStyle w:val="normal0"/>
              <w:spacing w:before="0" w:beforeAutospacing="0" w:after="0" w:afterAutospacing="0"/>
              <w:ind w:left="832" w:right="114" w:hanging="293"/>
              <w:jc w:val="both"/>
              <w:rPr>
                <w:rFonts w:ascii="Arial" w:hAnsi="Arial" w:cs="Arial"/>
                <w:sz w:val="13"/>
                <w:szCs w:val="13"/>
                <w:lang w:val="en-US"/>
              </w:rPr>
            </w:pPr>
            <w:r w:rsidRPr="006E65D2">
              <w:rPr>
                <w:rFonts w:ascii="Arial" w:hAnsi="Arial" w:cs="Arial"/>
                <w:sz w:val="13"/>
                <w:szCs w:val="13"/>
                <w:lang w:val="en-US"/>
              </w:rPr>
              <w:t xml:space="preserve">(a) </w:t>
            </w:r>
            <w:r>
              <w:rPr>
                <w:rFonts w:ascii="Arial" w:hAnsi="Arial" w:cs="Arial"/>
                <w:sz w:val="13"/>
                <w:szCs w:val="13"/>
                <w:lang w:val="en-US"/>
              </w:rPr>
              <w:t xml:space="preserve">  </w:t>
            </w:r>
            <w:r w:rsidRPr="006E65D2">
              <w:rPr>
                <w:rFonts w:ascii="Arial" w:hAnsi="Arial" w:cs="Arial"/>
                <w:sz w:val="13"/>
                <w:szCs w:val="13"/>
                <w:lang w:val="en-US"/>
              </w:rPr>
              <w:t>have been obtained in the region(s) or country(</w:t>
            </w:r>
            <w:proofErr w:type="spellStart"/>
            <w:r w:rsidRPr="006E65D2">
              <w:rPr>
                <w:rFonts w:ascii="Arial" w:hAnsi="Arial" w:cs="Arial"/>
                <w:sz w:val="13"/>
                <w:szCs w:val="13"/>
                <w:lang w:val="en-US"/>
              </w:rPr>
              <w:t>ies</w:t>
            </w:r>
            <w:proofErr w:type="spellEnd"/>
            <w:r w:rsidRPr="006E65D2">
              <w:rPr>
                <w:rFonts w:ascii="Arial" w:hAnsi="Arial" w:cs="Arial"/>
                <w:sz w:val="13"/>
                <w:szCs w:val="13"/>
                <w:lang w:val="en-US"/>
              </w:rPr>
              <w:t xml:space="preserve">) </w:t>
            </w:r>
            <w:r w:rsidRPr="006E65D2">
              <w:rPr>
                <w:rFonts w:ascii="Arial" w:hAnsi="Arial" w:cs="Arial"/>
                <w:sz w:val="13"/>
                <w:szCs w:val="13"/>
                <w:u w:val="single"/>
                <w:lang w:val="en-US"/>
              </w:rPr>
              <w:t xml:space="preserve">PERU </w:t>
            </w:r>
            <w:r>
              <w:rPr>
                <w:rFonts w:ascii="Arial" w:hAnsi="Arial" w:cs="Arial"/>
                <w:sz w:val="13"/>
                <w:szCs w:val="13"/>
                <w:lang w:val="en-US"/>
              </w:rPr>
              <w:t xml:space="preserve"> </w:t>
            </w:r>
            <w:r w:rsidRPr="006E65D2">
              <w:rPr>
                <w:rFonts w:ascii="Arial" w:hAnsi="Arial" w:cs="Arial"/>
                <w:sz w:val="13"/>
                <w:szCs w:val="13"/>
                <w:lang w:val="en-US"/>
              </w:rPr>
              <w:t xml:space="preserve"> which, at the date of issue of this certificate is/are </w:t>
            </w:r>
            <w:proofErr w:type="spellStart"/>
            <w:r w:rsidRPr="006E65D2">
              <w:rPr>
                <w:rFonts w:ascii="Arial" w:hAnsi="Arial" w:cs="Arial"/>
                <w:sz w:val="13"/>
                <w:szCs w:val="13"/>
                <w:lang w:val="en-US"/>
              </w:rPr>
              <w:t>authorised</w:t>
            </w:r>
            <w:proofErr w:type="spellEnd"/>
            <w:r w:rsidRPr="006E65D2">
              <w:rPr>
                <w:rFonts w:ascii="Arial" w:hAnsi="Arial" w:cs="Arial"/>
                <w:sz w:val="13"/>
                <w:szCs w:val="13"/>
                <w:lang w:val="en-US"/>
              </w:rPr>
              <w:t xml:space="preserve"> for entry into the Union of fishery products and in Annex IX to Commission Implementing Regulation (EU) 2021/405</w:t>
            </w:r>
            <w:r w:rsidRPr="006E65D2">
              <w:rPr>
                <w:rFonts w:ascii="Arial" w:hAnsi="Arial" w:cs="Arial"/>
                <w:sz w:val="13"/>
                <w:szCs w:val="13"/>
                <w:vertAlign w:val="superscript"/>
                <w:lang w:val="en-US"/>
              </w:rPr>
              <w:t>C</w:t>
            </w:r>
            <w:r w:rsidRPr="006E65D2">
              <w:rPr>
                <w:rFonts w:ascii="Arial" w:hAnsi="Arial" w:cs="Arial"/>
                <w:sz w:val="13"/>
                <w:szCs w:val="13"/>
                <w:lang w:val="en-US"/>
              </w:rPr>
              <w:t xml:space="preserve">; </w:t>
            </w:r>
          </w:p>
          <w:p w14:paraId="13D851E3" w14:textId="77777777" w:rsidR="006E65D2" w:rsidRDefault="006E65D2" w:rsidP="006E65D2">
            <w:pPr>
              <w:pStyle w:val="normal0"/>
              <w:spacing w:before="0" w:beforeAutospacing="0" w:after="0" w:afterAutospacing="0"/>
              <w:ind w:left="832" w:right="114" w:hanging="293"/>
              <w:jc w:val="both"/>
              <w:rPr>
                <w:rFonts w:ascii="Arial" w:hAnsi="Arial" w:cs="Arial"/>
                <w:sz w:val="13"/>
                <w:szCs w:val="13"/>
                <w:lang w:val="en-US"/>
              </w:rPr>
            </w:pPr>
            <w:r w:rsidRPr="006E65D2">
              <w:rPr>
                <w:rFonts w:ascii="Arial" w:hAnsi="Arial" w:cs="Arial"/>
                <w:sz w:val="13"/>
                <w:szCs w:val="13"/>
                <w:lang w:val="en-US"/>
              </w:rPr>
              <w:t xml:space="preserve">(b) </w:t>
            </w:r>
            <w:r>
              <w:rPr>
                <w:rFonts w:ascii="Arial" w:hAnsi="Arial" w:cs="Arial"/>
                <w:sz w:val="13"/>
                <w:szCs w:val="13"/>
                <w:lang w:val="en-US"/>
              </w:rPr>
              <w:t xml:space="preserve">  </w:t>
            </w:r>
            <w:r w:rsidRPr="006E65D2">
              <w:rPr>
                <w:rFonts w:ascii="Arial" w:hAnsi="Arial" w:cs="Arial"/>
                <w:sz w:val="13"/>
                <w:szCs w:val="13"/>
                <w:lang w:val="en-US"/>
              </w:rPr>
              <w:t xml:space="preserve">come from (an) establishment(s) applying general hygiene requirements and implementing a </w:t>
            </w:r>
            <w:proofErr w:type="spellStart"/>
            <w:r w:rsidRPr="006E65D2">
              <w:rPr>
                <w:rFonts w:ascii="Arial" w:hAnsi="Arial" w:cs="Arial"/>
                <w:sz w:val="13"/>
                <w:szCs w:val="13"/>
                <w:lang w:val="en-US"/>
              </w:rPr>
              <w:t>programme</w:t>
            </w:r>
            <w:proofErr w:type="spellEnd"/>
            <w:r w:rsidRPr="006E65D2">
              <w:rPr>
                <w:rFonts w:ascii="Arial" w:hAnsi="Arial" w:cs="Arial"/>
                <w:sz w:val="13"/>
                <w:szCs w:val="13"/>
                <w:lang w:val="en-US"/>
              </w:rPr>
              <w:t xml:space="preserve"> based on the hazard analysis and critical control points (HACCP) principles in accordance with Article 5 of Regulation (EC) No 852/2004, regularly audited by the competent authorities, and being listed as an EU approved establishment; </w:t>
            </w:r>
          </w:p>
          <w:p w14:paraId="6CCA1DF8" w14:textId="77777777" w:rsidR="006E65D2" w:rsidRDefault="006E65D2" w:rsidP="006E65D2">
            <w:pPr>
              <w:pStyle w:val="normal0"/>
              <w:spacing w:before="0" w:beforeAutospacing="0" w:after="0" w:afterAutospacing="0"/>
              <w:ind w:left="832" w:right="114" w:hanging="293"/>
              <w:jc w:val="both"/>
              <w:rPr>
                <w:rFonts w:ascii="Arial" w:hAnsi="Arial" w:cs="Arial"/>
                <w:sz w:val="13"/>
                <w:szCs w:val="13"/>
                <w:lang w:val="en-US"/>
              </w:rPr>
            </w:pPr>
            <w:r w:rsidRPr="006E65D2">
              <w:rPr>
                <w:rFonts w:ascii="Arial" w:hAnsi="Arial" w:cs="Arial"/>
                <w:sz w:val="13"/>
                <w:szCs w:val="13"/>
                <w:lang w:val="en-US"/>
              </w:rPr>
              <w:t xml:space="preserve">(c) </w:t>
            </w:r>
            <w:r>
              <w:rPr>
                <w:rFonts w:ascii="Arial" w:hAnsi="Arial" w:cs="Arial"/>
                <w:sz w:val="13"/>
                <w:szCs w:val="13"/>
                <w:lang w:val="en-US"/>
              </w:rPr>
              <w:t xml:space="preserve"> </w:t>
            </w:r>
            <w:r w:rsidRPr="006E65D2">
              <w:rPr>
                <w:rFonts w:ascii="Arial" w:hAnsi="Arial" w:cs="Arial"/>
                <w:sz w:val="13"/>
                <w:szCs w:val="13"/>
                <w:lang w:val="en-US"/>
              </w:rPr>
              <w:t xml:space="preserve">have been caught and handled on board vessels, landed, handled and where appropriate prepared, processed, frozen and thawed hygienically in compliance with the requirements laid down in Section VIII, Chapters I to IV, of Annex III to Regulation (EC) No 853/2004; </w:t>
            </w:r>
          </w:p>
          <w:p w14:paraId="20ECAF41" w14:textId="77777777" w:rsidR="006E65D2" w:rsidRDefault="006E65D2" w:rsidP="006E65D2">
            <w:pPr>
              <w:pStyle w:val="normal0"/>
              <w:spacing w:before="0" w:beforeAutospacing="0" w:after="0" w:afterAutospacing="0"/>
              <w:ind w:left="832" w:right="114" w:hanging="293"/>
              <w:jc w:val="both"/>
              <w:rPr>
                <w:rFonts w:ascii="Arial" w:hAnsi="Arial" w:cs="Arial"/>
                <w:sz w:val="13"/>
                <w:szCs w:val="13"/>
                <w:lang w:val="en-US"/>
              </w:rPr>
            </w:pPr>
            <w:r w:rsidRPr="006E65D2">
              <w:rPr>
                <w:rFonts w:ascii="Arial" w:hAnsi="Arial" w:cs="Arial"/>
                <w:sz w:val="13"/>
                <w:szCs w:val="13"/>
                <w:lang w:val="en-US"/>
              </w:rPr>
              <w:t xml:space="preserve">(d) </w:t>
            </w:r>
            <w:r>
              <w:rPr>
                <w:rFonts w:ascii="Arial" w:hAnsi="Arial" w:cs="Arial"/>
                <w:sz w:val="13"/>
                <w:szCs w:val="13"/>
                <w:lang w:val="en-US"/>
              </w:rPr>
              <w:t xml:space="preserve">   </w:t>
            </w:r>
            <w:r w:rsidRPr="006E65D2">
              <w:rPr>
                <w:rFonts w:ascii="Arial" w:hAnsi="Arial" w:cs="Arial"/>
                <w:sz w:val="13"/>
                <w:szCs w:val="13"/>
                <w:lang w:val="en-US"/>
              </w:rPr>
              <w:t xml:space="preserve">have not been stored in holds, tanks or containers used for other purposes than the production and/or storage of fishery products; </w:t>
            </w:r>
          </w:p>
          <w:p w14:paraId="330C0357" w14:textId="77777777" w:rsidR="006E65D2" w:rsidRDefault="006E65D2" w:rsidP="002A129A">
            <w:pPr>
              <w:pStyle w:val="normal0"/>
              <w:spacing w:before="0" w:beforeAutospacing="0" w:after="0" w:afterAutospacing="0"/>
              <w:ind w:left="832" w:right="114" w:hanging="293"/>
              <w:jc w:val="both"/>
              <w:rPr>
                <w:rFonts w:ascii="Arial" w:hAnsi="Arial" w:cs="Arial"/>
                <w:sz w:val="13"/>
                <w:szCs w:val="13"/>
                <w:lang w:val="en-US"/>
              </w:rPr>
            </w:pPr>
            <w:r w:rsidRPr="006E65D2">
              <w:rPr>
                <w:rFonts w:ascii="Arial" w:hAnsi="Arial" w:cs="Arial"/>
                <w:sz w:val="13"/>
                <w:szCs w:val="13"/>
                <w:lang w:val="en-US"/>
              </w:rPr>
              <w:t xml:space="preserve">(e) </w:t>
            </w:r>
            <w:r>
              <w:rPr>
                <w:rFonts w:ascii="Arial" w:hAnsi="Arial" w:cs="Arial"/>
                <w:sz w:val="13"/>
                <w:szCs w:val="13"/>
                <w:lang w:val="en-US"/>
              </w:rPr>
              <w:t xml:space="preserve">  </w:t>
            </w:r>
            <w:r w:rsidRPr="006E65D2">
              <w:rPr>
                <w:rFonts w:ascii="Arial" w:hAnsi="Arial" w:cs="Arial"/>
                <w:sz w:val="13"/>
                <w:szCs w:val="13"/>
                <w:lang w:val="en-US"/>
              </w:rPr>
              <w:t>satisfy the health standards laid down in Section VIII, Chapter V, of Annex III to Regulation (EC) No 853/2004 and the criteria laid down in Commission Regulation (EC) No 2073/2005</w:t>
            </w:r>
            <w:r w:rsidRPr="006E65D2">
              <w:rPr>
                <w:rFonts w:ascii="Arial" w:hAnsi="Arial" w:cs="Arial"/>
                <w:sz w:val="13"/>
                <w:szCs w:val="13"/>
                <w:vertAlign w:val="superscript"/>
                <w:lang w:val="en-US"/>
              </w:rPr>
              <w:t>D</w:t>
            </w:r>
            <w:r w:rsidRPr="006E65D2">
              <w:rPr>
                <w:rFonts w:ascii="Arial" w:hAnsi="Arial" w:cs="Arial"/>
                <w:sz w:val="13"/>
                <w:szCs w:val="13"/>
                <w:lang w:val="en-US"/>
              </w:rPr>
              <w:t xml:space="preserve">; </w:t>
            </w:r>
          </w:p>
          <w:p w14:paraId="6EE8F951" w14:textId="77777777" w:rsidR="002A129A" w:rsidRDefault="002A129A" w:rsidP="002A129A">
            <w:pPr>
              <w:pStyle w:val="normal0"/>
              <w:spacing w:before="0" w:beforeAutospacing="0" w:after="0" w:afterAutospacing="0"/>
              <w:ind w:left="832" w:right="114" w:hanging="293"/>
              <w:jc w:val="both"/>
              <w:rPr>
                <w:rFonts w:ascii="Arial" w:hAnsi="Arial" w:cs="Arial"/>
                <w:sz w:val="13"/>
                <w:szCs w:val="13"/>
                <w:lang w:val="en-US"/>
              </w:rPr>
            </w:pPr>
            <w:r w:rsidRPr="002A129A">
              <w:rPr>
                <w:rFonts w:ascii="Arial" w:hAnsi="Arial" w:cs="Arial"/>
                <w:sz w:val="13"/>
                <w:szCs w:val="13"/>
                <w:lang w:val="en-US"/>
              </w:rPr>
              <w:t xml:space="preserve">(f) </w:t>
            </w:r>
            <w:r>
              <w:rPr>
                <w:rFonts w:ascii="Arial" w:hAnsi="Arial" w:cs="Arial"/>
                <w:sz w:val="13"/>
                <w:szCs w:val="13"/>
                <w:lang w:val="en-US"/>
              </w:rPr>
              <w:t xml:space="preserve">   </w:t>
            </w:r>
            <w:r w:rsidRPr="002A129A">
              <w:rPr>
                <w:rFonts w:ascii="Arial" w:hAnsi="Arial" w:cs="Arial"/>
                <w:sz w:val="13"/>
                <w:szCs w:val="13"/>
                <w:lang w:val="en-US"/>
              </w:rPr>
              <w:t xml:space="preserve">have been packaged, stored and transported in compliance with Section VIII, Chapters VI to VIII, of Annex III to Regulation (EC) No 853/2004; (g) have been marked in accordance with Section I of Annex II to Regulation (EC) No 853/2004; </w:t>
            </w:r>
          </w:p>
          <w:p w14:paraId="7AB19B06" w14:textId="77777777" w:rsidR="002A129A" w:rsidRDefault="002A129A" w:rsidP="002A129A">
            <w:pPr>
              <w:pStyle w:val="normal0"/>
              <w:spacing w:before="0" w:beforeAutospacing="0" w:after="0" w:afterAutospacing="0"/>
              <w:ind w:left="832" w:right="114" w:hanging="293"/>
              <w:jc w:val="both"/>
              <w:rPr>
                <w:rFonts w:ascii="Arial" w:hAnsi="Arial" w:cs="Arial"/>
                <w:sz w:val="13"/>
                <w:szCs w:val="13"/>
                <w:lang w:val="en-US"/>
              </w:rPr>
            </w:pPr>
            <w:r w:rsidRPr="002A129A">
              <w:rPr>
                <w:rFonts w:ascii="Arial" w:hAnsi="Arial" w:cs="Arial"/>
                <w:sz w:val="13"/>
                <w:szCs w:val="13"/>
                <w:lang w:val="en-US"/>
              </w:rPr>
              <w:t xml:space="preserve">(h) </w:t>
            </w:r>
            <w:r>
              <w:rPr>
                <w:rFonts w:ascii="Arial" w:hAnsi="Arial" w:cs="Arial"/>
                <w:sz w:val="13"/>
                <w:szCs w:val="13"/>
                <w:lang w:val="en-US"/>
              </w:rPr>
              <w:t xml:space="preserve">  </w:t>
            </w:r>
            <w:r w:rsidRPr="002A129A">
              <w:rPr>
                <w:rFonts w:ascii="Arial" w:hAnsi="Arial" w:cs="Arial"/>
                <w:sz w:val="13"/>
                <w:szCs w:val="13"/>
                <w:lang w:val="en-US"/>
              </w:rPr>
              <w:t>fulfil the guarantees covering live animals and products thereof, if of aquaculture origin, provided by the residue plans submitted in accordance with Article 29 of Council Directive 96/23/EC</w:t>
            </w:r>
            <w:r w:rsidRPr="002A129A">
              <w:rPr>
                <w:rFonts w:ascii="Arial" w:hAnsi="Arial" w:cs="Arial"/>
                <w:sz w:val="13"/>
                <w:szCs w:val="13"/>
                <w:vertAlign w:val="superscript"/>
                <w:lang w:val="en-US"/>
              </w:rPr>
              <w:t>E</w:t>
            </w:r>
            <w:r w:rsidRPr="002A129A">
              <w:rPr>
                <w:rFonts w:ascii="Arial" w:hAnsi="Arial" w:cs="Arial"/>
                <w:sz w:val="13"/>
                <w:szCs w:val="13"/>
                <w:lang w:val="en-US"/>
              </w:rPr>
              <w:t>, and the concerned animals and products are listed in Commission Decision 2011/163/EU</w:t>
            </w:r>
            <w:r w:rsidRPr="002A129A">
              <w:rPr>
                <w:rFonts w:ascii="Arial" w:hAnsi="Arial" w:cs="Arial"/>
                <w:sz w:val="13"/>
                <w:szCs w:val="13"/>
                <w:vertAlign w:val="superscript"/>
                <w:lang w:val="en-US"/>
              </w:rPr>
              <w:t>F</w:t>
            </w:r>
            <w:r w:rsidRPr="002A129A">
              <w:rPr>
                <w:rFonts w:ascii="Arial" w:hAnsi="Arial" w:cs="Arial"/>
                <w:sz w:val="13"/>
                <w:szCs w:val="13"/>
                <w:lang w:val="en-US"/>
              </w:rPr>
              <w:t xml:space="preserve"> for the concerned country of origin; </w:t>
            </w:r>
          </w:p>
          <w:p w14:paraId="0A95261A" w14:textId="77777777" w:rsidR="002A129A" w:rsidRDefault="002A129A" w:rsidP="002A129A">
            <w:pPr>
              <w:pStyle w:val="normal0"/>
              <w:spacing w:before="0" w:beforeAutospacing="0" w:after="0" w:afterAutospacing="0"/>
              <w:ind w:left="832" w:right="114" w:hanging="293"/>
              <w:jc w:val="both"/>
              <w:rPr>
                <w:rFonts w:ascii="Arial" w:hAnsi="Arial" w:cs="Arial"/>
                <w:sz w:val="13"/>
                <w:szCs w:val="13"/>
                <w:lang w:val="en-US"/>
              </w:rPr>
            </w:pPr>
            <w:r w:rsidRPr="002A129A">
              <w:rPr>
                <w:rFonts w:ascii="Arial" w:hAnsi="Arial" w:cs="Arial"/>
                <w:sz w:val="13"/>
                <w:szCs w:val="13"/>
                <w:lang w:val="en-US"/>
              </w:rPr>
              <w:t>(</w:t>
            </w:r>
            <w:proofErr w:type="spellStart"/>
            <w:r w:rsidRPr="002A129A">
              <w:rPr>
                <w:rFonts w:ascii="Arial" w:hAnsi="Arial" w:cs="Arial"/>
                <w:sz w:val="13"/>
                <w:szCs w:val="13"/>
                <w:lang w:val="en-US"/>
              </w:rPr>
              <w:t>i</w:t>
            </w:r>
            <w:proofErr w:type="spellEnd"/>
            <w:r w:rsidRPr="002A129A">
              <w:rPr>
                <w:rFonts w:ascii="Arial" w:hAnsi="Arial" w:cs="Arial"/>
                <w:sz w:val="13"/>
                <w:szCs w:val="13"/>
                <w:lang w:val="en-US"/>
              </w:rPr>
              <w:t xml:space="preserve">) </w:t>
            </w:r>
            <w:r>
              <w:rPr>
                <w:rFonts w:ascii="Arial" w:hAnsi="Arial" w:cs="Arial"/>
                <w:sz w:val="13"/>
                <w:szCs w:val="13"/>
                <w:lang w:val="en-US"/>
              </w:rPr>
              <w:t xml:space="preserve">   </w:t>
            </w:r>
            <w:r w:rsidRPr="002A129A">
              <w:rPr>
                <w:rFonts w:ascii="Arial" w:hAnsi="Arial" w:cs="Arial"/>
                <w:sz w:val="13"/>
                <w:szCs w:val="13"/>
                <w:lang w:val="en-US"/>
              </w:rPr>
              <w:t>have been produced under conditions guaranteeing compliance with the maximum levels for contaminants laid down in Commission Regulation (EC) No 1881/2006</w:t>
            </w:r>
            <w:r w:rsidRPr="002A129A">
              <w:rPr>
                <w:rFonts w:ascii="Arial" w:hAnsi="Arial" w:cs="Arial"/>
                <w:sz w:val="13"/>
                <w:szCs w:val="13"/>
                <w:vertAlign w:val="superscript"/>
                <w:lang w:val="en-US"/>
              </w:rPr>
              <w:t>G</w:t>
            </w:r>
            <w:r w:rsidRPr="002A129A">
              <w:rPr>
                <w:rFonts w:ascii="Arial" w:hAnsi="Arial" w:cs="Arial"/>
                <w:sz w:val="13"/>
                <w:szCs w:val="13"/>
                <w:lang w:val="en-US"/>
              </w:rPr>
              <w:t xml:space="preserve">; </w:t>
            </w:r>
          </w:p>
          <w:p w14:paraId="16E35CBC" w14:textId="77777777" w:rsidR="00AB07A7" w:rsidRDefault="002A129A" w:rsidP="002A129A">
            <w:pPr>
              <w:pStyle w:val="normal0"/>
              <w:spacing w:before="0" w:beforeAutospacing="0" w:after="0" w:afterAutospacing="0"/>
              <w:ind w:left="832" w:right="114" w:hanging="293"/>
              <w:jc w:val="both"/>
              <w:rPr>
                <w:rFonts w:ascii="Arial" w:hAnsi="Arial" w:cs="Arial"/>
                <w:sz w:val="13"/>
                <w:szCs w:val="13"/>
                <w:lang w:val="en-US"/>
              </w:rPr>
            </w:pPr>
            <w:r w:rsidRPr="002A129A">
              <w:rPr>
                <w:rFonts w:ascii="Arial" w:hAnsi="Arial" w:cs="Arial"/>
                <w:sz w:val="13"/>
                <w:szCs w:val="13"/>
                <w:lang w:val="en-US"/>
              </w:rPr>
              <w:t xml:space="preserve">(j) </w:t>
            </w:r>
            <w:r>
              <w:rPr>
                <w:rFonts w:ascii="Arial" w:hAnsi="Arial" w:cs="Arial"/>
                <w:sz w:val="13"/>
                <w:szCs w:val="13"/>
                <w:lang w:val="en-US"/>
              </w:rPr>
              <w:t xml:space="preserve">    </w:t>
            </w:r>
            <w:r w:rsidRPr="002A129A">
              <w:rPr>
                <w:rFonts w:ascii="Arial" w:hAnsi="Arial" w:cs="Arial"/>
                <w:sz w:val="13"/>
                <w:szCs w:val="13"/>
                <w:lang w:val="en-US"/>
              </w:rPr>
              <w:t>have satisfactorily undergone the official controls laid down in Articles 67 to 71 of Commission Implementing Regulation (EU) 2019/627</w:t>
            </w:r>
            <w:r w:rsidRPr="002A129A">
              <w:rPr>
                <w:rFonts w:ascii="Arial" w:hAnsi="Arial" w:cs="Arial"/>
                <w:sz w:val="13"/>
                <w:szCs w:val="13"/>
                <w:vertAlign w:val="superscript"/>
                <w:lang w:val="en-US"/>
              </w:rPr>
              <w:t>H</w:t>
            </w:r>
            <w:r w:rsidRPr="002A129A">
              <w:rPr>
                <w:rFonts w:ascii="Arial" w:hAnsi="Arial" w:cs="Arial"/>
                <w:sz w:val="13"/>
                <w:szCs w:val="13"/>
                <w:lang w:val="en-US"/>
              </w:rPr>
              <w:t>.</w:t>
            </w:r>
          </w:p>
          <w:p w14:paraId="2B694EFF" w14:textId="77777777" w:rsidR="002A129A" w:rsidRPr="00EA499E" w:rsidRDefault="002A129A" w:rsidP="0077136E">
            <w:pPr>
              <w:pStyle w:val="normal0"/>
              <w:spacing w:before="0" w:beforeAutospacing="0" w:after="0" w:afterAutospacing="0"/>
              <w:ind w:left="964" w:right="114" w:hanging="425"/>
              <w:jc w:val="both"/>
              <w:rPr>
                <w:rFonts w:ascii="Arial" w:hAnsi="Arial" w:cs="Arial"/>
                <w:sz w:val="8"/>
                <w:szCs w:val="8"/>
                <w:lang w:val="en-US"/>
              </w:rPr>
            </w:pPr>
          </w:p>
          <w:p w14:paraId="0208570B" w14:textId="77777777" w:rsidR="00AB07A7" w:rsidRPr="008C2D96" w:rsidRDefault="00AB07A7" w:rsidP="0077136E">
            <w:pPr>
              <w:pStyle w:val="normal0"/>
              <w:spacing w:before="0" w:beforeAutospacing="0" w:after="0" w:afterAutospacing="0"/>
              <w:ind w:left="964" w:right="114" w:hanging="425"/>
              <w:jc w:val="both"/>
              <w:rPr>
                <w:rFonts w:ascii="Arial" w:hAnsi="Arial" w:cs="Arial"/>
                <w:sz w:val="6"/>
                <w:szCs w:val="6"/>
                <w:lang w:val="en-US"/>
              </w:rPr>
            </w:pPr>
          </w:p>
          <w:p w14:paraId="150002A3" w14:textId="77777777" w:rsidR="00AB07A7" w:rsidRPr="008C2D96" w:rsidRDefault="00AB07A7" w:rsidP="0077136E">
            <w:pPr>
              <w:pStyle w:val="normal0"/>
              <w:spacing w:before="0" w:beforeAutospacing="0" w:after="0" w:afterAutospacing="0"/>
              <w:ind w:left="536" w:right="114" w:hanging="536"/>
              <w:jc w:val="both"/>
              <w:rPr>
                <w:rFonts w:ascii="Arial" w:hAnsi="Arial" w:cs="Arial"/>
                <w:b/>
                <w:bCs/>
                <w:strike/>
                <w:sz w:val="13"/>
                <w:szCs w:val="13"/>
                <w:lang w:val="en-US"/>
              </w:rPr>
            </w:pPr>
            <w:r w:rsidRPr="008C2D96">
              <w:rPr>
                <w:rFonts w:ascii="Arial" w:hAnsi="Arial" w:cs="Arial"/>
                <w:b/>
                <w:bCs/>
                <w:strike/>
                <w:sz w:val="13"/>
                <w:szCs w:val="13"/>
                <w:vertAlign w:val="superscript"/>
                <w:lang w:val="en-US"/>
              </w:rPr>
              <w:t>(</w:t>
            </w:r>
            <w:proofErr w:type="gramStart"/>
            <w:r w:rsidRPr="008C2D96">
              <w:rPr>
                <w:rFonts w:ascii="Arial" w:hAnsi="Arial" w:cs="Arial"/>
                <w:b/>
                <w:bCs/>
                <w:strike/>
                <w:sz w:val="13"/>
                <w:szCs w:val="13"/>
                <w:vertAlign w:val="superscript"/>
                <w:lang w:val="en-US"/>
              </w:rPr>
              <w:t>2)</w:t>
            </w:r>
            <w:r w:rsidRPr="008C2D96">
              <w:rPr>
                <w:rFonts w:ascii="Arial" w:hAnsi="Arial" w:cs="Arial"/>
                <w:b/>
                <w:bCs/>
                <w:strike/>
                <w:sz w:val="13"/>
                <w:szCs w:val="13"/>
                <w:lang w:val="en-US"/>
              </w:rPr>
              <w:t>[</w:t>
            </w:r>
            <w:proofErr w:type="gramEnd"/>
            <w:r w:rsidRPr="008C2D96">
              <w:rPr>
                <w:rFonts w:ascii="Arial" w:hAnsi="Arial" w:cs="Arial"/>
                <w:b/>
                <w:bCs/>
                <w:strike/>
                <w:sz w:val="13"/>
                <w:szCs w:val="13"/>
                <w:lang w:val="en-US"/>
              </w:rPr>
              <w:t xml:space="preserve">II.2.    </w:t>
            </w:r>
            <w:r w:rsidR="00C80A25" w:rsidRPr="00C80A25">
              <w:rPr>
                <w:rFonts w:ascii="Arial" w:hAnsi="Arial" w:cs="Arial"/>
                <w:b/>
                <w:bCs/>
                <w:strike/>
                <w:sz w:val="13"/>
                <w:szCs w:val="13"/>
                <w:lang w:val="en-US"/>
              </w:rPr>
              <w:t>Animal health attestation for live fish and live crustaceans of (</w:t>
            </w:r>
            <w:proofErr w:type="gramStart"/>
            <w:r w:rsidR="00C80A25" w:rsidRPr="00C80A25">
              <w:rPr>
                <w:rFonts w:ascii="Arial" w:hAnsi="Arial" w:cs="Arial"/>
                <w:b/>
                <w:bCs/>
                <w:strike/>
                <w:sz w:val="13"/>
                <w:szCs w:val="13"/>
                <w:lang w:val="en-US"/>
              </w:rPr>
              <w:t>3)listed</w:t>
            </w:r>
            <w:proofErr w:type="gramEnd"/>
            <w:r w:rsidR="00C80A25" w:rsidRPr="00C80A25">
              <w:rPr>
                <w:rFonts w:ascii="Arial" w:hAnsi="Arial" w:cs="Arial"/>
                <w:b/>
                <w:bCs/>
                <w:strike/>
                <w:sz w:val="13"/>
                <w:szCs w:val="13"/>
                <w:lang w:val="en-US"/>
              </w:rPr>
              <w:t xml:space="preserve"> species intended for human consumption and products of animal origin from those aquatic animals intended for further processing in the Union before human consumption, excluding live fish and live crustaceans and their products landed from fishing vessels</w:t>
            </w:r>
          </w:p>
          <w:p w14:paraId="3C71DF30" w14:textId="77777777" w:rsidR="00AB07A7" w:rsidRPr="008C2D96" w:rsidRDefault="00AB07A7" w:rsidP="0077136E">
            <w:pPr>
              <w:pStyle w:val="normal0"/>
              <w:spacing w:before="0" w:beforeAutospacing="0" w:after="0" w:afterAutospacing="0"/>
              <w:ind w:left="536" w:right="114" w:hanging="536"/>
              <w:jc w:val="both"/>
              <w:rPr>
                <w:rFonts w:ascii="Arial" w:hAnsi="Arial" w:cs="Arial"/>
                <w:strike/>
                <w:sz w:val="13"/>
                <w:szCs w:val="13"/>
                <w:lang w:val="en-US"/>
              </w:rPr>
            </w:pPr>
          </w:p>
          <w:p w14:paraId="778C1937" w14:textId="77777777" w:rsidR="00AB07A7" w:rsidRPr="008C2D96" w:rsidRDefault="00AB07A7" w:rsidP="0077136E">
            <w:pPr>
              <w:pStyle w:val="normal0"/>
              <w:spacing w:before="0" w:beforeAutospacing="0" w:after="0" w:afterAutospacing="0"/>
              <w:ind w:left="1102" w:right="114" w:hanging="1102"/>
              <w:jc w:val="both"/>
              <w:rPr>
                <w:rFonts w:ascii="Arial" w:hAnsi="Arial" w:cs="Arial"/>
                <w:strike/>
                <w:sz w:val="13"/>
                <w:szCs w:val="13"/>
                <w:lang w:val="en-US"/>
              </w:rPr>
            </w:pPr>
            <w:r w:rsidRPr="008C2D96">
              <w:rPr>
                <w:rFonts w:ascii="Arial" w:hAnsi="Arial" w:cs="Arial"/>
                <w:sz w:val="13"/>
                <w:szCs w:val="13"/>
                <w:lang w:val="en-US"/>
              </w:rPr>
              <w:t xml:space="preserve">             </w:t>
            </w:r>
            <w:r w:rsidRPr="008C2D96">
              <w:rPr>
                <w:rFonts w:ascii="Arial" w:hAnsi="Arial" w:cs="Arial"/>
                <w:strike/>
                <w:sz w:val="13"/>
                <w:szCs w:val="13"/>
                <w:lang w:val="en-US"/>
              </w:rPr>
              <w:t xml:space="preserve"> II.2.1.</w:t>
            </w:r>
            <w:r w:rsidRPr="008C2D96">
              <w:rPr>
                <w:rFonts w:ascii="Arial" w:hAnsi="Arial" w:cs="Arial"/>
                <w:sz w:val="13"/>
                <w:szCs w:val="13"/>
                <w:lang w:val="en-US"/>
              </w:rPr>
              <w:t xml:space="preserve">     </w:t>
            </w:r>
            <w:r w:rsidR="00C80A25" w:rsidRPr="008C2D96">
              <w:rPr>
                <w:rFonts w:ascii="Arial" w:hAnsi="Arial" w:cs="Arial"/>
                <w:sz w:val="13"/>
                <w:szCs w:val="13"/>
                <w:lang w:val="en-US"/>
              </w:rPr>
              <w:t xml:space="preserve"> </w:t>
            </w:r>
            <w:r w:rsidR="00C80A25" w:rsidRPr="00C80A25">
              <w:rPr>
                <w:rFonts w:ascii="Arial" w:hAnsi="Arial" w:cs="Arial"/>
                <w:strike/>
                <w:sz w:val="13"/>
                <w:szCs w:val="13"/>
                <w:lang w:val="en-US"/>
              </w:rPr>
              <w:t>According to official information, the (</w:t>
            </w:r>
            <w:proofErr w:type="gramStart"/>
            <w:r w:rsidR="00C80A25" w:rsidRPr="00C80A25">
              <w:rPr>
                <w:rFonts w:ascii="Arial" w:hAnsi="Arial" w:cs="Arial"/>
                <w:strike/>
                <w:sz w:val="13"/>
                <w:szCs w:val="13"/>
                <w:lang w:val="en-US"/>
              </w:rPr>
              <w:t>4)[</w:t>
            </w:r>
            <w:proofErr w:type="gramEnd"/>
            <w:r w:rsidR="00C80A25" w:rsidRPr="00C80A25">
              <w:rPr>
                <w:rFonts w:ascii="Arial" w:hAnsi="Arial" w:cs="Arial"/>
                <w:strike/>
                <w:sz w:val="13"/>
                <w:szCs w:val="13"/>
                <w:lang w:val="en-US"/>
              </w:rPr>
              <w:t>aquatic animals referred to in Box I.27 of Part I] (4)[products of animal origin from aquatic animals other than live aquatic animals referred to in Box I.27 of Part I, have been obtained from animals which] meet the following animal health requirements:</w:t>
            </w:r>
          </w:p>
          <w:p w14:paraId="54B03895" w14:textId="77777777" w:rsidR="00AB07A7" w:rsidRPr="008C2D96" w:rsidRDefault="00AB07A7" w:rsidP="0077136E">
            <w:pPr>
              <w:pStyle w:val="normal0"/>
              <w:spacing w:before="0" w:beforeAutospacing="0" w:after="0" w:afterAutospacing="0"/>
              <w:ind w:left="1103" w:right="114" w:hanging="1103"/>
              <w:jc w:val="both"/>
              <w:rPr>
                <w:rFonts w:ascii="Arial" w:hAnsi="Arial" w:cs="Arial"/>
                <w:strike/>
                <w:sz w:val="13"/>
                <w:szCs w:val="13"/>
                <w:lang w:val="en-US"/>
              </w:rPr>
            </w:pPr>
          </w:p>
          <w:p w14:paraId="077791A9" w14:textId="77777777" w:rsidR="00AB07A7" w:rsidRPr="008C2D96" w:rsidRDefault="00AB07A7" w:rsidP="0077136E">
            <w:pPr>
              <w:pStyle w:val="normal0"/>
              <w:spacing w:before="0" w:beforeAutospacing="0" w:after="0" w:afterAutospacing="0"/>
              <w:ind w:left="1811" w:right="114" w:hanging="1811"/>
              <w:jc w:val="both"/>
              <w:rPr>
                <w:rFonts w:ascii="Arial" w:hAnsi="Arial" w:cs="Arial"/>
                <w:strike/>
                <w:sz w:val="13"/>
                <w:szCs w:val="13"/>
                <w:lang w:val="en-US"/>
              </w:rPr>
            </w:pPr>
            <w:r w:rsidRPr="008C2D96">
              <w:rPr>
                <w:rFonts w:ascii="Arial" w:hAnsi="Arial" w:cs="Arial"/>
                <w:sz w:val="13"/>
                <w:szCs w:val="13"/>
                <w:lang w:val="en-US"/>
              </w:rPr>
              <w:t xml:space="preserve">                              </w:t>
            </w:r>
            <w:r w:rsidRPr="008C2D96">
              <w:rPr>
                <w:rFonts w:ascii="Arial" w:hAnsi="Arial" w:cs="Arial"/>
                <w:strike/>
                <w:sz w:val="13"/>
                <w:szCs w:val="13"/>
                <w:lang w:val="en-US"/>
              </w:rPr>
              <w:t>II.2.1.1.</w:t>
            </w:r>
            <w:r w:rsidRPr="008C2D96">
              <w:rPr>
                <w:rFonts w:ascii="Arial" w:hAnsi="Arial" w:cs="Arial"/>
                <w:sz w:val="13"/>
                <w:szCs w:val="13"/>
                <w:lang w:val="en-US"/>
              </w:rPr>
              <w:t xml:space="preserve">      </w:t>
            </w:r>
            <w:r w:rsidR="00C80A25" w:rsidRPr="00C80A25">
              <w:rPr>
                <w:rFonts w:ascii="Arial" w:hAnsi="Arial" w:cs="Arial"/>
                <w:strike/>
                <w:sz w:val="13"/>
                <w:szCs w:val="13"/>
                <w:lang w:val="en-US"/>
              </w:rPr>
              <w:t>They originate from (</w:t>
            </w:r>
            <w:proofErr w:type="gramStart"/>
            <w:r w:rsidR="00C80A25" w:rsidRPr="00C80A25">
              <w:rPr>
                <w:rFonts w:ascii="Arial" w:hAnsi="Arial" w:cs="Arial"/>
                <w:strike/>
                <w:sz w:val="13"/>
                <w:szCs w:val="13"/>
                <w:lang w:val="en-US"/>
              </w:rPr>
              <w:t>4)[</w:t>
            </w:r>
            <w:proofErr w:type="gramEnd"/>
            <w:r w:rsidR="00C80A25" w:rsidRPr="00C80A25">
              <w:rPr>
                <w:rFonts w:ascii="Arial" w:hAnsi="Arial" w:cs="Arial"/>
                <w:strike/>
                <w:sz w:val="13"/>
                <w:szCs w:val="13"/>
                <w:lang w:val="en-US"/>
              </w:rPr>
              <w:t>an establishment] (4)[a habitat] which is not subject to national restriction measures for animal health reasons or because of the occurrence of abnormal mortalities with an undetermined cause, including the relevant listed diseases referred to in Annex I to Commission Delegated Regulation (EU) 2020/692</w:t>
            </w:r>
            <w:r w:rsidR="00C80A25" w:rsidRPr="00D50D3F">
              <w:rPr>
                <w:rFonts w:ascii="Arial" w:hAnsi="Arial" w:cs="Arial"/>
                <w:strike/>
                <w:sz w:val="13"/>
                <w:szCs w:val="13"/>
                <w:vertAlign w:val="superscript"/>
                <w:lang w:val="en-US"/>
              </w:rPr>
              <w:t>I</w:t>
            </w:r>
            <w:r w:rsidR="00C80A25" w:rsidRPr="00C80A25">
              <w:rPr>
                <w:rFonts w:ascii="Arial" w:hAnsi="Arial" w:cs="Arial"/>
                <w:strike/>
                <w:sz w:val="13"/>
                <w:szCs w:val="13"/>
                <w:lang w:val="en-US"/>
              </w:rPr>
              <w:t xml:space="preserve"> and emerging diseases;</w:t>
            </w:r>
          </w:p>
          <w:p w14:paraId="111BB898" w14:textId="77777777" w:rsidR="00AB07A7" w:rsidRPr="008C2D96" w:rsidRDefault="00AB07A7" w:rsidP="0077136E">
            <w:pPr>
              <w:pStyle w:val="normal0"/>
              <w:spacing w:before="0" w:beforeAutospacing="0" w:after="0" w:afterAutospacing="0"/>
              <w:ind w:left="1670" w:right="114" w:hanging="1670"/>
              <w:jc w:val="both"/>
              <w:rPr>
                <w:rFonts w:ascii="Arial" w:hAnsi="Arial" w:cs="Arial"/>
                <w:strike/>
                <w:sz w:val="13"/>
                <w:szCs w:val="13"/>
                <w:lang w:val="en-US"/>
              </w:rPr>
            </w:pPr>
          </w:p>
          <w:p w14:paraId="6F855B89" w14:textId="77777777" w:rsidR="00AB07A7" w:rsidRPr="008C2D96" w:rsidRDefault="00AB07A7" w:rsidP="0077136E">
            <w:pPr>
              <w:pStyle w:val="normal0"/>
              <w:spacing w:before="0" w:beforeAutospacing="0" w:after="0" w:afterAutospacing="0"/>
              <w:ind w:left="1811" w:right="114" w:hanging="1811"/>
              <w:jc w:val="both"/>
              <w:rPr>
                <w:rFonts w:ascii="Arial" w:hAnsi="Arial" w:cs="Arial"/>
                <w:strike/>
                <w:sz w:val="13"/>
                <w:szCs w:val="13"/>
                <w:lang w:val="en-US"/>
              </w:rPr>
            </w:pPr>
            <w:r w:rsidRPr="008C2D96">
              <w:rPr>
                <w:rFonts w:ascii="Arial" w:hAnsi="Arial" w:cs="Arial"/>
                <w:sz w:val="13"/>
                <w:szCs w:val="13"/>
                <w:lang w:val="en-US"/>
              </w:rPr>
              <w:t xml:space="preserve">                              </w:t>
            </w:r>
            <w:r w:rsidRPr="008C2D96">
              <w:rPr>
                <w:rFonts w:ascii="Arial" w:hAnsi="Arial" w:cs="Arial"/>
                <w:strike/>
                <w:sz w:val="13"/>
                <w:szCs w:val="13"/>
                <w:lang w:val="en-US"/>
              </w:rPr>
              <w:t>II.2.1.2.</w:t>
            </w:r>
            <w:r w:rsidRPr="008C2D96">
              <w:rPr>
                <w:rFonts w:ascii="Arial" w:hAnsi="Arial" w:cs="Arial"/>
                <w:sz w:val="13"/>
                <w:szCs w:val="13"/>
                <w:lang w:val="en-US"/>
              </w:rPr>
              <w:t xml:space="preserve">      </w:t>
            </w:r>
            <w:r w:rsidR="00C80A25" w:rsidRPr="00C80A25">
              <w:rPr>
                <w:rFonts w:ascii="Arial" w:hAnsi="Arial" w:cs="Arial"/>
                <w:strike/>
                <w:sz w:val="13"/>
                <w:szCs w:val="13"/>
                <w:lang w:val="en-US"/>
              </w:rPr>
              <w:t>The (</w:t>
            </w:r>
            <w:proofErr w:type="gramStart"/>
            <w:r w:rsidR="00C80A25" w:rsidRPr="00C80A25">
              <w:rPr>
                <w:rFonts w:ascii="Arial" w:hAnsi="Arial" w:cs="Arial"/>
                <w:strike/>
                <w:sz w:val="13"/>
                <w:szCs w:val="13"/>
                <w:lang w:val="en-US"/>
              </w:rPr>
              <w:t>4)[</w:t>
            </w:r>
            <w:proofErr w:type="gramEnd"/>
            <w:r w:rsidR="00C80A25" w:rsidRPr="00C80A25">
              <w:rPr>
                <w:rFonts w:ascii="Arial" w:hAnsi="Arial" w:cs="Arial"/>
                <w:strike/>
                <w:sz w:val="13"/>
                <w:szCs w:val="13"/>
                <w:lang w:val="en-US"/>
              </w:rPr>
              <w:t xml:space="preserve">aquatic animals are not intended to be killed] (4)[products of animal origin from aquatic animals other than live aquatic animals, have been obtained from animals which were not intended to be killed] under a national </w:t>
            </w:r>
            <w:proofErr w:type="spellStart"/>
            <w:r w:rsidR="00C80A25" w:rsidRPr="00C80A25">
              <w:rPr>
                <w:rFonts w:ascii="Arial" w:hAnsi="Arial" w:cs="Arial"/>
                <w:strike/>
                <w:sz w:val="13"/>
                <w:szCs w:val="13"/>
                <w:lang w:val="en-US"/>
              </w:rPr>
              <w:t>programme</w:t>
            </w:r>
            <w:proofErr w:type="spellEnd"/>
            <w:r w:rsidR="00C80A25" w:rsidRPr="00C80A25">
              <w:rPr>
                <w:rFonts w:ascii="Arial" w:hAnsi="Arial" w:cs="Arial"/>
                <w:strike/>
                <w:sz w:val="13"/>
                <w:szCs w:val="13"/>
                <w:lang w:val="en-US"/>
              </w:rPr>
              <w:t xml:space="preserve"> for the eradication of diseases, including the relevant listed diseases referred to in Annex I to Delegated Regulation (EU) 2020/692 and emerging diseases.</w:t>
            </w:r>
          </w:p>
          <w:p w14:paraId="6A157913" w14:textId="77777777" w:rsidR="00AB07A7" w:rsidRPr="008C2D96" w:rsidRDefault="00AB07A7" w:rsidP="0077136E">
            <w:pPr>
              <w:pStyle w:val="normal0"/>
              <w:spacing w:before="0" w:beforeAutospacing="0" w:after="0" w:afterAutospacing="0"/>
              <w:ind w:left="1670" w:right="114" w:hanging="1670"/>
              <w:jc w:val="both"/>
              <w:rPr>
                <w:rFonts w:ascii="Arial" w:hAnsi="Arial" w:cs="Arial"/>
                <w:strike/>
                <w:sz w:val="13"/>
                <w:szCs w:val="13"/>
                <w:lang w:val="en-US"/>
              </w:rPr>
            </w:pPr>
          </w:p>
          <w:p w14:paraId="54D2B3BB" w14:textId="77777777" w:rsidR="00AB07A7" w:rsidRPr="008C2D96" w:rsidRDefault="00AB07A7" w:rsidP="0087784E">
            <w:pPr>
              <w:pStyle w:val="normal0"/>
              <w:tabs>
                <w:tab w:val="left" w:pos="455"/>
              </w:tabs>
              <w:spacing w:before="0" w:beforeAutospacing="0" w:after="0" w:afterAutospacing="0"/>
              <w:ind w:left="1811" w:right="114" w:hanging="1811"/>
              <w:rPr>
                <w:rFonts w:ascii="Arial" w:hAnsi="Arial" w:cs="Arial"/>
                <w:strike/>
                <w:sz w:val="13"/>
                <w:szCs w:val="13"/>
                <w:lang w:val="en-US"/>
              </w:rPr>
            </w:pPr>
            <w:r w:rsidRPr="008C2D96">
              <w:rPr>
                <w:rFonts w:ascii="Arial" w:hAnsi="Arial" w:cs="Arial"/>
                <w:sz w:val="13"/>
                <w:szCs w:val="13"/>
                <w:lang w:val="en-US"/>
              </w:rPr>
              <w:t xml:space="preserve">             </w:t>
            </w:r>
            <w:r w:rsidRPr="008C2D96">
              <w:rPr>
                <w:rFonts w:ascii="Arial" w:hAnsi="Arial" w:cs="Arial"/>
                <w:strike/>
                <w:sz w:val="13"/>
                <w:szCs w:val="13"/>
                <w:lang w:val="en-US"/>
              </w:rPr>
              <w:t xml:space="preserve"> </w:t>
            </w:r>
            <w:r w:rsidRPr="008C2D96">
              <w:rPr>
                <w:rFonts w:ascii="Arial" w:hAnsi="Arial" w:cs="Arial"/>
                <w:strike/>
                <w:sz w:val="13"/>
                <w:szCs w:val="13"/>
                <w:vertAlign w:val="superscript"/>
                <w:lang w:val="en-US"/>
              </w:rPr>
              <w:t>(</w:t>
            </w:r>
            <w:proofErr w:type="gramStart"/>
            <w:r w:rsidRPr="008C2D96">
              <w:rPr>
                <w:rFonts w:ascii="Arial" w:hAnsi="Arial" w:cs="Arial"/>
                <w:strike/>
                <w:sz w:val="13"/>
                <w:szCs w:val="13"/>
                <w:vertAlign w:val="superscript"/>
                <w:lang w:val="en-US"/>
              </w:rPr>
              <w:t>4)</w:t>
            </w:r>
            <w:r w:rsidRPr="008C2D96">
              <w:rPr>
                <w:rFonts w:ascii="Arial" w:hAnsi="Arial" w:cs="Arial"/>
                <w:strike/>
                <w:sz w:val="13"/>
                <w:szCs w:val="13"/>
                <w:lang w:val="en-US"/>
              </w:rPr>
              <w:t>[</w:t>
            </w:r>
            <w:proofErr w:type="gramEnd"/>
            <w:r w:rsidRPr="008C2D96">
              <w:rPr>
                <w:rFonts w:ascii="Arial" w:hAnsi="Arial" w:cs="Arial"/>
                <w:strike/>
                <w:sz w:val="13"/>
                <w:szCs w:val="13"/>
                <w:lang w:val="en-US"/>
              </w:rPr>
              <w:t>II.2.2.</w:t>
            </w:r>
            <w:r w:rsidRPr="008C2D96">
              <w:rPr>
                <w:rFonts w:ascii="Arial" w:hAnsi="Arial" w:cs="Arial"/>
                <w:sz w:val="13"/>
                <w:szCs w:val="13"/>
                <w:lang w:val="en-US"/>
              </w:rPr>
              <w:t xml:space="preserve">                 </w:t>
            </w:r>
            <w:r w:rsidR="0087784E" w:rsidRPr="008C2D96">
              <w:rPr>
                <w:rFonts w:ascii="Arial" w:hAnsi="Arial" w:cs="Arial"/>
                <w:sz w:val="13"/>
                <w:szCs w:val="13"/>
                <w:lang w:val="en-US"/>
              </w:rPr>
              <w:t xml:space="preserve">      </w:t>
            </w:r>
            <w:r w:rsidR="0087784E" w:rsidRPr="0087784E">
              <w:rPr>
                <w:rFonts w:ascii="Arial" w:hAnsi="Arial" w:cs="Arial"/>
                <w:strike/>
                <w:sz w:val="13"/>
                <w:szCs w:val="13"/>
                <w:lang w:val="en-US"/>
              </w:rPr>
              <w:t>The (</w:t>
            </w:r>
            <w:proofErr w:type="gramStart"/>
            <w:r w:rsidR="0087784E" w:rsidRPr="0087784E">
              <w:rPr>
                <w:rFonts w:ascii="Arial" w:hAnsi="Arial" w:cs="Arial"/>
                <w:strike/>
                <w:sz w:val="13"/>
                <w:szCs w:val="13"/>
                <w:lang w:val="en-US"/>
              </w:rPr>
              <w:t>4)[</w:t>
            </w:r>
            <w:proofErr w:type="gramEnd"/>
            <w:r w:rsidR="0087784E" w:rsidRPr="0087784E">
              <w:rPr>
                <w:rFonts w:ascii="Arial" w:hAnsi="Arial" w:cs="Arial"/>
                <w:strike/>
                <w:sz w:val="13"/>
                <w:szCs w:val="13"/>
                <w:lang w:val="en-US"/>
              </w:rPr>
              <w:t>aquaculture animals referred to in Box I.27 of Part I] (4)[products of animal origin from aquaculture animals other than live aquaculture animals referred to in Box I.27 of Part I, have been obtained from animals which] meet the following requirements:</w:t>
            </w:r>
          </w:p>
          <w:p w14:paraId="3245E101" w14:textId="77777777" w:rsidR="00AB07A7" w:rsidRPr="008C2D96" w:rsidRDefault="00AB07A7" w:rsidP="0077136E">
            <w:pPr>
              <w:pStyle w:val="normal0"/>
              <w:tabs>
                <w:tab w:val="left" w:pos="455"/>
              </w:tabs>
              <w:spacing w:before="0" w:beforeAutospacing="0" w:after="0" w:afterAutospacing="0"/>
              <w:ind w:left="1811" w:right="114" w:hanging="1811"/>
              <w:jc w:val="both"/>
              <w:rPr>
                <w:rFonts w:ascii="Arial" w:hAnsi="Arial" w:cs="Arial"/>
                <w:strike/>
                <w:sz w:val="13"/>
                <w:szCs w:val="13"/>
                <w:lang w:val="en-US"/>
              </w:rPr>
            </w:pPr>
          </w:p>
          <w:p w14:paraId="3DD5B58F" w14:textId="77777777" w:rsidR="00AB07A7" w:rsidRPr="008C2D96" w:rsidRDefault="00AB07A7" w:rsidP="00472B91">
            <w:pPr>
              <w:pStyle w:val="normal0"/>
              <w:tabs>
                <w:tab w:val="left" w:pos="455"/>
              </w:tabs>
              <w:spacing w:before="0" w:beforeAutospacing="0" w:after="0" w:afterAutospacing="0"/>
              <w:ind w:left="2520" w:right="114" w:hanging="2520"/>
              <w:rPr>
                <w:rFonts w:ascii="Arial" w:hAnsi="Arial" w:cs="Arial"/>
                <w:strike/>
                <w:sz w:val="13"/>
                <w:szCs w:val="13"/>
                <w:lang w:val="en-US"/>
              </w:rPr>
            </w:pPr>
            <w:r w:rsidRPr="008C2D96">
              <w:rPr>
                <w:rFonts w:ascii="Arial" w:hAnsi="Arial" w:cs="Arial"/>
                <w:sz w:val="13"/>
                <w:szCs w:val="13"/>
                <w:lang w:val="en-US"/>
              </w:rPr>
              <w:t xml:space="preserve">                                                  </w:t>
            </w:r>
            <w:r w:rsidRPr="008C2D96">
              <w:rPr>
                <w:rFonts w:ascii="Arial" w:hAnsi="Arial" w:cs="Arial"/>
                <w:strike/>
                <w:sz w:val="13"/>
                <w:szCs w:val="13"/>
                <w:lang w:val="en-US"/>
              </w:rPr>
              <w:t>II.2.2.1.</w:t>
            </w:r>
            <w:r w:rsidRPr="008C2D96">
              <w:rPr>
                <w:rFonts w:ascii="Arial" w:hAnsi="Arial" w:cs="Arial"/>
                <w:sz w:val="13"/>
                <w:szCs w:val="13"/>
                <w:lang w:val="en-US"/>
              </w:rPr>
              <w:t xml:space="preserve">       </w:t>
            </w:r>
            <w:r w:rsidR="0087784E" w:rsidRPr="0087784E">
              <w:rPr>
                <w:rFonts w:ascii="Arial" w:hAnsi="Arial" w:cs="Arial"/>
                <w:strike/>
                <w:sz w:val="13"/>
                <w:szCs w:val="13"/>
                <w:lang w:val="en-US"/>
              </w:rPr>
              <w:t>They come from an aquaculture establishment which is (</w:t>
            </w:r>
            <w:proofErr w:type="gramStart"/>
            <w:r w:rsidR="0087784E" w:rsidRPr="0087784E">
              <w:rPr>
                <w:rFonts w:ascii="Arial" w:hAnsi="Arial" w:cs="Arial"/>
                <w:strike/>
                <w:sz w:val="13"/>
                <w:szCs w:val="13"/>
                <w:lang w:val="en-US"/>
              </w:rPr>
              <w:t>4)[</w:t>
            </w:r>
            <w:proofErr w:type="gramEnd"/>
            <w:r w:rsidR="0087784E" w:rsidRPr="0087784E">
              <w:rPr>
                <w:rFonts w:ascii="Arial" w:hAnsi="Arial" w:cs="Arial"/>
                <w:strike/>
                <w:sz w:val="13"/>
                <w:szCs w:val="13"/>
                <w:lang w:val="en-US"/>
              </w:rPr>
              <w:t xml:space="preserve">registered] (4)[approved] by, and under the control of, the competent authority of the third country or territory of origin and which has a system in place to maintain and to keep for at least 3 years, </w:t>
            </w:r>
            <w:proofErr w:type="spellStart"/>
            <w:r w:rsidR="0087784E" w:rsidRPr="0087784E">
              <w:rPr>
                <w:rFonts w:ascii="Arial" w:hAnsi="Arial" w:cs="Arial"/>
                <w:strike/>
                <w:sz w:val="13"/>
                <w:szCs w:val="13"/>
                <w:lang w:val="en-US"/>
              </w:rPr>
              <w:t>upto</w:t>
            </w:r>
            <w:proofErr w:type="spellEnd"/>
            <w:r w:rsidR="0087784E" w:rsidRPr="0087784E">
              <w:rPr>
                <w:rFonts w:ascii="Arial" w:hAnsi="Arial" w:cs="Arial"/>
                <w:strike/>
                <w:sz w:val="13"/>
                <w:szCs w:val="13"/>
                <w:lang w:val="en-US"/>
              </w:rPr>
              <w:t>-date records containing information regarding:</w:t>
            </w:r>
          </w:p>
          <w:p w14:paraId="4AA312C1" w14:textId="77777777" w:rsidR="0087784E" w:rsidRDefault="0087784E" w:rsidP="0087784E">
            <w:pPr>
              <w:pStyle w:val="normal0"/>
              <w:numPr>
                <w:ilvl w:val="0"/>
                <w:numId w:val="2"/>
              </w:numPr>
              <w:tabs>
                <w:tab w:val="left" w:pos="455"/>
              </w:tabs>
              <w:spacing w:before="0" w:beforeAutospacing="0" w:after="0" w:afterAutospacing="0"/>
              <w:ind w:left="3100" w:right="114" w:hanging="283"/>
              <w:jc w:val="both"/>
              <w:rPr>
                <w:rFonts w:ascii="Arial" w:hAnsi="Arial" w:cs="Arial"/>
                <w:strike/>
                <w:sz w:val="13"/>
                <w:szCs w:val="13"/>
                <w:lang w:val="en-US"/>
              </w:rPr>
            </w:pPr>
            <w:r w:rsidRPr="0087784E">
              <w:rPr>
                <w:rFonts w:ascii="Arial" w:hAnsi="Arial" w:cs="Arial"/>
                <w:strike/>
                <w:sz w:val="13"/>
                <w:szCs w:val="13"/>
                <w:lang w:val="en-US"/>
              </w:rPr>
              <w:t xml:space="preserve">the species, categories and number of aquaculture animals on the establishment; </w:t>
            </w:r>
          </w:p>
          <w:p w14:paraId="6D134DDA" w14:textId="77777777" w:rsidR="0087784E" w:rsidRDefault="0087784E" w:rsidP="0087784E">
            <w:pPr>
              <w:pStyle w:val="normal0"/>
              <w:numPr>
                <w:ilvl w:val="0"/>
                <w:numId w:val="2"/>
              </w:numPr>
              <w:tabs>
                <w:tab w:val="left" w:pos="455"/>
              </w:tabs>
              <w:spacing w:before="0" w:beforeAutospacing="0" w:after="0" w:afterAutospacing="0"/>
              <w:ind w:left="3100" w:right="114" w:hanging="283"/>
              <w:jc w:val="both"/>
              <w:rPr>
                <w:rFonts w:ascii="Arial" w:hAnsi="Arial" w:cs="Arial"/>
                <w:strike/>
                <w:sz w:val="13"/>
                <w:szCs w:val="13"/>
                <w:lang w:val="en-US"/>
              </w:rPr>
            </w:pPr>
            <w:r w:rsidRPr="0087784E">
              <w:rPr>
                <w:rFonts w:ascii="Arial" w:hAnsi="Arial" w:cs="Arial"/>
                <w:strike/>
                <w:sz w:val="13"/>
                <w:szCs w:val="13"/>
                <w:lang w:val="en-US"/>
              </w:rPr>
              <w:t xml:space="preserve">movements of aquatic animals into, and aquaculture animals out of, the establishment; </w:t>
            </w:r>
          </w:p>
          <w:p w14:paraId="189E98F0" w14:textId="77777777" w:rsidR="00AB07A7" w:rsidRDefault="0087784E" w:rsidP="0087784E">
            <w:pPr>
              <w:pStyle w:val="normal0"/>
              <w:tabs>
                <w:tab w:val="left" w:pos="455"/>
              </w:tabs>
              <w:spacing w:before="0" w:beforeAutospacing="0" w:after="0" w:afterAutospacing="0"/>
              <w:ind w:left="3100" w:right="114" w:hanging="283"/>
              <w:jc w:val="both"/>
              <w:rPr>
                <w:rFonts w:ascii="Arial" w:hAnsi="Arial" w:cs="Arial"/>
                <w:strike/>
                <w:sz w:val="13"/>
                <w:szCs w:val="13"/>
                <w:lang w:val="en-US"/>
              </w:rPr>
            </w:pPr>
            <w:r w:rsidRPr="0087784E">
              <w:rPr>
                <w:rFonts w:ascii="Arial" w:hAnsi="Arial" w:cs="Arial"/>
                <w:strike/>
                <w:sz w:val="13"/>
                <w:szCs w:val="13"/>
                <w:lang w:val="en-US"/>
              </w:rPr>
              <w:t xml:space="preserve">(iii) </w:t>
            </w:r>
            <w:r>
              <w:rPr>
                <w:rFonts w:ascii="Arial" w:hAnsi="Arial" w:cs="Arial"/>
                <w:strike/>
                <w:sz w:val="13"/>
                <w:szCs w:val="13"/>
                <w:lang w:val="en-US"/>
              </w:rPr>
              <w:t xml:space="preserve">  </w:t>
            </w:r>
            <w:r w:rsidRPr="0087784E">
              <w:rPr>
                <w:rFonts w:ascii="Arial" w:hAnsi="Arial" w:cs="Arial"/>
                <w:strike/>
                <w:sz w:val="13"/>
                <w:szCs w:val="13"/>
                <w:lang w:val="en-US"/>
              </w:rPr>
              <w:t>mortality in the establishment;</w:t>
            </w:r>
          </w:p>
          <w:p w14:paraId="175DE2AB" w14:textId="77777777" w:rsidR="0087784E" w:rsidRPr="008C2D96" w:rsidRDefault="0087784E" w:rsidP="0087784E">
            <w:pPr>
              <w:pStyle w:val="normal0"/>
              <w:tabs>
                <w:tab w:val="left" w:pos="455"/>
              </w:tabs>
              <w:spacing w:before="0" w:beforeAutospacing="0" w:after="0" w:afterAutospacing="0"/>
              <w:ind w:left="3240" w:right="114"/>
              <w:jc w:val="both"/>
              <w:rPr>
                <w:rFonts w:ascii="Arial" w:hAnsi="Arial" w:cs="Arial"/>
                <w:strike/>
                <w:sz w:val="13"/>
                <w:szCs w:val="13"/>
                <w:lang w:val="en-US"/>
              </w:rPr>
            </w:pPr>
          </w:p>
          <w:p w14:paraId="07CD656F" w14:textId="77777777" w:rsidR="00AB07A7" w:rsidRPr="008C2D96" w:rsidRDefault="00AB07A7" w:rsidP="0077136E">
            <w:pPr>
              <w:pStyle w:val="normal0"/>
              <w:tabs>
                <w:tab w:val="left" w:pos="455"/>
              </w:tabs>
              <w:spacing w:before="0" w:beforeAutospacing="0" w:after="0" w:afterAutospacing="0"/>
              <w:ind w:left="2520" w:right="114" w:hanging="709"/>
              <w:jc w:val="both"/>
              <w:rPr>
                <w:rFonts w:ascii="Arial" w:hAnsi="Arial" w:cs="Arial"/>
                <w:strike/>
                <w:sz w:val="13"/>
                <w:szCs w:val="13"/>
                <w:lang w:val="en-US"/>
              </w:rPr>
            </w:pPr>
            <w:r w:rsidRPr="008C2D96">
              <w:rPr>
                <w:rFonts w:ascii="Arial" w:hAnsi="Arial" w:cs="Arial"/>
                <w:strike/>
                <w:sz w:val="13"/>
                <w:szCs w:val="13"/>
                <w:lang w:val="en-US"/>
              </w:rPr>
              <w:t>II.2.2.2.</w:t>
            </w:r>
            <w:r w:rsidRPr="008C2D96">
              <w:rPr>
                <w:rFonts w:ascii="Arial" w:hAnsi="Arial" w:cs="Arial"/>
                <w:sz w:val="13"/>
                <w:szCs w:val="13"/>
                <w:lang w:val="en-US"/>
              </w:rPr>
              <w:t xml:space="preserve">      </w:t>
            </w:r>
            <w:r w:rsidR="0087784E" w:rsidRPr="0087784E">
              <w:rPr>
                <w:rFonts w:ascii="Arial" w:hAnsi="Arial" w:cs="Arial"/>
                <w:strike/>
                <w:sz w:val="13"/>
                <w:szCs w:val="13"/>
                <w:lang w:val="en-US"/>
              </w:rPr>
              <w:t>They come from an aquaculture establishment which receives regular animal health visits from a veterinarian for the purpose of the detection of, and information on, signs indicative of the occurrence of diseases, including the relevant listed diseases referred to in Annex I to Delegated Regulation (EU) 2020/692 and emerging diseases, at a frequency that is proportionate to the risk posed by the establishment.]</w:t>
            </w:r>
          </w:p>
          <w:p w14:paraId="6DB90659" w14:textId="77777777" w:rsidR="00AB07A7" w:rsidRPr="008C2D96" w:rsidRDefault="00AB07A7" w:rsidP="0077136E">
            <w:pPr>
              <w:pStyle w:val="normal0"/>
              <w:tabs>
                <w:tab w:val="left" w:pos="455"/>
              </w:tabs>
              <w:spacing w:before="0" w:beforeAutospacing="0" w:after="0" w:afterAutospacing="0"/>
              <w:ind w:right="114"/>
              <w:jc w:val="both"/>
              <w:rPr>
                <w:rFonts w:ascii="Arial" w:hAnsi="Arial" w:cs="Arial"/>
                <w:sz w:val="6"/>
                <w:szCs w:val="6"/>
                <w:lang w:val="en-US"/>
              </w:rPr>
            </w:pPr>
          </w:p>
          <w:p w14:paraId="6E3578EB" w14:textId="77777777" w:rsidR="00AB07A7" w:rsidRPr="008C2D96" w:rsidRDefault="00AB07A7" w:rsidP="0077136E">
            <w:pPr>
              <w:pStyle w:val="normal0"/>
              <w:tabs>
                <w:tab w:val="left" w:pos="536"/>
              </w:tabs>
              <w:spacing w:before="0" w:beforeAutospacing="0" w:after="0" w:afterAutospacing="0"/>
              <w:ind w:right="114"/>
              <w:jc w:val="both"/>
              <w:rPr>
                <w:rFonts w:ascii="Arial" w:hAnsi="Arial" w:cs="Arial"/>
                <w:b/>
                <w:bCs/>
                <w:strike/>
                <w:sz w:val="13"/>
                <w:szCs w:val="13"/>
                <w:lang w:val="en-US"/>
              </w:rPr>
            </w:pPr>
            <w:r w:rsidRPr="008C2D96">
              <w:rPr>
                <w:rFonts w:ascii="Arial" w:hAnsi="Arial" w:cs="Arial"/>
                <w:b/>
                <w:bCs/>
                <w:strike/>
                <w:sz w:val="13"/>
                <w:szCs w:val="13"/>
                <w:lang w:val="en-US"/>
              </w:rPr>
              <w:t>II.2.3.     General animal health requirements</w:t>
            </w:r>
          </w:p>
          <w:p w14:paraId="146CC17D" w14:textId="77777777" w:rsidR="00AB07A7" w:rsidRPr="008C2D96" w:rsidRDefault="00AB07A7" w:rsidP="0077136E">
            <w:pPr>
              <w:pStyle w:val="normal0"/>
              <w:tabs>
                <w:tab w:val="left" w:pos="455"/>
              </w:tabs>
              <w:spacing w:before="0" w:beforeAutospacing="0" w:after="0" w:afterAutospacing="0"/>
              <w:ind w:right="114"/>
              <w:jc w:val="both"/>
              <w:rPr>
                <w:rFonts w:ascii="Arial" w:hAnsi="Arial" w:cs="Arial"/>
                <w:strike/>
                <w:sz w:val="6"/>
                <w:szCs w:val="6"/>
                <w:lang w:val="en-US"/>
              </w:rPr>
            </w:pPr>
          </w:p>
          <w:p w14:paraId="2B47A477" w14:textId="77777777" w:rsidR="00AB07A7" w:rsidRDefault="008336C6" w:rsidP="008336C6">
            <w:pPr>
              <w:pStyle w:val="normal0"/>
              <w:tabs>
                <w:tab w:val="left" w:pos="455"/>
              </w:tabs>
              <w:spacing w:before="0" w:beforeAutospacing="0" w:after="0" w:afterAutospacing="0"/>
              <w:ind w:left="549" w:right="114"/>
              <w:jc w:val="both"/>
              <w:rPr>
                <w:rFonts w:ascii="Arial" w:hAnsi="Arial" w:cs="Arial"/>
                <w:strike/>
                <w:sz w:val="13"/>
                <w:szCs w:val="13"/>
                <w:lang w:val="en-US"/>
              </w:rPr>
            </w:pPr>
            <w:r w:rsidRPr="008336C6">
              <w:rPr>
                <w:rFonts w:ascii="Arial" w:hAnsi="Arial" w:cs="Arial"/>
                <w:strike/>
                <w:sz w:val="13"/>
                <w:szCs w:val="13"/>
                <w:lang w:val="en-US"/>
              </w:rPr>
              <w:t>The (</w:t>
            </w:r>
            <w:proofErr w:type="gramStart"/>
            <w:r w:rsidRPr="008336C6">
              <w:rPr>
                <w:rFonts w:ascii="Arial" w:hAnsi="Arial" w:cs="Arial"/>
                <w:strike/>
                <w:sz w:val="13"/>
                <w:szCs w:val="13"/>
                <w:lang w:val="en-US"/>
              </w:rPr>
              <w:t>4)[</w:t>
            </w:r>
            <w:proofErr w:type="gramEnd"/>
            <w:r w:rsidRPr="008336C6">
              <w:rPr>
                <w:rFonts w:ascii="Arial" w:hAnsi="Arial" w:cs="Arial"/>
                <w:strike/>
                <w:sz w:val="13"/>
                <w:szCs w:val="13"/>
                <w:lang w:val="en-US"/>
              </w:rPr>
              <w:t>aquatic animals referred to in Box I.27 of Part I] (4)[products of animal origin from aquatic animals other than live aquatic animals referred to in Box I.27 of Part I], have been obtained from animals which meet the following animal health requirements:</w:t>
            </w:r>
          </w:p>
          <w:p w14:paraId="767D2AB7" w14:textId="77777777" w:rsidR="008336C6" w:rsidRPr="008C2D96" w:rsidRDefault="008336C6" w:rsidP="0077136E">
            <w:pPr>
              <w:pStyle w:val="normal0"/>
              <w:tabs>
                <w:tab w:val="left" w:pos="455"/>
              </w:tabs>
              <w:spacing w:before="0" w:beforeAutospacing="0" w:after="0" w:afterAutospacing="0"/>
              <w:ind w:right="114"/>
              <w:jc w:val="both"/>
              <w:rPr>
                <w:rFonts w:ascii="Arial" w:hAnsi="Arial" w:cs="Arial"/>
                <w:strike/>
                <w:sz w:val="13"/>
                <w:szCs w:val="13"/>
                <w:lang w:val="en-US"/>
              </w:rPr>
            </w:pPr>
          </w:p>
          <w:p w14:paraId="3ADCA53E" w14:textId="77777777" w:rsidR="00AB07A7" w:rsidRDefault="00AB07A7" w:rsidP="000F5AFF">
            <w:pPr>
              <w:pStyle w:val="normal0"/>
              <w:tabs>
                <w:tab w:val="left" w:pos="455"/>
              </w:tabs>
              <w:spacing w:before="0" w:beforeAutospacing="0" w:after="0" w:afterAutospacing="0"/>
              <w:ind w:left="1540" w:right="114" w:hanging="1540"/>
              <w:jc w:val="both"/>
              <w:rPr>
                <w:rFonts w:ascii="Arial" w:hAnsi="Arial" w:cs="Arial"/>
                <w:strike/>
                <w:sz w:val="13"/>
                <w:szCs w:val="13"/>
                <w:lang w:val="en-US"/>
              </w:rPr>
            </w:pPr>
            <w:r w:rsidRPr="008C2D96">
              <w:rPr>
                <w:rFonts w:ascii="Arial" w:hAnsi="Arial" w:cs="Arial"/>
                <w:sz w:val="13"/>
                <w:szCs w:val="13"/>
                <w:vertAlign w:val="superscript"/>
                <w:lang w:val="en-US"/>
              </w:rPr>
              <w:t xml:space="preserve">                      </w:t>
            </w:r>
            <w:r w:rsidRPr="008C2D96">
              <w:rPr>
                <w:rFonts w:ascii="Arial" w:hAnsi="Arial" w:cs="Arial"/>
                <w:strike/>
                <w:sz w:val="13"/>
                <w:szCs w:val="13"/>
                <w:vertAlign w:val="superscript"/>
                <w:lang w:val="en-US"/>
              </w:rPr>
              <w:t xml:space="preserve"> (4)(</w:t>
            </w:r>
            <w:proofErr w:type="gramStart"/>
            <w:r w:rsidRPr="008C2D96">
              <w:rPr>
                <w:rFonts w:ascii="Arial" w:hAnsi="Arial" w:cs="Arial"/>
                <w:strike/>
                <w:sz w:val="13"/>
                <w:szCs w:val="13"/>
                <w:vertAlign w:val="superscript"/>
                <w:lang w:val="en-US"/>
              </w:rPr>
              <w:t>6)</w:t>
            </w:r>
            <w:r w:rsidRPr="008C2D96">
              <w:rPr>
                <w:rFonts w:ascii="Arial" w:hAnsi="Arial" w:cs="Arial"/>
                <w:strike/>
                <w:sz w:val="13"/>
                <w:szCs w:val="13"/>
                <w:lang w:val="en-US"/>
              </w:rPr>
              <w:t>[</w:t>
            </w:r>
            <w:proofErr w:type="gramEnd"/>
            <w:r w:rsidRPr="008C2D96">
              <w:rPr>
                <w:rFonts w:ascii="Arial" w:hAnsi="Arial" w:cs="Arial"/>
                <w:strike/>
                <w:sz w:val="13"/>
                <w:szCs w:val="13"/>
                <w:lang w:val="en-US"/>
              </w:rPr>
              <w:t>II.2.3.1.</w:t>
            </w:r>
            <w:r w:rsidRPr="008C2D96">
              <w:rPr>
                <w:rFonts w:ascii="Arial" w:hAnsi="Arial" w:cs="Arial"/>
                <w:sz w:val="13"/>
                <w:szCs w:val="13"/>
                <w:lang w:val="en-US"/>
              </w:rPr>
              <w:t xml:space="preserve">         </w:t>
            </w:r>
            <w:r w:rsidR="008336C6" w:rsidRPr="008336C6">
              <w:rPr>
                <w:rFonts w:ascii="Arial" w:hAnsi="Arial" w:cs="Arial"/>
                <w:strike/>
                <w:sz w:val="13"/>
                <w:szCs w:val="13"/>
                <w:lang w:val="en-US"/>
              </w:rPr>
              <w:t>They are subject to the requirements in Part II.2.4 and they originate from a (</w:t>
            </w:r>
            <w:proofErr w:type="gramStart"/>
            <w:r w:rsidR="008336C6" w:rsidRPr="008336C6">
              <w:rPr>
                <w:rFonts w:ascii="Arial" w:hAnsi="Arial" w:cs="Arial"/>
                <w:strike/>
                <w:sz w:val="13"/>
                <w:szCs w:val="13"/>
                <w:lang w:val="en-US"/>
              </w:rPr>
              <w:t>4)[</w:t>
            </w:r>
            <w:proofErr w:type="gramEnd"/>
            <w:r w:rsidR="008336C6" w:rsidRPr="008336C6">
              <w:rPr>
                <w:rFonts w:ascii="Arial" w:hAnsi="Arial" w:cs="Arial"/>
                <w:strike/>
                <w:sz w:val="13"/>
                <w:szCs w:val="13"/>
                <w:lang w:val="en-US"/>
              </w:rPr>
              <w:t>country] (4)[territory] (4)[zone] (4)[compartment] with (5)code:_ - __ which, at the date of issue of this certificate, is listed in Part 1 of Annex XXI to Commission Implementing Regulation (EU) 2021/404</w:t>
            </w:r>
            <w:r w:rsidR="008336C6" w:rsidRPr="008336C6">
              <w:rPr>
                <w:rFonts w:ascii="Arial" w:hAnsi="Arial" w:cs="Arial"/>
                <w:strike/>
                <w:sz w:val="13"/>
                <w:szCs w:val="13"/>
                <w:vertAlign w:val="superscript"/>
                <w:lang w:val="en-US"/>
              </w:rPr>
              <w:t>J</w:t>
            </w:r>
            <w:r w:rsidR="008336C6" w:rsidRPr="008336C6">
              <w:rPr>
                <w:rFonts w:ascii="Arial" w:hAnsi="Arial" w:cs="Arial"/>
                <w:strike/>
                <w:sz w:val="13"/>
                <w:szCs w:val="13"/>
                <w:lang w:val="en-US"/>
              </w:rPr>
              <w:t xml:space="preserve"> for the entry into the Union of (4)[aquatic animals] (4)[products of animal origin from aquatic animals other than live aquatic animals];]</w:t>
            </w:r>
          </w:p>
          <w:p w14:paraId="3DBC119E" w14:textId="77777777" w:rsidR="000F5AFF" w:rsidRPr="008C2D96" w:rsidRDefault="000F5AFF" w:rsidP="0077136E">
            <w:pPr>
              <w:pStyle w:val="normal0"/>
              <w:tabs>
                <w:tab w:val="left" w:pos="455"/>
              </w:tabs>
              <w:spacing w:before="0" w:beforeAutospacing="0" w:after="0" w:afterAutospacing="0"/>
              <w:ind w:right="114"/>
              <w:jc w:val="both"/>
              <w:rPr>
                <w:rFonts w:ascii="Arial" w:hAnsi="Arial" w:cs="Arial"/>
                <w:strike/>
                <w:sz w:val="13"/>
                <w:szCs w:val="13"/>
                <w:lang w:val="en-US"/>
              </w:rPr>
            </w:pPr>
          </w:p>
          <w:p w14:paraId="72FCA8EC" w14:textId="77777777" w:rsidR="00AB07A7" w:rsidRPr="008C2D96" w:rsidRDefault="00AB07A7" w:rsidP="00427A44">
            <w:pPr>
              <w:pStyle w:val="normal0"/>
              <w:tabs>
                <w:tab w:val="left" w:pos="455"/>
                <w:tab w:val="left" w:pos="626"/>
              </w:tabs>
              <w:spacing w:before="0" w:beforeAutospacing="0" w:after="0" w:afterAutospacing="0"/>
              <w:ind w:left="1527" w:right="114" w:hanging="1527"/>
              <w:jc w:val="both"/>
              <w:rPr>
                <w:rFonts w:ascii="Arial" w:hAnsi="Arial" w:cs="Arial"/>
                <w:strike/>
                <w:sz w:val="13"/>
                <w:szCs w:val="13"/>
                <w:lang w:val="en-US"/>
              </w:rPr>
            </w:pPr>
            <w:r w:rsidRPr="008C2D96">
              <w:rPr>
                <w:rFonts w:ascii="Arial" w:hAnsi="Arial" w:cs="Arial"/>
                <w:sz w:val="13"/>
                <w:szCs w:val="13"/>
                <w:vertAlign w:val="superscript"/>
                <w:lang w:val="en-US"/>
              </w:rPr>
              <w:t xml:space="preserve">                      </w:t>
            </w:r>
            <w:r w:rsidRPr="008C2D96">
              <w:rPr>
                <w:rFonts w:ascii="Arial" w:hAnsi="Arial" w:cs="Arial"/>
                <w:strike/>
                <w:sz w:val="13"/>
                <w:szCs w:val="13"/>
                <w:vertAlign w:val="superscript"/>
                <w:lang w:val="en-US"/>
              </w:rPr>
              <w:t xml:space="preserve">  (4)(</w:t>
            </w:r>
            <w:proofErr w:type="gramStart"/>
            <w:r w:rsidRPr="008C2D96">
              <w:rPr>
                <w:rFonts w:ascii="Arial" w:hAnsi="Arial" w:cs="Arial"/>
                <w:strike/>
                <w:sz w:val="13"/>
                <w:szCs w:val="13"/>
                <w:vertAlign w:val="superscript"/>
                <w:lang w:val="en-US"/>
              </w:rPr>
              <w:t>6)</w:t>
            </w:r>
            <w:r w:rsidRPr="008C2D96">
              <w:rPr>
                <w:rFonts w:ascii="Arial" w:hAnsi="Arial" w:cs="Arial"/>
                <w:strike/>
                <w:sz w:val="13"/>
                <w:szCs w:val="13"/>
                <w:lang w:val="en-US"/>
              </w:rPr>
              <w:t>[</w:t>
            </w:r>
            <w:proofErr w:type="gramEnd"/>
            <w:r w:rsidRPr="008C2D96">
              <w:rPr>
                <w:rFonts w:ascii="Arial" w:hAnsi="Arial" w:cs="Arial"/>
                <w:strike/>
                <w:sz w:val="13"/>
                <w:szCs w:val="13"/>
                <w:lang w:val="en-US"/>
              </w:rPr>
              <w:t>II.2.3.2.</w:t>
            </w:r>
            <w:r w:rsidRPr="008C2D96">
              <w:rPr>
                <w:rFonts w:ascii="Arial" w:hAnsi="Arial" w:cs="Arial"/>
                <w:sz w:val="13"/>
                <w:szCs w:val="13"/>
                <w:lang w:val="en-US"/>
              </w:rPr>
              <w:t xml:space="preserve">       </w:t>
            </w:r>
            <w:r w:rsidR="008336C6" w:rsidRPr="008336C6">
              <w:rPr>
                <w:rFonts w:ascii="Arial" w:hAnsi="Arial" w:cs="Arial"/>
                <w:strike/>
                <w:sz w:val="13"/>
                <w:szCs w:val="13"/>
                <w:lang w:val="en-US"/>
              </w:rPr>
              <w:t>They are aquatic animals which have undergone clinical inspection by an official veterinarian within a period of 72 hours prior to the time of loading. During the inspection, the animals showed no signs of transmissible disease and, according to the relevant records of the establishment, there was no indication of disease problems;]</w:t>
            </w:r>
          </w:p>
          <w:p w14:paraId="61E94D5C" w14:textId="77777777" w:rsidR="00AB07A7" w:rsidRPr="008C2D96" w:rsidRDefault="00AB07A7" w:rsidP="0077136E">
            <w:pPr>
              <w:pStyle w:val="normal0"/>
              <w:tabs>
                <w:tab w:val="left" w:pos="455"/>
              </w:tabs>
              <w:spacing w:before="0" w:beforeAutospacing="0" w:after="0" w:afterAutospacing="0"/>
              <w:ind w:left="1811" w:right="114" w:hanging="1811"/>
              <w:jc w:val="both"/>
              <w:rPr>
                <w:rFonts w:ascii="Arial" w:hAnsi="Arial" w:cs="Arial"/>
                <w:strike/>
                <w:sz w:val="13"/>
                <w:szCs w:val="13"/>
                <w:lang w:val="en-US"/>
              </w:rPr>
            </w:pPr>
          </w:p>
          <w:p w14:paraId="4E49A45A" w14:textId="77777777" w:rsidR="0012418B" w:rsidRPr="0012418B" w:rsidRDefault="008336C6" w:rsidP="0077136E">
            <w:pPr>
              <w:pStyle w:val="normal0"/>
              <w:tabs>
                <w:tab w:val="left" w:pos="455"/>
              </w:tabs>
              <w:spacing w:before="0" w:beforeAutospacing="0" w:after="0" w:afterAutospacing="0"/>
              <w:ind w:left="1811" w:right="114" w:hanging="1276"/>
              <w:jc w:val="both"/>
              <w:rPr>
                <w:rFonts w:ascii="Arial" w:hAnsi="Arial" w:cs="Arial"/>
                <w:strike/>
                <w:color w:val="0070C0"/>
                <w:sz w:val="13"/>
                <w:szCs w:val="13"/>
                <w:lang w:val="en-US"/>
              </w:rPr>
            </w:pPr>
            <w:r w:rsidRPr="008336C6">
              <w:rPr>
                <w:rFonts w:ascii="Arial" w:hAnsi="Arial" w:cs="Arial"/>
                <w:strike/>
                <w:sz w:val="13"/>
                <w:szCs w:val="13"/>
                <w:lang w:val="en-US"/>
              </w:rPr>
              <w:t xml:space="preserve">II.2.3.3. </w:t>
            </w:r>
            <w:r w:rsidRPr="008336C6">
              <w:rPr>
                <w:rFonts w:ascii="Arial" w:hAnsi="Arial" w:cs="Arial"/>
                <w:sz w:val="13"/>
                <w:szCs w:val="13"/>
                <w:lang w:val="en-US"/>
              </w:rPr>
              <w:t xml:space="preserve">           </w:t>
            </w:r>
            <w:r w:rsidR="0012418B" w:rsidRPr="0012418B">
              <w:rPr>
                <w:rFonts w:ascii="Arial" w:hAnsi="Arial" w:cs="Arial"/>
                <w:strike/>
                <w:color w:val="0070C0"/>
                <w:sz w:val="13"/>
                <w:szCs w:val="13"/>
                <w:lang w:val="en-US"/>
              </w:rPr>
              <w:t>They are aquatic animals which are dispatched directly from the place of origin to the Union;</w:t>
            </w:r>
          </w:p>
          <w:p w14:paraId="7A32FA0B" w14:textId="77777777" w:rsidR="00AB07A7" w:rsidRDefault="008336C6" w:rsidP="0077136E">
            <w:pPr>
              <w:pStyle w:val="normal0"/>
              <w:tabs>
                <w:tab w:val="left" w:pos="455"/>
              </w:tabs>
              <w:spacing w:before="0" w:beforeAutospacing="0" w:after="0" w:afterAutospacing="0"/>
              <w:ind w:left="1811" w:right="114" w:hanging="1276"/>
              <w:jc w:val="both"/>
              <w:rPr>
                <w:rFonts w:ascii="Arial" w:hAnsi="Arial" w:cs="Arial"/>
                <w:strike/>
                <w:sz w:val="13"/>
                <w:szCs w:val="13"/>
                <w:lang w:val="en-US"/>
              </w:rPr>
            </w:pPr>
            <w:r w:rsidRPr="008336C6">
              <w:rPr>
                <w:rFonts w:ascii="Arial" w:hAnsi="Arial" w:cs="Arial"/>
                <w:strike/>
                <w:sz w:val="13"/>
                <w:szCs w:val="13"/>
                <w:lang w:val="en-US"/>
              </w:rPr>
              <w:t xml:space="preserve">II.2.3.4. </w:t>
            </w:r>
            <w:r w:rsidRPr="008336C6">
              <w:rPr>
                <w:rFonts w:ascii="Arial" w:hAnsi="Arial" w:cs="Arial"/>
                <w:sz w:val="13"/>
                <w:szCs w:val="13"/>
                <w:lang w:val="en-US"/>
              </w:rPr>
              <w:t xml:space="preserve">           </w:t>
            </w:r>
            <w:r w:rsidRPr="008336C6">
              <w:rPr>
                <w:rFonts w:ascii="Arial" w:hAnsi="Arial" w:cs="Arial"/>
                <w:strike/>
                <w:sz w:val="13"/>
                <w:szCs w:val="13"/>
                <w:lang w:val="en-US"/>
              </w:rPr>
              <w:t>They have not been in contact with aquatic animals of a lower health status.</w:t>
            </w:r>
          </w:p>
          <w:p w14:paraId="10AF60AD" w14:textId="77777777" w:rsidR="008336C6" w:rsidRPr="008C2D96" w:rsidRDefault="008336C6" w:rsidP="0077136E">
            <w:pPr>
              <w:pStyle w:val="normal0"/>
              <w:tabs>
                <w:tab w:val="left" w:pos="455"/>
              </w:tabs>
              <w:spacing w:before="0" w:beforeAutospacing="0" w:after="0" w:afterAutospacing="0"/>
              <w:ind w:left="1811" w:right="114" w:hanging="1276"/>
              <w:jc w:val="both"/>
              <w:rPr>
                <w:rFonts w:ascii="Arial" w:hAnsi="Arial" w:cs="Arial"/>
                <w:strike/>
                <w:sz w:val="13"/>
                <w:szCs w:val="13"/>
                <w:lang w:val="en-US"/>
              </w:rPr>
            </w:pPr>
          </w:p>
          <w:p w14:paraId="331C76E2" w14:textId="77777777" w:rsidR="00AB07A7" w:rsidRPr="008C2D96" w:rsidRDefault="00AB07A7" w:rsidP="0077136E">
            <w:pPr>
              <w:pStyle w:val="normal0"/>
              <w:tabs>
                <w:tab w:val="left" w:pos="455"/>
              </w:tabs>
              <w:spacing w:before="0" w:beforeAutospacing="0" w:after="0" w:afterAutospacing="0"/>
              <w:ind w:right="114"/>
              <w:jc w:val="both"/>
              <w:rPr>
                <w:rFonts w:ascii="Arial" w:hAnsi="Arial" w:cs="Arial"/>
                <w:b/>
                <w:bCs/>
                <w:strike/>
                <w:sz w:val="13"/>
                <w:szCs w:val="13"/>
                <w:lang w:val="en-US"/>
              </w:rPr>
            </w:pPr>
            <w:r w:rsidRPr="008C2D96">
              <w:rPr>
                <w:rFonts w:ascii="Arial" w:hAnsi="Arial" w:cs="Arial"/>
                <w:strike/>
                <w:sz w:val="13"/>
                <w:szCs w:val="13"/>
                <w:vertAlign w:val="superscript"/>
                <w:lang w:val="en-US"/>
              </w:rPr>
              <w:t>either (4)(6)</w:t>
            </w:r>
            <w:r w:rsidRPr="008C2D96">
              <w:rPr>
                <w:rFonts w:ascii="Arial" w:hAnsi="Arial" w:cs="Arial"/>
                <w:strike/>
                <w:sz w:val="13"/>
                <w:szCs w:val="13"/>
                <w:lang w:val="en-US"/>
              </w:rPr>
              <w:t xml:space="preserve"> </w:t>
            </w:r>
            <w:r w:rsidRPr="008C2D96">
              <w:rPr>
                <w:rFonts w:ascii="Arial" w:hAnsi="Arial" w:cs="Arial"/>
                <w:b/>
                <w:bCs/>
                <w:strike/>
                <w:sz w:val="13"/>
                <w:szCs w:val="13"/>
                <w:lang w:val="en-US"/>
              </w:rPr>
              <w:t>[II.2.4. Specific health requirements</w:t>
            </w:r>
          </w:p>
          <w:p w14:paraId="6609921E" w14:textId="77777777" w:rsidR="00AB07A7" w:rsidRPr="008C2D96" w:rsidRDefault="00AB07A7" w:rsidP="0077136E">
            <w:pPr>
              <w:pStyle w:val="normal0"/>
              <w:tabs>
                <w:tab w:val="left" w:pos="455"/>
              </w:tabs>
              <w:spacing w:before="0" w:beforeAutospacing="0" w:after="0" w:afterAutospacing="0"/>
              <w:ind w:right="114"/>
              <w:jc w:val="both"/>
              <w:rPr>
                <w:rFonts w:ascii="Arial" w:hAnsi="Arial" w:cs="Arial"/>
                <w:strike/>
                <w:sz w:val="13"/>
                <w:szCs w:val="13"/>
                <w:lang w:val="en-US"/>
              </w:rPr>
            </w:pPr>
          </w:p>
          <w:p w14:paraId="183776D2" w14:textId="77777777" w:rsidR="00AB07A7" w:rsidRPr="008C2D96" w:rsidRDefault="00AB07A7" w:rsidP="0077136E">
            <w:pPr>
              <w:pStyle w:val="normal0"/>
              <w:tabs>
                <w:tab w:val="left" w:pos="455"/>
              </w:tabs>
              <w:spacing w:before="0" w:beforeAutospacing="0" w:after="0" w:afterAutospacing="0"/>
              <w:ind w:right="114"/>
              <w:jc w:val="both"/>
              <w:rPr>
                <w:rFonts w:ascii="Arial" w:hAnsi="Arial" w:cs="Arial"/>
                <w:strike/>
                <w:sz w:val="6"/>
                <w:szCs w:val="6"/>
                <w:lang w:val="en-US"/>
              </w:rPr>
            </w:pPr>
          </w:p>
          <w:p w14:paraId="22D61BAD" w14:textId="77777777" w:rsidR="00AB07A7" w:rsidRPr="008C2D96" w:rsidRDefault="00AB07A7" w:rsidP="0077136E">
            <w:pPr>
              <w:pStyle w:val="normal0"/>
              <w:tabs>
                <w:tab w:val="left" w:pos="960"/>
              </w:tabs>
              <w:spacing w:before="0" w:beforeAutospacing="0" w:after="0" w:afterAutospacing="0"/>
              <w:ind w:left="1243" w:right="114" w:hanging="708"/>
              <w:jc w:val="both"/>
              <w:rPr>
                <w:rFonts w:ascii="Arial" w:hAnsi="Arial" w:cs="Arial"/>
                <w:b/>
                <w:bCs/>
                <w:strike/>
                <w:sz w:val="13"/>
                <w:szCs w:val="13"/>
                <w:lang w:val="en-US"/>
              </w:rPr>
            </w:pPr>
            <w:r w:rsidRPr="008C2D96">
              <w:rPr>
                <w:rFonts w:ascii="Arial" w:hAnsi="Arial" w:cs="Arial"/>
                <w:b/>
                <w:bCs/>
                <w:strike/>
                <w:sz w:val="13"/>
                <w:szCs w:val="13"/>
                <w:lang w:val="en-US"/>
              </w:rPr>
              <w:t>II.2.4.1</w:t>
            </w:r>
            <w:r w:rsidRPr="008C2D96">
              <w:rPr>
                <w:rFonts w:ascii="Arial" w:hAnsi="Arial" w:cs="Arial"/>
                <w:b/>
                <w:bCs/>
                <w:sz w:val="13"/>
                <w:szCs w:val="13"/>
                <w:lang w:val="en-US"/>
              </w:rPr>
              <w:t xml:space="preserve">        </w:t>
            </w:r>
            <w:r w:rsidR="00E671C9" w:rsidRPr="00E671C9">
              <w:rPr>
                <w:rFonts w:ascii="Arial" w:hAnsi="Arial" w:cs="Arial"/>
                <w:b/>
                <w:bCs/>
                <w:strike/>
                <w:sz w:val="13"/>
                <w:szCs w:val="13"/>
                <w:lang w:val="en-US"/>
              </w:rPr>
              <w:t>Requirements for (</w:t>
            </w:r>
            <w:proofErr w:type="gramStart"/>
            <w:r w:rsidR="00E671C9" w:rsidRPr="00E671C9">
              <w:rPr>
                <w:rFonts w:ascii="Arial" w:hAnsi="Arial" w:cs="Arial"/>
                <w:b/>
                <w:bCs/>
                <w:strike/>
                <w:sz w:val="13"/>
                <w:szCs w:val="13"/>
                <w:lang w:val="en-US"/>
              </w:rPr>
              <w:t>3)listed</w:t>
            </w:r>
            <w:proofErr w:type="gramEnd"/>
            <w:r w:rsidR="00E671C9" w:rsidRPr="00E671C9">
              <w:rPr>
                <w:rFonts w:ascii="Arial" w:hAnsi="Arial" w:cs="Arial"/>
                <w:b/>
                <w:bCs/>
                <w:strike/>
                <w:sz w:val="13"/>
                <w:szCs w:val="13"/>
                <w:lang w:val="en-US"/>
              </w:rPr>
              <w:t xml:space="preserve"> species for Epizootic </w:t>
            </w:r>
            <w:proofErr w:type="spellStart"/>
            <w:r w:rsidR="00E671C9" w:rsidRPr="00E671C9">
              <w:rPr>
                <w:rFonts w:ascii="Arial" w:hAnsi="Arial" w:cs="Arial"/>
                <w:b/>
                <w:bCs/>
                <w:strike/>
                <w:sz w:val="13"/>
                <w:szCs w:val="13"/>
                <w:lang w:val="en-US"/>
              </w:rPr>
              <w:t>haematopoietic</w:t>
            </w:r>
            <w:proofErr w:type="spellEnd"/>
            <w:r w:rsidR="00E671C9" w:rsidRPr="00E671C9">
              <w:rPr>
                <w:rFonts w:ascii="Arial" w:hAnsi="Arial" w:cs="Arial"/>
                <w:b/>
                <w:bCs/>
                <w:strike/>
                <w:sz w:val="13"/>
                <w:szCs w:val="13"/>
                <w:lang w:val="en-US"/>
              </w:rPr>
              <w:t xml:space="preserve"> necrosis, Infection with Taura syndrome virus, Infection with yellow head virus</w:t>
            </w:r>
          </w:p>
          <w:p w14:paraId="0AF076F8" w14:textId="77777777" w:rsidR="00AB07A7" w:rsidRPr="008C2D96" w:rsidRDefault="00AB07A7" w:rsidP="0077136E">
            <w:pPr>
              <w:pStyle w:val="normal0"/>
              <w:tabs>
                <w:tab w:val="left" w:pos="960"/>
              </w:tabs>
              <w:spacing w:before="0" w:beforeAutospacing="0" w:after="0" w:afterAutospacing="0"/>
              <w:ind w:left="1243" w:right="114" w:hanging="708"/>
              <w:jc w:val="both"/>
              <w:rPr>
                <w:rFonts w:ascii="Arial" w:hAnsi="Arial" w:cs="Arial"/>
                <w:b/>
                <w:bCs/>
                <w:sz w:val="13"/>
                <w:szCs w:val="13"/>
                <w:lang w:val="en-US"/>
              </w:rPr>
            </w:pPr>
          </w:p>
          <w:p w14:paraId="4610C7A2" w14:textId="77777777" w:rsidR="00AB07A7" w:rsidRDefault="00E671C9" w:rsidP="0077136E">
            <w:pPr>
              <w:pStyle w:val="normal0"/>
              <w:tabs>
                <w:tab w:val="left" w:pos="960"/>
              </w:tabs>
              <w:spacing w:before="0" w:beforeAutospacing="0" w:after="0" w:afterAutospacing="0"/>
              <w:ind w:left="535" w:right="114"/>
              <w:jc w:val="both"/>
              <w:rPr>
                <w:rFonts w:ascii="Arial" w:hAnsi="Arial" w:cs="Arial"/>
                <w:strike/>
                <w:sz w:val="13"/>
                <w:szCs w:val="13"/>
                <w:lang w:val="en-US"/>
              </w:rPr>
            </w:pPr>
            <w:r w:rsidRPr="00E671C9">
              <w:rPr>
                <w:rFonts w:ascii="Arial" w:hAnsi="Arial" w:cs="Arial"/>
                <w:strike/>
                <w:sz w:val="13"/>
                <w:szCs w:val="13"/>
                <w:lang w:val="en-US"/>
              </w:rPr>
              <w:t xml:space="preserve">The (4)[aquatic animals referred to in Box I.27 of Part I] (4)[products of animal origin from aquatic animals other than live aquatic animals referred to in Box I.27 of Part I have been obtained from animals which] originate from a (4)[country] (4)[territory] (4)[zone] (4)[compartment] declared free from (4)[Epizootic </w:t>
            </w:r>
            <w:proofErr w:type="spellStart"/>
            <w:r w:rsidRPr="00E671C9">
              <w:rPr>
                <w:rFonts w:ascii="Arial" w:hAnsi="Arial" w:cs="Arial"/>
                <w:strike/>
                <w:sz w:val="13"/>
                <w:szCs w:val="13"/>
                <w:lang w:val="en-US"/>
              </w:rPr>
              <w:t>haematopoietic</w:t>
            </w:r>
            <w:proofErr w:type="spellEnd"/>
            <w:r w:rsidRPr="00E671C9">
              <w:rPr>
                <w:rFonts w:ascii="Arial" w:hAnsi="Arial" w:cs="Arial"/>
                <w:strike/>
                <w:sz w:val="13"/>
                <w:szCs w:val="13"/>
                <w:lang w:val="en-US"/>
              </w:rPr>
              <w:t xml:space="preserve"> necrosis] (4)[Infection with Taura syndrome virus] (4)[Infection with yellow head virus] in accordance with conditions which are at least as stringent as those laid down in Article 66 or in Article 73(1) and Article 73(2), point (a), of Commission Delegated Regulation (EU) 2020/689</w:t>
            </w:r>
            <w:r w:rsidRPr="00E671C9">
              <w:rPr>
                <w:rFonts w:ascii="Arial" w:hAnsi="Arial" w:cs="Arial"/>
                <w:strike/>
                <w:sz w:val="13"/>
                <w:szCs w:val="13"/>
                <w:vertAlign w:val="superscript"/>
                <w:lang w:val="en-US"/>
              </w:rPr>
              <w:t>K</w:t>
            </w:r>
            <w:r w:rsidRPr="00E671C9">
              <w:rPr>
                <w:rFonts w:ascii="Arial" w:hAnsi="Arial" w:cs="Arial"/>
                <w:strike/>
                <w:sz w:val="13"/>
                <w:szCs w:val="13"/>
                <w:lang w:val="en-US"/>
              </w:rPr>
              <w:t xml:space="preserve"> and in the case of aquatic animals, all (3)listed species for the relevant disease(s):</w:t>
            </w:r>
          </w:p>
          <w:p w14:paraId="0CC76CE5" w14:textId="77777777" w:rsidR="00E671C9" w:rsidRPr="008C2D96" w:rsidRDefault="00E671C9" w:rsidP="0077136E">
            <w:pPr>
              <w:pStyle w:val="normal0"/>
              <w:tabs>
                <w:tab w:val="left" w:pos="960"/>
              </w:tabs>
              <w:spacing w:before="0" w:beforeAutospacing="0" w:after="0" w:afterAutospacing="0"/>
              <w:ind w:left="535" w:right="114"/>
              <w:jc w:val="both"/>
              <w:rPr>
                <w:rFonts w:ascii="Arial" w:hAnsi="Arial" w:cs="Arial"/>
                <w:strike/>
                <w:sz w:val="13"/>
                <w:szCs w:val="13"/>
                <w:lang w:val="en-US"/>
              </w:rPr>
            </w:pPr>
          </w:p>
          <w:p w14:paraId="59A934E7" w14:textId="77777777" w:rsidR="00E671C9" w:rsidRDefault="00E671C9" w:rsidP="00E671C9">
            <w:pPr>
              <w:pStyle w:val="normal0"/>
              <w:numPr>
                <w:ilvl w:val="0"/>
                <w:numId w:val="3"/>
              </w:numPr>
              <w:tabs>
                <w:tab w:val="left" w:pos="960"/>
              </w:tabs>
              <w:spacing w:before="0" w:beforeAutospacing="0" w:after="0" w:afterAutospacing="0"/>
              <w:ind w:left="691" w:right="114" w:firstLine="283"/>
              <w:jc w:val="both"/>
              <w:rPr>
                <w:rFonts w:ascii="Arial" w:hAnsi="Arial" w:cs="Arial"/>
                <w:strike/>
                <w:sz w:val="13"/>
                <w:szCs w:val="13"/>
                <w:lang w:val="en-US"/>
              </w:rPr>
            </w:pPr>
            <w:r w:rsidRPr="00E671C9">
              <w:rPr>
                <w:rFonts w:ascii="Arial" w:hAnsi="Arial" w:cs="Arial"/>
                <w:strike/>
                <w:sz w:val="13"/>
                <w:szCs w:val="13"/>
                <w:lang w:val="en-US"/>
              </w:rPr>
              <w:t xml:space="preserve">are introduced from another country, territory, zone or compartment which has been declared free from the same disease(s); </w:t>
            </w:r>
          </w:p>
          <w:p w14:paraId="4B5F6619" w14:textId="77777777" w:rsidR="00327DB3" w:rsidRPr="00327DB3" w:rsidRDefault="00E671C9" w:rsidP="00E671C9">
            <w:pPr>
              <w:pStyle w:val="normal0"/>
              <w:tabs>
                <w:tab w:val="left" w:pos="960"/>
              </w:tabs>
              <w:spacing w:before="0" w:beforeAutospacing="0" w:after="0" w:afterAutospacing="0"/>
              <w:ind w:left="691" w:right="114" w:firstLine="283"/>
              <w:jc w:val="both"/>
              <w:rPr>
                <w:rFonts w:ascii="Arial" w:hAnsi="Arial" w:cs="Arial"/>
                <w:strike/>
                <w:sz w:val="13"/>
                <w:szCs w:val="13"/>
                <w:lang w:val="en-US"/>
              </w:rPr>
            </w:pPr>
            <w:r w:rsidRPr="00E671C9">
              <w:rPr>
                <w:rFonts w:ascii="Arial" w:hAnsi="Arial" w:cs="Arial"/>
                <w:strike/>
                <w:sz w:val="13"/>
                <w:szCs w:val="13"/>
                <w:lang w:val="en-US"/>
              </w:rPr>
              <w:t>(ii)</w:t>
            </w:r>
            <w:r>
              <w:rPr>
                <w:rFonts w:ascii="Arial" w:hAnsi="Arial" w:cs="Arial"/>
                <w:strike/>
                <w:sz w:val="13"/>
                <w:szCs w:val="13"/>
                <w:lang w:val="en-US"/>
              </w:rPr>
              <w:t xml:space="preserve">  </w:t>
            </w:r>
            <w:r w:rsidRPr="00E671C9">
              <w:rPr>
                <w:rFonts w:ascii="Arial" w:hAnsi="Arial" w:cs="Arial"/>
                <w:sz w:val="13"/>
                <w:szCs w:val="13"/>
                <w:lang w:val="en-US"/>
              </w:rPr>
              <w:t xml:space="preserve">    </w:t>
            </w:r>
            <w:r>
              <w:rPr>
                <w:rFonts w:ascii="Arial" w:hAnsi="Arial" w:cs="Arial"/>
                <w:strike/>
                <w:sz w:val="13"/>
                <w:szCs w:val="13"/>
                <w:lang w:val="en-US"/>
              </w:rPr>
              <w:t xml:space="preserve"> </w:t>
            </w:r>
            <w:r w:rsidRPr="00E671C9">
              <w:rPr>
                <w:rFonts w:ascii="Arial" w:hAnsi="Arial" w:cs="Arial"/>
                <w:strike/>
                <w:sz w:val="13"/>
                <w:szCs w:val="13"/>
                <w:lang w:val="en-US"/>
              </w:rPr>
              <w:t xml:space="preserve"> are not vaccinated against (4) [that] (4) [those] disease(s).]</w:t>
            </w:r>
          </w:p>
        </w:tc>
      </w:tr>
      <w:tr w:rsidR="00AB07A7" w:rsidRPr="008C2D96" w14:paraId="230D5F01" w14:textId="77777777" w:rsidTr="00B14167">
        <w:tblPrEx>
          <w:tblCellMar>
            <w:top w:w="0" w:type="dxa"/>
            <w:bottom w:w="0" w:type="dxa"/>
          </w:tblCellMar>
        </w:tblPrEx>
        <w:trPr>
          <w:cantSplit/>
          <w:trHeight w:val="8918"/>
        </w:trPr>
        <w:tc>
          <w:tcPr>
            <w:tcW w:w="420" w:type="dxa"/>
            <w:tcBorders>
              <w:top w:val="single" w:sz="4" w:space="0" w:color="auto"/>
              <w:left w:val="nil"/>
              <w:bottom w:val="nil"/>
              <w:right w:val="single" w:sz="4" w:space="0" w:color="auto"/>
            </w:tcBorders>
          </w:tcPr>
          <w:p w14:paraId="1C24E71C" w14:textId="77777777" w:rsidR="00AB07A7" w:rsidRPr="008C2D96" w:rsidRDefault="00AB07A7" w:rsidP="004107C8">
            <w:pPr>
              <w:snapToGrid w:val="0"/>
              <w:rPr>
                <w:rFonts w:ascii="Arial" w:hAnsi="Arial" w:cs="Arial"/>
                <w:sz w:val="14"/>
                <w:szCs w:val="14"/>
              </w:rPr>
            </w:pPr>
          </w:p>
        </w:tc>
        <w:tc>
          <w:tcPr>
            <w:tcW w:w="9928" w:type="dxa"/>
            <w:gridSpan w:val="3"/>
            <w:vMerge/>
            <w:tcBorders>
              <w:top w:val="single" w:sz="4" w:space="0" w:color="auto"/>
              <w:left w:val="single" w:sz="4" w:space="0" w:color="auto"/>
              <w:bottom w:val="single" w:sz="4" w:space="0" w:color="auto"/>
              <w:right w:val="single" w:sz="4" w:space="0" w:color="auto"/>
            </w:tcBorders>
            <w:shd w:val="clear" w:color="auto" w:fill="auto"/>
          </w:tcPr>
          <w:p w14:paraId="4EC2D25F" w14:textId="77777777" w:rsidR="00AB07A7" w:rsidRPr="008C2D96" w:rsidRDefault="00AB07A7" w:rsidP="004107C8">
            <w:pPr>
              <w:snapToGrid w:val="0"/>
              <w:rPr>
                <w:rFonts w:ascii="Arial" w:hAnsi="Arial" w:cs="Arial"/>
                <w:sz w:val="14"/>
                <w:szCs w:val="14"/>
              </w:rPr>
            </w:pPr>
          </w:p>
        </w:tc>
      </w:tr>
    </w:tbl>
    <w:p w14:paraId="530270B2" w14:textId="77777777" w:rsidR="00973BBD" w:rsidRDefault="00973BBD" w:rsidP="0000695D">
      <w:pPr>
        <w:snapToGrid w:val="0"/>
        <w:ind w:right="207"/>
        <w:rPr>
          <w:rFonts w:ascii="Arial" w:hAnsi="Arial" w:cs="Arial"/>
          <w:sz w:val="20"/>
          <w:lang w:val="ro-RO"/>
        </w:rPr>
      </w:pPr>
    </w:p>
    <w:p w14:paraId="1FAA3382" w14:textId="77777777" w:rsidR="0077136E" w:rsidRDefault="0077136E" w:rsidP="0000695D">
      <w:pPr>
        <w:snapToGrid w:val="0"/>
        <w:ind w:right="207"/>
        <w:rPr>
          <w:rFonts w:ascii="Arial" w:hAnsi="Arial" w:cs="Arial"/>
          <w:sz w:val="20"/>
          <w:lang w:val="ro-RO"/>
        </w:rPr>
      </w:pPr>
    </w:p>
    <w:p w14:paraId="5F86C9B5" w14:textId="77777777" w:rsidR="00596377" w:rsidRDefault="00596377" w:rsidP="0000695D">
      <w:pPr>
        <w:snapToGrid w:val="0"/>
        <w:ind w:right="207"/>
        <w:rPr>
          <w:rFonts w:ascii="Arial" w:hAnsi="Arial" w:cs="Arial"/>
          <w:sz w:val="20"/>
          <w:lang w:val="ro-RO"/>
        </w:rPr>
      </w:pPr>
    </w:p>
    <w:p w14:paraId="50F50988" w14:textId="77777777" w:rsidR="00E671C9" w:rsidRDefault="00E671C9" w:rsidP="0000695D">
      <w:pPr>
        <w:snapToGrid w:val="0"/>
        <w:ind w:right="207"/>
        <w:rPr>
          <w:rFonts w:ascii="Arial" w:hAnsi="Arial" w:cs="Arial"/>
          <w:sz w:val="20"/>
          <w:lang w:val="ro-RO"/>
        </w:rPr>
      </w:pPr>
    </w:p>
    <w:p w14:paraId="637B8C02" w14:textId="77777777" w:rsidR="00E671C9" w:rsidRDefault="00E671C9" w:rsidP="0000695D">
      <w:pPr>
        <w:snapToGrid w:val="0"/>
        <w:ind w:right="207"/>
        <w:rPr>
          <w:rFonts w:ascii="Arial" w:hAnsi="Arial" w:cs="Arial"/>
          <w:sz w:val="20"/>
          <w:lang w:val="ro-RO"/>
        </w:rPr>
      </w:pPr>
    </w:p>
    <w:p w14:paraId="15B70E42" w14:textId="77777777" w:rsidR="00302422" w:rsidRDefault="00302422" w:rsidP="0000695D">
      <w:pPr>
        <w:snapToGrid w:val="0"/>
        <w:ind w:right="207"/>
        <w:rPr>
          <w:rFonts w:ascii="Arial" w:hAnsi="Arial" w:cs="Arial"/>
          <w:sz w:val="2"/>
          <w:szCs w:val="2"/>
          <w:lang w:val="ro-RO"/>
        </w:rPr>
      </w:pPr>
    </w:p>
    <w:p w14:paraId="2AAAB22D" w14:textId="77777777" w:rsidR="00302422" w:rsidRDefault="00302422" w:rsidP="0000695D">
      <w:pPr>
        <w:snapToGrid w:val="0"/>
        <w:ind w:right="207"/>
        <w:rPr>
          <w:rFonts w:ascii="Arial" w:hAnsi="Arial" w:cs="Arial"/>
          <w:sz w:val="2"/>
          <w:szCs w:val="2"/>
          <w:lang w:val="ro-RO"/>
        </w:rPr>
      </w:pPr>
    </w:p>
    <w:p w14:paraId="718224AA" w14:textId="77777777" w:rsidR="00302422" w:rsidRPr="00302422" w:rsidRDefault="00302422" w:rsidP="0000695D">
      <w:pPr>
        <w:snapToGrid w:val="0"/>
        <w:ind w:right="207"/>
        <w:rPr>
          <w:rFonts w:ascii="Arial" w:hAnsi="Arial" w:cs="Arial"/>
          <w:sz w:val="2"/>
          <w:szCs w:val="2"/>
          <w:lang w:val="ro-RO"/>
        </w:rPr>
      </w:pPr>
    </w:p>
    <w:p w14:paraId="28C57011" w14:textId="77777777" w:rsidR="0000695D" w:rsidRPr="00ED35DC" w:rsidRDefault="00550C69" w:rsidP="0000695D">
      <w:pPr>
        <w:snapToGrid w:val="0"/>
        <w:ind w:right="207"/>
        <w:rPr>
          <w:rFonts w:ascii="Arial" w:hAnsi="Arial" w:cs="Arial"/>
          <w:b/>
          <w:bCs/>
          <w:iCs/>
          <w:sz w:val="14"/>
          <w:szCs w:val="14"/>
          <w:lang w:val="ro-RO"/>
        </w:rPr>
      </w:pPr>
      <w:r>
        <w:rPr>
          <w:rFonts w:ascii="Arial" w:hAnsi="Arial" w:cs="Arial"/>
          <w:sz w:val="20"/>
          <w:lang w:val="ro-RO"/>
        </w:rPr>
        <w:t xml:space="preserve">        </w:t>
      </w:r>
      <w:r w:rsidR="003F1309" w:rsidRPr="003F1309">
        <w:rPr>
          <w:rFonts w:ascii="Arial" w:hAnsi="Arial" w:cs="Arial"/>
          <w:b/>
          <w:sz w:val="14"/>
          <w:szCs w:val="14"/>
          <w:lang w:val="ro-RO"/>
        </w:rPr>
        <w:t xml:space="preserve">COUNTRY : PERU                                       </w:t>
      </w:r>
      <w:r w:rsidR="003F1309" w:rsidRPr="003F1309">
        <w:rPr>
          <w:rFonts w:ascii="Arial" w:hAnsi="Arial" w:cs="Arial"/>
          <w:b/>
          <w:sz w:val="14"/>
          <w:szCs w:val="14"/>
          <w:lang w:val="ro-RO"/>
        </w:rPr>
        <w:tab/>
      </w:r>
      <w:r w:rsidR="003F1309" w:rsidRPr="003F1309">
        <w:rPr>
          <w:rFonts w:ascii="Arial" w:hAnsi="Arial" w:cs="Arial"/>
          <w:b/>
          <w:sz w:val="14"/>
          <w:szCs w:val="14"/>
          <w:lang w:val="ro-RO"/>
        </w:rPr>
        <w:tab/>
      </w:r>
      <w:r w:rsidR="003F1309" w:rsidRPr="003F1309">
        <w:rPr>
          <w:rFonts w:ascii="Arial" w:hAnsi="Arial" w:cs="Arial"/>
          <w:b/>
          <w:sz w:val="14"/>
          <w:szCs w:val="14"/>
          <w:lang w:val="ro-RO"/>
        </w:rPr>
        <w:tab/>
      </w:r>
      <w:r w:rsidR="003F1309" w:rsidRPr="003F1309">
        <w:rPr>
          <w:rFonts w:ascii="Arial" w:hAnsi="Arial" w:cs="Arial"/>
          <w:b/>
          <w:sz w:val="14"/>
          <w:szCs w:val="14"/>
          <w:lang w:val="ro-RO"/>
        </w:rPr>
        <w:tab/>
      </w:r>
      <w:r w:rsidR="003F1309" w:rsidRPr="003F1309">
        <w:rPr>
          <w:rFonts w:ascii="Arial" w:hAnsi="Arial" w:cs="Arial"/>
          <w:b/>
          <w:sz w:val="14"/>
          <w:szCs w:val="14"/>
          <w:lang w:val="ro-RO"/>
        </w:rPr>
        <w:tab/>
      </w:r>
      <w:r w:rsidR="003F1309" w:rsidRPr="003F1309">
        <w:rPr>
          <w:rFonts w:ascii="Arial" w:hAnsi="Arial" w:cs="Arial"/>
          <w:b/>
          <w:sz w:val="14"/>
          <w:szCs w:val="14"/>
          <w:lang w:val="ro-RO"/>
        </w:rPr>
        <w:tab/>
      </w:r>
      <w:r w:rsidR="003F1309" w:rsidRPr="003F1309">
        <w:rPr>
          <w:rFonts w:ascii="Arial" w:hAnsi="Arial" w:cs="Arial"/>
          <w:b/>
          <w:sz w:val="14"/>
          <w:szCs w:val="14"/>
          <w:lang w:val="ro-RO"/>
        </w:rPr>
        <w:tab/>
        <w:t xml:space="preserve">                  Certificate model FISH-CRUST-HC</w:t>
      </w:r>
    </w:p>
    <w:tbl>
      <w:tblPr>
        <w:tblW w:w="10352" w:type="dxa"/>
        <w:tblInd w:w="44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4872"/>
        <w:gridCol w:w="2700"/>
        <w:gridCol w:w="2780"/>
      </w:tblGrid>
      <w:tr w:rsidR="008966DB" w:rsidRPr="00ED35DC" w14:paraId="1DEC47A5" w14:textId="77777777" w:rsidTr="008966DB">
        <w:tblPrEx>
          <w:tblCellMar>
            <w:top w:w="0" w:type="dxa"/>
            <w:bottom w:w="0" w:type="dxa"/>
          </w:tblCellMar>
        </w:tblPrEx>
        <w:trPr>
          <w:cantSplit/>
          <w:trHeight w:val="384"/>
        </w:trPr>
        <w:tc>
          <w:tcPr>
            <w:tcW w:w="4872" w:type="dxa"/>
            <w:tcBorders>
              <w:top w:val="single" w:sz="4" w:space="0" w:color="auto"/>
              <w:left w:val="single" w:sz="4" w:space="0" w:color="auto"/>
              <w:bottom w:val="nil"/>
              <w:right w:val="single" w:sz="4" w:space="0" w:color="auto"/>
            </w:tcBorders>
          </w:tcPr>
          <w:p w14:paraId="3968FBA4" w14:textId="77777777" w:rsidR="008966DB" w:rsidRPr="00670AF3" w:rsidRDefault="008966DB" w:rsidP="0090740A">
            <w:pPr>
              <w:rPr>
                <w:rFonts w:ascii="Arial" w:hAnsi="Arial" w:cs="Arial"/>
                <w:b/>
                <w:sz w:val="14"/>
                <w:szCs w:val="14"/>
                <w:lang w:val="es-PE"/>
              </w:rPr>
            </w:pPr>
            <w:r w:rsidRPr="00670AF3">
              <w:rPr>
                <w:rFonts w:ascii="Arial" w:hAnsi="Arial" w:cs="Arial"/>
                <w:b/>
                <w:sz w:val="14"/>
                <w:szCs w:val="14"/>
                <w:lang w:val="es-PE"/>
              </w:rPr>
              <w:t xml:space="preserve">II.           </w:t>
            </w:r>
            <w:proofErr w:type="spellStart"/>
            <w:r w:rsidR="00545588" w:rsidRPr="00670AF3">
              <w:rPr>
                <w:rFonts w:ascii="Arial" w:hAnsi="Arial" w:cs="Arial"/>
                <w:b/>
                <w:sz w:val="14"/>
                <w:szCs w:val="14"/>
                <w:lang w:val="es-PE"/>
              </w:rPr>
              <w:t>Health</w:t>
            </w:r>
            <w:proofErr w:type="spellEnd"/>
            <w:r w:rsidR="00545588" w:rsidRPr="00670AF3">
              <w:rPr>
                <w:rFonts w:ascii="Arial" w:hAnsi="Arial" w:cs="Arial"/>
                <w:b/>
                <w:sz w:val="14"/>
                <w:szCs w:val="14"/>
                <w:lang w:val="es-PE"/>
              </w:rPr>
              <w:t xml:space="preserve"> </w:t>
            </w:r>
            <w:proofErr w:type="spellStart"/>
            <w:r w:rsidR="00545588" w:rsidRPr="00670AF3">
              <w:rPr>
                <w:rFonts w:ascii="Arial" w:hAnsi="Arial" w:cs="Arial"/>
                <w:b/>
                <w:sz w:val="14"/>
                <w:szCs w:val="14"/>
                <w:lang w:val="es-PE"/>
              </w:rPr>
              <w:t>information</w:t>
            </w:r>
            <w:proofErr w:type="spellEnd"/>
          </w:p>
        </w:tc>
        <w:tc>
          <w:tcPr>
            <w:tcW w:w="2700" w:type="dxa"/>
            <w:tcBorders>
              <w:top w:val="single" w:sz="4" w:space="0" w:color="auto"/>
              <w:left w:val="single" w:sz="4" w:space="0" w:color="auto"/>
              <w:bottom w:val="single" w:sz="4" w:space="0" w:color="auto"/>
              <w:right w:val="single" w:sz="4" w:space="0" w:color="auto"/>
            </w:tcBorders>
          </w:tcPr>
          <w:p w14:paraId="0B8A96A7" w14:textId="77777777" w:rsidR="008966DB" w:rsidRPr="00670AF3" w:rsidRDefault="008966DB" w:rsidP="0090740A">
            <w:pPr>
              <w:snapToGrid w:val="0"/>
              <w:rPr>
                <w:rFonts w:ascii="Arial" w:hAnsi="Arial" w:cs="Arial"/>
                <w:b/>
                <w:sz w:val="14"/>
                <w:szCs w:val="14"/>
                <w:lang w:val="es-PE"/>
              </w:rPr>
            </w:pPr>
            <w:proofErr w:type="spellStart"/>
            <w:r w:rsidRPr="00670AF3">
              <w:rPr>
                <w:rFonts w:ascii="Arial" w:hAnsi="Arial" w:cs="Arial"/>
                <w:b/>
                <w:sz w:val="14"/>
                <w:szCs w:val="14"/>
                <w:lang w:val="es-PE"/>
              </w:rPr>
              <w:t>II.a</w:t>
            </w:r>
            <w:proofErr w:type="spellEnd"/>
            <w:r w:rsidRPr="00670AF3">
              <w:rPr>
                <w:rFonts w:ascii="Arial" w:hAnsi="Arial" w:cs="Arial"/>
                <w:b/>
                <w:sz w:val="14"/>
                <w:szCs w:val="14"/>
                <w:lang w:val="es-PE"/>
              </w:rPr>
              <w:t xml:space="preserve">. </w:t>
            </w:r>
            <w:proofErr w:type="spellStart"/>
            <w:r w:rsidR="003F1309" w:rsidRPr="00670AF3">
              <w:rPr>
                <w:rFonts w:ascii="Arial" w:hAnsi="Arial" w:cs="Arial"/>
                <w:b/>
                <w:sz w:val="14"/>
                <w:szCs w:val="14"/>
                <w:lang w:val="es-PE"/>
              </w:rPr>
              <w:t>Certificate</w:t>
            </w:r>
            <w:proofErr w:type="spellEnd"/>
            <w:r w:rsidR="003F1309" w:rsidRPr="00670AF3">
              <w:rPr>
                <w:rFonts w:ascii="Arial" w:hAnsi="Arial" w:cs="Arial"/>
                <w:b/>
                <w:sz w:val="14"/>
                <w:szCs w:val="14"/>
                <w:lang w:val="es-PE"/>
              </w:rPr>
              <w:t xml:space="preserve"> </w:t>
            </w:r>
            <w:proofErr w:type="spellStart"/>
            <w:r w:rsidR="003F1309" w:rsidRPr="00670AF3">
              <w:rPr>
                <w:rFonts w:ascii="Arial" w:hAnsi="Arial" w:cs="Arial"/>
                <w:b/>
                <w:sz w:val="14"/>
                <w:szCs w:val="14"/>
                <w:lang w:val="es-PE"/>
              </w:rPr>
              <w:t>reference</w:t>
            </w:r>
            <w:proofErr w:type="spellEnd"/>
          </w:p>
          <w:p w14:paraId="5EC23080" w14:textId="33DEBFB0" w:rsidR="008966DB" w:rsidRPr="00670AF3" w:rsidRDefault="008966DB" w:rsidP="0090740A">
            <w:pPr>
              <w:snapToGrid w:val="0"/>
              <w:rPr>
                <w:rFonts w:ascii="Arial" w:hAnsi="Arial" w:cs="Arial"/>
                <w:b/>
                <w:sz w:val="14"/>
                <w:szCs w:val="14"/>
                <w:lang w:val="es-PE"/>
              </w:rPr>
            </w:pPr>
            <w:r w:rsidRPr="00670AF3">
              <w:rPr>
                <w:rFonts w:ascii="Arial" w:hAnsi="Arial" w:cs="Arial"/>
                <w:b/>
                <w:sz w:val="14"/>
                <w:szCs w:val="14"/>
                <w:lang w:val="es-PE"/>
              </w:rPr>
              <w:t xml:space="preserve">      </w:t>
            </w:r>
            <w:bookmarkStart w:id="35" w:name="codigo3"/>
            <w:bookmarkEnd w:id="35"/>
            <w:r w:rsidR="005431CF">
              <w:rPr>
                <w:rFonts w:ascii="Arial" w:hAnsi="Arial" w:cs="Arial"/>
                <w:b/>
                <w:sz w:val="14"/>
                <w:szCs w:val="14"/>
                <w:lang w:val="es-PE"/>
              </w:rPr>
              <w:t>{codigo3}</w:t>
            </w:r>
          </w:p>
        </w:tc>
        <w:tc>
          <w:tcPr>
            <w:tcW w:w="2780" w:type="dxa"/>
            <w:tcBorders>
              <w:top w:val="single" w:sz="4" w:space="0" w:color="auto"/>
              <w:left w:val="single" w:sz="4" w:space="0" w:color="auto"/>
              <w:bottom w:val="single" w:sz="4" w:space="0" w:color="auto"/>
              <w:right w:val="single" w:sz="4" w:space="0" w:color="auto"/>
              <w:tr2bl w:val="single" w:sz="6" w:space="0" w:color="auto"/>
            </w:tcBorders>
          </w:tcPr>
          <w:p w14:paraId="5ACB824E" w14:textId="77777777" w:rsidR="008966DB" w:rsidRPr="00C67FB1" w:rsidRDefault="008966DB" w:rsidP="0090740A">
            <w:pPr>
              <w:snapToGrid w:val="0"/>
              <w:rPr>
                <w:rFonts w:ascii="Arial" w:hAnsi="Arial" w:cs="Arial"/>
                <w:b/>
                <w:sz w:val="14"/>
                <w:szCs w:val="14"/>
                <w:lang w:val="es-PE"/>
              </w:rPr>
            </w:pPr>
            <w:proofErr w:type="spellStart"/>
            <w:r w:rsidRPr="00C67FB1">
              <w:rPr>
                <w:rFonts w:ascii="Arial" w:hAnsi="Arial" w:cs="Arial"/>
                <w:b/>
                <w:sz w:val="14"/>
                <w:szCs w:val="14"/>
                <w:lang w:val="es-PE"/>
              </w:rPr>
              <w:t>II.b</w:t>
            </w:r>
            <w:proofErr w:type="spellEnd"/>
            <w:r w:rsidRPr="00C67FB1">
              <w:rPr>
                <w:rFonts w:ascii="Arial" w:hAnsi="Arial" w:cs="Arial"/>
                <w:b/>
                <w:sz w:val="14"/>
                <w:szCs w:val="14"/>
                <w:lang w:val="es-PE"/>
              </w:rPr>
              <w:t>.</w:t>
            </w:r>
          </w:p>
          <w:p w14:paraId="4C52C214" w14:textId="77777777" w:rsidR="008966DB" w:rsidRPr="00C67FB1" w:rsidRDefault="008966DB" w:rsidP="0090740A">
            <w:pPr>
              <w:ind w:firstLine="480"/>
              <w:rPr>
                <w:rFonts w:ascii="Arial" w:hAnsi="Arial" w:cs="Arial"/>
                <w:b/>
                <w:sz w:val="14"/>
                <w:szCs w:val="14"/>
                <w:lang w:val="es-PE"/>
              </w:rPr>
            </w:pPr>
          </w:p>
        </w:tc>
      </w:tr>
      <w:tr w:rsidR="008966DB" w:rsidRPr="008C2D96" w14:paraId="6526DA71" w14:textId="77777777" w:rsidTr="00BF6284">
        <w:tblPrEx>
          <w:tblCellMar>
            <w:top w:w="0" w:type="dxa"/>
            <w:bottom w:w="0" w:type="dxa"/>
          </w:tblCellMar>
        </w:tblPrEx>
        <w:trPr>
          <w:cantSplit/>
          <w:trHeight w:val="12599"/>
        </w:trPr>
        <w:tc>
          <w:tcPr>
            <w:tcW w:w="10352" w:type="dxa"/>
            <w:gridSpan w:val="3"/>
            <w:tcBorders>
              <w:top w:val="nil"/>
              <w:left w:val="single" w:sz="4" w:space="0" w:color="auto"/>
              <w:bottom w:val="single" w:sz="4" w:space="0" w:color="auto"/>
              <w:right w:val="single" w:sz="4" w:space="0" w:color="auto"/>
            </w:tcBorders>
            <w:shd w:val="clear" w:color="auto" w:fill="auto"/>
          </w:tcPr>
          <w:p w14:paraId="0C853845" w14:textId="77777777" w:rsidR="00EB7FE5" w:rsidRPr="008C2D96" w:rsidRDefault="00EB7FE5" w:rsidP="00427A44">
            <w:pPr>
              <w:pStyle w:val="normal0"/>
              <w:spacing w:before="0" w:beforeAutospacing="0" w:after="0" w:afterAutospacing="0" w:line="0" w:lineRule="atLeast"/>
              <w:ind w:left="1251" w:right="113" w:hanging="850"/>
              <w:jc w:val="both"/>
              <w:rPr>
                <w:rFonts w:ascii="Arial" w:hAnsi="Arial" w:cs="Arial"/>
                <w:b/>
                <w:bCs/>
                <w:strike/>
                <w:sz w:val="13"/>
                <w:szCs w:val="13"/>
                <w:vertAlign w:val="superscript"/>
                <w:lang w:val="en-US"/>
              </w:rPr>
            </w:pPr>
          </w:p>
          <w:p w14:paraId="6DCC72CD" w14:textId="77777777" w:rsidR="00427A44" w:rsidRPr="008C2D96" w:rsidRDefault="00427A44" w:rsidP="001A40FC">
            <w:pPr>
              <w:pStyle w:val="normal0"/>
              <w:spacing w:before="0" w:beforeAutospacing="0" w:after="0" w:afterAutospacing="0" w:line="0" w:lineRule="atLeast"/>
              <w:ind w:left="1251" w:right="113" w:hanging="850"/>
              <w:rPr>
                <w:rFonts w:ascii="Arial" w:hAnsi="Arial" w:cs="Arial"/>
                <w:b/>
                <w:bCs/>
                <w:strike/>
                <w:sz w:val="13"/>
                <w:szCs w:val="13"/>
                <w:lang w:val="en-US"/>
              </w:rPr>
            </w:pPr>
            <w:r w:rsidRPr="008C2D96">
              <w:rPr>
                <w:rFonts w:ascii="Arial" w:hAnsi="Arial" w:cs="Arial"/>
                <w:b/>
                <w:bCs/>
                <w:strike/>
                <w:sz w:val="13"/>
                <w:szCs w:val="13"/>
                <w:vertAlign w:val="superscript"/>
                <w:lang w:val="en-US"/>
              </w:rPr>
              <w:t>(4)(</w:t>
            </w:r>
            <w:proofErr w:type="gramStart"/>
            <w:r w:rsidRPr="008C2D96">
              <w:rPr>
                <w:rFonts w:ascii="Arial" w:hAnsi="Arial" w:cs="Arial"/>
                <w:b/>
                <w:bCs/>
                <w:strike/>
                <w:sz w:val="13"/>
                <w:szCs w:val="13"/>
                <w:vertAlign w:val="superscript"/>
                <w:lang w:val="en-US"/>
              </w:rPr>
              <w:t>7)</w:t>
            </w:r>
            <w:r w:rsidRPr="008C2D96">
              <w:rPr>
                <w:rFonts w:ascii="Arial" w:hAnsi="Arial" w:cs="Arial"/>
                <w:b/>
                <w:bCs/>
                <w:strike/>
                <w:sz w:val="13"/>
                <w:szCs w:val="13"/>
                <w:lang w:val="en-US"/>
              </w:rPr>
              <w:t>[</w:t>
            </w:r>
            <w:proofErr w:type="gramEnd"/>
            <w:r w:rsidRPr="008C2D96">
              <w:rPr>
                <w:rFonts w:ascii="Arial" w:hAnsi="Arial" w:cs="Arial"/>
                <w:b/>
                <w:bCs/>
                <w:strike/>
                <w:sz w:val="13"/>
                <w:szCs w:val="13"/>
                <w:lang w:val="en-US"/>
              </w:rPr>
              <w:t>II.2.4.2.</w:t>
            </w:r>
            <w:r w:rsidRPr="008C2D96">
              <w:rPr>
                <w:rFonts w:ascii="Arial" w:hAnsi="Arial" w:cs="Arial"/>
                <w:b/>
                <w:bCs/>
                <w:sz w:val="13"/>
                <w:szCs w:val="13"/>
                <w:lang w:val="en-US"/>
              </w:rPr>
              <w:t xml:space="preserve">   </w:t>
            </w:r>
            <w:r w:rsidR="001A40FC" w:rsidRPr="008C2D96">
              <w:rPr>
                <w:rFonts w:ascii="Arial" w:hAnsi="Arial" w:cs="Arial"/>
                <w:b/>
                <w:bCs/>
                <w:sz w:val="13"/>
                <w:szCs w:val="13"/>
                <w:lang w:val="en-US"/>
              </w:rPr>
              <w:t xml:space="preserve">  </w:t>
            </w:r>
            <w:r w:rsidR="00E671C9" w:rsidRPr="00E671C9">
              <w:rPr>
                <w:rFonts w:ascii="Arial" w:hAnsi="Arial" w:cs="Arial"/>
                <w:b/>
                <w:bCs/>
                <w:strike/>
                <w:sz w:val="13"/>
                <w:szCs w:val="13"/>
                <w:lang w:val="en-US"/>
              </w:rPr>
              <w:t>Requirements for (</w:t>
            </w:r>
            <w:proofErr w:type="gramStart"/>
            <w:r w:rsidR="00E671C9" w:rsidRPr="00E671C9">
              <w:rPr>
                <w:rFonts w:ascii="Arial" w:hAnsi="Arial" w:cs="Arial"/>
                <w:b/>
                <w:bCs/>
                <w:strike/>
                <w:sz w:val="13"/>
                <w:szCs w:val="13"/>
                <w:lang w:val="en-US"/>
              </w:rPr>
              <w:t>3)listed</w:t>
            </w:r>
            <w:proofErr w:type="gramEnd"/>
            <w:r w:rsidR="00E671C9" w:rsidRPr="00E671C9">
              <w:rPr>
                <w:rFonts w:ascii="Arial" w:hAnsi="Arial" w:cs="Arial"/>
                <w:b/>
                <w:bCs/>
                <w:strike/>
                <w:sz w:val="13"/>
                <w:szCs w:val="13"/>
                <w:lang w:val="en-US"/>
              </w:rPr>
              <w:t xml:space="preserve"> species for Viral </w:t>
            </w:r>
            <w:proofErr w:type="spellStart"/>
            <w:r w:rsidR="00E671C9" w:rsidRPr="00E671C9">
              <w:rPr>
                <w:rFonts w:ascii="Arial" w:hAnsi="Arial" w:cs="Arial"/>
                <w:b/>
                <w:bCs/>
                <w:strike/>
                <w:sz w:val="13"/>
                <w:szCs w:val="13"/>
                <w:lang w:val="en-US"/>
              </w:rPr>
              <w:t>haemorrhagic</w:t>
            </w:r>
            <w:proofErr w:type="spellEnd"/>
            <w:r w:rsidR="00E671C9" w:rsidRPr="00E671C9">
              <w:rPr>
                <w:rFonts w:ascii="Arial" w:hAnsi="Arial" w:cs="Arial"/>
                <w:b/>
                <w:bCs/>
                <w:strike/>
                <w:sz w:val="13"/>
                <w:szCs w:val="13"/>
                <w:lang w:val="en-US"/>
              </w:rPr>
              <w:t xml:space="preserve"> </w:t>
            </w:r>
            <w:proofErr w:type="spellStart"/>
            <w:r w:rsidR="00E671C9" w:rsidRPr="00E671C9">
              <w:rPr>
                <w:rFonts w:ascii="Arial" w:hAnsi="Arial" w:cs="Arial"/>
                <w:b/>
                <w:bCs/>
                <w:strike/>
                <w:sz w:val="13"/>
                <w:szCs w:val="13"/>
                <w:lang w:val="en-US"/>
              </w:rPr>
              <w:t>septicaemia</w:t>
            </w:r>
            <w:proofErr w:type="spellEnd"/>
            <w:r w:rsidR="00E671C9" w:rsidRPr="00E671C9">
              <w:rPr>
                <w:rFonts w:ascii="Arial" w:hAnsi="Arial" w:cs="Arial"/>
                <w:b/>
                <w:bCs/>
                <w:strike/>
                <w:sz w:val="13"/>
                <w:szCs w:val="13"/>
                <w:lang w:val="en-US"/>
              </w:rPr>
              <w:t xml:space="preserve"> (VHS), Infectious </w:t>
            </w:r>
            <w:proofErr w:type="spellStart"/>
            <w:r w:rsidR="00E671C9" w:rsidRPr="00E671C9">
              <w:rPr>
                <w:rFonts w:ascii="Arial" w:hAnsi="Arial" w:cs="Arial"/>
                <w:b/>
                <w:bCs/>
                <w:strike/>
                <w:sz w:val="13"/>
                <w:szCs w:val="13"/>
                <w:lang w:val="en-US"/>
              </w:rPr>
              <w:t>haematopoietic</w:t>
            </w:r>
            <w:proofErr w:type="spellEnd"/>
            <w:r w:rsidR="00E671C9" w:rsidRPr="00E671C9">
              <w:rPr>
                <w:rFonts w:ascii="Arial" w:hAnsi="Arial" w:cs="Arial"/>
                <w:b/>
                <w:bCs/>
                <w:strike/>
                <w:sz w:val="13"/>
                <w:szCs w:val="13"/>
                <w:lang w:val="en-US"/>
              </w:rPr>
              <w:t xml:space="preserve"> necrosis (IHN), infection with HPR-deleted infectious salmon </w:t>
            </w:r>
            <w:proofErr w:type="spellStart"/>
            <w:r w:rsidR="00E671C9" w:rsidRPr="00E671C9">
              <w:rPr>
                <w:rFonts w:ascii="Arial" w:hAnsi="Arial" w:cs="Arial"/>
                <w:b/>
                <w:bCs/>
                <w:strike/>
                <w:sz w:val="13"/>
                <w:szCs w:val="13"/>
                <w:lang w:val="en-US"/>
              </w:rPr>
              <w:t>anaemia</w:t>
            </w:r>
            <w:proofErr w:type="spellEnd"/>
            <w:r w:rsidR="00E671C9" w:rsidRPr="00E671C9">
              <w:rPr>
                <w:rFonts w:ascii="Arial" w:hAnsi="Arial" w:cs="Arial"/>
                <w:b/>
                <w:bCs/>
                <w:strike/>
                <w:sz w:val="13"/>
                <w:szCs w:val="13"/>
                <w:lang w:val="en-US"/>
              </w:rPr>
              <w:t xml:space="preserve"> virus (ISAV) or infection with White spot syndrome virus</w:t>
            </w:r>
          </w:p>
          <w:p w14:paraId="575D041A" w14:textId="77777777" w:rsidR="00427A44" w:rsidRPr="008C2D96" w:rsidRDefault="00427A44" w:rsidP="00427A44">
            <w:pPr>
              <w:pStyle w:val="normal0"/>
              <w:spacing w:before="0" w:beforeAutospacing="0" w:after="0" w:afterAutospacing="0" w:line="0" w:lineRule="atLeast"/>
              <w:ind w:left="543" w:right="113"/>
              <w:jc w:val="both"/>
              <w:rPr>
                <w:rFonts w:ascii="Arial" w:hAnsi="Arial" w:cs="Arial"/>
                <w:strike/>
                <w:sz w:val="13"/>
                <w:szCs w:val="13"/>
                <w:lang w:val="en-US"/>
              </w:rPr>
            </w:pPr>
          </w:p>
          <w:p w14:paraId="26734D5C" w14:textId="77777777" w:rsidR="0001756E" w:rsidRDefault="00E671C9" w:rsidP="00E671C9">
            <w:pPr>
              <w:pStyle w:val="normal0"/>
              <w:spacing w:before="0" w:beforeAutospacing="0" w:after="0" w:afterAutospacing="0" w:line="0" w:lineRule="atLeast"/>
              <w:ind w:left="1254" w:right="113"/>
              <w:jc w:val="both"/>
              <w:rPr>
                <w:rFonts w:ascii="Arial" w:hAnsi="Arial" w:cs="Arial"/>
                <w:strike/>
                <w:sz w:val="13"/>
                <w:szCs w:val="13"/>
                <w:lang w:val="en-US"/>
              </w:rPr>
            </w:pPr>
            <w:r w:rsidRPr="00E671C9">
              <w:rPr>
                <w:rFonts w:ascii="Arial" w:hAnsi="Arial" w:cs="Arial"/>
                <w:strike/>
                <w:sz w:val="13"/>
                <w:szCs w:val="13"/>
                <w:lang w:val="en-US"/>
              </w:rPr>
              <w:t xml:space="preserve">The (4)[aquatic animals referred to in Box I.27 of Part I] (4) [products of animal origin from aquatic animals other than live aquatic animals referred to in Box I.27 of Part I, have been obtained from animals which] originate from a (4)[country] (4)[territory] (4)[zone] (4)[compartment] declared free from (4)[Viral </w:t>
            </w:r>
            <w:proofErr w:type="spellStart"/>
            <w:r w:rsidRPr="00E671C9">
              <w:rPr>
                <w:rFonts w:ascii="Arial" w:hAnsi="Arial" w:cs="Arial"/>
                <w:strike/>
                <w:sz w:val="13"/>
                <w:szCs w:val="13"/>
                <w:lang w:val="en-US"/>
              </w:rPr>
              <w:t>haemorrhagic</w:t>
            </w:r>
            <w:proofErr w:type="spellEnd"/>
            <w:r w:rsidRPr="00E671C9">
              <w:rPr>
                <w:rFonts w:ascii="Arial" w:hAnsi="Arial" w:cs="Arial"/>
                <w:strike/>
                <w:sz w:val="13"/>
                <w:szCs w:val="13"/>
                <w:lang w:val="en-US"/>
              </w:rPr>
              <w:t xml:space="preserve"> </w:t>
            </w:r>
            <w:proofErr w:type="spellStart"/>
            <w:r w:rsidRPr="00E671C9">
              <w:rPr>
                <w:rFonts w:ascii="Arial" w:hAnsi="Arial" w:cs="Arial"/>
                <w:strike/>
                <w:sz w:val="13"/>
                <w:szCs w:val="13"/>
                <w:lang w:val="en-US"/>
              </w:rPr>
              <w:t>septicaemia</w:t>
            </w:r>
            <w:proofErr w:type="spellEnd"/>
            <w:r w:rsidRPr="00E671C9">
              <w:rPr>
                <w:rFonts w:ascii="Arial" w:hAnsi="Arial" w:cs="Arial"/>
                <w:strike/>
                <w:sz w:val="13"/>
                <w:szCs w:val="13"/>
                <w:lang w:val="en-US"/>
              </w:rPr>
              <w:t xml:space="preserve"> (VHS)] (4)[Infectious </w:t>
            </w:r>
            <w:proofErr w:type="spellStart"/>
            <w:r w:rsidRPr="00E671C9">
              <w:rPr>
                <w:rFonts w:ascii="Arial" w:hAnsi="Arial" w:cs="Arial"/>
                <w:strike/>
                <w:sz w:val="13"/>
                <w:szCs w:val="13"/>
                <w:lang w:val="en-US"/>
              </w:rPr>
              <w:t>haematopoietic</w:t>
            </w:r>
            <w:proofErr w:type="spellEnd"/>
            <w:r w:rsidRPr="00E671C9">
              <w:rPr>
                <w:rFonts w:ascii="Arial" w:hAnsi="Arial" w:cs="Arial"/>
                <w:strike/>
                <w:sz w:val="13"/>
                <w:szCs w:val="13"/>
                <w:lang w:val="en-US"/>
              </w:rPr>
              <w:t xml:space="preserve"> necrosis (IHN)] (4)[Infection with </w:t>
            </w:r>
            <w:proofErr w:type="spellStart"/>
            <w:r w:rsidRPr="00E671C9">
              <w:rPr>
                <w:rFonts w:ascii="Arial" w:hAnsi="Arial" w:cs="Arial"/>
                <w:strike/>
                <w:sz w:val="13"/>
                <w:szCs w:val="13"/>
                <w:lang w:val="en-US"/>
              </w:rPr>
              <w:t>HPRdeleted</w:t>
            </w:r>
            <w:proofErr w:type="spellEnd"/>
            <w:r w:rsidRPr="00E671C9">
              <w:rPr>
                <w:rFonts w:ascii="Arial" w:hAnsi="Arial" w:cs="Arial"/>
                <w:strike/>
                <w:sz w:val="13"/>
                <w:szCs w:val="13"/>
                <w:lang w:val="en-US"/>
              </w:rPr>
              <w:t xml:space="preserve"> infectious salmon </w:t>
            </w:r>
            <w:proofErr w:type="spellStart"/>
            <w:r w:rsidRPr="00E671C9">
              <w:rPr>
                <w:rFonts w:ascii="Arial" w:hAnsi="Arial" w:cs="Arial"/>
                <w:strike/>
                <w:sz w:val="13"/>
                <w:szCs w:val="13"/>
                <w:lang w:val="en-US"/>
              </w:rPr>
              <w:t>anaemia</w:t>
            </w:r>
            <w:proofErr w:type="spellEnd"/>
            <w:r w:rsidRPr="00E671C9">
              <w:rPr>
                <w:rFonts w:ascii="Arial" w:hAnsi="Arial" w:cs="Arial"/>
                <w:strike/>
                <w:sz w:val="13"/>
                <w:szCs w:val="13"/>
                <w:lang w:val="en-US"/>
              </w:rPr>
              <w:t xml:space="preserve"> virus (ISAV)] (4)[infection with White spot syndrome virus] in accordance with Part II, Chapter 4, of Delegated Regulation (EU) 2020/689 and in the case of aquatic animals, all (3)listed species for the relevant disease(s):</w:t>
            </w:r>
          </w:p>
          <w:p w14:paraId="306B9C30" w14:textId="77777777" w:rsidR="00E671C9" w:rsidRPr="008C2D96" w:rsidRDefault="00E671C9" w:rsidP="00494349">
            <w:pPr>
              <w:pStyle w:val="normal0"/>
              <w:spacing w:before="0" w:beforeAutospacing="0" w:after="0" w:afterAutospacing="0" w:line="0" w:lineRule="atLeast"/>
              <w:ind w:left="401" w:right="113"/>
              <w:jc w:val="both"/>
              <w:rPr>
                <w:rFonts w:ascii="Arial" w:hAnsi="Arial" w:cs="Arial"/>
                <w:strike/>
                <w:sz w:val="13"/>
                <w:szCs w:val="13"/>
                <w:lang w:val="en-US"/>
              </w:rPr>
            </w:pPr>
          </w:p>
          <w:p w14:paraId="2B53A825" w14:textId="77777777" w:rsidR="00E671C9" w:rsidRPr="00E671C9" w:rsidRDefault="00E671C9" w:rsidP="00E671C9">
            <w:pPr>
              <w:pStyle w:val="normal0"/>
              <w:numPr>
                <w:ilvl w:val="0"/>
                <w:numId w:val="4"/>
              </w:numPr>
              <w:spacing w:before="0" w:beforeAutospacing="0" w:after="0" w:afterAutospacing="0" w:line="0" w:lineRule="atLeast"/>
              <w:ind w:left="1680" w:right="113" w:hanging="142"/>
              <w:jc w:val="both"/>
              <w:rPr>
                <w:rFonts w:ascii="Arial" w:hAnsi="Arial" w:cs="Arial"/>
                <w:strike/>
                <w:sz w:val="13"/>
                <w:szCs w:val="13"/>
                <w:lang w:val="en-US"/>
              </w:rPr>
            </w:pPr>
            <w:r w:rsidRPr="00E671C9">
              <w:rPr>
                <w:rFonts w:ascii="Arial" w:hAnsi="Arial" w:cs="Arial"/>
                <w:sz w:val="13"/>
                <w:szCs w:val="13"/>
                <w:lang w:val="en-US"/>
              </w:rPr>
              <w:t xml:space="preserve">    </w:t>
            </w:r>
            <w:r w:rsidRPr="00E671C9">
              <w:rPr>
                <w:rFonts w:ascii="Arial" w:hAnsi="Arial" w:cs="Arial"/>
                <w:strike/>
                <w:sz w:val="13"/>
                <w:szCs w:val="13"/>
                <w:lang w:val="en-US"/>
              </w:rPr>
              <w:t xml:space="preserve">are introduced from another country, territory, zone or compartment which has been declared free from the same disease(s); </w:t>
            </w:r>
          </w:p>
          <w:p w14:paraId="43664A97" w14:textId="77777777" w:rsidR="00427A44" w:rsidRPr="00E671C9" w:rsidRDefault="00E671C9" w:rsidP="00E671C9">
            <w:pPr>
              <w:pStyle w:val="normal0"/>
              <w:spacing w:before="0" w:beforeAutospacing="0" w:after="0" w:afterAutospacing="0" w:line="0" w:lineRule="atLeast"/>
              <w:ind w:left="1680" w:right="113" w:hanging="142"/>
              <w:jc w:val="both"/>
              <w:rPr>
                <w:rFonts w:ascii="Arial" w:hAnsi="Arial" w:cs="Arial"/>
                <w:strike/>
                <w:sz w:val="13"/>
                <w:szCs w:val="13"/>
                <w:lang w:val="en-US"/>
              </w:rPr>
            </w:pPr>
            <w:r w:rsidRPr="00E671C9">
              <w:rPr>
                <w:rFonts w:ascii="Arial" w:hAnsi="Arial" w:cs="Arial"/>
                <w:strike/>
                <w:sz w:val="13"/>
                <w:szCs w:val="13"/>
                <w:lang w:val="en-US"/>
              </w:rPr>
              <w:t>(ii)</w:t>
            </w:r>
            <w:r w:rsidRPr="00E671C9">
              <w:rPr>
                <w:rFonts w:ascii="Arial" w:hAnsi="Arial" w:cs="Arial"/>
                <w:sz w:val="13"/>
                <w:szCs w:val="13"/>
                <w:lang w:val="en-US"/>
              </w:rPr>
              <w:t xml:space="preserve">    </w:t>
            </w:r>
            <w:r w:rsidRPr="00E671C9">
              <w:rPr>
                <w:rFonts w:ascii="Arial" w:hAnsi="Arial" w:cs="Arial"/>
                <w:strike/>
                <w:sz w:val="13"/>
                <w:szCs w:val="13"/>
                <w:lang w:val="en-US"/>
              </w:rPr>
              <w:t>are not vaccinated against (</w:t>
            </w:r>
            <w:proofErr w:type="gramStart"/>
            <w:r w:rsidRPr="00E671C9">
              <w:rPr>
                <w:rFonts w:ascii="Arial" w:hAnsi="Arial" w:cs="Arial"/>
                <w:strike/>
                <w:sz w:val="13"/>
                <w:szCs w:val="13"/>
                <w:lang w:val="en-US"/>
              </w:rPr>
              <w:t>4)[</w:t>
            </w:r>
            <w:proofErr w:type="gramEnd"/>
            <w:r w:rsidRPr="00E671C9">
              <w:rPr>
                <w:rFonts w:ascii="Arial" w:hAnsi="Arial" w:cs="Arial"/>
                <w:strike/>
                <w:sz w:val="13"/>
                <w:szCs w:val="13"/>
                <w:lang w:val="en-US"/>
              </w:rPr>
              <w:t>that] (4)[those] disease(s).]</w:t>
            </w:r>
          </w:p>
          <w:p w14:paraId="464850B5" w14:textId="77777777" w:rsidR="00BF6284" w:rsidRPr="008C2D96" w:rsidRDefault="00BF6284" w:rsidP="00537628">
            <w:pPr>
              <w:pStyle w:val="normal0"/>
              <w:spacing w:before="0" w:beforeAutospacing="0" w:after="0" w:afterAutospacing="0" w:line="0" w:lineRule="atLeast"/>
              <w:ind w:right="113"/>
              <w:jc w:val="both"/>
              <w:rPr>
                <w:rFonts w:ascii="Arial" w:hAnsi="Arial" w:cs="Arial"/>
                <w:strike/>
                <w:sz w:val="13"/>
                <w:szCs w:val="13"/>
                <w:lang w:val="en-US"/>
              </w:rPr>
            </w:pPr>
          </w:p>
          <w:p w14:paraId="5F4CFF07" w14:textId="77777777" w:rsidR="003727EC" w:rsidRPr="008C2D96" w:rsidRDefault="00427A44" w:rsidP="007379B6">
            <w:pPr>
              <w:pStyle w:val="normal0"/>
              <w:spacing w:before="0" w:beforeAutospacing="0" w:after="0" w:afterAutospacing="0" w:line="0" w:lineRule="atLeast"/>
              <w:ind w:left="1251" w:right="113" w:hanging="850"/>
              <w:rPr>
                <w:rFonts w:ascii="Arial" w:hAnsi="Arial" w:cs="Arial"/>
                <w:b/>
                <w:bCs/>
                <w:strike/>
                <w:sz w:val="13"/>
                <w:szCs w:val="13"/>
                <w:lang w:val="en-US"/>
              </w:rPr>
            </w:pPr>
            <w:r w:rsidRPr="008C2D96">
              <w:rPr>
                <w:rFonts w:ascii="Arial" w:hAnsi="Arial" w:cs="Arial"/>
                <w:b/>
                <w:bCs/>
                <w:strike/>
                <w:sz w:val="13"/>
                <w:szCs w:val="13"/>
                <w:vertAlign w:val="superscript"/>
                <w:lang w:val="en-US"/>
              </w:rPr>
              <w:t>(4)(</w:t>
            </w:r>
            <w:proofErr w:type="gramStart"/>
            <w:r w:rsidRPr="008C2D96">
              <w:rPr>
                <w:rFonts w:ascii="Arial" w:hAnsi="Arial" w:cs="Arial"/>
                <w:b/>
                <w:bCs/>
                <w:strike/>
                <w:sz w:val="13"/>
                <w:szCs w:val="13"/>
                <w:vertAlign w:val="superscript"/>
                <w:lang w:val="en-US"/>
              </w:rPr>
              <w:t>8)</w:t>
            </w:r>
            <w:r w:rsidRPr="008C2D96">
              <w:rPr>
                <w:rFonts w:ascii="Arial" w:hAnsi="Arial" w:cs="Arial"/>
                <w:b/>
                <w:bCs/>
                <w:strike/>
                <w:sz w:val="13"/>
                <w:szCs w:val="13"/>
                <w:lang w:val="en-US"/>
              </w:rPr>
              <w:t>[</w:t>
            </w:r>
            <w:proofErr w:type="gramEnd"/>
            <w:r w:rsidRPr="008C2D96">
              <w:rPr>
                <w:rFonts w:ascii="Arial" w:hAnsi="Arial" w:cs="Arial"/>
                <w:b/>
                <w:bCs/>
                <w:strike/>
                <w:sz w:val="13"/>
                <w:szCs w:val="13"/>
                <w:lang w:val="en-US"/>
              </w:rPr>
              <w:t>II.2.4.3.</w:t>
            </w:r>
            <w:r w:rsidRPr="008C2D96">
              <w:rPr>
                <w:rFonts w:ascii="Arial" w:hAnsi="Arial" w:cs="Arial"/>
                <w:b/>
                <w:bCs/>
                <w:sz w:val="13"/>
                <w:szCs w:val="13"/>
                <w:lang w:val="en-US"/>
              </w:rPr>
              <w:t xml:space="preserve"> </w:t>
            </w:r>
            <w:r w:rsidR="003727EC" w:rsidRPr="008C2D96">
              <w:rPr>
                <w:rFonts w:ascii="Arial" w:hAnsi="Arial" w:cs="Arial"/>
                <w:b/>
                <w:bCs/>
                <w:sz w:val="13"/>
                <w:szCs w:val="13"/>
                <w:lang w:val="en-US"/>
              </w:rPr>
              <w:t xml:space="preserve">  </w:t>
            </w:r>
            <w:r w:rsidR="007379B6" w:rsidRPr="008C2D96">
              <w:rPr>
                <w:rFonts w:ascii="Arial" w:hAnsi="Arial" w:cs="Arial"/>
                <w:b/>
                <w:bCs/>
                <w:sz w:val="13"/>
                <w:szCs w:val="13"/>
                <w:lang w:val="en-US"/>
              </w:rPr>
              <w:t xml:space="preserve">  </w:t>
            </w:r>
            <w:r w:rsidR="00E671C9" w:rsidRPr="00E671C9">
              <w:rPr>
                <w:rFonts w:ascii="Arial" w:hAnsi="Arial" w:cs="Arial"/>
                <w:b/>
                <w:bCs/>
                <w:strike/>
                <w:sz w:val="13"/>
                <w:szCs w:val="13"/>
                <w:lang w:val="en-US"/>
              </w:rPr>
              <w:t>Requirements for (</w:t>
            </w:r>
            <w:proofErr w:type="gramStart"/>
            <w:r w:rsidR="00E671C9" w:rsidRPr="00E671C9">
              <w:rPr>
                <w:rFonts w:ascii="Arial" w:hAnsi="Arial" w:cs="Arial"/>
                <w:b/>
                <w:bCs/>
                <w:strike/>
                <w:sz w:val="13"/>
                <w:szCs w:val="13"/>
                <w:lang w:val="en-US"/>
              </w:rPr>
              <w:t>9)species</w:t>
            </w:r>
            <w:proofErr w:type="gramEnd"/>
            <w:r w:rsidR="00E671C9" w:rsidRPr="00E671C9">
              <w:rPr>
                <w:rFonts w:ascii="Arial" w:hAnsi="Arial" w:cs="Arial"/>
                <w:b/>
                <w:bCs/>
                <w:strike/>
                <w:sz w:val="13"/>
                <w:szCs w:val="13"/>
                <w:lang w:val="en-US"/>
              </w:rPr>
              <w:t xml:space="preserve"> susceptible to infection with Spring viraemia of carp (SVC), Bacterial Kidney disease (BKD), infection with Infectious pancreatic necrosis virus (IPN), infection with </w:t>
            </w:r>
            <w:proofErr w:type="spellStart"/>
            <w:r w:rsidR="00E671C9" w:rsidRPr="00E671C9">
              <w:rPr>
                <w:rFonts w:ascii="Arial" w:hAnsi="Arial" w:cs="Arial"/>
                <w:b/>
                <w:bCs/>
                <w:strike/>
                <w:sz w:val="13"/>
                <w:szCs w:val="13"/>
                <w:lang w:val="en-US"/>
              </w:rPr>
              <w:t>Gyrodactylus</w:t>
            </w:r>
            <w:proofErr w:type="spellEnd"/>
            <w:r w:rsidR="00E671C9" w:rsidRPr="00E671C9">
              <w:rPr>
                <w:rFonts w:ascii="Arial" w:hAnsi="Arial" w:cs="Arial"/>
                <w:b/>
                <w:bCs/>
                <w:strike/>
                <w:sz w:val="13"/>
                <w:szCs w:val="13"/>
                <w:lang w:val="en-US"/>
              </w:rPr>
              <w:t xml:space="preserve"> </w:t>
            </w:r>
            <w:proofErr w:type="spellStart"/>
            <w:r w:rsidR="00E671C9" w:rsidRPr="00E671C9">
              <w:rPr>
                <w:rFonts w:ascii="Arial" w:hAnsi="Arial" w:cs="Arial"/>
                <w:b/>
                <w:bCs/>
                <w:strike/>
                <w:sz w:val="13"/>
                <w:szCs w:val="13"/>
                <w:lang w:val="en-US"/>
              </w:rPr>
              <w:t>salaris</w:t>
            </w:r>
            <w:proofErr w:type="spellEnd"/>
            <w:r w:rsidR="00E671C9" w:rsidRPr="00E671C9">
              <w:rPr>
                <w:rFonts w:ascii="Arial" w:hAnsi="Arial" w:cs="Arial"/>
                <w:b/>
                <w:bCs/>
                <w:strike/>
                <w:sz w:val="13"/>
                <w:szCs w:val="13"/>
                <w:lang w:val="en-US"/>
              </w:rPr>
              <w:t xml:space="preserve"> (GS), infection with Salmonid alphavirus (SAV) and (3) species susceptible to Koi herpes virus disease (KHV)</w:t>
            </w:r>
          </w:p>
          <w:p w14:paraId="27E09021" w14:textId="77777777" w:rsidR="003727EC" w:rsidRPr="008C2D96" w:rsidRDefault="003727EC" w:rsidP="00215FAC">
            <w:pPr>
              <w:pStyle w:val="normal0"/>
              <w:spacing w:before="0" w:beforeAutospacing="0" w:after="0" w:afterAutospacing="0"/>
              <w:ind w:right="113"/>
              <w:jc w:val="both"/>
              <w:rPr>
                <w:rFonts w:ascii="Arial" w:hAnsi="Arial" w:cs="Arial"/>
                <w:strike/>
                <w:sz w:val="13"/>
                <w:szCs w:val="13"/>
                <w:lang w:val="en-US"/>
              </w:rPr>
            </w:pPr>
          </w:p>
          <w:p w14:paraId="6D05FAA2" w14:textId="77777777" w:rsidR="00BF6284" w:rsidRPr="008C2D96" w:rsidRDefault="00E671C9" w:rsidP="00215FAC">
            <w:pPr>
              <w:pStyle w:val="normal0"/>
              <w:spacing w:before="0" w:beforeAutospacing="0" w:after="0" w:afterAutospacing="0"/>
              <w:ind w:left="1251" w:right="110"/>
              <w:jc w:val="both"/>
              <w:rPr>
                <w:rFonts w:ascii="Arial" w:hAnsi="Arial" w:cs="Arial"/>
                <w:strike/>
                <w:sz w:val="13"/>
                <w:szCs w:val="13"/>
                <w:lang w:val="en-US"/>
              </w:rPr>
            </w:pPr>
            <w:r w:rsidRPr="00E671C9">
              <w:rPr>
                <w:rFonts w:ascii="Arial" w:hAnsi="Arial" w:cs="Arial"/>
                <w:strike/>
                <w:sz w:val="13"/>
                <w:szCs w:val="13"/>
                <w:lang w:val="en-US"/>
              </w:rPr>
              <w:t>The (4)[aquatic animals referred to in Box I.27 of Part I] (4)[products of animal origin from aquatic animals other than live aquatic animals referred to in Box I.27 of Part I have been obtained from animals which ] originate from a (4)[country] (4)[territory] (4)[zone] (4)[compartment] which fulfils the health guarantees as regards (4)[SVC], (4)[BKD], (4)[IPN], (4)[GS], (4)[SAV], (4)[KHV], which are necessary to comply with the national measures which apply in the Member State of destination in accordance with Article 175 of Commission Delegated Regulation (EU) 2020/692, and for which the Member State or part thereof, is listed in (4)[Annex I] (4)[Annex II] to Commission Implementing Decision (EU) 2021/260</w:t>
            </w:r>
            <w:r w:rsidRPr="00E671C9">
              <w:rPr>
                <w:rFonts w:ascii="Arial" w:hAnsi="Arial" w:cs="Arial"/>
                <w:strike/>
                <w:sz w:val="13"/>
                <w:szCs w:val="13"/>
                <w:vertAlign w:val="superscript"/>
                <w:lang w:val="en-US"/>
              </w:rPr>
              <w:t>L</w:t>
            </w:r>
            <w:r w:rsidRPr="00E671C9">
              <w:rPr>
                <w:rFonts w:ascii="Arial" w:hAnsi="Arial" w:cs="Arial"/>
                <w:strike/>
                <w:sz w:val="13"/>
                <w:szCs w:val="13"/>
                <w:lang w:val="en-US"/>
              </w:rPr>
              <w:t>.]]</w:t>
            </w:r>
          </w:p>
          <w:p w14:paraId="196CFEFB" w14:textId="77777777" w:rsidR="00427A44" w:rsidRPr="008C2D96" w:rsidRDefault="00427A44" w:rsidP="00537628">
            <w:pPr>
              <w:pStyle w:val="normal0"/>
              <w:spacing w:before="0" w:beforeAutospacing="0" w:after="0" w:afterAutospacing="0" w:line="0" w:lineRule="atLeast"/>
              <w:ind w:right="113"/>
              <w:jc w:val="both"/>
              <w:rPr>
                <w:rFonts w:ascii="Arial" w:hAnsi="Arial" w:cs="Arial"/>
                <w:strike/>
                <w:sz w:val="13"/>
                <w:szCs w:val="13"/>
                <w:lang w:val="en-US"/>
              </w:rPr>
            </w:pPr>
          </w:p>
          <w:p w14:paraId="057EACD8" w14:textId="77777777" w:rsidR="008966DB" w:rsidRPr="008C2D96" w:rsidRDefault="00E671C9" w:rsidP="004906EE">
            <w:pPr>
              <w:pStyle w:val="normal0"/>
              <w:spacing w:before="0" w:beforeAutospacing="0" w:after="0" w:afterAutospacing="0" w:line="0" w:lineRule="atLeast"/>
              <w:ind w:left="401" w:right="113"/>
              <w:jc w:val="both"/>
              <w:rPr>
                <w:rFonts w:ascii="Arial" w:hAnsi="Arial" w:cs="Arial"/>
                <w:b/>
                <w:bCs/>
                <w:strike/>
                <w:sz w:val="13"/>
                <w:szCs w:val="13"/>
                <w:lang w:val="en-US"/>
              </w:rPr>
            </w:pPr>
            <w:r w:rsidRPr="008C2D96">
              <w:rPr>
                <w:rFonts w:ascii="Arial" w:hAnsi="Arial" w:cs="Arial"/>
                <w:b/>
                <w:bCs/>
                <w:i/>
                <w:iCs/>
                <w:strike/>
                <w:sz w:val="13"/>
                <w:szCs w:val="13"/>
                <w:lang w:val="en-US"/>
              </w:rPr>
              <w:t>or</w:t>
            </w:r>
            <w:r w:rsidR="004906EE" w:rsidRPr="008C2D96">
              <w:rPr>
                <w:rFonts w:ascii="Arial" w:hAnsi="Arial" w:cs="Arial"/>
                <w:b/>
                <w:bCs/>
                <w:strike/>
                <w:sz w:val="13"/>
                <w:szCs w:val="13"/>
                <w:lang w:val="en-US"/>
              </w:rPr>
              <w:t xml:space="preserve"> </w:t>
            </w:r>
            <w:r w:rsidR="004906EE" w:rsidRPr="008C2D96">
              <w:rPr>
                <w:rFonts w:ascii="Arial" w:hAnsi="Arial" w:cs="Arial"/>
                <w:b/>
                <w:bCs/>
                <w:sz w:val="13"/>
                <w:szCs w:val="13"/>
                <w:lang w:val="en-US"/>
              </w:rPr>
              <w:t xml:space="preserve">                </w:t>
            </w:r>
            <w:proofErr w:type="gramStart"/>
            <w:r w:rsidR="004906EE" w:rsidRPr="008C2D96">
              <w:rPr>
                <w:rFonts w:ascii="Arial" w:hAnsi="Arial" w:cs="Arial"/>
                <w:b/>
                <w:bCs/>
                <w:sz w:val="13"/>
                <w:szCs w:val="13"/>
                <w:lang w:val="en-US"/>
              </w:rPr>
              <w:t xml:space="preserve">   </w:t>
            </w:r>
            <w:r w:rsidR="00427A44" w:rsidRPr="008C2D96">
              <w:rPr>
                <w:rFonts w:ascii="Arial" w:hAnsi="Arial" w:cs="Arial"/>
                <w:b/>
                <w:bCs/>
                <w:strike/>
                <w:sz w:val="13"/>
                <w:szCs w:val="13"/>
                <w:vertAlign w:val="superscript"/>
                <w:lang w:val="en-US"/>
              </w:rPr>
              <w:t>(</w:t>
            </w:r>
            <w:proofErr w:type="gramEnd"/>
            <w:r w:rsidR="00427A44" w:rsidRPr="008C2D96">
              <w:rPr>
                <w:rFonts w:ascii="Arial" w:hAnsi="Arial" w:cs="Arial"/>
                <w:b/>
                <w:bCs/>
                <w:strike/>
                <w:sz w:val="13"/>
                <w:szCs w:val="13"/>
                <w:vertAlign w:val="superscript"/>
                <w:lang w:val="en-US"/>
              </w:rPr>
              <w:t>4)(6)</w:t>
            </w:r>
            <w:r w:rsidR="00427A44" w:rsidRPr="008C2D96">
              <w:rPr>
                <w:rFonts w:ascii="Arial" w:hAnsi="Arial" w:cs="Arial"/>
                <w:b/>
                <w:bCs/>
                <w:strike/>
                <w:sz w:val="13"/>
                <w:szCs w:val="13"/>
                <w:lang w:val="en-US"/>
              </w:rPr>
              <w:t>[II.2.4.</w:t>
            </w:r>
            <w:r w:rsidR="00427A44" w:rsidRPr="008C2D96">
              <w:rPr>
                <w:rFonts w:ascii="Arial" w:hAnsi="Arial" w:cs="Arial"/>
                <w:b/>
                <w:bCs/>
                <w:sz w:val="13"/>
                <w:szCs w:val="13"/>
                <w:lang w:val="en-US"/>
              </w:rPr>
              <w:t xml:space="preserve"> </w:t>
            </w:r>
            <w:r w:rsidR="00BD034D" w:rsidRPr="008C2D96">
              <w:rPr>
                <w:rFonts w:ascii="Arial" w:hAnsi="Arial" w:cs="Arial"/>
                <w:b/>
                <w:bCs/>
                <w:sz w:val="13"/>
                <w:szCs w:val="13"/>
                <w:lang w:val="en-US"/>
              </w:rPr>
              <w:t xml:space="preserve">     </w:t>
            </w:r>
            <w:r w:rsidR="006228C1" w:rsidRPr="006228C1">
              <w:rPr>
                <w:rFonts w:ascii="Arial" w:hAnsi="Arial" w:cs="Arial"/>
                <w:b/>
                <w:bCs/>
                <w:strike/>
                <w:sz w:val="13"/>
                <w:szCs w:val="13"/>
                <w:lang w:val="en-US"/>
              </w:rPr>
              <w:t>Specific health requirements</w:t>
            </w:r>
          </w:p>
          <w:p w14:paraId="67B97CC9" w14:textId="77777777" w:rsidR="00BD034D" w:rsidRPr="008C2D96" w:rsidRDefault="00BD034D" w:rsidP="00BD034D">
            <w:pPr>
              <w:pStyle w:val="normal0"/>
              <w:spacing w:before="0" w:beforeAutospacing="0" w:after="0" w:afterAutospacing="0" w:line="0" w:lineRule="atLeast"/>
              <w:ind w:right="113"/>
              <w:jc w:val="both"/>
              <w:rPr>
                <w:rFonts w:ascii="Arial" w:hAnsi="Arial" w:cs="Arial"/>
                <w:b/>
                <w:bCs/>
                <w:sz w:val="13"/>
                <w:szCs w:val="13"/>
                <w:lang w:val="en-US"/>
              </w:rPr>
            </w:pPr>
          </w:p>
          <w:p w14:paraId="51F50C33" w14:textId="77777777" w:rsidR="00215FAC" w:rsidRDefault="00E671C9" w:rsidP="00E671C9">
            <w:pPr>
              <w:pStyle w:val="normal0"/>
              <w:spacing w:before="0" w:beforeAutospacing="0" w:after="0" w:afterAutospacing="0" w:line="0" w:lineRule="atLeast"/>
              <w:ind w:left="1254" w:right="113"/>
              <w:jc w:val="both"/>
              <w:rPr>
                <w:rFonts w:ascii="Arial" w:hAnsi="Arial" w:cs="Arial"/>
                <w:strike/>
                <w:sz w:val="13"/>
                <w:szCs w:val="13"/>
                <w:lang w:val="en-US"/>
              </w:rPr>
            </w:pPr>
            <w:r w:rsidRPr="00E671C9">
              <w:rPr>
                <w:rFonts w:ascii="Arial" w:hAnsi="Arial" w:cs="Arial"/>
                <w:strike/>
                <w:sz w:val="13"/>
                <w:szCs w:val="13"/>
                <w:lang w:val="en-US"/>
              </w:rPr>
              <w:t>The (</w:t>
            </w:r>
            <w:proofErr w:type="gramStart"/>
            <w:r w:rsidRPr="00E671C9">
              <w:rPr>
                <w:rFonts w:ascii="Arial" w:hAnsi="Arial" w:cs="Arial"/>
                <w:strike/>
                <w:sz w:val="13"/>
                <w:szCs w:val="13"/>
                <w:lang w:val="en-US"/>
              </w:rPr>
              <w:t>4)[</w:t>
            </w:r>
            <w:proofErr w:type="gramEnd"/>
            <w:r w:rsidRPr="00E671C9">
              <w:rPr>
                <w:rFonts w:ascii="Arial" w:hAnsi="Arial" w:cs="Arial"/>
                <w:strike/>
                <w:sz w:val="13"/>
                <w:szCs w:val="13"/>
                <w:lang w:val="en-US"/>
              </w:rPr>
              <w:t>aquatic animals referred to in Box I.27 of Part I] (4)[products of animal origin from aquatic animals other than live aquatic animals referred to in Box I.27 of Part I have been obtained from animals which] are destined for an disease control aquatic food establishment within the Union which is approved in accordance with Article 11 of Commission Delegated Regulation (EU) 2020/691</w:t>
            </w:r>
            <w:r w:rsidRPr="00D94C5E">
              <w:rPr>
                <w:rFonts w:ascii="Arial" w:hAnsi="Arial" w:cs="Arial"/>
                <w:strike/>
                <w:sz w:val="13"/>
                <w:szCs w:val="13"/>
                <w:vertAlign w:val="superscript"/>
                <w:lang w:val="en-US"/>
              </w:rPr>
              <w:t>M</w:t>
            </w:r>
            <w:r w:rsidRPr="00E671C9">
              <w:rPr>
                <w:rFonts w:ascii="Arial" w:hAnsi="Arial" w:cs="Arial"/>
                <w:strike/>
                <w:sz w:val="13"/>
                <w:szCs w:val="13"/>
                <w:lang w:val="en-US"/>
              </w:rPr>
              <w:t>, where they are to be processed for human consumption.]</w:t>
            </w:r>
          </w:p>
          <w:p w14:paraId="40E1F0EC" w14:textId="77777777" w:rsidR="00E671C9" w:rsidRPr="008C2D96" w:rsidRDefault="00E671C9" w:rsidP="00386685">
            <w:pPr>
              <w:pStyle w:val="normal0"/>
              <w:spacing w:before="0" w:beforeAutospacing="0" w:after="0" w:afterAutospacing="0" w:line="0" w:lineRule="atLeast"/>
              <w:ind w:right="113"/>
              <w:jc w:val="both"/>
              <w:rPr>
                <w:rFonts w:ascii="Arial" w:hAnsi="Arial" w:cs="Arial"/>
                <w:strike/>
                <w:sz w:val="13"/>
                <w:szCs w:val="13"/>
                <w:lang w:val="en-US"/>
              </w:rPr>
            </w:pPr>
          </w:p>
          <w:p w14:paraId="36E452E5" w14:textId="77777777" w:rsidR="00BD034D" w:rsidRPr="008C2D96" w:rsidRDefault="00BD034D" w:rsidP="00487792">
            <w:pPr>
              <w:pStyle w:val="normal0"/>
              <w:spacing w:before="0" w:beforeAutospacing="0" w:after="0" w:afterAutospacing="0" w:line="0" w:lineRule="atLeast"/>
              <w:ind w:left="1251" w:right="113" w:hanging="850"/>
              <w:rPr>
                <w:rFonts w:ascii="Arial" w:hAnsi="Arial" w:cs="Arial"/>
                <w:strike/>
                <w:sz w:val="13"/>
                <w:szCs w:val="13"/>
                <w:lang w:val="en-US"/>
              </w:rPr>
            </w:pPr>
            <w:r w:rsidRPr="008C2D96">
              <w:rPr>
                <w:rFonts w:ascii="Arial" w:hAnsi="Arial" w:cs="Arial"/>
                <w:b/>
                <w:bCs/>
                <w:strike/>
                <w:sz w:val="13"/>
                <w:szCs w:val="13"/>
                <w:lang w:val="en-US"/>
              </w:rPr>
              <w:t>II.2.5.</w:t>
            </w:r>
            <w:r w:rsidRPr="008C2D96">
              <w:rPr>
                <w:rFonts w:ascii="Arial" w:hAnsi="Arial" w:cs="Arial"/>
                <w:strike/>
                <w:sz w:val="13"/>
                <w:szCs w:val="13"/>
                <w:lang w:val="en-US"/>
              </w:rPr>
              <w:t xml:space="preserve"> </w:t>
            </w:r>
            <w:r w:rsidRPr="008C2D96">
              <w:rPr>
                <w:rFonts w:ascii="Arial" w:hAnsi="Arial" w:cs="Arial"/>
                <w:sz w:val="13"/>
                <w:szCs w:val="13"/>
                <w:lang w:val="en-US"/>
              </w:rPr>
              <w:t xml:space="preserve">          </w:t>
            </w:r>
            <w:r w:rsidR="00487792" w:rsidRPr="008C2D96">
              <w:rPr>
                <w:rFonts w:ascii="Arial" w:hAnsi="Arial" w:cs="Arial"/>
                <w:sz w:val="13"/>
                <w:szCs w:val="13"/>
                <w:lang w:val="en-US"/>
              </w:rPr>
              <w:t xml:space="preserve">   </w:t>
            </w:r>
            <w:r w:rsidR="00913233" w:rsidRPr="00913233">
              <w:rPr>
                <w:rFonts w:ascii="Arial" w:hAnsi="Arial" w:cs="Arial"/>
                <w:strike/>
                <w:sz w:val="13"/>
                <w:szCs w:val="13"/>
                <w:lang w:val="en-US"/>
              </w:rPr>
              <w:t>To the best of my knowledge, and as declared by the operator, the (</w:t>
            </w:r>
            <w:proofErr w:type="gramStart"/>
            <w:r w:rsidR="00913233" w:rsidRPr="00913233">
              <w:rPr>
                <w:rFonts w:ascii="Arial" w:hAnsi="Arial" w:cs="Arial"/>
                <w:strike/>
                <w:sz w:val="13"/>
                <w:szCs w:val="13"/>
                <w:lang w:val="en-US"/>
              </w:rPr>
              <w:t>4)[</w:t>
            </w:r>
            <w:proofErr w:type="gramEnd"/>
            <w:r w:rsidR="00913233" w:rsidRPr="00913233">
              <w:rPr>
                <w:rFonts w:ascii="Arial" w:hAnsi="Arial" w:cs="Arial"/>
                <w:strike/>
                <w:sz w:val="13"/>
                <w:szCs w:val="13"/>
                <w:lang w:val="en-US"/>
              </w:rPr>
              <w:t>aquatic animals referred to in Box I.27 of Part I] (4)[products of animal origin from aquatic animals other than live aquatic animals referred to in Box I.27 of Part I have been obtained from animals which] originate from (4)[an establishment] (4)[a habitat] where:</w:t>
            </w:r>
          </w:p>
          <w:p w14:paraId="704CE7C4" w14:textId="77777777" w:rsidR="00BD034D" w:rsidRPr="008C2D96" w:rsidRDefault="00BD034D" w:rsidP="00BD034D">
            <w:pPr>
              <w:pStyle w:val="normal0"/>
              <w:spacing w:before="0" w:beforeAutospacing="0" w:after="0" w:afterAutospacing="0" w:line="0" w:lineRule="atLeast"/>
              <w:ind w:left="1251" w:right="113" w:hanging="850"/>
              <w:jc w:val="both"/>
              <w:rPr>
                <w:rFonts w:ascii="Arial" w:hAnsi="Arial" w:cs="Arial"/>
                <w:strike/>
                <w:sz w:val="13"/>
                <w:szCs w:val="13"/>
                <w:lang w:val="en-US"/>
              </w:rPr>
            </w:pPr>
          </w:p>
          <w:p w14:paraId="51643C78" w14:textId="77777777" w:rsidR="00913233" w:rsidRDefault="00913233" w:rsidP="00913233">
            <w:pPr>
              <w:pStyle w:val="normal0"/>
              <w:numPr>
                <w:ilvl w:val="0"/>
                <w:numId w:val="5"/>
              </w:numPr>
              <w:spacing w:before="0" w:beforeAutospacing="0" w:after="0" w:afterAutospacing="0" w:line="0" w:lineRule="atLeast"/>
              <w:ind w:left="1963" w:right="113" w:hanging="425"/>
              <w:jc w:val="both"/>
              <w:rPr>
                <w:rFonts w:ascii="Arial" w:hAnsi="Arial" w:cs="Arial"/>
                <w:strike/>
                <w:sz w:val="13"/>
                <w:szCs w:val="13"/>
                <w:lang w:val="en-US"/>
              </w:rPr>
            </w:pPr>
            <w:r w:rsidRPr="00913233">
              <w:rPr>
                <w:rFonts w:ascii="Arial" w:hAnsi="Arial" w:cs="Arial"/>
                <w:strike/>
                <w:sz w:val="13"/>
                <w:szCs w:val="13"/>
                <w:lang w:val="en-US"/>
              </w:rPr>
              <w:t xml:space="preserve">there were no abnormal mortalities with an undetermined cause; and </w:t>
            </w:r>
          </w:p>
          <w:p w14:paraId="0D70A196" w14:textId="77777777" w:rsidR="00BF6284" w:rsidRPr="008C2D96" w:rsidRDefault="00913233" w:rsidP="00913233">
            <w:pPr>
              <w:pStyle w:val="normal0"/>
              <w:spacing w:before="0" w:beforeAutospacing="0" w:after="0" w:afterAutospacing="0" w:line="0" w:lineRule="atLeast"/>
              <w:ind w:left="1963" w:right="113" w:hanging="425"/>
              <w:jc w:val="both"/>
              <w:rPr>
                <w:rFonts w:ascii="Arial" w:hAnsi="Arial" w:cs="Arial"/>
                <w:strike/>
                <w:sz w:val="13"/>
                <w:szCs w:val="13"/>
                <w:lang w:val="en-US"/>
              </w:rPr>
            </w:pPr>
            <w:r w:rsidRPr="00913233">
              <w:rPr>
                <w:rFonts w:ascii="Arial" w:hAnsi="Arial" w:cs="Arial"/>
                <w:strike/>
                <w:sz w:val="13"/>
                <w:szCs w:val="13"/>
                <w:lang w:val="en-US"/>
              </w:rPr>
              <w:t>(ii)</w:t>
            </w:r>
            <w:r>
              <w:rPr>
                <w:rFonts w:ascii="Arial" w:hAnsi="Arial" w:cs="Arial"/>
                <w:strike/>
                <w:sz w:val="13"/>
                <w:szCs w:val="13"/>
                <w:lang w:val="en-US"/>
              </w:rPr>
              <w:t xml:space="preserve"> </w:t>
            </w:r>
            <w:r w:rsidRPr="00913233">
              <w:rPr>
                <w:rFonts w:ascii="Arial" w:hAnsi="Arial" w:cs="Arial"/>
                <w:sz w:val="13"/>
                <w:szCs w:val="13"/>
                <w:lang w:val="en-US"/>
              </w:rPr>
              <w:t xml:space="preserve">     </w:t>
            </w:r>
            <w:r w:rsidRPr="00913233">
              <w:rPr>
                <w:rFonts w:ascii="Arial" w:hAnsi="Arial" w:cs="Arial"/>
                <w:strike/>
                <w:sz w:val="13"/>
                <w:szCs w:val="13"/>
                <w:lang w:val="en-US"/>
              </w:rPr>
              <w:t xml:space="preserve"> they have not been in contact with aquatic animals of (</w:t>
            </w:r>
            <w:proofErr w:type="gramStart"/>
            <w:r w:rsidRPr="00913233">
              <w:rPr>
                <w:rFonts w:ascii="Arial" w:hAnsi="Arial" w:cs="Arial"/>
                <w:strike/>
                <w:sz w:val="13"/>
                <w:szCs w:val="13"/>
                <w:lang w:val="en-US"/>
              </w:rPr>
              <w:t>3)listed</w:t>
            </w:r>
            <w:proofErr w:type="gramEnd"/>
            <w:r w:rsidRPr="00913233">
              <w:rPr>
                <w:rFonts w:ascii="Arial" w:hAnsi="Arial" w:cs="Arial"/>
                <w:strike/>
                <w:sz w:val="13"/>
                <w:szCs w:val="13"/>
                <w:lang w:val="en-US"/>
              </w:rPr>
              <w:t xml:space="preserve"> species which did not comply with the requirements referred to in point II.2.1.</w:t>
            </w:r>
          </w:p>
          <w:p w14:paraId="34F3B0BD" w14:textId="77777777" w:rsidR="00BD034D" w:rsidRPr="008C2D96" w:rsidRDefault="00BD034D" w:rsidP="00386685">
            <w:pPr>
              <w:pStyle w:val="normal0"/>
              <w:spacing w:before="0" w:beforeAutospacing="0" w:after="0" w:afterAutospacing="0" w:line="0" w:lineRule="atLeast"/>
              <w:ind w:right="113"/>
              <w:jc w:val="both"/>
              <w:rPr>
                <w:rFonts w:ascii="Arial" w:hAnsi="Arial" w:cs="Arial"/>
                <w:strike/>
                <w:sz w:val="13"/>
                <w:szCs w:val="13"/>
                <w:lang w:val="en-US"/>
              </w:rPr>
            </w:pPr>
          </w:p>
          <w:p w14:paraId="03D013D0" w14:textId="77777777" w:rsidR="00BD034D" w:rsidRPr="008C2D96" w:rsidRDefault="00BD034D" w:rsidP="00BD034D">
            <w:pPr>
              <w:pStyle w:val="normal0"/>
              <w:spacing w:before="0" w:beforeAutospacing="0" w:after="0" w:afterAutospacing="0" w:line="0" w:lineRule="atLeast"/>
              <w:ind w:left="401" w:right="113"/>
              <w:jc w:val="both"/>
              <w:rPr>
                <w:rFonts w:ascii="Arial" w:hAnsi="Arial" w:cs="Arial"/>
                <w:b/>
                <w:bCs/>
                <w:strike/>
                <w:sz w:val="13"/>
                <w:szCs w:val="13"/>
                <w:lang w:val="en-US"/>
              </w:rPr>
            </w:pPr>
            <w:r w:rsidRPr="008C2D96">
              <w:rPr>
                <w:rFonts w:ascii="Arial" w:hAnsi="Arial" w:cs="Arial"/>
                <w:b/>
                <w:bCs/>
                <w:strike/>
                <w:sz w:val="13"/>
                <w:szCs w:val="13"/>
                <w:lang w:val="en-US"/>
              </w:rPr>
              <w:t xml:space="preserve">II.2.6. </w:t>
            </w:r>
            <w:r w:rsidRPr="008C2D96">
              <w:rPr>
                <w:rFonts w:ascii="Arial" w:hAnsi="Arial" w:cs="Arial"/>
                <w:b/>
                <w:bCs/>
                <w:sz w:val="13"/>
                <w:szCs w:val="13"/>
                <w:lang w:val="en-US"/>
              </w:rPr>
              <w:t xml:space="preserve">             </w:t>
            </w:r>
            <w:r w:rsidR="009B4557" w:rsidRPr="009B4557">
              <w:rPr>
                <w:rFonts w:ascii="Arial" w:hAnsi="Arial" w:cs="Arial"/>
                <w:b/>
                <w:bCs/>
                <w:strike/>
                <w:sz w:val="13"/>
                <w:szCs w:val="13"/>
                <w:lang w:val="en-US"/>
              </w:rPr>
              <w:t>Transport requirements</w:t>
            </w:r>
          </w:p>
          <w:p w14:paraId="6094BB2C" w14:textId="77777777" w:rsidR="00BD034D" w:rsidRPr="008C2D96" w:rsidRDefault="00BD034D" w:rsidP="00386685">
            <w:pPr>
              <w:pStyle w:val="normal0"/>
              <w:spacing w:before="0" w:beforeAutospacing="0" w:after="0" w:afterAutospacing="0" w:line="0" w:lineRule="atLeast"/>
              <w:ind w:right="113"/>
              <w:jc w:val="both"/>
              <w:rPr>
                <w:rFonts w:ascii="Arial" w:hAnsi="Arial" w:cs="Arial"/>
                <w:strike/>
                <w:sz w:val="13"/>
                <w:szCs w:val="13"/>
                <w:lang w:val="en-US"/>
              </w:rPr>
            </w:pPr>
          </w:p>
          <w:p w14:paraId="44DD720F" w14:textId="77777777" w:rsidR="00F054AC" w:rsidRDefault="00913233" w:rsidP="00913233">
            <w:pPr>
              <w:pStyle w:val="normal0"/>
              <w:spacing w:before="0" w:beforeAutospacing="0" w:after="0" w:afterAutospacing="0" w:line="0" w:lineRule="atLeast"/>
              <w:ind w:left="1254" w:right="113"/>
              <w:jc w:val="both"/>
              <w:rPr>
                <w:rFonts w:ascii="Arial" w:hAnsi="Arial" w:cs="Arial"/>
                <w:strike/>
                <w:sz w:val="13"/>
                <w:szCs w:val="13"/>
                <w:lang w:val="en-US"/>
              </w:rPr>
            </w:pPr>
            <w:r w:rsidRPr="00913233">
              <w:rPr>
                <w:rFonts w:ascii="Arial" w:hAnsi="Arial" w:cs="Arial"/>
                <w:strike/>
                <w:sz w:val="13"/>
                <w:szCs w:val="13"/>
                <w:lang w:val="en-US"/>
              </w:rPr>
              <w:t>Arrangements have been made to transport the aquatic animals referred to in Box I.27 of Part I in accordance with the requirements set out in Articles 167 and 168 of Delegated Regulation (EU) 2020/692 and specifically that:</w:t>
            </w:r>
          </w:p>
          <w:p w14:paraId="7E6D7293" w14:textId="77777777" w:rsidR="00913233" w:rsidRPr="008C2D96" w:rsidRDefault="00913233" w:rsidP="00386685">
            <w:pPr>
              <w:pStyle w:val="normal0"/>
              <w:spacing w:before="0" w:beforeAutospacing="0" w:after="0" w:afterAutospacing="0" w:line="0" w:lineRule="atLeast"/>
              <w:ind w:right="113"/>
              <w:jc w:val="both"/>
              <w:rPr>
                <w:rFonts w:ascii="Arial" w:hAnsi="Arial" w:cs="Arial"/>
                <w:strike/>
                <w:sz w:val="13"/>
                <w:szCs w:val="13"/>
                <w:lang w:val="en-US"/>
              </w:rPr>
            </w:pPr>
          </w:p>
          <w:p w14:paraId="47D17C65" w14:textId="77777777" w:rsidR="00BD034D" w:rsidRPr="008C2D96" w:rsidRDefault="00BD034D" w:rsidP="00BD034D">
            <w:pPr>
              <w:pStyle w:val="normal0"/>
              <w:spacing w:before="0" w:beforeAutospacing="0" w:after="0" w:afterAutospacing="0" w:line="0" w:lineRule="atLeast"/>
              <w:ind w:left="1960" w:right="113" w:hanging="709"/>
              <w:jc w:val="both"/>
              <w:rPr>
                <w:rFonts w:ascii="Arial" w:hAnsi="Arial" w:cs="Arial"/>
                <w:strike/>
                <w:sz w:val="13"/>
                <w:szCs w:val="13"/>
                <w:lang w:val="en-US"/>
              </w:rPr>
            </w:pPr>
            <w:r w:rsidRPr="008C2D96">
              <w:rPr>
                <w:rFonts w:ascii="Arial" w:hAnsi="Arial" w:cs="Arial"/>
                <w:strike/>
                <w:sz w:val="13"/>
                <w:szCs w:val="13"/>
                <w:lang w:val="en-US"/>
              </w:rPr>
              <w:t>II.2.6.1.</w:t>
            </w:r>
            <w:r w:rsidRPr="008C2D96">
              <w:rPr>
                <w:rFonts w:ascii="Arial" w:hAnsi="Arial" w:cs="Arial"/>
                <w:sz w:val="13"/>
                <w:szCs w:val="13"/>
                <w:lang w:val="en-US"/>
              </w:rPr>
              <w:t xml:space="preserve">     </w:t>
            </w:r>
            <w:r w:rsidR="00913233" w:rsidRPr="00913233">
              <w:rPr>
                <w:rFonts w:ascii="Arial" w:hAnsi="Arial" w:cs="Arial"/>
                <w:strike/>
                <w:sz w:val="13"/>
                <w:szCs w:val="13"/>
                <w:lang w:val="en-US"/>
              </w:rPr>
              <w:t>when the animals are transported in water, the water in which they are transported is not changed in a third country or territory, zone or compartment which is not listed for entry of the particular species and category of aquatic animals into the Union;</w:t>
            </w:r>
          </w:p>
          <w:p w14:paraId="4A9E066F" w14:textId="77777777" w:rsidR="00BD034D" w:rsidRPr="008C2D96" w:rsidRDefault="00BD034D" w:rsidP="00386685">
            <w:pPr>
              <w:pStyle w:val="normal0"/>
              <w:spacing w:before="0" w:beforeAutospacing="0" w:after="0" w:afterAutospacing="0" w:line="0" w:lineRule="atLeast"/>
              <w:ind w:right="113"/>
              <w:jc w:val="both"/>
              <w:rPr>
                <w:rFonts w:ascii="Arial" w:hAnsi="Arial" w:cs="Arial"/>
                <w:strike/>
                <w:sz w:val="13"/>
                <w:szCs w:val="13"/>
                <w:lang w:val="en-US"/>
              </w:rPr>
            </w:pPr>
          </w:p>
          <w:p w14:paraId="2B699EB3" w14:textId="77777777" w:rsidR="00BD034D" w:rsidRPr="008C2D96" w:rsidRDefault="00BD034D" w:rsidP="00B90B55">
            <w:pPr>
              <w:pStyle w:val="normal0"/>
              <w:spacing w:before="0" w:beforeAutospacing="0" w:after="0" w:afterAutospacing="0" w:line="0" w:lineRule="atLeast"/>
              <w:ind w:left="1251" w:right="113"/>
              <w:jc w:val="both"/>
              <w:rPr>
                <w:rFonts w:ascii="Arial" w:hAnsi="Arial" w:cs="Arial"/>
                <w:strike/>
                <w:sz w:val="13"/>
                <w:szCs w:val="13"/>
                <w:lang w:val="en-US"/>
              </w:rPr>
            </w:pPr>
            <w:r w:rsidRPr="008C2D96">
              <w:rPr>
                <w:rFonts w:ascii="Arial" w:hAnsi="Arial" w:cs="Arial"/>
                <w:strike/>
                <w:sz w:val="13"/>
                <w:szCs w:val="13"/>
                <w:lang w:val="en-US"/>
              </w:rPr>
              <w:t>II.2.6.2.</w:t>
            </w:r>
            <w:r w:rsidRPr="008C2D96">
              <w:rPr>
                <w:rFonts w:ascii="Arial" w:hAnsi="Arial" w:cs="Arial"/>
                <w:sz w:val="13"/>
                <w:szCs w:val="13"/>
                <w:lang w:val="en-US"/>
              </w:rPr>
              <w:t xml:space="preserve">       </w:t>
            </w:r>
            <w:r w:rsidR="00D94C5E" w:rsidRPr="00D94C5E">
              <w:rPr>
                <w:rFonts w:ascii="Arial" w:hAnsi="Arial" w:cs="Arial"/>
                <w:strike/>
                <w:sz w:val="13"/>
                <w:szCs w:val="13"/>
                <w:lang w:val="en-US"/>
              </w:rPr>
              <w:t xml:space="preserve">the animals are not transported under conditions that </w:t>
            </w:r>
            <w:proofErr w:type="spellStart"/>
            <w:r w:rsidR="00D94C5E" w:rsidRPr="00D94C5E">
              <w:rPr>
                <w:rFonts w:ascii="Arial" w:hAnsi="Arial" w:cs="Arial"/>
                <w:strike/>
                <w:sz w:val="13"/>
                <w:szCs w:val="13"/>
                <w:lang w:val="en-US"/>
              </w:rPr>
              <w:t>jeopardise</w:t>
            </w:r>
            <w:proofErr w:type="spellEnd"/>
            <w:r w:rsidR="00D94C5E" w:rsidRPr="00D94C5E">
              <w:rPr>
                <w:rFonts w:ascii="Arial" w:hAnsi="Arial" w:cs="Arial"/>
                <w:strike/>
                <w:sz w:val="13"/>
                <w:szCs w:val="13"/>
                <w:lang w:val="en-US"/>
              </w:rPr>
              <w:t xml:space="preserve"> their health status, in particular:</w:t>
            </w:r>
          </w:p>
          <w:p w14:paraId="0DFA12B8" w14:textId="77777777" w:rsidR="00D94C5E" w:rsidRDefault="00D94C5E" w:rsidP="00D94C5E">
            <w:pPr>
              <w:pStyle w:val="normal0"/>
              <w:numPr>
                <w:ilvl w:val="0"/>
                <w:numId w:val="6"/>
              </w:numPr>
              <w:spacing w:before="0" w:beforeAutospacing="0" w:after="0" w:afterAutospacing="0" w:line="0" w:lineRule="atLeast"/>
              <w:ind w:left="2530" w:right="113" w:hanging="283"/>
              <w:jc w:val="both"/>
              <w:rPr>
                <w:rFonts w:ascii="Arial" w:hAnsi="Arial" w:cs="Arial"/>
                <w:strike/>
                <w:sz w:val="13"/>
                <w:szCs w:val="13"/>
                <w:lang w:val="en-US"/>
              </w:rPr>
            </w:pPr>
            <w:r w:rsidRPr="00D94C5E">
              <w:rPr>
                <w:rFonts w:ascii="Arial" w:hAnsi="Arial" w:cs="Arial"/>
                <w:strike/>
                <w:sz w:val="13"/>
                <w:szCs w:val="13"/>
                <w:lang w:val="en-US"/>
              </w:rPr>
              <w:t xml:space="preserve">when the animals are transported in water, it does not alter their health status; </w:t>
            </w:r>
          </w:p>
          <w:p w14:paraId="4DACE094" w14:textId="77777777" w:rsidR="00D94C5E" w:rsidRDefault="00D94C5E" w:rsidP="00D94C5E">
            <w:pPr>
              <w:pStyle w:val="normal0"/>
              <w:spacing w:before="0" w:beforeAutospacing="0" w:after="0" w:afterAutospacing="0" w:line="0" w:lineRule="atLeast"/>
              <w:ind w:left="2530" w:right="113" w:hanging="283"/>
              <w:jc w:val="both"/>
              <w:rPr>
                <w:rFonts w:ascii="Arial" w:hAnsi="Arial" w:cs="Arial"/>
                <w:strike/>
                <w:sz w:val="13"/>
                <w:szCs w:val="13"/>
                <w:lang w:val="en-US"/>
              </w:rPr>
            </w:pPr>
            <w:r w:rsidRPr="00D94C5E">
              <w:rPr>
                <w:rFonts w:ascii="Arial" w:hAnsi="Arial" w:cs="Arial"/>
                <w:strike/>
                <w:sz w:val="13"/>
                <w:szCs w:val="13"/>
                <w:lang w:val="en-US"/>
              </w:rPr>
              <w:t xml:space="preserve">(ii) </w:t>
            </w:r>
            <w:r w:rsidRPr="00D94C5E">
              <w:rPr>
                <w:rFonts w:ascii="Arial" w:hAnsi="Arial" w:cs="Arial"/>
                <w:sz w:val="13"/>
                <w:szCs w:val="13"/>
                <w:lang w:val="en-US"/>
              </w:rPr>
              <w:t xml:space="preserve"> </w:t>
            </w:r>
            <w:r w:rsidRPr="00D94C5E">
              <w:rPr>
                <w:rFonts w:ascii="Arial" w:hAnsi="Arial" w:cs="Arial"/>
                <w:strike/>
                <w:sz w:val="13"/>
                <w:szCs w:val="13"/>
                <w:lang w:val="en-US"/>
              </w:rPr>
              <w:t xml:space="preserve">the means of transport and the containers are constructed in such a way that the health status of the aquatic animals is not </w:t>
            </w:r>
            <w:proofErr w:type="spellStart"/>
            <w:r w:rsidRPr="00D94C5E">
              <w:rPr>
                <w:rFonts w:ascii="Arial" w:hAnsi="Arial" w:cs="Arial"/>
                <w:strike/>
                <w:sz w:val="13"/>
                <w:szCs w:val="13"/>
                <w:lang w:val="en-US"/>
              </w:rPr>
              <w:t>jeopardised</w:t>
            </w:r>
            <w:proofErr w:type="spellEnd"/>
            <w:r w:rsidRPr="00D94C5E">
              <w:rPr>
                <w:rFonts w:ascii="Arial" w:hAnsi="Arial" w:cs="Arial"/>
                <w:strike/>
                <w:sz w:val="13"/>
                <w:szCs w:val="13"/>
                <w:lang w:val="en-US"/>
              </w:rPr>
              <w:t xml:space="preserve"> during transportation; </w:t>
            </w:r>
          </w:p>
          <w:p w14:paraId="7C306F65" w14:textId="77777777" w:rsidR="00BD034D" w:rsidRDefault="00D94C5E" w:rsidP="00D94C5E">
            <w:pPr>
              <w:pStyle w:val="normal0"/>
              <w:spacing w:before="0" w:beforeAutospacing="0" w:after="0" w:afterAutospacing="0" w:line="0" w:lineRule="atLeast"/>
              <w:ind w:left="2530" w:right="113" w:hanging="283"/>
              <w:jc w:val="both"/>
              <w:rPr>
                <w:rFonts w:ascii="Arial" w:hAnsi="Arial" w:cs="Arial"/>
                <w:strike/>
                <w:sz w:val="13"/>
                <w:szCs w:val="13"/>
                <w:lang w:val="en-US"/>
              </w:rPr>
            </w:pPr>
            <w:r w:rsidRPr="00D94C5E">
              <w:rPr>
                <w:rFonts w:ascii="Arial" w:hAnsi="Arial" w:cs="Arial"/>
                <w:strike/>
                <w:sz w:val="13"/>
                <w:szCs w:val="13"/>
                <w:lang w:val="en-US"/>
              </w:rPr>
              <w:t>(iii)</w:t>
            </w:r>
            <w:r w:rsidRPr="00D94C5E">
              <w:rPr>
                <w:rFonts w:ascii="Arial" w:hAnsi="Arial" w:cs="Arial"/>
                <w:sz w:val="13"/>
                <w:szCs w:val="13"/>
                <w:lang w:val="en-US"/>
              </w:rPr>
              <w:t xml:space="preserve">  </w:t>
            </w:r>
            <w:r>
              <w:rPr>
                <w:rFonts w:ascii="Arial" w:hAnsi="Arial" w:cs="Arial"/>
                <w:strike/>
                <w:sz w:val="13"/>
                <w:szCs w:val="13"/>
                <w:lang w:val="en-US"/>
              </w:rPr>
              <w:t xml:space="preserve"> </w:t>
            </w:r>
            <w:r w:rsidRPr="00D94C5E">
              <w:rPr>
                <w:rFonts w:ascii="Arial" w:hAnsi="Arial" w:cs="Arial"/>
                <w:strike/>
                <w:sz w:val="13"/>
                <w:szCs w:val="13"/>
                <w:lang w:val="en-US"/>
              </w:rPr>
              <w:t>the (</w:t>
            </w:r>
            <w:proofErr w:type="gramStart"/>
            <w:r w:rsidRPr="00D94C5E">
              <w:rPr>
                <w:rFonts w:ascii="Arial" w:hAnsi="Arial" w:cs="Arial"/>
                <w:strike/>
                <w:sz w:val="13"/>
                <w:szCs w:val="13"/>
                <w:lang w:val="en-US"/>
              </w:rPr>
              <w:t>4)[</w:t>
            </w:r>
            <w:proofErr w:type="gramEnd"/>
            <w:r w:rsidRPr="00D94C5E">
              <w:rPr>
                <w:rFonts w:ascii="Arial" w:hAnsi="Arial" w:cs="Arial"/>
                <w:strike/>
                <w:sz w:val="13"/>
                <w:szCs w:val="13"/>
                <w:lang w:val="en-US"/>
              </w:rPr>
              <w:t>container] (4)[well-boat] is (4)[previously unused] (4)[cleaned and disinfected in accordance with a protocol and with products approved by the competent authority of the (4)[third country] (4)[territory] of origin, prior to loading for dispatch to the Union];</w:t>
            </w:r>
          </w:p>
          <w:p w14:paraId="692E6987" w14:textId="77777777" w:rsidR="00D94C5E" w:rsidRPr="008C2D96" w:rsidRDefault="00D94C5E" w:rsidP="00386685">
            <w:pPr>
              <w:pStyle w:val="normal0"/>
              <w:spacing w:before="0" w:beforeAutospacing="0" w:after="0" w:afterAutospacing="0" w:line="0" w:lineRule="atLeast"/>
              <w:ind w:right="113"/>
              <w:jc w:val="both"/>
              <w:rPr>
                <w:rFonts w:ascii="Arial" w:hAnsi="Arial" w:cs="Arial"/>
                <w:strike/>
                <w:sz w:val="13"/>
                <w:szCs w:val="13"/>
                <w:lang w:val="en-US"/>
              </w:rPr>
            </w:pPr>
          </w:p>
          <w:p w14:paraId="3493595A" w14:textId="77777777" w:rsidR="00BD034D" w:rsidRPr="008C2D96" w:rsidRDefault="00BD034D" w:rsidP="00BD034D">
            <w:pPr>
              <w:pStyle w:val="normal0"/>
              <w:spacing w:before="0" w:beforeAutospacing="0" w:after="0" w:afterAutospacing="0" w:line="0" w:lineRule="atLeast"/>
              <w:ind w:left="1960" w:right="113" w:hanging="709"/>
              <w:jc w:val="both"/>
              <w:rPr>
                <w:rFonts w:ascii="Arial" w:hAnsi="Arial" w:cs="Arial"/>
                <w:strike/>
                <w:sz w:val="13"/>
                <w:szCs w:val="13"/>
                <w:lang w:val="en-US"/>
              </w:rPr>
            </w:pPr>
            <w:r w:rsidRPr="008C2D96">
              <w:rPr>
                <w:rFonts w:ascii="Arial" w:hAnsi="Arial" w:cs="Arial"/>
                <w:strike/>
                <w:sz w:val="13"/>
                <w:szCs w:val="13"/>
                <w:lang w:val="en-US"/>
              </w:rPr>
              <w:t>II.2.6.3.</w:t>
            </w:r>
            <w:r w:rsidRPr="008C2D96">
              <w:rPr>
                <w:rFonts w:ascii="Arial" w:hAnsi="Arial" w:cs="Arial"/>
                <w:sz w:val="13"/>
                <w:szCs w:val="13"/>
                <w:lang w:val="en-US"/>
              </w:rPr>
              <w:t xml:space="preserve">    </w:t>
            </w:r>
            <w:r w:rsidR="00352B20" w:rsidRPr="008C2D96">
              <w:rPr>
                <w:rFonts w:ascii="Arial" w:hAnsi="Arial" w:cs="Arial"/>
                <w:sz w:val="13"/>
                <w:szCs w:val="13"/>
                <w:lang w:val="en-US"/>
              </w:rPr>
              <w:t xml:space="preserve">  </w:t>
            </w:r>
            <w:r w:rsidR="0012418B" w:rsidRPr="0012418B">
              <w:rPr>
                <w:rFonts w:ascii="Arial" w:hAnsi="Arial" w:cs="Arial"/>
                <w:strike/>
                <w:color w:val="0070C0"/>
                <w:sz w:val="13"/>
                <w:szCs w:val="13"/>
                <w:lang w:val="en-US"/>
              </w:rPr>
              <w:t xml:space="preserve">from the time of loading at the place of origin until the time of arrival in the Union, the animals in the consignment are not transported in the same water or </w:t>
            </w:r>
            <w:r w:rsidR="0012418B" w:rsidRPr="0012418B">
              <w:rPr>
                <w:rFonts w:ascii="Arial" w:hAnsi="Arial" w:cs="Arial"/>
                <w:strike/>
                <w:color w:val="0070C0"/>
                <w:sz w:val="13"/>
                <w:szCs w:val="13"/>
                <w:vertAlign w:val="superscript"/>
                <w:lang w:val="en-US"/>
              </w:rPr>
              <w:t>(</w:t>
            </w:r>
            <w:proofErr w:type="gramStart"/>
            <w:r w:rsidR="0012418B" w:rsidRPr="0012418B">
              <w:rPr>
                <w:rFonts w:ascii="Arial" w:hAnsi="Arial" w:cs="Arial"/>
                <w:strike/>
                <w:color w:val="0070C0"/>
                <w:sz w:val="13"/>
                <w:szCs w:val="13"/>
                <w:vertAlign w:val="superscript"/>
                <w:lang w:val="en-US"/>
              </w:rPr>
              <w:t>4)</w:t>
            </w:r>
            <w:r w:rsidR="0012418B" w:rsidRPr="0012418B">
              <w:rPr>
                <w:rFonts w:ascii="Arial" w:hAnsi="Arial" w:cs="Arial"/>
                <w:strike/>
                <w:color w:val="0070C0"/>
                <w:sz w:val="13"/>
                <w:szCs w:val="13"/>
                <w:lang w:val="en-US"/>
              </w:rPr>
              <w:t>[</w:t>
            </w:r>
            <w:proofErr w:type="gramEnd"/>
            <w:r w:rsidR="0012418B" w:rsidRPr="0012418B">
              <w:rPr>
                <w:rFonts w:ascii="Arial" w:hAnsi="Arial" w:cs="Arial"/>
                <w:strike/>
                <w:color w:val="0070C0"/>
                <w:sz w:val="13"/>
                <w:szCs w:val="13"/>
                <w:lang w:val="en-US"/>
              </w:rPr>
              <w:t xml:space="preserve">container] </w:t>
            </w:r>
            <w:r w:rsidR="0012418B" w:rsidRPr="0012418B">
              <w:rPr>
                <w:rFonts w:ascii="Arial" w:hAnsi="Arial" w:cs="Arial"/>
                <w:strike/>
                <w:color w:val="0070C0"/>
                <w:sz w:val="13"/>
                <w:szCs w:val="13"/>
                <w:vertAlign w:val="superscript"/>
                <w:lang w:val="en-US"/>
              </w:rPr>
              <w:t>(4)</w:t>
            </w:r>
            <w:r w:rsidR="0012418B" w:rsidRPr="0012418B">
              <w:rPr>
                <w:rFonts w:ascii="Arial" w:hAnsi="Arial" w:cs="Arial"/>
                <w:strike/>
                <w:color w:val="0070C0"/>
                <w:sz w:val="13"/>
                <w:szCs w:val="13"/>
                <w:lang w:val="en-US"/>
              </w:rPr>
              <w:t>[well-boat] together with aquatic animals which are of a lower health status or which are not intended for entry into the Union;</w:t>
            </w:r>
          </w:p>
          <w:p w14:paraId="13D7AE76" w14:textId="77777777" w:rsidR="00BD034D" w:rsidRPr="008C2D96" w:rsidRDefault="00BD034D" w:rsidP="00BD034D">
            <w:pPr>
              <w:pStyle w:val="normal0"/>
              <w:spacing w:before="0" w:beforeAutospacing="0" w:after="0" w:afterAutospacing="0" w:line="0" w:lineRule="atLeast"/>
              <w:ind w:left="1960" w:right="113" w:hanging="709"/>
              <w:jc w:val="both"/>
              <w:rPr>
                <w:rFonts w:ascii="Arial" w:hAnsi="Arial" w:cs="Arial"/>
                <w:strike/>
                <w:sz w:val="13"/>
                <w:szCs w:val="13"/>
                <w:lang w:val="en-US"/>
              </w:rPr>
            </w:pPr>
          </w:p>
          <w:p w14:paraId="544C9366" w14:textId="77777777" w:rsidR="00BD034D" w:rsidRDefault="00BD034D" w:rsidP="00BD034D">
            <w:pPr>
              <w:pStyle w:val="normal0"/>
              <w:spacing w:before="0" w:beforeAutospacing="0" w:after="0" w:afterAutospacing="0" w:line="0" w:lineRule="atLeast"/>
              <w:ind w:left="1960" w:right="113" w:hanging="709"/>
              <w:jc w:val="both"/>
              <w:rPr>
                <w:rFonts w:ascii="Arial" w:hAnsi="Arial" w:cs="Arial"/>
                <w:strike/>
                <w:sz w:val="13"/>
                <w:szCs w:val="13"/>
                <w:lang w:val="en-US"/>
              </w:rPr>
            </w:pPr>
            <w:r w:rsidRPr="008C2D96">
              <w:rPr>
                <w:rFonts w:ascii="Arial" w:hAnsi="Arial" w:cs="Arial"/>
                <w:strike/>
                <w:sz w:val="13"/>
                <w:szCs w:val="13"/>
                <w:lang w:val="en-US"/>
              </w:rPr>
              <w:t>II.2.6.4.</w:t>
            </w:r>
            <w:r w:rsidRPr="008C2D96">
              <w:rPr>
                <w:rFonts w:ascii="Arial" w:hAnsi="Arial" w:cs="Arial"/>
                <w:sz w:val="13"/>
                <w:szCs w:val="13"/>
                <w:lang w:val="en-US"/>
              </w:rPr>
              <w:t xml:space="preserve">    </w:t>
            </w:r>
            <w:r w:rsidR="00533476" w:rsidRPr="008C2D96">
              <w:rPr>
                <w:rFonts w:ascii="Arial" w:hAnsi="Arial" w:cs="Arial"/>
                <w:sz w:val="13"/>
                <w:szCs w:val="13"/>
                <w:lang w:val="en-US"/>
              </w:rPr>
              <w:t xml:space="preserve">  </w:t>
            </w:r>
            <w:r w:rsidRPr="008C2D96">
              <w:rPr>
                <w:rFonts w:ascii="Arial" w:hAnsi="Arial" w:cs="Arial"/>
                <w:sz w:val="13"/>
                <w:szCs w:val="13"/>
                <w:lang w:val="en-US"/>
              </w:rPr>
              <w:t xml:space="preserve"> </w:t>
            </w:r>
            <w:r w:rsidR="00E15606" w:rsidRPr="00E15606">
              <w:rPr>
                <w:rFonts w:ascii="Arial" w:hAnsi="Arial" w:cs="Arial"/>
                <w:strike/>
                <w:sz w:val="13"/>
                <w:szCs w:val="13"/>
                <w:lang w:val="en-US"/>
              </w:rPr>
              <w:t xml:space="preserve">where a water exchange is necessary in a (4)[country] (4)[territory] (4)[zone] (4)[compartment] which is listed for entry of the particular species and category of aquatic animals into the Union, it only occurs (4)[in the case of transport on land, at water exchange points approved by the competent authority of the (4) [third country] (4)[territory] where the water exchange takes place] (4)[in the case of transport by </w:t>
            </w:r>
            <w:proofErr w:type="spellStart"/>
            <w:r w:rsidR="00E15606" w:rsidRPr="00E15606">
              <w:rPr>
                <w:rFonts w:ascii="Arial" w:hAnsi="Arial" w:cs="Arial"/>
                <w:strike/>
                <w:sz w:val="13"/>
                <w:szCs w:val="13"/>
                <w:lang w:val="en-US"/>
              </w:rPr>
              <w:t>wellboat</w:t>
            </w:r>
            <w:proofErr w:type="spellEnd"/>
            <w:r w:rsidR="00E15606" w:rsidRPr="00E15606">
              <w:rPr>
                <w:rFonts w:ascii="Arial" w:hAnsi="Arial" w:cs="Arial"/>
                <w:strike/>
                <w:sz w:val="13"/>
                <w:szCs w:val="13"/>
                <w:lang w:val="en-US"/>
              </w:rPr>
              <w:t>, at a distance which is at least 10 km from any aquaculture establishments which are located en-route from the place of origin to the place of destination in the Union].</w:t>
            </w:r>
          </w:p>
          <w:p w14:paraId="18BF822E" w14:textId="77777777" w:rsidR="00BD034D" w:rsidRPr="008C2D96" w:rsidRDefault="00BD034D" w:rsidP="00386685">
            <w:pPr>
              <w:pStyle w:val="normal0"/>
              <w:spacing w:before="0" w:beforeAutospacing="0" w:after="0" w:afterAutospacing="0" w:line="0" w:lineRule="atLeast"/>
              <w:ind w:right="113"/>
              <w:jc w:val="both"/>
              <w:rPr>
                <w:rFonts w:ascii="Arial" w:hAnsi="Arial" w:cs="Arial"/>
                <w:sz w:val="13"/>
                <w:szCs w:val="13"/>
                <w:lang w:val="en-US"/>
              </w:rPr>
            </w:pPr>
          </w:p>
          <w:p w14:paraId="05F1D530" w14:textId="77777777" w:rsidR="00BD034D" w:rsidRPr="008C2D96" w:rsidRDefault="00BD034D" w:rsidP="00737E0C">
            <w:pPr>
              <w:pStyle w:val="normal0"/>
              <w:tabs>
                <w:tab w:val="left" w:pos="1260"/>
              </w:tabs>
              <w:spacing w:before="0" w:beforeAutospacing="0" w:after="0" w:afterAutospacing="0" w:line="0" w:lineRule="atLeast"/>
              <w:ind w:left="401" w:right="113"/>
              <w:jc w:val="both"/>
              <w:rPr>
                <w:rFonts w:ascii="Arial" w:hAnsi="Arial" w:cs="Arial"/>
                <w:b/>
                <w:bCs/>
                <w:strike/>
                <w:sz w:val="13"/>
                <w:szCs w:val="13"/>
                <w:lang w:val="en-US"/>
              </w:rPr>
            </w:pPr>
            <w:r w:rsidRPr="008C2D96">
              <w:rPr>
                <w:rFonts w:ascii="Arial" w:hAnsi="Arial" w:cs="Arial"/>
                <w:b/>
                <w:bCs/>
                <w:strike/>
                <w:sz w:val="13"/>
                <w:szCs w:val="13"/>
                <w:lang w:val="en-US"/>
              </w:rPr>
              <w:t>II.2.7.</w:t>
            </w:r>
            <w:r w:rsidRPr="008C2D96">
              <w:rPr>
                <w:rFonts w:ascii="Arial" w:hAnsi="Arial" w:cs="Arial"/>
                <w:b/>
                <w:bCs/>
                <w:sz w:val="13"/>
                <w:szCs w:val="13"/>
                <w:lang w:val="en-US"/>
              </w:rPr>
              <w:t xml:space="preserve"> </w:t>
            </w:r>
            <w:r w:rsidR="00737E0C" w:rsidRPr="008C2D96">
              <w:rPr>
                <w:rFonts w:ascii="Arial" w:hAnsi="Arial" w:cs="Arial"/>
                <w:b/>
                <w:bCs/>
                <w:sz w:val="13"/>
                <w:szCs w:val="13"/>
                <w:lang w:val="en-US"/>
              </w:rPr>
              <w:t xml:space="preserve">     </w:t>
            </w:r>
            <w:r w:rsidR="009B12A1" w:rsidRPr="009B12A1">
              <w:rPr>
                <w:rFonts w:ascii="Arial" w:hAnsi="Arial" w:cs="Arial"/>
                <w:b/>
                <w:bCs/>
                <w:strike/>
                <w:sz w:val="13"/>
                <w:szCs w:val="13"/>
                <w:lang w:val="en-US"/>
              </w:rPr>
              <w:t>Labelling requirements</w:t>
            </w:r>
          </w:p>
          <w:p w14:paraId="298C47F0" w14:textId="77777777" w:rsidR="00BD034D" w:rsidRPr="008C2D96" w:rsidRDefault="00BD034D" w:rsidP="00386685">
            <w:pPr>
              <w:pStyle w:val="normal0"/>
              <w:spacing w:before="0" w:beforeAutospacing="0" w:after="0" w:afterAutospacing="0" w:line="0" w:lineRule="atLeast"/>
              <w:ind w:right="113"/>
              <w:jc w:val="both"/>
              <w:rPr>
                <w:rFonts w:ascii="Arial" w:hAnsi="Arial" w:cs="Arial"/>
                <w:b/>
                <w:bCs/>
                <w:strike/>
                <w:sz w:val="13"/>
                <w:szCs w:val="13"/>
                <w:lang w:val="en-US"/>
              </w:rPr>
            </w:pPr>
          </w:p>
          <w:p w14:paraId="05B09031" w14:textId="77777777" w:rsidR="00302422" w:rsidRPr="008C2D96" w:rsidRDefault="00BD034D" w:rsidP="00084830">
            <w:pPr>
              <w:pStyle w:val="normal0"/>
              <w:spacing w:before="0" w:beforeAutospacing="0" w:after="0" w:afterAutospacing="0" w:line="0" w:lineRule="atLeast"/>
              <w:ind w:left="1110" w:right="113" w:hanging="709"/>
              <w:jc w:val="both"/>
              <w:rPr>
                <w:rFonts w:ascii="Arial" w:hAnsi="Arial" w:cs="Arial"/>
                <w:b/>
                <w:strike/>
                <w:color w:val="000000"/>
                <w:sz w:val="13"/>
                <w:szCs w:val="13"/>
                <w:lang w:val="en-US"/>
              </w:rPr>
            </w:pPr>
            <w:r w:rsidRPr="008C2D96">
              <w:rPr>
                <w:rFonts w:ascii="Arial" w:hAnsi="Arial" w:cs="Arial"/>
                <w:strike/>
                <w:sz w:val="13"/>
                <w:szCs w:val="13"/>
                <w:lang w:val="en-US"/>
              </w:rPr>
              <w:t>II.2.7.1.</w:t>
            </w:r>
            <w:r w:rsidRPr="008C2D96">
              <w:rPr>
                <w:rFonts w:ascii="Arial" w:hAnsi="Arial" w:cs="Arial"/>
                <w:sz w:val="13"/>
                <w:szCs w:val="13"/>
                <w:lang w:val="en-US"/>
              </w:rPr>
              <w:t xml:space="preserve"> </w:t>
            </w:r>
            <w:r w:rsidR="00737E0C" w:rsidRPr="008C2D96">
              <w:rPr>
                <w:rFonts w:ascii="Arial" w:hAnsi="Arial" w:cs="Arial"/>
                <w:sz w:val="13"/>
                <w:szCs w:val="13"/>
                <w:lang w:val="en-US"/>
              </w:rPr>
              <w:t xml:space="preserve">  </w:t>
            </w:r>
            <w:r w:rsidR="00084830" w:rsidRPr="008C2D96">
              <w:rPr>
                <w:rFonts w:ascii="Arial" w:hAnsi="Arial" w:cs="Arial"/>
                <w:sz w:val="13"/>
                <w:szCs w:val="13"/>
                <w:lang w:val="en-US"/>
              </w:rPr>
              <w:t xml:space="preserve">  </w:t>
            </w:r>
            <w:r w:rsidR="009B12A1" w:rsidRPr="008C2D96">
              <w:rPr>
                <w:rFonts w:ascii="Arial" w:hAnsi="Arial" w:cs="Arial"/>
                <w:sz w:val="13"/>
                <w:szCs w:val="13"/>
                <w:lang w:val="en-US"/>
              </w:rPr>
              <w:t xml:space="preserve"> </w:t>
            </w:r>
            <w:r w:rsidR="00E15606" w:rsidRPr="00E15606">
              <w:rPr>
                <w:rFonts w:ascii="Arial" w:hAnsi="Arial" w:cs="Arial"/>
                <w:strike/>
                <w:sz w:val="13"/>
                <w:szCs w:val="13"/>
                <w:lang w:val="en-US"/>
              </w:rPr>
              <w:t>Arrangements have been made to identify and label the (</w:t>
            </w:r>
            <w:proofErr w:type="gramStart"/>
            <w:r w:rsidR="00E15606" w:rsidRPr="00E15606">
              <w:rPr>
                <w:rFonts w:ascii="Arial" w:hAnsi="Arial" w:cs="Arial"/>
                <w:strike/>
                <w:sz w:val="13"/>
                <w:szCs w:val="13"/>
                <w:lang w:val="en-US"/>
              </w:rPr>
              <w:t>4)[</w:t>
            </w:r>
            <w:proofErr w:type="gramEnd"/>
            <w:r w:rsidR="00E15606" w:rsidRPr="00E15606">
              <w:rPr>
                <w:rFonts w:ascii="Arial" w:hAnsi="Arial" w:cs="Arial"/>
                <w:strike/>
                <w:sz w:val="13"/>
                <w:szCs w:val="13"/>
                <w:lang w:val="en-US"/>
              </w:rPr>
              <w:t>means of transport] (4)[containers] in accordance with Article 169 of Delegated Regulation (EU) 2020/692 and specifically that the consignment is identified by (4)[a legible and visible label on the exterior of the container] (4)[an entry in the ships manifest when transported by well boat,] which clearly links the consignment to this animal health/official certificate;</w:t>
            </w:r>
          </w:p>
          <w:p w14:paraId="61985EA6" w14:textId="77777777" w:rsidR="00302422" w:rsidRPr="008C2D96" w:rsidRDefault="00302422" w:rsidP="00386685">
            <w:pPr>
              <w:pStyle w:val="normal0"/>
              <w:spacing w:before="0" w:beforeAutospacing="0" w:after="0" w:afterAutospacing="0" w:line="0" w:lineRule="atLeast"/>
              <w:ind w:right="113"/>
              <w:jc w:val="both"/>
              <w:rPr>
                <w:rFonts w:ascii="Arial" w:hAnsi="Arial" w:cs="Arial"/>
                <w:b/>
                <w:strike/>
                <w:color w:val="000000"/>
                <w:sz w:val="13"/>
                <w:szCs w:val="13"/>
                <w:lang w:val="en-US"/>
              </w:rPr>
            </w:pPr>
          </w:p>
          <w:p w14:paraId="2D73DEA6" w14:textId="77777777" w:rsidR="00084830" w:rsidRPr="008C2D96" w:rsidRDefault="00084830" w:rsidP="00084830">
            <w:pPr>
              <w:pStyle w:val="normal0"/>
              <w:spacing w:before="0" w:beforeAutospacing="0" w:after="0" w:afterAutospacing="0" w:line="0" w:lineRule="atLeast"/>
              <w:ind w:left="1110" w:right="113" w:hanging="709"/>
              <w:jc w:val="both"/>
              <w:rPr>
                <w:rFonts w:ascii="Arial" w:hAnsi="Arial" w:cs="Arial"/>
                <w:strike/>
                <w:sz w:val="13"/>
                <w:szCs w:val="13"/>
                <w:lang w:val="en-US"/>
              </w:rPr>
            </w:pPr>
            <w:r w:rsidRPr="008C2D96">
              <w:rPr>
                <w:rFonts w:ascii="Arial" w:hAnsi="Arial" w:cs="Arial"/>
                <w:strike/>
                <w:sz w:val="13"/>
                <w:szCs w:val="13"/>
                <w:vertAlign w:val="superscript"/>
                <w:lang w:val="en-US"/>
              </w:rPr>
              <w:t>(</w:t>
            </w:r>
            <w:proofErr w:type="gramStart"/>
            <w:r w:rsidRPr="008C2D96">
              <w:rPr>
                <w:rFonts w:ascii="Arial" w:hAnsi="Arial" w:cs="Arial"/>
                <w:strike/>
                <w:sz w:val="13"/>
                <w:szCs w:val="13"/>
                <w:vertAlign w:val="superscript"/>
                <w:lang w:val="en-US"/>
              </w:rPr>
              <w:t>4)</w:t>
            </w:r>
            <w:r w:rsidRPr="008C2D96">
              <w:rPr>
                <w:rFonts w:ascii="Arial" w:hAnsi="Arial" w:cs="Arial"/>
                <w:strike/>
                <w:sz w:val="13"/>
                <w:szCs w:val="13"/>
                <w:lang w:val="en-US"/>
              </w:rPr>
              <w:t>[</w:t>
            </w:r>
            <w:proofErr w:type="gramEnd"/>
            <w:r w:rsidRPr="008C2D96">
              <w:rPr>
                <w:rFonts w:ascii="Arial" w:hAnsi="Arial" w:cs="Arial"/>
                <w:strike/>
                <w:sz w:val="13"/>
                <w:szCs w:val="13"/>
                <w:lang w:val="en-US"/>
              </w:rPr>
              <w:t>II.2.7.2.</w:t>
            </w:r>
            <w:r w:rsidRPr="008C2D96">
              <w:rPr>
                <w:rFonts w:ascii="Arial" w:hAnsi="Arial" w:cs="Arial"/>
                <w:sz w:val="13"/>
                <w:szCs w:val="13"/>
                <w:lang w:val="en-US"/>
              </w:rPr>
              <w:t xml:space="preserve">    </w:t>
            </w:r>
            <w:r w:rsidR="00E15606" w:rsidRPr="00E15606">
              <w:rPr>
                <w:rFonts w:ascii="Arial" w:hAnsi="Arial" w:cs="Arial"/>
                <w:strike/>
                <w:sz w:val="13"/>
                <w:szCs w:val="13"/>
                <w:lang w:val="en-US"/>
              </w:rPr>
              <w:t>In the case of aquatic animals, the legible and visible label referred to in point II.2.7.1. contains at least the following information:</w:t>
            </w:r>
          </w:p>
          <w:p w14:paraId="51313FB3" w14:textId="77777777" w:rsidR="00E15606" w:rsidRDefault="00E15606" w:rsidP="00E15606">
            <w:pPr>
              <w:pStyle w:val="normal0"/>
              <w:spacing w:before="0" w:beforeAutospacing="0" w:after="0" w:afterAutospacing="0" w:line="0" w:lineRule="atLeast"/>
              <w:ind w:left="1680" w:right="113" w:hanging="284"/>
              <w:jc w:val="both"/>
              <w:rPr>
                <w:rFonts w:ascii="Arial" w:hAnsi="Arial" w:cs="Arial"/>
                <w:strike/>
                <w:sz w:val="13"/>
                <w:szCs w:val="13"/>
                <w:lang w:val="en-US"/>
              </w:rPr>
            </w:pPr>
            <w:r w:rsidRPr="00E15606">
              <w:rPr>
                <w:rFonts w:ascii="Arial" w:hAnsi="Arial" w:cs="Arial"/>
                <w:strike/>
                <w:sz w:val="13"/>
                <w:szCs w:val="13"/>
                <w:lang w:val="en-US"/>
              </w:rPr>
              <w:t>(a)</w:t>
            </w:r>
            <w:r w:rsidRPr="00E15606">
              <w:rPr>
                <w:rFonts w:ascii="Arial" w:hAnsi="Arial" w:cs="Arial"/>
                <w:sz w:val="13"/>
                <w:szCs w:val="13"/>
                <w:lang w:val="en-US"/>
              </w:rPr>
              <w:t xml:space="preserve">   </w:t>
            </w:r>
            <w:r w:rsidRPr="00E15606">
              <w:rPr>
                <w:rFonts w:ascii="Arial" w:hAnsi="Arial" w:cs="Arial"/>
                <w:strike/>
                <w:sz w:val="13"/>
                <w:szCs w:val="13"/>
                <w:lang w:val="en-US"/>
              </w:rPr>
              <w:t xml:space="preserve">the number of containers in the consignment; </w:t>
            </w:r>
          </w:p>
          <w:p w14:paraId="6965951C" w14:textId="77777777" w:rsidR="00E15606" w:rsidRDefault="00E15606" w:rsidP="00E15606">
            <w:pPr>
              <w:pStyle w:val="normal0"/>
              <w:spacing w:before="0" w:beforeAutospacing="0" w:after="0" w:afterAutospacing="0" w:line="0" w:lineRule="atLeast"/>
              <w:ind w:left="1680" w:right="113" w:hanging="284"/>
              <w:jc w:val="both"/>
              <w:rPr>
                <w:rFonts w:ascii="Arial" w:hAnsi="Arial" w:cs="Arial"/>
                <w:strike/>
                <w:sz w:val="13"/>
                <w:szCs w:val="13"/>
                <w:lang w:val="en-US"/>
              </w:rPr>
            </w:pPr>
            <w:r w:rsidRPr="00E15606">
              <w:rPr>
                <w:rFonts w:ascii="Arial" w:hAnsi="Arial" w:cs="Arial"/>
                <w:strike/>
                <w:sz w:val="13"/>
                <w:szCs w:val="13"/>
                <w:lang w:val="en-US"/>
              </w:rPr>
              <w:t>(b)</w:t>
            </w:r>
            <w:r w:rsidRPr="00E15606">
              <w:rPr>
                <w:rFonts w:ascii="Arial" w:hAnsi="Arial" w:cs="Arial"/>
                <w:sz w:val="13"/>
                <w:szCs w:val="13"/>
                <w:lang w:val="en-US"/>
              </w:rPr>
              <w:t xml:space="preserve">  </w:t>
            </w:r>
            <w:r>
              <w:rPr>
                <w:rFonts w:ascii="Arial" w:hAnsi="Arial" w:cs="Arial"/>
                <w:strike/>
                <w:sz w:val="13"/>
                <w:szCs w:val="13"/>
                <w:lang w:val="en-US"/>
              </w:rPr>
              <w:t xml:space="preserve"> </w:t>
            </w:r>
            <w:r w:rsidRPr="00E15606">
              <w:rPr>
                <w:rFonts w:ascii="Arial" w:hAnsi="Arial" w:cs="Arial"/>
                <w:strike/>
                <w:sz w:val="13"/>
                <w:szCs w:val="13"/>
                <w:lang w:val="en-US"/>
              </w:rPr>
              <w:t xml:space="preserve">the name of the species </w:t>
            </w:r>
            <w:proofErr w:type="gramStart"/>
            <w:r w:rsidRPr="00E15606">
              <w:rPr>
                <w:rFonts w:ascii="Arial" w:hAnsi="Arial" w:cs="Arial"/>
                <w:strike/>
                <w:sz w:val="13"/>
                <w:szCs w:val="13"/>
                <w:lang w:val="en-US"/>
              </w:rPr>
              <w:t>present</w:t>
            </w:r>
            <w:proofErr w:type="gramEnd"/>
            <w:r w:rsidRPr="00E15606">
              <w:rPr>
                <w:rFonts w:ascii="Arial" w:hAnsi="Arial" w:cs="Arial"/>
                <w:strike/>
                <w:sz w:val="13"/>
                <w:szCs w:val="13"/>
                <w:lang w:val="en-US"/>
              </w:rPr>
              <w:t xml:space="preserve"> in each container; </w:t>
            </w:r>
          </w:p>
          <w:p w14:paraId="79164044" w14:textId="77777777" w:rsidR="00E15606" w:rsidRDefault="00E15606" w:rsidP="00E15606">
            <w:pPr>
              <w:pStyle w:val="normal0"/>
              <w:spacing w:before="0" w:beforeAutospacing="0" w:after="0" w:afterAutospacing="0" w:line="0" w:lineRule="atLeast"/>
              <w:ind w:left="1680" w:right="113" w:hanging="284"/>
              <w:jc w:val="both"/>
              <w:rPr>
                <w:rFonts w:ascii="Arial" w:hAnsi="Arial" w:cs="Arial"/>
                <w:strike/>
                <w:sz w:val="13"/>
                <w:szCs w:val="13"/>
                <w:lang w:val="en-US"/>
              </w:rPr>
            </w:pPr>
            <w:r w:rsidRPr="00E15606">
              <w:rPr>
                <w:rFonts w:ascii="Arial" w:hAnsi="Arial" w:cs="Arial"/>
                <w:strike/>
                <w:sz w:val="13"/>
                <w:szCs w:val="13"/>
                <w:lang w:val="en-US"/>
              </w:rPr>
              <w:t>(c)</w:t>
            </w:r>
            <w:r w:rsidRPr="00E15606">
              <w:rPr>
                <w:rFonts w:ascii="Arial" w:hAnsi="Arial" w:cs="Arial"/>
                <w:sz w:val="13"/>
                <w:szCs w:val="13"/>
                <w:lang w:val="en-US"/>
              </w:rPr>
              <w:t xml:space="preserve">   </w:t>
            </w:r>
            <w:r w:rsidRPr="00E15606">
              <w:rPr>
                <w:rFonts w:ascii="Arial" w:hAnsi="Arial" w:cs="Arial"/>
                <w:strike/>
                <w:sz w:val="13"/>
                <w:szCs w:val="13"/>
                <w:lang w:val="en-US"/>
              </w:rPr>
              <w:t xml:space="preserve">the number of animals in each container for each of the species present; </w:t>
            </w:r>
          </w:p>
          <w:p w14:paraId="65AC5C86" w14:textId="77777777" w:rsidR="00B06750" w:rsidRDefault="00E15606" w:rsidP="00E15606">
            <w:pPr>
              <w:pStyle w:val="normal0"/>
              <w:spacing w:before="0" w:beforeAutospacing="0" w:after="0" w:afterAutospacing="0" w:line="0" w:lineRule="atLeast"/>
              <w:ind w:left="1680" w:right="113" w:hanging="284"/>
              <w:jc w:val="both"/>
              <w:rPr>
                <w:rFonts w:ascii="Arial" w:hAnsi="Arial" w:cs="Arial"/>
                <w:strike/>
                <w:sz w:val="13"/>
                <w:szCs w:val="13"/>
                <w:lang w:val="en-US"/>
              </w:rPr>
            </w:pPr>
            <w:r w:rsidRPr="00E15606">
              <w:rPr>
                <w:rFonts w:ascii="Arial" w:hAnsi="Arial" w:cs="Arial"/>
                <w:strike/>
                <w:sz w:val="13"/>
                <w:szCs w:val="13"/>
                <w:lang w:val="en-US"/>
              </w:rPr>
              <w:t>(d)</w:t>
            </w:r>
            <w:r w:rsidRPr="00E15606">
              <w:rPr>
                <w:rFonts w:ascii="Arial" w:hAnsi="Arial" w:cs="Arial"/>
                <w:sz w:val="13"/>
                <w:szCs w:val="13"/>
                <w:lang w:val="en-US"/>
              </w:rPr>
              <w:t xml:space="preserve">   </w:t>
            </w:r>
            <w:r w:rsidRPr="00E15606">
              <w:rPr>
                <w:rFonts w:ascii="Arial" w:hAnsi="Arial" w:cs="Arial"/>
                <w:strike/>
                <w:sz w:val="13"/>
                <w:szCs w:val="13"/>
                <w:lang w:val="en-US"/>
              </w:rPr>
              <w:t>a statement saying: (</w:t>
            </w:r>
            <w:proofErr w:type="gramStart"/>
            <w:r w:rsidRPr="00E15606">
              <w:rPr>
                <w:rFonts w:ascii="Arial" w:hAnsi="Arial" w:cs="Arial"/>
                <w:strike/>
                <w:sz w:val="13"/>
                <w:szCs w:val="13"/>
                <w:lang w:val="en-US"/>
              </w:rPr>
              <w:t>4)[</w:t>
            </w:r>
            <w:proofErr w:type="gramEnd"/>
            <w:r w:rsidRPr="00E15606">
              <w:rPr>
                <w:rFonts w:ascii="Arial" w:hAnsi="Arial" w:cs="Arial"/>
                <w:strike/>
                <w:sz w:val="13"/>
                <w:szCs w:val="13"/>
                <w:lang w:val="en-US"/>
              </w:rPr>
              <w:t>‘live fish intended for human consumption in the European Union’](4)[‘live crustaceans intended for human consumption in the European Union’].]</w:t>
            </w:r>
          </w:p>
          <w:p w14:paraId="20666935" w14:textId="77777777" w:rsidR="00E15606" w:rsidRPr="008C2D96" w:rsidRDefault="00E15606" w:rsidP="00084830">
            <w:pPr>
              <w:pStyle w:val="normal0"/>
              <w:spacing w:before="0" w:beforeAutospacing="0" w:after="0" w:afterAutospacing="0" w:line="0" w:lineRule="atLeast"/>
              <w:ind w:left="1110" w:right="113"/>
              <w:jc w:val="both"/>
              <w:rPr>
                <w:rFonts w:ascii="Arial" w:hAnsi="Arial" w:cs="Arial"/>
                <w:strike/>
                <w:sz w:val="13"/>
                <w:szCs w:val="13"/>
                <w:lang w:val="en-US"/>
              </w:rPr>
            </w:pPr>
          </w:p>
          <w:p w14:paraId="13DED8A5" w14:textId="77777777" w:rsidR="00084830" w:rsidRPr="008C2D96" w:rsidRDefault="00084830" w:rsidP="00084830">
            <w:pPr>
              <w:pStyle w:val="normal0"/>
              <w:spacing w:before="0" w:beforeAutospacing="0" w:after="0" w:afterAutospacing="0" w:line="0" w:lineRule="atLeast"/>
              <w:ind w:left="1110" w:right="113" w:hanging="709"/>
              <w:jc w:val="both"/>
              <w:rPr>
                <w:rFonts w:ascii="Arial" w:hAnsi="Arial" w:cs="Arial"/>
                <w:strike/>
                <w:sz w:val="13"/>
                <w:szCs w:val="13"/>
                <w:lang w:val="en-US"/>
              </w:rPr>
            </w:pPr>
            <w:r w:rsidRPr="008C2D96">
              <w:rPr>
                <w:rFonts w:ascii="Arial" w:hAnsi="Arial" w:cs="Arial"/>
                <w:strike/>
                <w:sz w:val="13"/>
                <w:szCs w:val="13"/>
                <w:vertAlign w:val="superscript"/>
                <w:lang w:val="en-US"/>
              </w:rPr>
              <w:t>(</w:t>
            </w:r>
            <w:proofErr w:type="gramStart"/>
            <w:r w:rsidRPr="008C2D96">
              <w:rPr>
                <w:rFonts w:ascii="Arial" w:hAnsi="Arial" w:cs="Arial"/>
                <w:strike/>
                <w:sz w:val="13"/>
                <w:szCs w:val="13"/>
                <w:vertAlign w:val="superscript"/>
                <w:lang w:val="en-US"/>
              </w:rPr>
              <w:t>4)</w:t>
            </w:r>
            <w:r w:rsidRPr="008C2D96">
              <w:rPr>
                <w:rFonts w:ascii="Arial" w:hAnsi="Arial" w:cs="Arial"/>
                <w:strike/>
                <w:sz w:val="13"/>
                <w:szCs w:val="13"/>
                <w:lang w:val="en-US"/>
              </w:rPr>
              <w:t>[</w:t>
            </w:r>
            <w:proofErr w:type="gramEnd"/>
            <w:r w:rsidRPr="008C2D96">
              <w:rPr>
                <w:rFonts w:ascii="Arial" w:hAnsi="Arial" w:cs="Arial"/>
                <w:strike/>
                <w:sz w:val="13"/>
                <w:szCs w:val="13"/>
                <w:lang w:val="en-US"/>
              </w:rPr>
              <w:t>II.2.7.3.</w:t>
            </w:r>
            <w:r w:rsidRPr="008C2D96">
              <w:rPr>
                <w:rFonts w:ascii="Arial" w:hAnsi="Arial" w:cs="Arial"/>
                <w:sz w:val="13"/>
                <w:szCs w:val="13"/>
                <w:lang w:val="en-US"/>
              </w:rPr>
              <w:t xml:space="preserve">  </w:t>
            </w:r>
            <w:r w:rsidRPr="008C2D96">
              <w:rPr>
                <w:rFonts w:ascii="Arial" w:hAnsi="Arial" w:cs="Arial"/>
                <w:color w:val="0070C0"/>
                <w:sz w:val="13"/>
                <w:szCs w:val="13"/>
                <w:lang w:val="en-US"/>
              </w:rPr>
              <w:t xml:space="preserve"> </w:t>
            </w:r>
            <w:r w:rsidR="00D72740" w:rsidRPr="00D72740">
              <w:rPr>
                <w:rFonts w:ascii="Arial" w:hAnsi="Arial" w:cs="Arial"/>
                <w:strike/>
                <w:color w:val="0070C0"/>
                <w:sz w:val="13"/>
                <w:szCs w:val="13"/>
                <w:lang w:val="en-US"/>
              </w:rPr>
              <w:t>In the case of products of animal origin from aquatic animals other than live aquatic animals, the legible and visible label referred to in point II.2.7.1. contains one of the following statements:</w:t>
            </w:r>
          </w:p>
          <w:p w14:paraId="6729E2DE" w14:textId="77777777" w:rsidR="00D72740" w:rsidRPr="00D72740" w:rsidRDefault="00D72740" w:rsidP="00D72740">
            <w:pPr>
              <w:pStyle w:val="normal0"/>
              <w:spacing w:before="0" w:beforeAutospacing="0" w:after="0" w:afterAutospacing="0" w:line="0" w:lineRule="atLeast"/>
              <w:ind w:left="1396" w:right="113"/>
              <w:jc w:val="both"/>
              <w:rPr>
                <w:rFonts w:ascii="Arial" w:hAnsi="Arial" w:cs="Arial"/>
                <w:strike/>
                <w:color w:val="0070C0"/>
                <w:sz w:val="13"/>
                <w:szCs w:val="13"/>
                <w:lang w:val="en-US"/>
              </w:rPr>
            </w:pPr>
            <w:r w:rsidRPr="00D72740">
              <w:rPr>
                <w:rFonts w:ascii="Arial" w:hAnsi="Arial" w:cs="Arial"/>
                <w:strike/>
                <w:color w:val="0070C0"/>
                <w:sz w:val="13"/>
                <w:szCs w:val="13"/>
                <w:lang w:val="en-US"/>
              </w:rPr>
              <w:t xml:space="preserve">(a) ‘fish intended for human consumption after further processing in the European Union’; </w:t>
            </w:r>
          </w:p>
          <w:p w14:paraId="4CF14FF1" w14:textId="77777777" w:rsidR="00E15606" w:rsidRPr="00D72740" w:rsidRDefault="00D72740" w:rsidP="00D72740">
            <w:pPr>
              <w:pStyle w:val="normal0"/>
              <w:spacing w:before="0" w:beforeAutospacing="0" w:after="0" w:afterAutospacing="0" w:line="0" w:lineRule="atLeast"/>
              <w:ind w:left="1396" w:right="113"/>
              <w:jc w:val="both"/>
              <w:rPr>
                <w:rFonts w:ascii="Arial" w:hAnsi="Arial" w:cs="Arial"/>
                <w:strike/>
                <w:color w:val="0070C0"/>
                <w:sz w:val="13"/>
                <w:szCs w:val="13"/>
                <w:lang w:val="en-US"/>
              </w:rPr>
            </w:pPr>
            <w:r w:rsidRPr="00D72740">
              <w:rPr>
                <w:rFonts w:ascii="Arial" w:hAnsi="Arial" w:cs="Arial"/>
                <w:strike/>
                <w:color w:val="0070C0"/>
                <w:sz w:val="13"/>
                <w:szCs w:val="13"/>
                <w:lang w:val="en-US"/>
              </w:rPr>
              <w:t>(b) ‘crustaceans intended for human consumption after further processing in the European Union’.</w:t>
            </w:r>
          </w:p>
          <w:p w14:paraId="60949C9A" w14:textId="77777777" w:rsidR="00D72740" w:rsidRPr="008C2D96" w:rsidRDefault="00D72740" w:rsidP="00386685">
            <w:pPr>
              <w:pStyle w:val="normal0"/>
              <w:spacing w:before="0" w:beforeAutospacing="0" w:after="0" w:afterAutospacing="0" w:line="0" w:lineRule="atLeast"/>
              <w:ind w:right="113"/>
              <w:jc w:val="both"/>
              <w:rPr>
                <w:rFonts w:ascii="Arial" w:hAnsi="Arial" w:cs="Arial"/>
                <w:strike/>
                <w:sz w:val="13"/>
                <w:szCs w:val="13"/>
                <w:lang w:val="en-US"/>
              </w:rPr>
            </w:pPr>
          </w:p>
          <w:p w14:paraId="4048A7CC" w14:textId="77777777" w:rsidR="006C094D" w:rsidRPr="00D72740" w:rsidRDefault="00D72740" w:rsidP="006C094D">
            <w:pPr>
              <w:pStyle w:val="normal0"/>
              <w:tabs>
                <w:tab w:val="left" w:pos="925"/>
              </w:tabs>
              <w:spacing w:before="0" w:beforeAutospacing="0" w:after="0" w:afterAutospacing="0" w:line="0" w:lineRule="atLeast"/>
              <w:ind w:left="401" w:right="113"/>
              <w:jc w:val="both"/>
              <w:rPr>
                <w:rFonts w:ascii="Arial" w:hAnsi="Arial" w:cs="Arial"/>
                <w:b/>
                <w:bCs/>
                <w:strike/>
                <w:color w:val="0070C0"/>
                <w:sz w:val="13"/>
                <w:szCs w:val="13"/>
                <w:lang w:val="en-US"/>
              </w:rPr>
            </w:pPr>
            <w:r w:rsidRPr="00D72740">
              <w:rPr>
                <w:rFonts w:ascii="Arial" w:hAnsi="Arial" w:cs="Arial"/>
                <w:strike/>
                <w:color w:val="0070C0"/>
                <w:sz w:val="13"/>
                <w:szCs w:val="13"/>
                <w:vertAlign w:val="superscript"/>
                <w:lang w:val="en-US"/>
              </w:rPr>
              <w:t>(4) (10)</w:t>
            </w:r>
            <w:r w:rsidRPr="00D72740">
              <w:rPr>
                <w:rFonts w:ascii="Arial" w:hAnsi="Arial" w:cs="Arial"/>
                <w:b/>
                <w:bCs/>
                <w:strike/>
                <w:color w:val="0070C0"/>
                <w:sz w:val="13"/>
                <w:szCs w:val="13"/>
                <w:lang w:val="en-US"/>
              </w:rPr>
              <w:t xml:space="preserve"> </w:t>
            </w:r>
            <w:r w:rsidR="00084830" w:rsidRPr="008C2D96">
              <w:rPr>
                <w:rFonts w:ascii="Arial" w:hAnsi="Arial" w:cs="Arial"/>
                <w:b/>
                <w:bCs/>
                <w:strike/>
                <w:color w:val="0070C0"/>
                <w:sz w:val="13"/>
                <w:szCs w:val="13"/>
                <w:lang w:val="en-US"/>
              </w:rPr>
              <w:t>II.2.8.</w:t>
            </w:r>
            <w:r w:rsidR="00084830" w:rsidRPr="008C2D96">
              <w:rPr>
                <w:rFonts w:ascii="Arial" w:hAnsi="Arial" w:cs="Arial"/>
                <w:b/>
                <w:bCs/>
                <w:color w:val="0070C0"/>
                <w:sz w:val="13"/>
                <w:szCs w:val="13"/>
                <w:lang w:val="en-US"/>
              </w:rPr>
              <w:t xml:space="preserve"> </w:t>
            </w:r>
            <w:r w:rsidR="006C094D" w:rsidRPr="008C2D96">
              <w:rPr>
                <w:rFonts w:ascii="Arial" w:hAnsi="Arial" w:cs="Arial"/>
                <w:b/>
                <w:bCs/>
                <w:color w:val="0070C0"/>
                <w:sz w:val="13"/>
                <w:szCs w:val="13"/>
                <w:lang w:val="en-US"/>
              </w:rPr>
              <w:t xml:space="preserve">      </w:t>
            </w:r>
            <w:r w:rsidRPr="00D72740">
              <w:rPr>
                <w:rFonts w:ascii="Arial" w:hAnsi="Arial" w:cs="Arial"/>
                <w:b/>
                <w:bCs/>
                <w:strike/>
                <w:color w:val="0070C0"/>
                <w:sz w:val="13"/>
                <w:szCs w:val="13"/>
                <w:lang w:val="en-US"/>
              </w:rPr>
              <w:t>Validity of animal health/official certificate</w:t>
            </w:r>
          </w:p>
          <w:p w14:paraId="3E5A0D82" w14:textId="77777777" w:rsidR="00D72740" w:rsidRPr="008C2D96" w:rsidRDefault="00D72740" w:rsidP="006C094D">
            <w:pPr>
              <w:pStyle w:val="normal0"/>
              <w:tabs>
                <w:tab w:val="left" w:pos="925"/>
              </w:tabs>
              <w:spacing w:before="0" w:beforeAutospacing="0" w:after="0" w:afterAutospacing="0" w:line="0" w:lineRule="atLeast"/>
              <w:ind w:left="401" w:right="113"/>
              <w:jc w:val="both"/>
              <w:rPr>
                <w:rFonts w:ascii="Arial" w:hAnsi="Arial" w:cs="Arial"/>
                <w:b/>
                <w:bCs/>
                <w:strike/>
                <w:color w:val="0070C0"/>
                <w:sz w:val="13"/>
                <w:szCs w:val="13"/>
                <w:lang w:val="en-US"/>
              </w:rPr>
            </w:pPr>
          </w:p>
          <w:p w14:paraId="1FC50A3F" w14:textId="77777777" w:rsidR="00B14167" w:rsidRPr="008C2D96" w:rsidRDefault="00D72740" w:rsidP="00D72740">
            <w:pPr>
              <w:pStyle w:val="normal0"/>
              <w:spacing w:before="0" w:beforeAutospacing="0" w:after="0" w:afterAutospacing="0" w:line="0" w:lineRule="atLeast"/>
              <w:ind w:left="1254" w:right="113"/>
              <w:jc w:val="both"/>
              <w:rPr>
                <w:rFonts w:ascii="Arial" w:hAnsi="Arial" w:cs="Arial"/>
                <w:sz w:val="13"/>
                <w:szCs w:val="13"/>
                <w:lang w:val="en-US"/>
              </w:rPr>
            </w:pPr>
            <w:r w:rsidRPr="00D72740">
              <w:rPr>
                <w:rFonts w:ascii="Arial" w:hAnsi="Arial" w:cs="Arial"/>
                <w:strike/>
                <w:color w:val="0070C0"/>
                <w:sz w:val="13"/>
                <w:szCs w:val="13"/>
                <w:lang w:val="en-US"/>
              </w:rPr>
              <w:t>This animal health/official certificate shall be valid for the period of 10 days from the date of issue. In the case of transport by waterway/sea of aquatic animals, this period of 10 days may be extended by the duration of the journey by waterway/sea.</w:t>
            </w:r>
          </w:p>
        </w:tc>
      </w:tr>
    </w:tbl>
    <w:p w14:paraId="1E970CCD" w14:textId="77777777" w:rsidR="006C094D" w:rsidRDefault="006C094D">
      <w:pPr>
        <w:rPr>
          <w:rFonts w:ascii="Arial" w:hAnsi="Arial" w:cs="Arial"/>
          <w:sz w:val="16"/>
          <w:szCs w:val="16"/>
        </w:rPr>
      </w:pPr>
    </w:p>
    <w:p w14:paraId="23D2CF98" w14:textId="77777777" w:rsidR="00701E86" w:rsidRDefault="00701E86">
      <w:pPr>
        <w:rPr>
          <w:rFonts w:ascii="Arial" w:hAnsi="Arial" w:cs="Arial"/>
          <w:sz w:val="2"/>
          <w:szCs w:val="2"/>
        </w:rPr>
      </w:pPr>
    </w:p>
    <w:p w14:paraId="6972B9C1" w14:textId="77777777" w:rsidR="00701E86" w:rsidRDefault="00701E86">
      <w:pPr>
        <w:rPr>
          <w:rFonts w:ascii="Arial" w:hAnsi="Arial" w:cs="Arial"/>
          <w:sz w:val="2"/>
          <w:szCs w:val="2"/>
        </w:rPr>
      </w:pPr>
    </w:p>
    <w:p w14:paraId="714D2283" w14:textId="77777777" w:rsidR="00701E86" w:rsidRPr="006C094D" w:rsidRDefault="00701E86">
      <w:pPr>
        <w:rPr>
          <w:rFonts w:ascii="Arial" w:hAnsi="Arial" w:cs="Arial"/>
          <w:sz w:val="2"/>
          <w:szCs w:val="2"/>
        </w:rPr>
      </w:pPr>
    </w:p>
    <w:p w14:paraId="3731F007" w14:textId="77777777" w:rsidR="006C094D" w:rsidRDefault="006C094D" w:rsidP="003F1309">
      <w:pPr>
        <w:spacing w:line="0" w:lineRule="atLeast"/>
        <w:rPr>
          <w:rFonts w:ascii="Arial" w:hAnsi="Arial" w:cs="Arial"/>
          <w:sz w:val="16"/>
          <w:szCs w:val="16"/>
        </w:rPr>
      </w:pPr>
      <w:r>
        <w:rPr>
          <w:rFonts w:ascii="Arial" w:hAnsi="Arial" w:cs="Arial"/>
          <w:b/>
          <w:sz w:val="14"/>
          <w:szCs w:val="14"/>
          <w:lang w:val="ro-RO"/>
        </w:rPr>
        <w:t xml:space="preserve">          </w:t>
      </w:r>
      <w:r w:rsidR="00701E86">
        <w:rPr>
          <w:rFonts w:ascii="Arial" w:hAnsi="Arial" w:cs="Arial"/>
          <w:b/>
          <w:sz w:val="14"/>
          <w:szCs w:val="14"/>
          <w:lang w:val="ro-RO"/>
        </w:rPr>
        <w:t xml:space="preserve"> </w:t>
      </w:r>
      <w:r w:rsidR="003F1309" w:rsidRPr="003F1309">
        <w:rPr>
          <w:rFonts w:ascii="Arial" w:hAnsi="Arial" w:cs="Arial"/>
          <w:b/>
          <w:sz w:val="14"/>
          <w:szCs w:val="14"/>
          <w:lang w:val="ro-RO"/>
        </w:rPr>
        <w:t xml:space="preserve">COUNTRY : PERU                                       </w:t>
      </w:r>
      <w:r w:rsidR="003F1309" w:rsidRPr="003F1309">
        <w:rPr>
          <w:rFonts w:ascii="Arial" w:hAnsi="Arial" w:cs="Arial"/>
          <w:b/>
          <w:sz w:val="14"/>
          <w:szCs w:val="14"/>
          <w:lang w:val="ro-RO"/>
        </w:rPr>
        <w:tab/>
      </w:r>
      <w:r w:rsidR="003F1309" w:rsidRPr="003F1309">
        <w:rPr>
          <w:rFonts w:ascii="Arial" w:hAnsi="Arial" w:cs="Arial"/>
          <w:b/>
          <w:sz w:val="14"/>
          <w:szCs w:val="14"/>
          <w:lang w:val="ro-RO"/>
        </w:rPr>
        <w:tab/>
      </w:r>
      <w:r w:rsidR="003F1309" w:rsidRPr="003F1309">
        <w:rPr>
          <w:rFonts w:ascii="Arial" w:hAnsi="Arial" w:cs="Arial"/>
          <w:b/>
          <w:sz w:val="14"/>
          <w:szCs w:val="14"/>
          <w:lang w:val="ro-RO"/>
        </w:rPr>
        <w:tab/>
      </w:r>
      <w:r w:rsidR="003F1309" w:rsidRPr="003F1309">
        <w:rPr>
          <w:rFonts w:ascii="Arial" w:hAnsi="Arial" w:cs="Arial"/>
          <w:b/>
          <w:sz w:val="14"/>
          <w:szCs w:val="14"/>
          <w:lang w:val="ro-RO"/>
        </w:rPr>
        <w:tab/>
      </w:r>
      <w:r w:rsidR="003F1309" w:rsidRPr="003F1309">
        <w:rPr>
          <w:rFonts w:ascii="Arial" w:hAnsi="Arial" w:cs="Arial"/>
          <w:b/>
          <w:sz w:val="14"/>
          <w:szCs w:val="14"/>
          <w:lang w:val="ro-RO"/>
        </w:rPr>
        <w:tab/>
      </w:r>
      <w:r w:rsidR="003F1309" w:rsidRPr="003F1309">
        <w:rPr>
          <w:rFonts w:ascii="Arial" w:hAnsi="Arial" w:cs="Arial"/>
          <w:b/>
          <w:sz w:val="14"/>
          <w:szCs w:val="14"/>
          <w:lang w:val="ro-RO"/>
        </w:rPr>
        <w:tab/>
      </w:r>
      <w:r w:rsidR="003F1309" w:rsidRPr="003F1309">
        <w:rPr>
          <w:rFonts w:ascii="Arial" w:hAnsi="Arial" w:cs="Arial"/>
          <w:b/>
          <w:sz w:val="14"/>
          <w:szCs w:val="14"/>
          <w:lang w:val="ro-RO"/>
        </w:rPr>
        <w:tab/>
        <w:t xml:space="preserve">                  Certificate model FISH-CRUST-HC</w:t>
      </w:r>
    </w:p>
    <w:tbl>
      <w:tblPr>
        <w:tblW w:w="10352" w:type="dxa"/>
        <w:tblInd w:w="44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4872"/>
        <w:gridCol w:w="2700"/>
        <w:gridCol w:w="2780"/>
      </w:tblGrid>
      <w:tr w:rsidR="006C094D" w:rsidRPr="00ED35DC" w14:paraId="55D33CA2" w14:textId="77777777" w:rsidTr="001F57B5">
        <w:tblPrEx>
          <w:tblCellMar>
            <w:top w:w="0" w:type="dxa"/>
            <w:bottom w:w="0" w:type="dxa"/>
          </w:tblCellMar>
        </w:tblPrEx>
        <w:trPr>
          <w:cantSplit/>
          <w:trHeight w:val="384"/>
        </w:trPr>
        <w:tc>
          <w:tcPr>
            <w:tcW w:w="4872" w:type="dxa"/>
            <w:tcBorders>
              <w:top w:val="single" w:sz="4" w:space="0" w:color="auto"/>
              <w:left w:val="single" w:sz="4" w:space="0" w:color="auto"/>
              <w:bottom w:val="nil"/>
              <w:right w:val="single" w:sz="4" w:space="0" w:color="auto"/>
            </w:tcBorders>
          </w:tcPr>
          <w:p w14:paraId="11D220E0" w14:textId="77777777" w:rsidR="006C094D" w:rsidRPr="00670AF3" w:rsidRDefault="006C094D" w:rsidP="001F57B5">
            <w:pPr>
              <w:rPr>
                <w:rFonts w:ascii="Arial" w:hAnsi="Arial" w:cs="Arial"/>
                <w:b/>
                <w:sz w:val="14"/>
                <w:szCs w:val="14"/>
                <w:lang w:val="es-PE"/>
              </w:rPr>
            </w:pPr>
            <w:r w:rsidRPr="00670AF3">
              <w:rPr>
                <w:rFonts w:ascii="Arial" w:hAnsi="Arial" w:cs="Arial"/>
                <w:b/>
                <w:sz w:val="14"/>
                <w:szCs w:val="14"/>
                <w:lang w:val="es-PE"/>
              </w:rPr>
              <w:t xml:space="preserve">II.           </w:t>
            </w:r>
            <w:proofErr w:type="spellStart"/>
            <w:r w:rsidR="00545588" w:rsidRPr="00670AF3">
              <w:rPr>
                <w:rFonts w:ascii="Arial" w:hAnsi="Arial" w:cs="Arial"/>
                <w:b/>
                <w:sz w:val="14"/>
                <w:szCs w:val="14"/>
                <w:lang w:val="es-PE"/>
              </w:rPr>
              <w:t>Health</w:t>
            </w:r>
            <w:proofErr w:type="spellEnd"/>
            <w:r w:rsidR="00545588" w:rsidRPr="00670AF3">
              <w:rPr>
                <w:rFonts w:ascii="Arial" w:hAnsi="Arial" w:cs="Arial"/>
                <w:b/>
                <w:sz w:val="14"/>
                <w:szCs w:val="14"/>
                <w:lang w:val="es-PE"/>
              </w:rPr>
              <w:t xml:space="preserve"> </w:t>
            </w:r>
            <w:proofErr w:type="spellStart"/>
            <w:r w:rsidR="00545588" w:rsidRPr="00670AF3">
              <w:rPr>
                <w:rFonts w:ascii="Arial" w:hAnsi="Arial" w:cs="Arial"/>
                <w:b/>
                <w:sz w:val="14"/>
                <w:szCs w:val="14"/>
                <w:lang w:val="es-PE"/>
              </w:rPr>
              <w:t>information</w:t>
            </w:r>
            <w:proofErr w:type="spellEnd"/>
          </w:p>
        </w:tc>
        <w:tc>
          <w:tcPr>
            <w:tcW w:w="2700" w:type="dxa"/>
            <w:tcBorders>
              <w:top w:val="single" w:sz="4" w:space="0" w:color="auto"/>
              <w:left w:val="single" w:sz="4" w:space="0" w:color="auto"/>
              <w:bottom w:val="single" w:sz="4" w:space="0" w:color="auto"/>
              <w:right w:val="single" w:sz="4" w:space="0" w:color="auto"/>
            </w:tcBorders>
          </w:tcPr>
          <w:p w14:paraId="4543ED2B" w14:textId="77777777" w:rsidR="006C094D" w:rsidRPr="00670AF3" w:rsidRDefault="006C094D" w:rsidP="001F57B5">
            <w:pPr>
              <w:snapToGrid w:val="0"/>
              <w:rPr>
                <w:rFonts w:ascii="Arial" w:hAnsi="Arial" w:cs="Arial"/>
                <w:b/>
                <w:sz w:val="14"/>
                <w:szCs w:val="14"/>
                <w:lang w:val="es-PE"/>
              </w:rPr>
            </w:pPr>
            <w:proofErr w:type="spellStart"/>
            <w:r w:rsidRPr="00670AF3">
              <w:rPr>
                <w:rFonts w:ascii="Arial" w:hAnsi="Arial" w:cs="Arial"/>
                <w:b/>
                <w:sz w:val="14"/>
                <w:szCs w:val="14"/>
                <w:lang w:val="es-PE"/>
              </w:rPr>
              <w:t>II.a</w:t>
            </w:r>
            <w:proofErr w:type="spellEnd"/>
            <w:r w:rsidRPr="00670AF3">
              <w:rPr>
                <w:rFonts w:ascii="Arial" w:hAnsi="Arial" w:cs="Arial"/>
                <w:b/>
                <w:sz w:val="14"/>
                <w:szCs w:val="14"/>
                <w:lang w:val="es-PE"/>
              </w:rPr>
              <w:t xml:space="preserve">. </w:t>
            </w:r>
            <w:proofErr w:type="spellStart"/>
            <w:r w:rsidR="003F1309" w:rsidRPr="00670AF3">
              <w:rPr>
                <w:rFonts w:ascii="Arial" w:hAnsi="Arial" w:cs="Arial"/>
                <w:b/>
                <w:sz w:val="14"/>
                <w:szCs w:val="14"/>
                <w:lang w:val="es-PE"/>
              </w:rPr>
              <w:t>Certificate</w:t>
            </w:r>
            <w:proofErr w:type="spellEnd"/>
            <w:r w:rsidR="003F1309" w:rsidRPr="00670AF3">
              <w:rPr>
                <w:rFonts w:ascii="Arial" w:hAnsi="Arial" w:cs="Arial"/>
                <w:b/>
                <w:sz w:val="14"/>
                <w:szCs w:val="14"/>
                <w:lang w:val="es-PE"/>
              </w:rPr>
              <w:t xml:space="preserve"> </w:t>
            </w:r>
            <w:proofErr w:type="spellStart"/>
            <w:r w:rsidR="003F1309" w:rsidRPr="00670AF3">
              <w:rPr>
                <w:rFonts w:ascii="Arial" w:hAnsi="Arial" w:cs="Arial"/>
                <w:b/>
                <w:sz w:val="14"/>
                <w:szCs w:val="14"/>
                <w:lang w:val="es-PE"/>
              </w:rPr>
              <w:t>reference</w:t>
            </w:r>
            <w:proofErr w:type="spellEnd"/>
          </w:p>
          <w:p w14:paraId="59EE6283" w14:textId="6680DAB9" w:rsidR="006C094D" w:rsidRPr="00670AF3" w:rsidRDefault="006C094D" w:rsidP="001F57B5">
            <w:pPr>
              <w:snapToGrid w:val="0"/>
              <w:rPr>
                <w:rFonts w:ascii="Arial" w:hAnsi="Arial" w:cs="Arial"/>
                <w:b/>
                <w:sz w:val="14"/>
                <w:szCs w:val="14"/>
                <w:lang w:val="es-PE"/>
              </w:rPr>
            </w:pPr>
            <w:r w:rsidRPr="00670AF3">
              <w:rPr>
                <w:rFonts w:ascii="Arial" w:hAnsi="Arial" w:cs="Arial"/>
                <w:b/>
                <w:sz w:val="14"/>
                <w:szCs w:val="14"/>
                <w:lang w:val="es-PE"/>
              </w:rPr>
              <w:t xml:space="preserve">       </w:t>
            </w:r>
            <w:bookmarkStart w:id="36" w:name="codigo4"/>
            <w:bookmarkEnd w:id="36"/>
            <w:r w:rsidR="005431CF">
              <w:rPr>
                <w:rFonts w:ascii="Arial" w:hAnsi="Arial" w:cs="Arial"/>
                <w:b/>
                <w:sz w:val="14"/>
                <w:szCs w:val="14"/>
                <w:lang w:val="es-PE"/>
              </w:rPr>
              <w:t>{codigo4}</w:t>
            </w:r>
          </w:p>
        </w:tc>
        <w:tc>
          <w:tcPr>
            <w:tcW w:w="2780" w:type="dxa"/>
            <w:tcBorders>
              <w:top w:val="single" w:sz="4" w:space="0" w:color="auto"/>
              <w:left w:val="single" w:sz="4" w:space="0" w:color="auto"/>
              <w:bottom w:val="single" w:sz="4" w:space="0" w:color="auto"/>
              <w:right w:val="single" w:sz="4" w:space="0" w:color="auto"/>
              <w:tr2bl w:val="single" w:sz="6" w:space="0" w:color="auto"/>
            </w:tcBorders>
          </w:tcPr>
          <w:p w14:paraId="294617E7" w14:textId="77777777" w:rsidR="006C094D" w:rsidRPr="00C67FB1" w:rsidRDefault="006C094D" w:rsidP="001F57B5">
            <w:pPr>
              <w:snapToGrid w:val="0"/>
              <w:rPr>
                <w:rFonts w:ascii="Arial" w:hAnsi="Arial" w:cs="Arial"/>
                <w:b/>
                <w:sz w:val="14"/>
                <w:szCs w:val="14"/>
                <w:lang w:val="es-PE"/>
              </w:rPr>
            </w:pPr>
            <w:proofErr w:type="spellStart"/>
            <w:r w:rsidRPr="00C67FB1">
              <w:rPr>
                <w:rFonts w:ascii="Arial" w:hAnsi="Arial" w:cs="Arial"/>
                <w:b/>
                <w:sz w:val="14"/>
                <w:szCs w:val="14"/>
                <w:lang w:val="es-PE"/>
              </w:rPr>
              <w:t>II.b</w:t>
            </w:r>
            <w:proofErr w:type="spellEnd"/>
            <w:r w:rsidRPr="00C67FB1">
              <w:rPr>
                <w:rFonts w:ascii="Arial" w:hAnsi="Arial" w:cs="Arial"/>
                <w:b/>
                <w:sz w:val="14"/>
                <w:szCs w:val="14"/>
                <w:lang w:val="es-PE"/>
              </w:rPr>
              <w:t>.</w:t>
            </w:r>
          </w:p>
          <w:p w14:paraId="010FCA5F" w14:textId="77777777" w:rsidR="006C094D" w:rsidRPr="00C67FB1" w:rsidRDefault="006C094D" w:rsidP="001F57B5">
            <w:pPr>
              <w:ind w:firstLine="480"/>
              <w:rPr>
                <w:rFonts w:ascii="Arial" w:hAnsi="Arial" w:cs="Arial"/>
                <w:b/>
                <w:sz w:val="14"/>
                <w:szCs w:val="14"/>
                <w:lang w:val="es-PE"/>
              </w:rPr>
            </w:pPr>
          </w:p>
        </w:tc>
      </w:tr>
      <w:tr w:rsidR="006C094D" w:rsidRPr="00ED35DC" w14:paraId="54DEA5C5" w14:textId="77777777" w:rsidTr="00972F31">
        <w:tblPrEx>
          <w:tblCellMar>
            <w:top w:w="0" w:type="dxa"/>
            <w:bottom w:w="0" w:type="dxa"/>
          </w:tblCellMar>
        </w:tblPrEx>
        <w:trPr>
          <w:cantSplit/>
          <w:trHeight w:val="13032"/>
        </w:trPr>
        <w:tc>
          <w:tcPr>
            <w:tcW w:w="10352" w:type="dxa"/>
            <w:gridSpan w:val="3"/>
            <w:tcBorders>
              <w:top w:val="nil"/>
              <w:left w:val="single" w:sz="4" w:space="0" w:color="auto"/>
              <w:bottom w:val="single" w:sz="4" w:space="0" w:color="auto"/>
              <w:right w:val="single" w:sz="4" w:space="0" w:color="auto"/>
            </w:tcBorders>
            <w:shd w:val="clear" w:color="auto" w:fill="auto"/>
          </w:tcPr>
          <w:p w14:paraId="23C9ED71" w14:textId="77777777" w:rsidR="00874BF4" w:rsidRPr="008C2D96" w:rsidRDefault="00874BF4" w:rsidP="001F57B5">
            <w:pPr>
              <w:pStyle w:val="normal0"/>
              <w:spacing w:before="0" w:beforeAutospacing="0" w:after="0" w:afterAutospacing="0" w:line="0" w:lineRule="atLeast"/>
              <w:ind w:right="113"/>
              <w:jc w:val="both"/>
              <w:rPr>
                <w:rFonts w:ascii="Arial" w:hAnsi="Arial" w:cs="Arial"/>
                <w:b/>
                <w:bCs/>
                <w:sz w:val="13"/>
                <w:szCs w:val="13"/>
                <w:lang w:val="en-US"/>
              </w:rPr>
            </w:pPr>
          </w:p>
          <w:p w14:paraId="14A6DE25" w14:textId="77777777" w:rsidR="00CD3D2A" w:rsidRDefault="00CD3D2A" w:rsidP="00D86702">
            <w:pPr>
              <w:pStyle w:val="normal0"/>
              <w:spacing w:before="0" w:beforeAutospacing="0" w:after="0" w:afterAutospacing="0" w:line="0" w:lineRule="atLeast"/>
              <w:ind w:left="121" w:right="113"/>
              <w:jc w:val="both"/>
              <w:rPr>
                <w:rFonts w:ascii="Arial" w:hAnsi="Arial" w:cs="Arial"/>
                <w:b/>
                <w:bCs/>
                <w:sz w:val="13"/>
                <w:szCs w:val="13"/>
                <w:lang w:val="en-US"/>
              </w:rPr>
            </w:pPr>
            <w:r w:rsidRPr="00CD3D2A">
              <w:rPr>
                <w:rFonts w:ascii="Arial" w:hAnsi="Arial" w:cs="Arial"/>
                <w:b/>
                <w:bCs/>
                <w:sz w:val="13"/>
                <w:szCs w:val="13"/>
                <w:lang w:val="en-US"/>
              </w:rPr>
              <w:t>Notes</w:t>
            </w:r>
          </w:p>
          <w:p w14:paraId="60A4FFF7" w14:textId="77777777" w:rsidR="00CD3D2A" w:rsidRPr="00323B47" w:rsidRDefault="00CD3D2A" w:rsidP="00D86702">
            <w:pPr>
              <w:pStyle w:val="normal0"/>
              <w:spacing w:before="0" w:beforeAutospacing="0" w:after="0" w:afterAutospacing="0" w:line="0" w:lineRule="atLeast"/>
              <w:ind w:left="121" w:right="113"/>
              <w:jc w:val="both"/>
              <w:rPr>
                <w:rFonts w:ascii="Arial" w:hAnsi="Arial" w:cs="Arial"/>
                <w:b/>
                <w:bCs/>
                <w:sz w:val="6"/>
                <w:szCs w:val="6"/>
                <w:lang w:val="en-US"/>
              </w:rPr>
            </w:pPr>
          </w:p>
          <w:p w14:paraId="34FC8E5B" w14:textId="77777777" w:rsidR="00D86702" w:rsidRDefault="00D86702" w:rsidP="00D86702">
            <w:pPr>
              <w:pStyle w:val="normal0"/>
              <w:spacing w:before="0" w:beforeAutospacing="0" w:after="0" w:afterAutospacing="0" w:line="0" w:lineRule="atLeast"/>
              <w:ind w:left="121" w:right="113"/>
              <w:jc w:val="both"/>
              <w:rPr>
                <w:rFonts w:ascii="Arial" w:hAnsi="Arial" w:cs="Arial"/>
                <w:sz w:val="13"/>
                <w:szCs w:val="13"/>
                <w:lang w:val="en-US"/>
              </w:rPr>
            </w:pPr>
            <w:r w:rsidRPr="00D86702">
              <w:rPr>
                <w:rFonts w:ascii="Arial" w:hAnsi="Arial" w:cs="Arial"/>
                <w:sz w:val="13"/>
                <w:szCs w:val="13"/>
                <w:lang w:val="en-US"/>
              </w:rPr>
              <w:t xml:space="preserve">In accordance with the Agreement on the withdrawal of the United Kingdom of Great Britain and Northern Ireland from the European Union and the European Atomic Energy Community, and in particular Article 5(4) of the Protocol on Ireland / Northern Ireland in conjunction with Annex 2 to that Protocol, references to European Union in this certificate include the United Kingdom in respect of Northern Ireland. </w:t>
            </w:r>
          </w:p>
          <w:p w14:paraId="57EE1AEA" w14:textId="77777777" w:rsidR="00D86702" w:rsidRPr="00323B47" w:rsidRDefault="00D86702" w:rsidP="00D86702">
            <w:pPr>
              <w:pStyle w:val="normal0"/>
              <w:spacing w:before="0" w:beforeAutospacing="0" w:after="0" w:afterAutospacing="0" w:line="0" w:lineRule="atLeast"/>
              <w:ind w:left="121" w:right="113"/>
              <w:jc w:val="both"/>
              <w:rPr>
                <w:rFonts w:ascii="Arial" w:hAnsi="Arial" w:cs="Arial"/>
                <w:sz w:val="6"/>
                <w:szCs w:val="6"/>
                <w:lang w:val="en-US"/>
              </w:rPr>
            </w:pPr>
          </w:p>
          <w:p w14:paraId="648B6563" w14:textId="77777777" w:rsidR="00D86702" w:rsidRDefault="00D86702" w:rsidP="00D86702">
            <w:pPr>
              <w:pStyle w:val="normal0"/>
              <w:spacing w:before="0" w:beforeAutospacing="0" w:after="0" w:afterAutospacing="0" w:line="0" w:lineRule="atLeast"/>
              <w:ind w:left="121" w:right="113"/>
              <w:jc w:val="both"/>
              <w:rPr>
                <w:rFonts w:ascii="Arial" w:hAnsi="Arial" w:cs="Arial"/>
                <w:sz w:val="13"/>
                <w:szCs w:val="13"/>
                <w:lang w:val="en-US"/>
              </w:rPr>
            </w:pPr>
            <w:r w:rsidRPr="00D86702">
              <w:rPr>
                <w:rFonts w:ascii="Arial" w:hAnsi="Arial" w:cs="Arial"/>
                <w:sz w:val="13"/>
                <w:szCs w:val="13"/>
                <w:lang w:val="en-US"/>
              </w:rPr>
              <w:t xml:space="preserve">This certificate is intended for entry into the Union of live fish, live crustaceans and products of animal origin from those animals, including when the Union is not the final destination of such live aquatic animals and their products. </w:t>
            </w:r>
          </w:p>
          <w:p w14:paraId="52BD73C3" w14:textId="77777777" w:rsidR="00D86702" w:rsidRPr="00323B47" w:rsidRDefault="00D86702" w:rsidP="00D86702">
            <w:pPr>
              <w:pStyle w:val="normal0"/>
              <w:spacing w:before="0" w:beforeAutospacing="0" w:after="0" w:afterAutospacing="0" w:line="0" w:lineRule="atLeast"/>
              <w:ind w:left="121" w:right="113"/>
              <w:jc w:val="both"/>
              <w:rPr>
                <w:rFonts w:ascii="Arial" w:hAnsi="Arial" w:cs="Arial"/>
                <w:sz w:val="6"/>
                <w:szCs w:val="6"/>
                <w:lang w:val="en-US"/>
              </w:rPr>
            </w:pPr>
          </w:p>
          <w:p w14:paraId="490ECFCA" w14:textId="77777777" w:rsidR="00D86702" w:rsidRDefault="00D86702" w:rsidP="00D86702">
            <w:pPr>
              <w:pStyle w:val="normal0"/>
              <w:spacing w:before="0" w:beforeAutospacing="0" w:after="0" w:afterAutospacing="0" w:line="0" w:lineRule="atLeast"/>
              <w:ind w:left="121" w:right="113"/>
              <w:jc w:val="both"/>
              <w:rPr>
                <w:rFonts w:ascii="Arial" w:hAnsi="Arial" w:cs="Arial"/>
                <w:sz w:val="13"/>
                <w:szCs w:val="13"/>
                <w:lang w:val="en-US"/>
              </w:rPr>
            </w:pPr>
            <w:r w:rsidRPr="00D86702">
              <w:rPr>
                <w:rFonts w:ascii="Arial" w:hAnsi="Arial" w:cs="Arial"/>
                <w:sz w:val="13"/>
                <w:szCs w:val="13"/>
                <w:lang w:val="en-US"/>
              </w:rPr>
              <w:t xml:space="preserve">‘Aquatic animals’ are animals as defined in Article 4, point (3), of Regulation (EU) 2016/429 of the European Parliament and of the Council. ‘Aquaculture animals’ are aquatic animals which are subject to aquaculture as defined in Article 4, point (7), of Regulation (EU) 2016/429. </w:t>
            </w:r>
          </w:p>
          <w:p w14:paraId="58464AF4" w14:textId="77777777" w:rsidR="00D86702" w:rsidRPr="00323B47" w:rsidRDefault="00D86702" w:rsidP="00D86702">
            <w:pPr>
              <w:pStyle w:val="normal0"/>
              <w:spacing w:before="0" w:beforeAutospacing="0" w:after="0" w:afterAutospacing="0" w:line="0" w:lineRule="atLeast"/>
              <w:ind w:left="121" w:right="113"/>
              <w:jc w:val="both"/>
              <w:rPr>
                <w:rFonts w:ascii="Arial" w:hAnsi="Arial" w:cs="Arial"/>
                <w:sz w:val="6"/>
                <w:szCs w:val="6"/>
                <w:lang w:val="en-US"/>
              </w:rPr>
            </w:pPr>
          </w:p>
          <w:p w14:paraId="1BB652ED" w14:textId="77777777" w:rsidR="009832D9" w:rsidRPr="009832D9" w:rsidRDefault="009832D9" w:rsidP="00D86702">
            <w:pPr>
              <w:pStyle w:val="normal0"/>
              <w:spacing w:before="0" w:beforeAutospacing="0" w:after="0" w:afterAutospacing="0" w:line="0" w:lineRule="atLeast"/>
              <w:ind w:left="121" w:right="113"/>
              <w:jc w:val="both"/>
              <w:rPr>
                <w:rFonts w:ascii="Arial" w:hAnsi="Arial" w:cs="Arial"/>
                <w:color w:val="0070C0"/>
                <w:sz w:val="13"/>
                <w:szCs w:val="13"/>
                <w:lang w:val="en-US"/>
              </w:rPr>
            </w:pPr>
            <w:r w:rsidRPr="009832D9">
              <w:rPr>
                <w:rFonts w:ascii="Arial" w:hAnsi="Arial" w:cs="Arial"/>
                <w:color w:val="0070C0"/>
                <w:sz w:val="13"/>
                <w:szCs w:val="13"/>
                <w:lang w:val="en-US"/>
              </w:rPr>
              <w:t>‘‘Further processing’ means any type of measures and techniques, carried out before the placing on the market for human consumption, affecting anatomical wholeness, such as bleeding, evisceration, heading, slicing and filleting which produce waste or by-products which could cause a risk of disease spread.’;</w:t>
            </w:r>
          </w:p>
          <w:p w14:paraId="3C98113C" w14:textId="77777777" w:rsidR="00D86702" w:rsidRPr="009832D9" w:rsidRDefault="00D86702" w:rsidP="00D86702">
            <w:pPr>
              <w:pStyle w:val="normal0"/>
              <w:spacing w:before="0" w:beforeAutospacing="0" w:after="0" w:afterAutospacing="0" w:line="0" w:lineRule="atLeast"/>
              <w:ind w:left="121" w:right="113"/>
              <w:jc w:val="both"/>
              <w:rPr>
                <w:rFonts w:ascii="Arial" w:hAnsi="Arial" w:cs="Arial"/>
                <w:color w:val="0070C0"/>
                <w:sz w:val="13"/>
                <w:szCs w:val="13"/>
                <w:lang w:val="en-US"/>
              </w:rPr>
            </w:pPr>
            <w:r w:rsidRPr="009832D9">
              <w:rPr>
                <w:rFonts w:ascii="Arial" w:hAnsi="Arial" w:cs="Arial"/>
                <w:color w:val="0070C0"/>
                <w:sz w:val="13"/>
                <w:szCs w:val="13"/>
                <w:lang w:val="en-US"/>
              </w:rPr>
              <w:t xml:space="preserve">All aquatic animals and products of animal origin from aquatic animals other than live aquatic animals, to which Part II.2.4. of this certificate applies, must originate from a country/territory/zone/compartment which appears in column 2 of the table in Part 1 of Annex XXI to Implementing Regulation (EU) 2021/404. </w:t>
            </w:r>
          </w:p>
          <w:p w14:paraId="30D9FB0C" w14:textId="77777777" w:rsidR="00D86702" w:rsidRPr="00323B47" w:rsidRDefault="00D86702" w:rsidP="00D86702">
            <w:pPr>
              <w:pStyle w:val="normal0"/>
              <w:spacing w:before="0" w:beforeAutospacing="0" w:after="0" w:afterAutospacing="0" w:line="0" w:lineRule="atLeast"/>
              <w:ind w:left="121" w:right="113"/>
              <w:jc w:val="both"/>
              <w:rPr>
                <w:rFonts w:ascii="Arial" w:hAnsi="Arial" w:cs="Arial"/>
                <w:sz w:val="6"/>
                <w:szCs w:val="6"/>
                <w:lang w:val="en-US"/>
              </w:rPr>
            </w:pPr>
          </w:p>
          <w:p w14:paraId="3580C371" w14:textId="77777777" w:rsidR="00015B85" w:rsidRDefault="00D86702" w:rsidP="00D86702">
            <w:pPr>
              <w:pStyle w:val="normal0"/>
              <w:spacing w:before="0" w:beforeAutospacing="0" w:after="0" w:afterAutospacing="0" w:line="0" w:lineRule="atLeast"/>
              <w:ind w:left="121" w:right="113"/>
              <w:jc w:val="both"/>
              <w:rPr>
                <w:rFonts w:ascii="Arial" w:hAnsi="Arial" w:cs="Arial"/>
                <w:sz w:val="13"/>
                <w:szCs w:val="13"/>
                <w:lang w:val="en-US"/>
              </w:rPr>
            </w:pPr>
            <w:r w:rsidRPr="00D86702">
              <w:rPr>
                <w:rFonts w:ascii="Arial" w:hAnsi="Arial" w:cs="Arial"/>
                <w:sz w:val="13"/>
                <w:szCs w:val="13"/>
                <w:lang w:val="en-US"/>
              </w:rPr>
              <w:t xml:space="preserve">Part II.2.4. of the certificate </w:t>
            </w:r>
            <w:r w:rsidRPr="00D86702">
              <w:rPr>
                <w:rFonts w:ascii="Arial" w:hAnsi="Arial" w:cs="Arial"/>
                <w:b/>
                <w:bCs/>
                <w:sz w:val="13"/>
                <w:szCs w:val="13"/>
                <w:lang w:val="en-US"/>
              </w:rPr>
              <w:t>does not apply to</w:t>
            </w:r>
            <w:r w:rsidRPr="00D86702">
              <w:rPr>
                <w:rFonts w:ascii="Arial" w:hAnsi="Arial" w:cs="Arial"/>
                <w:sz w:val="13"/>
                <w:szCs w:val="13"/>
                <w:lang w:val="en-US"/>
              </w:rPr>
              <w:t xml:space="preserve"> the following crustaceans and fish, and they may therefore originate from a country or regions, which is listed in Annex IX to Implementing Regulation (EU) 2021/405:</w:t>
            </w:r>
          </w:p>
          <w:p w14:paraId="27D695DA" w14:textId="77777777" w:rsidR="00D86702" w:rsidRPr="00CD3D2A" w:rsidRDefault="00D86702" w:rsidP="00CD3D2A">
            <w:pPr>
              <w:pStyle w:val="normal0"/>
              <w:spacing w:before="0" w:beforeAutospacing="0" w:after="0" w:afterAutospacing="0" w:line="0" w:lineRule="atLeast"/>
              <w:ind w:right="113"/>
              <w:jc w:val="both"/>
              <w:rPr>
                <w:rFonts w:ascii="Arial" w:hAnsi="Arial" w:cs="Arial"/>
                <w:sz w:val="13"/>
                <w:szCs w:val="13"/>
                <w:lang w:val="en-US"/>
              </w:rPr>
            </w:pPr>
          </w:p>
          <w:p w14:paraId="6E3F90D4" w14:textId="77777777" w:rsidR="00D86702" w:rsidRDefault="00D86702" w:rsidP="00D86702">
            <w:pPr>
              <w:pStyle w:val="normal0"/>
              <w:spacing w:before="0" w:beforeAutospacing="0" w:after="0" w:afterAutospacing="0" w:line="0" w:lineRule="atLeast"/>
              <w:ind w:left="688" w:right="113" w:hanging="283"/>
              <w:jc w:val="both"/>
              <w:rPr>
                <w:rFonts w:ascii="Arial" w:hAnsi="Arial" w:cs="Arial"/>
                <w:sz w:val="13"/>
                <w:szCs w:val="13"/>
                <w:lang w:val="en-US"/>
              </w:rPr>
            </w:pPr>
            <w:r w:rsidRPr="00D86702">
              <w:rPr>
                <w:rFonts w:ascii="Arial" w:hAnsi="Arial" w:cs="Arial"/>
                <w:sz w:val="13"/>
                <w:szCs w:val="13"/>
                <w:lang w:val="en-US"/>
              </w:rPr>
              <w:t xml:space="preserve">(a) </w:t>
            </w:r>
            <w:r>
              <w:rPr>
                <w:rFonts w:ascii="Arial" w:hAnsi="Arial" w:cs="Arial"/>
                <w:sz w:val="13"/>
                <w:szCs w:val="13"/>
                <w:lang w:val="en-US"/>
              </w:rPr>
              <w:t xml:space="preserve">  </w:t>
            </w:r>
            <w:r w:rsidRPr="00D86702">
              <w:rPr>
                <w:rFonts w:ascii="Arial" w:hAnsi="Arial" w:cs="Arial"/>
                <w:sz w:val="13"/>
                <w:szCs w:val="13"/>
                <w:lang w:val="en-US"/>
              </w:rPr>
              <w:t xml:space="preserve">crustaceans which are packaged and labelled for human consumption in accordance with the specific requirements for those animals as set out in Regulation (EC) No 853/2004 and which are no longer able to survive as living animals if returned to the aquatic environment, </w:t>
            </w:r>
          </w:p>
          <w:p w14:paraId="17A3FD8B" w14:textId="77777777" w:rsidR="00D86702" w:rsidRDefault="00D86702" w:rsidP="00D86702">
            <w:pPr>
              <w:pStyle w:val="normal0"/>
              <w:spacing w:before="0" w:beforeAutospacing="0" w:after="0" w:afterAutospacing="0" w:line="0" w:lineRule="atLeast"/>
              <w:ind w:left="688" w:right="113" w:hanging="283"/>
              <w:jc w:val="both"/>
              <w:rPr>
                <w:rFonts w:ascii="Arial" w:hAnsi="Arial" w:cs="Arial"/>
                <w:sz w:val="13"/>
                <w:szCs w:val="13"/>
                <w:lang w:val="en-US"/>
              </w:rPr>
            </w:pPr>
            <w:r w:rsidRPr="00D86702">
              <w:rPr>
                <w:rFonts w:ascii="Arial" w:hAnsi="Arial" w:cs="Arial"/>
                <w:sz w:val="13"/>
                <w:szCs w:val="13"/>
                <w:lang w:val="en-US"/>
              </w:rPr>
              <w:t xml:space="preserve">(b) </w:t>
            </w:r>
            <w:r>
              <w:rPr>
                <w:rFonts w:ascii="Arial" w:hAnsi="Arial" w:cs="Arial"/>
                <w:sz w:val="13"/>
                <w:szCs w:val="13"/>
                <w:lang w:val="en-US"/>
              </w:rPr>
              <w:t xml:space="preserve">  </w:t>
            </w:r>
            <w:r w:rsidRPr="00D86702">
              <w:rPr>
                <w:rFonts w:ascii="Arial" w:hAnsi="Arial" w:cs="Arial"/>
                <w:sz w:val="13"/>
                <w:szCs w:val="13"/>
                <w:lang w:val="en-US"/>
              </w:rPr>
              <w:t xml:space="preserve">crustaceans which are intended for human consumption without further processing, provided they are packaged for retail sale in compliance with the requirements for such packages as set out in Regulation (EC) No 853/2004, </w:t>
            </w:r>
          </w:p>
          <w:p w14:paraId="09427FF6" w14:textId="77777777" w:rsidR="00D86702" w:rsidRDefault="00D86702" w:rsidP="00D86702">
            <w:pPr>
              <w:pStyle w:val="normal0"/>
              <w:spacing w:before="0" w:beforeAutospacing="0" w:after="0" w:afterAutospacing="0" w:line="0" w:lineRule="atLeast"/>
              <w:ind w:left="688" w:right="113" w:hanging="283"/>
              <w:jc w:val="both"/>
              <w:rPr>
                <w:rFonts w:ascii="Arial" w:hAnsi="Arial" w:cs="Arial"/>
                <w:sz w:val="13"/>
                <w:szCs w:val="13"/>
                <w:lang w:val="en-US"/>
              </w:rPr>
            </w:pPr>
            <w:r w:rsidRPr="00D86702">
              <w:rPr>
                <w:rFonts w:ascii="Arial" w:hAnsi="Arial" w:cs="Arial"/>
                <w:sz w:val="13"/>
                <w:szCs w:val="13"/>
                <w:lang w:val="en-US"/>
              </w:rPr>
              <w:t xml:space="preserve">(c) </w:t>
            </w:r>
            <w:r>
              <w:rPr>
                <w:rFonts w:ascii="Arial" w:hAnsi="Arial" w:cs="Arial"/>
                <w:sz w:val="13"/>
                <w:szCs w:val="13"/>
                <w:lang w:val="en-US"/>
              </w:rPr>
              <w:t xml:space="preserve">  </w:t>
            </w:r>
            <w:r w:rsidRPr="00D86702">
              <w:rPr>
                <w:rFonts w:ascii="Arial" w:hAnsi="Arial" w:cs="Arial"/>
                <w:sz w:val="13"/>
                <w:szCs w:val="13"/>
                <w:lang w:val="en-US"/>
              </w:rPr>
              <w:t xml:space="preserve">crustaceans which are packaged and labelled for human consumption in accordance with the specific requirements for those animals as set out in Regulation (EC) No 853/2004 and which are intended for further processing without temporary storage at the place of processing. </w:t>
            </w:r>
          </w:p>
          <w:p w14:paraId="5733B843" w14:textId="77777777" w:rsidR="00015B85" w:rsidRDefault="00D86702" w:rsidP="00D86702">
            <w:pPr>
              <w:pStyle w:val="normal0"/>
              <w:spacing w:before="0" w:beforeAutospacing="0" w:after="0" w:afterAutospacing="0" w:line="0" w:lineRule="atLeast"/>
              <w:ind w:left="688" w:right="113" w:hanging="283"/>
              <w:jc w:val="both"/>
              <w:rPr>
                <w:rFonts w:ascii="Arial" w:hAnsi="Arial" w:cs="Arial"/>
                <w:sz w:val="13"/>
                <w:szCs w:val="13"/>
                <w:lang w:val="en-US"/>
              </w:rPr>
            </w:pPr>
            <w:r w:rsidRPr="00D86702">
              <w:rPr>
                <w:rFonts w:ascii="Arial" w:hAnsi="Arial" w:cs="Arial"/>
                <w:sz w:val="13"/>
                <w:szCs w:val="13"/>
                <w:lang w:val="en-US"/>
              </w:rPr>
              <w:t xml:space="preserve">(d) </w:t>
            </w:r>
            <w:r>
              <w:rPr>
                <w:rFonts w:ascii="Arial" w:hAnsi="Arial" w:cs="Arial"/>
                <w:sz w:val="13"/>
                <w:szCs w:val="13"/>
                <w:lang w:val="en-US"/>
              </w:rPr>
              <w:t xml:space="preserve">   </w:t>
            </w:r>
            <w:r w:rsidRPr="00D86702">
              <w:rPr>
                <w:rFonts w:ascii="Arial" w:hAnsi="Arial" w:cs="Arial"/>
                <w:sz w:val="13"/>
                <w:szCs w:val="13"/>
                <w:lang w:val="en-US"/>
              </w:rPr>
              <w:t>fish which are slaughtered and eviscerated before dispatch.</w:t>
            </w:r>
          </w:p>
          <w:p w14:paraId="7630CF82" w14:textId="77777777" w:rsidR="00D86702" w:rsidRPr="008C2D96" w:rsidRDefault="00D86702" w:rsidP="001F57B5">
            <w:pPr>
              <w:pStyle w:val="normal0"/>
              <w:spacing w:before="0" w:beforeAutospacing="0" w:after="0" w:afterAutospacing="0" w:line="0" w:lineRule="atLeast"/>
              <w:ind w:right="113"/>
              <w:jc w:val="both"/>
              <w:rPr>
                <w:rFonts w:ascii="Arial" w:hAnsi="Arial" w:cs="Arial"/>
                <w:sz w:val="13"/>
                <w:szCs w:val="13"/>
                <w:lang w:val="en-US"/>
              </w:rPr>
            </w:pPr>
          </w:p>
          <w:p w14:paraId="4995A104" w14:textId="77777777" w:rsidR="00D86702" w:rsidRDefault="00D86702" w:rsidP="00D86702">
            <w:pPr>
              <w:pStyle w:val="normal0"/>
              <w:spacing w:before="0" w:beforeAutospacing="0" w:after="0" w:afterAutospacing="0" w:line="0" w:lineRule="atLeast"/>
              <w:ind w:left="121" w:right="113"/>
              <w:jc w:val="both"/>
              <w:rPr>
                <w:rFonts w:ascii="Arial" w:hAnsi="Arial" w:cs="Arial"/>
                <w:sz w:val="13"/>
                <w:szCs w:val="13"/>
                <w:lang w:val="en-US"/>
              </w:rPr>
            </w:pPr>
            <w:r w:rsidRPr="00D86702">
              <w:rPr>
                <w:rFonts w:ascii="Arial" w:hAnsi="Arial" w:cs="Arial"/>
                <w:sz w:val="13"/>
                <w:szCs w:val="13"/>
                <w:lang w:val="en-US"/>
              </w:rPr>
              <w:t xml:space="preserve">This certificate applies to products of animal origin as well as to live aquatic animals including those destined for a disease control aquatic food establishment as defined in Article 4, point (52), of Regulation (EU) 2016/429 which are intended for human consumption in accordance with Section VII of Annex III to Regulation (EC) No 853/2004. </w:t>
            </w:r>
          </w:p>
          <w:p w14:paraId="0C4EFAC9" w14:textId="77777777" w:rsidR="00D86702" w:rsidRDefault="00D86702" w:rsidP="00D86702">
            <w:pPr>
              <w:pStyle w:val="normal0"/>
              <w:spacing w:before="0" w:beforeAutospacing="0" w:after="0" w:afterAutospacing="0" w:line="0" w:lineRule="atLeast"/>
              <w:ind w:left="121" w:right="113"/>
              <w:jc w:val="both"/>
              <w:rPr>
                <w:rFonts w:ascii="Arial" w:hAnsi="Arial" w:cs="Arial"/>
                <w:sz w:val="13"/>
                <w:szCs w:val="13"/>
                <w:lang w:val="en-US"/>
              </w:rPr>
            </w:pPr>
          </w:p>
          <w:p w14:paraId="4CF7ACD0" w14:textId="77777777" w:rsidR="00B14167" w:rsidRDefault="00D86702" w:rsidP="00D86702">
            <w:pPr>
              <w:pStyle w:val="normal0"/>
              <w:spacing w:before="0" w:beforeAutospacing="0" w:after="0" w:afterAutospacing="0" w:line="0" w:lineRule="atLeast"/>
              <w:ind w:left="121" w:right="113"/>
              <w:jc w:val="both"/>
              <w:rPr>
                <w:rFonts w:ascii="Arial" w:hAnsi="Arial" w:cs="Arial"/>
                <w:sz w:val="13"/>
                <w:szCs w:val="13"/>
                <w:lang w:val="en-US"/>
              </w:rPr>
            </w:pPr>
            <w:r w:rsidRPr="00D86702">
              <w:rPr>
                <w:rFonts w:ascii="Arial" w:hAnsi="Arial" w:cs="Arial"/>
                <w:sz w:val="13"/>
                <w:szCs w:val="13"/>
                <w:lang w:val="en-US"/>
              </w:rPr>
              <w:t>This animal health/official certificate shall be completed according to the notes for the completion of certificates provided for in Chapter 4 of Annex I to Implementing Regulation (EU) 2020/2235.</w:t>
            </w:r>
          </w:p>
          <w:p w14:paraId="54AD7F74" w14:textId="77777777" w:rsidR="00D86702" w:rsidRPr="008C2D96" w:rsidRDefault="00D86702" w:rsidP="00D86702">
            <w:pPr>
              <w:pStyle w:val="normal0"/>
              <w:spacing w:before="0" w:beforeAutospacing="0" w:after="0" w:afterAutospacing="0" w:line="0" w:lineRule="atLeast"/>
              <w:ind w:left="121" w:right="113"/>
              <w:jc w:val="both"/>
              <w:rPr>
                <w:rFonts w:ascii="Arial" w:hAnsi="Arial" w:cs="Arial"/>
                <w:sz w:val="13"/>
                <w:szCs w:val="13"/>
                <w:lang w:val="en-US"/>
              </w:rPr>
            </w:pPr>
          </w:p>
          <w:p w14:paraId="1EFF6174" w14:textId="77777777" w:rsidR="009673D3" w:rsidRPr="008C2D96" w:rsidRDefault="009673D3" w:rsidP="00D86702">
            <w:pPr>
              <w:pStyle w:val="normal0"/>
              <w:spacing w:before="0" w:beforeAutospacing="0" w:after="0" w:afterAutospacing="0" w:line="0" w:lineRule="atLeast"/>
              <w:ind w:left="121" w:right="113"/>
              <w:jc w:val="both"/>
              <w:rPr>
                <w:rFonts w:ascii="Arial" w:hAnsi="Arial" w:cs="Arial"/>
                <w:b/>
                <w:bCs/>
                <w:sz w:val="13"/>
                <w:szCs w:val="13"/>
                <w:lang w:val="en-US"/>
              </w:rPr>
            </w:pPr>
            <w:r w:rsidRPr="008C2D96">
              <w:rPr>
                <w:rFonts w:ascii="Arial" w:hAnsi="Arial" w:cs="Arial"/>
                <w:b/>
                <w:bCs/>
                <w:sz w:val="13"/>
                <w:szCs w:val="13"/>
                <w:lang w:val="en-US"/>
              </w:rPr>
              <w:t xml:space="preserve">Part I: </w:t>
            </w:r>
          </w:p>
          <w:p w14:paraId="464A7096" w14:textId="77777777" w:rsidR="00874BF4" w:rsidRPr="008C2D96" w:rsidRDefault="00874BF4" w:rsidP="001F57B5">
            <w:pPr>
              <w:pStyle w:val="normal0"/>
              <w:spacing w:before="0" w:beforeAutospacing="0" w:after="0" w:afterAutospacing="0" w:line="0" w:lineRule="atLeast"/>
              <w:ind w:right="113"/>
              <w:jc w:val="both"/>
              <w:rPr>
                <w:rFonts w:ascii="Arial" w:hAnsi="Arial" w:cs="Arial"/>
                <w:b/>
                <w:bCs/>
                <w:sz w:val="6"/>
                <w:szCs w:val="6"/>
                <w:lang w:val="en-US"/>
              </w:rPr>
            </w:pPr>
          </w:p>
          <w:p w14:paraId="30CE1557" w14:textId="77777777" w:rsidR="004C0B6D" w:rsidRDefault="004C0B6D" w:rsidP="00D86702">
            <w:pPr>
              <w:pStyle w:val="normal0"/>
              <w:spacing w:before="0" w:beforeAutospacing="0" w:after="0" w:afterAutospacing="0" w:line="0" w:lineRule="atLeast"/>
              <w:ind w:left="1539" w:right="113" w:hanging="1418"/>
              <w:jc w:val="both"/>
              <w:rPr>
                <w:rFonts w:ascii="Arial" w:hAnsi="Arial" w:cs="Arial"/>
                <w:sz w:val="13"/>
                <w:szCs w:val="13"/>
                <w:lang w:val="en-US"/>
              </w:rPr>
            </w:pPr>
            <w:r w:rsidRPr="004C0B6D">
              <w:rPr>
                <w:rFonts w:ascii="Arial" w:hAnsi="Arial" w:cs="Arial"/>
                <w:sz w:val="13"/>
                <w:szCs w:val="13"/>
                <w:lang w:val="en-US"/>
              </w:rPr>
              <w:t xml:space="preserve">Box reference I.20: </w:t>
            </w:r>
            <w:r w:rsidR="00217E3D">
              <w:rPr>
                <w:rFonts w:ascii="Arial" w:hAnsi="Arial" w:cs="Arial"/>
                <w:sz w:val="13"/>
                <w:szCs w:val="13"/>
                <w:lang w:val="en-US"/>
              </w:rPr>
              <w:t xml:space="preserve">      </w:t>
            </w:r>
            <w:r w:rsidR="00D86702">
              <w:rPr>
                <w:rFonts w:ascii="Arial" w:hAnsi="Arial" w:cs="Arial"/>
                <w:sz w:val="13"/>
                <w:szCs w:val="13"/>
                <w:lang w:val="en-US"/>
              </w:rPr>
              <w:t xml:space="preserve"> </w:t>
            </w:r>
            <w:r w:rsidR="00D64F3E" w:rsidRPr="00D64F3E">
              <w:rPr>
                <w:rFonts w:ascii="Arial" w:hAnsi="Arial" w:cs="Arial"/>
                <w:sz w:val="13"/>
                <w:szCs w:val="13"/>
                <w:lang w:val="en-US"/>
              </w:rPr>
              <w:t>Tick "</w:t>
            </w:r>
            <w:r w:rsidR="00D64F3E" w:rsidRPr="00D64F3E">
              <w:rPr>
                <w:rFonts w:ascii="Arial" w:hAnsi="Arial" w:cs="Arial"/>
                <w:i/>
                <w:iCs/>
                <w:sz w:val="13"/>
                <w:szCs w:val="13"/>
                <w:lang w:val="en-US"/>
              </w:rPr>
              <w:t>Canning industry</w:t>
            </w:r>
            <w:r w:rsidR="00D64F3E" w:rsidRPr="00D64F3E">
              <w:rPr>
                <w:rFonts w:ascii="Arial" w:hAnsi="Arial" w:cs="Arial"/>
                <w:sz w:val="13"/>
                <w:szCs w:val="13"/>
                <w:lang w:val="en-US"/>
              </w:rPr>
              <w:t xml:space="preserve">" for whole fish initially frozen in brine at – 9 °C or at a temperature higher than – 18 °C and intended for canning in accordance with the requirements of Section VIII, Chapter I, point </w:t>
            </w:r>
            <w:proofErr w:type="gramStart"/>
            <w:r w:rsidR="00D64F3E" w:rsidRPr="00D64F3E">
              <w:rPr>
                <w:rFonts w:ascii="Arial" w:hAnsi="Arial" w:cs="Arial"/>
                <w:sz w:val="13"/>
                <w:szCs w:val="13"/>
                <w:lang w:val="en-US"/>
              </w:rPr>
              <w:t>II(</w:t>
            </w:r>
            <w:proofErr w:type="gramEnd"/>
            <w:r w:rsidR="00D64F3E" w:rsidRPr="00D64F3E">
              <w:rPr>
                <w:rFonts w:ascii="Arial" w:hAnsi="Arial" w:cs="Arial"/>
                <w:sz w:val="13"/>
                <w:szCs w:val="13"/>
                <w:lang w:val="en-US"/>
              </w:rPr>
              <w:t>7) of Annex III to Regulation (EC) No 853/2004. Tick "</w:t>
            </w:r>
            <w:r w:rsidR="00D64F3E" w:rsidRPr="00D64F3E">
              <w:rPr>
                <w:rFonts w:ascii="Arial" w:hAnsi="Arial" w:cs="Arial"/>
                <w:i/>
                <w:iCs/>
                <w:sz w:val="13"/>
                <w:szCs w:val="13"/>
                <w:lang w:val="en-US"/>
              </w:rPr>
              <w:t>Products for human consumption</w:t>
            </w:r>
            <w:r w:rsidR="00D64F3E" w:rsidRPr="00D64F3E">
              <w:rPr>
                <w:rFonts w:ascii="Arial" w:hAnsi="Arial" w:cs="Arial"/>
                <w:sz w:val="13"/>
                <w:szCs w:val="13"/>
                <w:lang w:val="en-US"/>
              </w:rPr>
              <w:t>" or</w:t>
            </w:r>
            <w:r w:rsidR="00D86702">
              <w:rPr>
                <w:rFonts w:ascii="Arial" w:hAnsi="Arial" w:cs="Arial"/>
                <w:sz w:val="13"/>
                <w:szCs w:val="13"/>
                <w:lang w:val="en-US"/>
              </w:rPr>
              <w:t xml:space="preserve"> </w:t>
            </w:r>
            <w:r w:rsidR="00D64F3E" w:rsidRPr="00D64F3E">
              <w:rPr>
                <w:rFonts w:ascii="Arial" w:hAnsi="Arial" w:cs="Arial"/>
                <w:sz w:val="13"/>
                <w:szCs w:val="13"/>
                <w:lang w:val="en-US"/>
              </w:rPr>
              <w:t>“</w:t>
            </w:r>
            <w:r w:rsidR="00D64F3E" w:rsidRPr="00D64F3E">
              <w:rPr>
                <w:rFonts w:ascii="Arial" w:hAnsi="Arial" w:cs="Arial"/>
                <w:i/>
                <w:iCs/>
                <w:sz w:val="13"/>
                <w:szCs w:val="13"/>
                <w:lang w:val="en-US"/>
              </w:rPr>
              <w:t>Further processing</w:t>
            </w:r>
            <w:r w:rsidR="00D64F3E" w:rsidRPr="00D64F3E">
              <w:rPr>
                <w:rFonts w:ascii="Arial" w:hAnsi="Arial" w:cs="Arial"/>
                <w:sz w:val="13"/>
                <w:szCs w:val="13"/>
                <w:lang w:val="en-US"/>
              </w:rPr>
              <w:t>” for the other cases.</w:t>
            </w:r>
          </w:p>
          <w:p w14:paraId="6D158531" w14:textId="77777777" w:rsidR="00D86702" w:rsidRDefault="004C0B6D" w:rsidP="00D86702">
            <w:pPr>
              <w:pStyle w:val="normal0"/>
              <w:spacing w:before="0" w:beforeAutospacing="0" w:after="0" w:afterAutospacing="0" w:line="0" w:lineRule="atLeast"/>
              <w:ind w:left="1539" w:right="113" w:hanging="1418"/>
              <w:jc w:val="both"/>
              <w:rPr>
                <w:rFonts w:ascii="Arial" w:hAnsi="Arial" w:cs="Arial"/>
                <w:sz w:val="13"/>
                <w:szCs w:val="13"/>
                <w:lang w:val="en-US"/>
              </w:rPr>
            </w:pPr>
            <w:r w:rsidRPr="004C0B6D">
              <w:rPr>
                <w:rFonts w:ascii="Arial" w:hAnsi="Arial" w:cs="Arial"/>
                <w:sz w:val="13"/>
                <w:szCs w:val="13"/>
                <w:lang w:val="en-US"/>
              </w:rPr>
              <w:t>Box reference I.27:</w:t>
            </w:r>
            <w:r w:rsidR="00217E3D">
              <w:rPr>
                <w:rFonts w:ascii="Arial" w:hAnsi="Arial" w:cs="Arial"/>
                <w:sz w:val="13"/>
                <w:szCs w:val="13"/>
                <w:lang w:val="en-US"/>
              </w:rPr>
              <w:t xml:space="preserve">      </w:t>
            </w:r>
            <w:r w:rsidR="00D86702">
              <w:rPr>
                <w:rFonts w:ascii="Arial" w:hAnsi="Arial" w:cs="Arial"/>
                <w:sz w:val="13"/>
                <w:szCs w:val="13"/>
                <w:lang w:val="en-US"/>
              </w:rPr>
              <w:t xml:space="preserve"> </w:t>
            </w:r>
            <w:r w:rsidRPr="004C0B6D">
              <w:rPr>
                <w:rFonts w:ascii="Arial" w:hAnsi="Arial" w:cs="Arial"/>
                <w:sz w:val="13"/>
                <w:szCs w:val="13"/>
                <w:lang w:val="en-US"/>
              </w:rPr>
              <w:t xml:space="preserve"> </w:t>
            </w:r>
            <w:r w:rsidR="00D86702">
              <w:rPr>
                <w:rFonts w:ascii="Arial" w:hAnsi="Arial" w:cs="Arial"/>
                <w:sz w:val="13"/>
                <w:szCs w:val="13"/>
                <w:lang w:val="en-US"/>
              </w:rPr>
              <w:t xml:space="preserve"> </w:t>
            </w:r>
            <w:r w:rsidR="00B17AFA" w:rsidRPr="00B17AFA">
              <w:rPr>
                <w:rFonts w:ascii="Arial" w:hAnsi="Arial" w:cs="Arial"/>
                <w:sz w:val="13"/>
                <w:szCs w:val="13"/>
                <w:lang w:val="en-US"/>
              </w:rPr>
              <w:t xml:space="preserve">Insert the appropriate </w:t>
            </w:r>
            <w:proofErr w:type="spellStart"/>
            <w:r w:rsidR="00B17AFA" w:rsidRPr="00B17AFA">
              <w:rPr>
                <w:rFonts w:ascii="Arial" w:hAnsi="Arial" w:cs="Arial"/>
                <w:sz w:val="13"/>
                <w:szCs w:val="13"/>
                <w:lang w:val="en-US"/>
              </w:rPr>
              <w:t>Harmonised</w:t>
            </w:r>
            <w:proofErr w:type="spellEnd"/>
            <w:r w:rsidR="00B17AFA" w:rsidRPr="00B17AFA">
              <w:rPr>
                <w:rFonts w:ascii="Arial" w:hAnsi="Arial" w:cs="Arial"/>
                <w:sz w:val="13"/>
                <w:szCs w:val="13"/>
                <w:lang w:val="en-US"/>
              </w:rPr>
              <w:t xml:space="preserve"> System (HS) code(s) using headings such as: 0301, 0302, 0303, 0304, 0305, 0306, 0307, 0308, 0511, 1504, 1516, </w:t>
            </w:r>
            <w:r w:rsidR="00D86702">
              <w:rPr>
                <w:rFonts w:ascii="Arial" w:hAnsi="Arial" w:cs="Arial"/>
                <w:sz w:val="13"/>
                <w:szCs w:val="13"/>
                <w:lang w:val="en-US"/>
              </w:rPr>
              <w:t xml:space="preserve">  </w:t>
            </w:r>
          </w:p>
          <w:p w14:paraId="6DA399CA" w14:textId="77777777" w:rsidR="004C0B6D" w:rsidRDefault="00D86702" w:rsidP="00D86702">
            <w:pPr>
              <w:pStyle w:val="normal0"/>
              <w:spacing w:before="0" w:beforeAutospacing="0" w:after="0" w:afterAutospacing="0" w:line="0" w:lineRule="atLeast"/>
              <w:ind w:left="1539" w:right="113" w:hanging="1418"/>
              <w:jc w:val="both"/>
              <w:rPr>
                <w:rFonts w:ascii="Arial" w:hAnsi="Arial" w:cs="Arial"/>
                <w:sz w:val="13"/>
                <w:szCs w:val="13"/>
                <w:lang w:val="en-US"/>
              </w:rPr>
            </w:pPr>
            <w:r>
              <w:rPr>
                <w:rFonts w:ascii="Arial" w:hAnsi="Arial" w:cs="Arial"/>
                <w:sz w:val="13"/>
                <w:szCs w:val="13"/>
                <w:lang w:val="en-US"/>
              </w:rPr>
              <w:t xml:space="preserve">                                       </w:t>
            </w:r>
            <w:r w:rsidR="00B17AFA" w:rsidRPr="00B17AFA">
              <w:rPr>
                <w:rFonts w:ascii="Arial" w:hAnsi="Arial" w:cs="Arial"/>
                <w:sz w:val="13"/>
                <w:szCs w:val="13"/>
                <w:lang w:val="en-US"/>
              </w:rPr>
              <w:t>1518, 1603, 1604, 1605 or 2106.</w:t>
            </w:r>
          </w:p>
          <w:p w14:paraId="384FD74A" w14:textId="77777777" w:rsidR="004C0B6D" w:rsidRDefault="004C0B6D" w:rsidP="00D86702">
            <w:pPr>
              <w:pStyle w:val="normal0"/>
              <w:spacing w:before="0" w:beforeAutospacing="0" w:after="0" w:afterAutospacing="0" w:line="0" w:lineRule="atLeast"/>
              <w:ind w:right="113" w:firstLine="121"/>
              <w:jc w:val="both"/>
              <w:rPr>
                <w:rFonts w:ascii="Arial" w:hAnsi="Arial" w:cs="Arial"/>
                <w:sz w:val="13"/>
                <w:szCs w:val="13"/>
                <w:lang w:val="en-US"/>
              </w:rPr>
            </w:pPr>
            <w:r w:rsidRPr="004C0B6D">
              <w:rPr>
                <w:rFonts w:ascii="Arial" w:hAnsi="Arial" w:cs="Arial"/>
                <w:sz w:val="13"/>
                <w:szCs w:val="13"/>
                <w:lang w:val="en-US"/>
              </w:rPr>
              <w:t xml:space="preserve">Box reference I.27: </w:t>
            </w:r>
            <w:r w:rsidR="00217E3D">
              <w:rPr>
                <w:rFonts w:ascii="Arial" w:hAnsi="Arial" w:cs="Arial"/>
                <w:sz w:val="13"/>
                <w:szCs w:val="13"/>
                <w:lang w:val="en-US"/>
              </w:rPr>
              <w:t xml:space="preserve">       </w:t>
            </w:r>
            <w:r w:rsidR="00D86702">
              <w:rPr>
                <w:rFonts w:ascii="Arial" w:hAnsi="Arial" w:cs="Arial"/>
                <w:sz w:val="13"/>
                <w:szCs w:val="13"/>
                <w:lang w:val="en-US"/>
              </w:rPr>
              <w:t xml:space="preserve"> </w:t>
            </w:r>
            <w:r w:rsidRPr="004C0B6D">
              <w:rPr>
                <w:rFonts w:ascii="Arial" w:hAnsi="Arial" w:cs="Arial"/>
                <w:sz w:val="13"/>
                <w:szCs w:val="13"/>
                <w:lang w:val="en-US"/>
              </w:rPr>
              <w:t>Description of consignment:</w:t>
            </w:r>
          </w:p>
          <w:p w14:paraId="6A0303ED" w14:textId="77777777" w:rsidR="00B17AFA" w:rsidRPr="00B17AFA" w:rsidRDefault="00B17AFA" w:rsidP="00D86702">
            <w:pPr>
              <w:pStyle w:val="normal0"/>
              <w:spacing w:before="0" w:beforeAutospacing="0" w:after="0" w:afterAutospacing="0" w:line="0" w:lineRule="atLeast"/>
              <w:ind w:left="1393" w:right="113" w:firstLine="146"/>
              <w:jc w:val="both"/>
              <w:rPr>
                <w:rFonts w:ascii="Arial" w:hAnsi="Arial" w:cs="Arial"/>
                <w:sz w:val="13"/>
                <w:szCs w:val="13"/>
                <w:lang w:val="en-US"/>
              </w:rPr>
            </w:pPr>
            <w:r w:rsidRPr="00B17AFA">
              <w:rPr>
                <w:rFonts w:ascii="Arial" w:hAnsi="Arial" w:cs="Arial"/>
                <w:sz w:val="13"/>
                <w:szCs w:val="13"/>
                <w:lang w:val="en-US"/>
              </w:rPr>
              <w:t>“</w:t>
            </w:r>
            <w:r w:rsidRPr="00B17AFA">
              <w:rPr>
                <w:rFonts w:ascii="Arial" w:hAnsi="Arial" w:cs="Arial"/>
                <w:i/>
                <w:iCs/>
                <w:sz w:val="13"/>
                <w:szCs w:val="13"/>
                <w:lang w:val="en-US"/>
              </w:rPr>
              <w:t>Nature of commodity</w:t>
            </w:r>
            <w:r w:rsidRPr="00B17AFA">
              <w:rPr>
                <w:rFonts w:ascii="Arial" w:hAnsi="Arial" w:cs="Arial"/>
                <w:sz w:val="13"/>
                <w:szCs w:val="13"/>
                <w:lang w:val="en-US"/>
              </w:rPr>
              <w:t xml:space="preserve">”: Specify whether aquaculture or wild origin. </w:t>
            </w:r>
          </w:p>
          <w:p w14:paraId="10BA9755" w14:textId="77777777" w:rsidR="00B17AFA" w:rsidRPr="00B17AFA" w:rsidRDefault="00B17AFA" w:rsidP="00D86702">
            <w:pPr>
              <w:pStyle w:val="normal0"/>
              <w:spacing w:before="0" w:beforeAutospacing="0" w:after="0" w:afterAutospacing="0" w:line="0" w:lineRule="atLeast"/>
              <w:ind w:left="1393" w:right="113" w:firstLine="146"/>
              <w:jc w:val="both"/>
              <w:rPr>
                <w:rFonts w:ascii="Arial" w:hAnsi="Arial" w:cs="Arial"/>
                <w:sz w:val="13"/>
                <w:szCs w:val="13"/>
                <w:lang w:val="en-US"/>
              </w:rPr>
            </w:pPr>
            <w:r w:rsidRPr="00B17AFA">
              <w:rPr>
                <w:rFonts w:ascii="Arial" w:hAnsi="Arial" w:cs="Arial"/>
                <w:sz w:val="13"/>
                <w:szCs w:val="13"/>
                <w:lang w:val="en-US"/>
              </w:rPr>
              <w:t>“</w:t>
            </w:r>
            <w:r w:rsidRPr="00B17AFA">
              <w:rPr>
                <w:rFonts w:ascii="Arial" w:hAnsi="Arial" w:cs="Arial"/>
                <w:i/>
                <w:iCs/>
                <w:sz w:val="13"/>
                <w:szCs w:val="13"/>
                <w:lang w:val="en-US"/>
              </w:rPr>
              <w:t>Treatment type</w:t>
            </w:r>
            <w:r w:rsidRPr="00B17AFA">
              <w:rPr>
                <w:rFonts w:ascii="Arial" w:hAnsi="Arial" w:cs="Arial"/>
                <w:sz w:val="13"/>
                <w:szCs w:val="13"/>
                <w:lang w:val="en-US"/>
              </w:rPr>
              <w:t xml:space="preserve">”: Specify whether live, chilled, frozen or processed. </w:t>
            </w:r>
          </w:p>
          <w:p w14:paraId="614C517F" w14:textId="77777777" w:rsidR="004C0B6D" w:rsidRPr="008C2D96" w:rsidRDefault="00B17AFA" w:rsidP="00D86702">
            <w:pPr>
              <w:pStyle w:val="normal0"/>
              <w:spacing w:before="0" w:beforeAutospacing="0" w:after="0" w:afterAutospacing="0" w:line="0" w:lineRule="atLeast"/>
              <w:ind w:left="1393" w:right="113" w:firstLine="146"/>
              <w:jc w:val="both"/>
              <w:rPr>
                <w:rFonts w:ascii="Arial" w:hAnsi="Arial" w:cs="Arial"/>
                <w:sz w:val="13"/>
                <w:szCs w:val="13"/>
                <w:lang w:val="en-US"/>
              </w:rPr>
            </w:pPr>
            <w:r w:rsidRPr="00B17AFA">
              <w:rPr>
                <w:rFonts w:ascii="Arial" w:hAnsi="Arial" w:cs="Arial"/>
                <w:sz w:val="13"/>
                <w:szCs w:val="13"/>
                <w:lang w:val="en-US"/>
              </w:rPr>
              <w:t>“</w:t>
            </w:r>
            <w:r w:rsidRPr="00B17AFA">
              <w:rPr>
                <w:rFonts w:ascii="Arial" w:hAnsi="Arial" w:cs="Arial"/>
                <w:i/>
                <w:iCs/>
                <w:sz w:val="13"/>
                <w:szCs w:val="13"/>
                <w:lang w:val="en-US"/>
              </w:rPr>
              <w:t>Manufacturing plant</w:t>
            </w:r>
            <w:r w:rsidRPr="00B17AFA">
              <w:rPr>
                <w:rFonts w:ascii="Arial" w:hAnsi="Arial" w:cs="Arial"/>
                <w:sz w:val="13"/>
                <w:szCs w:val="13"/>
                <w:lang w:val="en-US"/>
              </w:rPr>
              <w:t>”: includes factory vessel, freezer vessel, reefer vessels, cold store and processing plant.</w:t>
            </w:r>
          </w:p>
          <w:p w14:paraId="47DF6920" w14:textId="77777777" w:rsidR="00B14167" w:rsidRPr="008C2D96" w:rsidRDefault="00B14167" w:rsidP="001F57B5">
            <w:pPr>
              <w:pStyle w:val="normal0"/>
              <w:spacing w:before="0" w:beforeAutospacing="0" w:after="0" w:afterAutospacing="0" w:line="0" w:lineRule="atLeast"/>
              <w:ind w:right="113"/>
              <w:jc w:val="both"/>
              <w:rPr>
                <w:rFonts w:ascii="Arial" w:hAnsi="Arial" w:cs="Arial"/>
                <w:sz w:val="13"/>
                <w:szCs w:val="13"/>
                <w:lang w:val="en-US"/>
              </w:rPr>
            </w:pPr>
          </w:p>
          <w:p w14:paraId="60D0D15B" w14:textId="77777777" w:rsidR="009673D3" w:rsidRPr="008C2D96" w:rsidRDefault="009673D3" w:rsidP="00D86702">
            <w:pPr>
              <w:pStyle w:val="normal0"/>
              <w:spacing w:before="0" w:beforeAutospacing="0" w:after="0" w:afterAutospacing="0" w:line="0" w:lineRule="atLeast"/>
              <w:ind w:left="121" w:right="113"/>
              <w:jc w:val="both"/>
              <w:rPr>
                <w:rFonts w:ascii="Arial" w:hAnsi="Arial" w:cs="Arial"/>
                <w:b/>
                <w:bCs/>
                <w:sz w:val="13"/>
                <w:szCs w:val="13"/>
                <w:lang w:val="en-US"/>
              </w:rPr>
            </w:pPr>
            <w:r w:rsidRPr="008C2D96">
              <w:rPr>
                <w:rFonts w:ascii="Arial" w:hAnsi="Arial" w:cs="Arial"/>
                <w:b/>
                <w:bCs/>
                <w:sz w:val="13"/>
                <w:szCs w:val="13"/>
                <w:lang w:val="en-US"/>
              </w:rPr>
              <w:t xml:space="preserve">Part II: </w:t>
            </w:r>
          </w:p>
          <w:p w14:paraId="45FC7D01" w14:textId="77777777" w:rsidR="006B133E" w:rsidRPr="008C2D96" w:rsidRDefault="006B133E" w:rsidP="00D86702">
            <w:pPr>
              <w:pStyle w:val="normal0"/>
              <w:spacing w:before="0" w:beforeAutospacing="0" w:after="0" w:afterAutospacing="0" w:line="0" w:lineRule="atLeast"/>
              <w:ind w:right="113"/>
              <w:jc w:val="both"/>
              <w:rPr>
                <w:rFonts w:ascii="Arial" w:hAnsi="Arial" w:cs="Arial"/>
                <w:b/>
                <w:bCs/>
                <w:sz w:val="6"/>
                <w:szCs w:val="6"/>
                <w:lang w:val="en-US"/>
              </w:rPr>
            </w:pPr>
          </w:p>
          <w:p w14:paraId="02546D41" w14:textId="77777777" w:rsidR="00D86702" w:rsidRDefault="00D86702" w:rsidP="00D86702">
            <w:pPr>
              <w:pStyle w:val="normal0"/>
              <w:spacing w:before="0" w:beforeAutospacing="0" w:after="0" w:afterAutospacing="0" w:line="0" w:lineRule="atLeast"/>
              <w:ind w:left="405" w:right="113" w:hanging="284"/>
              <w:jc w:val="both"/>
              <w:rPr>
                <w:rFonts w:ascii="Arial" w:hAnsi="Arial" w:cs="Arial"/>
                <w:sz w:val="13"/>
                <w:szCs w:val="13"/>
                <w:lang w:val="en-US"/>
              </w:rPr>
            </w:pPr>
            <w:r w:rsidRPr="00D86702">
              <w:rPr>
                <w:rFonts w:ascii="Arial" w:hAnsi="Arial" w:cs="Arial"/>
                <w:sz w:val="13"/>
                <w:szCs w:val="13"/>
                <w:lang w:val="en-US"/>
              </w:rPr>
              <w:t xml:space="preserve">(1) </w:t>
            </w:r>
            <w:r>
              <w:rPr>
                <w:rFonts w:ascii="Arial" w:hAnsi="Arial" w:cs="Arial"/>
                <w:sz w:val="13"/>
                <w:szCs w:val="13"/>
                <w:lang w:val="en-US"/>
              </w:rPr>
              <w:t xml:space="preserve">  </w:t>
            </w:r>
            <w:r w:rsidRPr="00D86702">
              <w:rPr>
                <w:rFonts w:ascii="Arial" w:hAnsi="Arial" w:cs="Arial"/>
                <w:sz w:val="13"/>
                <w:szCs w:val="13"/>
                <w:lang w:val="en-US"/>
              </w:rPr>
              <w:t xml:space="preserve">Part II.1. of this certificate does not apply to countries with special public health certification requirements laid down in equivalence agreements or other EU legislation. </w:t>
            </w:r>
          </w:p>
          <w:p w14:paraId="7BEFFA93" w14:textId="77777777" w:rsidR="00D86702" w:rsidRDefault="00D86702" w:rsidP="004F26D5">
            <w:pPr>
              <w:pStyle w:val="normal0"/>
              <w:spacing w:before="0" w:beforeAutospacing="0" w:after="0" w:afterAutospacing="0" w:line="0" w:lineRule="atLeast"/>
              <w:ind w:left="405" w:right="113" w:hanging="284"/>
              <w:jc w:val="both"/>
              <w:rPr>
                <w:rFonts w:ascii="Arial" w:hAnsi="Arial" w:cs="Arial"/>
                <w:sz w:val="13"/>
                <w:szCs w:val="13"/>
                <w:lang w:val="en-US"/>
              </w:rPr>
            </w:pPr>
            <w:r w:rsidRPr="00D86702">
              <w:rPr>
                <w:rFonts w:ascii="Arial" w:hAnsi="Arial" w:cs="Arial"/>
                <w:sz w:val="13"/>
                <w:szCs w:val="13"/>
                <w:lang w:val="en-US"/>
              </w:rPr>
              <w:t xml:space="preserve">(2) </w:t>
            </w:r>
            <w:r>
              <w:rPr>
                <w:rFonts w:ascii="Arial" w:hAnsi="Arial" w:cs="Arial"/>
                <w:sz w:val="13"/>
                <w:szCs w:val="13"/>
                <w:lang w:val="en-US"/>
              </w:rPr>
              <w:t xml:space="preserve">  </w:t>
            </w:r>
            <w:r w:rsidR="004F26D5" w:rsidRPr="004F26D5">
              <w:rPr>
                <w:rFonts w:ascii="Arial" w:hAnsi="Arial" w:cs="Arial"/>
                <w:color w:val="0070C0"/>
                <w:sz w:val="13"/>
                <w:szCs w:val="13"/>
                <w:lang w:val="en-US"/>
              </w:rPr>
              <w:t xml:space="preserve">Part II.2. of this animal health/official certificate shall not apply and shall be deleted when the consignment consists of: (a) species other than those listed in the Annex to Commission Implementing Regulation (EU) 2018/1882 </w:t>
            </w:r>
            <w:r w:rsidR="004F26D5" w:rsidRPr="004F26D5">
              <w:rPr>
                <w:rFonts w:ascii="Arial" w:hAnsi="Arial" w:cs="Arial"/>
                <w:color w:val="0070C0"/>
                <w:sz w:val="13"/>
                <w:szCs w:val="13"/>
                <w:vertAlign w:val="superscript"/>
                <w:lang w:val="en-US"/>
              </w:rPr>
              <w:t>(S )</w:t>
            </w:r>
            <w:r w:rsidR="004F26D5" w:rsidRPr="004F26D5">
              <w:rPr>
                <w:rFonts w:ascii="Arial" w:hAnsi="Arial" w:cs="Arial"/>
                <w:color w:val="0070C0"/>
                <w:sz w:val="13"/>
                <w:szCs w:val="13"/>
                <w:lang w:val="en-US"/>
              </w:rPr>
              <w:t>; or (b) wild aquatic animals and products of animal origin from those aquatic animals which are landed from fishing vessels for direct human consumption; or (c) products of animal origin from aquatic animals, other than live aquatic animals, which are ready for direct human consumption without undergoing further processing in the Union.</w:t>
            </w:r>
          </w:p>
          <w:p w14:paraId="406CE0CD" w14:textId="77777777" w:rsidR="00D86702" w:rsidRDefault="00D86702" w:rsidP="00D86702">
            <w:pPr>
              <w:pStyle w:val="normal0"/>
              <w:spacing w:before="0" w:beforeAutospacing="0" w:after="0" w:afterAutospacing="0" w:line="0" w:lineRule="atLeast"/>
              <w:ind w:left="405" w:right="113" w:hanging="284"/>
              <w:jc w:val="both"/>
              <w:rPr>
                <w:rFonts w:ascii="Arial" w:hAnsi="Arial" w:cs="Arial"/>
                <w:sz w:val="13"/>
                <w:szCs w:val="13"/>
                <w:lang w:val="en-US"/>
              </w:rPr>
            </w:pPr>
            <w:r w:rsidRPr="00D86702">
              <w:rPr>
                <w:rFonts w:ascii="Arial" w:hAnsi="Arial" w:cs="Arial"/>
                <w:sz w:val="13"/>
                <w:szCs w:val="13"/>
                <w:lang w:val="en-US"/>
              </w:rPr>
              <w:t xml:space="preserve">(3) </w:t>
            </w:r>
            <w:r>
              <w:rPr>
                <w:rFonts w:ascii="Arial" w:hAnsi="Arial" w:cs="Arial"/>
                <w:sz w:val="13"/>
                <w:szCs w:val="13"/>
                <w:lang w:val="en-US"/>
              </w:rPr>
              <w:t xml:space="preserve">  </w:t>
            </w:r>
            <w:r w:rsidRPr="00D86702">
              <w:rPr>
                <w:rFonts w:ascii="Arial" w:hAnsi="Arial" w:cs="Arial"/>
                <w:sz w:val="13"/>
                <w:szCs w:val="13"/>
                <w:lang w:val="en-US"/>
              </w:rPr>
              <w:t xml:space="preserve">Species listed in columns 3 and 4 in the table of the Annex to Implementing Regulation (EU) 2018/1882. Species listed in column 4 shall only be regarded as vectors under the conditions set out in Article 171 of Delegated Regulation (EU) 2020/692. </w:t>
            </w:r>
          </w:p>
          <w:p w14:paraId="2BF8EB92" w14:textId="77777777" w:rsidR="00D86702" w:rsidRDefault="00D86702" w:rsidP="00D86702">
            <w:pPr>
              <w:pStyle w:val="normal0"/>
              <w:spacing w:before="0" w:beforeAutospacing="0" w:after="0" w:afterAutospacing="0" w:line="0" w:lineRule="atLeast"/>
              <w:ind w:left="405" w:right="113" w:hanging="284"/>
              <w:jc w:val="both"/>
              <w:rPr>
                <w:rFonts w:ascii="Arial" w:hAnsi="Arial" w:cs="Arial"/>
                <w:sz w:val="13"/>
                <w:szCs w:val="13"/>
                <w:lang w:val="en-US"/>
              </w:rPr>
            </w:pPr>
            <w:r w:rsidRPr="00D86702">
              <w:rPr>
                <w:rFonts w:ascii="Arial" w:hAnsi="Arial" w:cs="Arial"/>
                <w:sz w:val="13"/>
                <w:szCs w:val="13"/>
                <w:lang w:val="en-US"/>
              </w:rPr>
              <w:t xml:space="preserve">(4) </w:t>
            </w:r>
            <w:r>
              <w:rPr>
                <w:rFonts w:ascii="Arial" w:hAnsi="Arial" w:cs="Arial"/>
                <w:sz w:val="13"/>
                <w:szCs w:val="13"/>
                <w:lang w:val="en-US"/>
              </w:rPr>
              <w:t xml:space="preserve">  </w:t>
            </w:r>
            <w:r w:rsidRPr="00D86702">
              <w:rPr>
                <w:rFonts w:ascii="Arial" w:hAnsi="Arial" w:cs="Arial"/>
                <w:sz w:val="13"/>
                <w:szCs w:val="13"/>
                <w:lang w:val="en-US"/>
              </w:rPr>
              <w:t xml:space="preserve">Keep if appropriate/ delete if not applicable. In the case of Part II.2.4.1, deletion is not permitted if the consignment contains listed species for Epizootic </w:t>
            </w:r>
            <w:proofErr w:type="spellStart"/>
            <w:r w:rsidRPr="00D86702">
              <w:rPr>
                <w:rFonts w:ascii="Arial" w:hAnsi="Arial" w:cs="Arial"/>
                <w:sz w:val="13"/>
                <w:szCs w:val="13"/>
                <w:lang w:val="en-US"/>
              </w:rPr>
              <w:t>haematopoietic</w:t>
            </w:r>
            <w:proofErr w:type="spellEnd"/>
            <w:r w:rsidRPr="00D86702">
              <w:rPr>
                <w:rFonts w:ascii="Arial" w:hAnsi="Arial" w:cs="Arial"/>
                <w:sz w:val="13"/>
                <w:szCs w:val="13"/>
                <w:lang w:val="en-US"/>
              </w:rPr>
              <w:t xml:space="preserve"> necrosis, Infection with Taura syndrome virus or Infection with yellow head virus, other than in the circumstances referred to in footnote (6). </w:t>
            </w:r>
          </w:p>
          <w:p w14:paraId="07720461" w14:textId="77777777" w:rsidR="00D86702" w:rsidRDefault="00D86702" w:rsidP="00D86702">
            <w:pPr>
              <w:pStyle w:val="normal0"/>
              <w:spacing w:before="0" w:beforeAutospacing="0" w:after="0" w:afterAutospacing="0" w:line="0" w:lineRule="atLeast"/>
              <w:ind w:left="405" w:right="113" w:hanging="284"/>
              <w:jc w:val="both"/>
              <w:rPr>
                <w:rFonts w:ascii="Arial" w:hAnsi="Arial" w:cs="Arial"/>
                <w:sz w:val="13"/>
                <w:szCs w:val="13"/>
                <w:lang w:val="en-US"/>
              </w:rPr>
            </w:pPr>
            <w:r w:rsidRPr="00D86702">
              <w:rPr>
                <w:rFonts w:ascii="Arial" w:hAnsi="Arial" w:cs="Arial"/>
                <w:sz w:val="13"/>
                <w:szCs w:val="13"/>
                <w:lang w:val="en-US"/>
              </w:rPr>
              <w:t xml:space="preserve">(5) </w:t>
            </w:r>
            <w:r>
              <w:rPr>
                <w:rFonts w:ascii="Arial" w:hAnsi="Arial" w:cs="Arial"/>
                <w:sz w:val="13"/>
                <w:szCs w:val="13"/>
                <w:lang w:val="en-US"/>
              </w:rPr>
              <w:t xml:space="preserve">  </w:t>
            </w:r>
            <w:r w:rsidRPr="00D86702">
              <w:rPr>
                <w:rFonts w:ascii="Arial" w:hAnsi="Arial" w:cs="Arial"/>
                <w:sz w:val="13"/>
                <w:szCs w:val="13"/>
                <w:lang w:val="en-US"/>
              </w:rPr>
              <w:t xml:space="preserve">Code of the third country/ territory/zone/compartment as it appears in column 2 of the table in Part 1 of Annex XXI to Implementing Regulation (EU) 2021/404. </w:t>
            </w:r>
          </w:p>
          <w:p w14:paraId="3C1EA387" w14:textId="77777777" w:rsidR="00D86702" w:rsidRDefault="00D86702" w:rsidP="00D86702">
            <w:pPr>
              <w:pStyle w:val="normal0"/>
              <w:spacing w:before="0" w:beforeAutospacing="0" w:after="0" w:afterAutospacing="0" w:line="0" w:lineRule="atLeast"/>
              <w:ind w:left="405" w:right="113" w:hanging="284"/>
              <w:jc w:val="both"/>
              <w:rPr>
                <w:rFonts w:ascii="Arial" w:hAnsi="Arial" w:cs="Arial"/>
                <w:sz w:val="13"/>
                <w:szCs w:val="13"/>
                <w:lang w:val="en-US"/>
              </w:rPr>
            </w:pPr>
            <w:r w:rsidRPr="00D86702">
              <w:rPr>
                <w:rFonts w:ascii="Arial" w:hAnsi="Arial" w:cs="Arial"/>
                <w:sz w:val="13"/>
                <w:szCs w:val="13"/>
                <w:lang w:val="en-US"/>
              </w:rPr>
              <w:t xml:space="preserve">(6) </w:t>
            </w:r>
            <w:r>
              <w:rPr>
                <w:rFonts w:ascii="Arial" w:hAnsi="Arial" w:cs="Arial"/>
                <w:sz w:val="13"/>
                <w:szCs w:val="13"/>
                <w:lang w:val="en-US"/>
              </w:rPr>
              <w:t xml:space="preserve">  </w:t>
            </w:r>
            <w:r w:rsidRPr="00D86702">
              <w:rPr>
                <w:rFonts w:ascii="Arial" w:hAnsi="Arial" w:cs="Arial"/>
                <w:sz w:val="13"/>
                <w:szCs w:val="13"/>
                <w:lang w:val="en-US"/>
              </w:rPr>
              <w:t xml:space="preserve">Parts II.2.3.1, II.2.3.2 and Part II.2.4. of this certificate do not apply and should be deleted if the consignment contains only the following crustaceans or fish: </w:t>
            </w:r>
          </w:p>
          <w:p w14:paraId="7E7444E9" w14:textId="77777777" w:rsidR="00D86702" w:rsidRDefault="00D86702" w:rsidP="00D86702">
            <w:pPr>
              <w:pStyle w:val="normal0"/>
              <w:spacing w:before="0" w:beforeAutospacing="0" w:after="0" w:afterAutospacing="0" w:line="0" w:lineRule="atLeast"/>
              <w:ind w:left="405" w:right="113" w:hanging="284"/>
              <w:jc w:val="both"/>
              <w:rPr>
                <w:rFonts w:ascii="Arial" w:hAnsi="Arial" w:cs="Arial"/>
                <w:sz w:val="13"/>
                <w:szCs w:val="13"/>
                <w:lang w:val="en-US"/>
              </w:rPr>
            </w:pPr>
          </w:p>
          <w:p w14:paraId="4D849ACD" w14:textId="77777777" w:rsidR="00D86702" w:rsidRDefault="00D86702" w:rsidP="00D86702">
            <w:pPr>
              <w:pStyle w:val="normal0"/>
              <w:spacing w:before="0" w:beforeAutospacing="0" w:after="0" w:afterAutospacing="0" w:line="0" w:lineRule="atLeast"/>
              <w:ind w:left="830" w:right="113" w:hanging="283"/>
              <w:jc w:val="both"/>
              <w:rPr>
                <w:rFonts w:ascii="Arial" w:hAnsi="Arial" w:cs="Arial"/>
                <w:sz w:val="13"/>
                <w:szCs w:val="13"/>
                <w:lang w:val="en-US"/>
              </w:rPr>
            </w:pPr>
            <w:r w:rsidRPr="00D86702">
              <w:rPr>
                <w:rFonts w:ascii="Arial" w:hAnsi="Arial" w:cs="Arial"/>
                <w:sz w:val="13"/>
                <w:szCs w:val="13"/>
                <w:lang w:val="en-US"/>
              </w:rPr>
              <w:t xml:space="preserve">(a) </w:t>
            </w:r>
            <w:r>
              <w:rPr>
                <w:rFonts w:ascii="Arial" w:hAnsi="Arial" w:cs="Arial"/>
                <w:sz w:val="13"/>
                <w:szCs w:val="13"/>
                <w:lang w:val="en-US"/>
              </w:rPr>
              <w:t xml:space="preserve">  </w:t>
            </w:r>
            <w:r w:rsidRPr="00D86702">
              <w:rPr>
                <w:rFonts w:ascii="Arial" w:hAnsi="Arial" w:cs="Arial"/>
                <w:sz w:val="13"/>
                <w:szCs w:val="13"/>
                <w:lang w:val="en-US"/>
              </w:rPr>
              <w:t xml:space="preserve">crustaceans which are packaged and labelled for human consumption in accordance with the specific requirements for those animals set out Regulation (EC) No 853/2004 and which are no longer able to survive as living animals if returned to the aquatic environment, </w:t>
            </w:r>
          </w:p>
          <w:p w14:paraId="7333838F" w14:textId="77777777" w:rsidR="00D86702" w:rsidRDefault="00D86702" w:rsidP="00D86702">
            <w:pPr>
              <w:pStyle w:val="normal0"/>
              <w:spacing w:before="0" w:beforeAutospacing="0" w:after="0" w:afterAutospacing="0" w:line="0" w:lineRule="atLeast"/>
              <w:ind w:left="830" w:right="113" w:hanging="283"/>
              <w:jc w:val="both"/>
              <w:rPr>
                <w:rFonts w:ascii="Arial" w:hAnsi="Arial" w:cs="Arial"/>
                <w:sz w:val="13"/>
                <w:szCs w:val="13"/>
                <w:lang w:val="en-US"/>
              </w:rPr>
            </w:pPr>
            <w:r w:rsidRPr="00D86702">
              <w:rPr>
                <w:rFonts w:ascii="Arial" w:hAnsi="Arial" w:cs="Arial"/>
                <w:sz w:val="13"/>
                <w:szCs w:val="13"/>
                <w:lang w:val="en-US"/>
              </w:rPr>
              <w:t xml:space="preserve">(b) </w:t>
            </w:r>
            <w:r>
              <w:rPr>
                <w:rFonts w:ascii="Arial" w:hAnsi="Arial" w:cs="Arial"/>
                <w:sz w:val="13"/>
                <w:szCs w:val="13"/>
                <w:lang w:val="en-US"/>
              </w:rPr>
              <w:t xml:space="preserve"> </w:t>
            </w:r>
            <w:r w:rsidRPr="00D86702">
              <w:rPr>
                <w:rFonts w:ascii="Arial" w:hAnsi="Arial" w:cs="Arial"/>
                <w:sz w:val="13"/>
                <w:szCs w:val="13"/>
                <w:lang w:val="en-US"/>
              </w:rPr>
              <w:t xml:space="preserve">crustaceans which are intended for human consumption without further processing, provided that they are packaged for retail-sale in compliance with the requirements for such packages set out in Regulation (EC) No 853/2004, </w:t>
            </w:r>
          </w:p>
          <w:p w14:paraId="1A4B0408" w14:textId="77777777" w:rsidR="00D86702" w:rsidRDefault="00D86702" w:rsidP="00D86702">
            <w:pPr>
              <w:pStyle w:val="normal0"/>
              <w:spacing w:before="0" w:beforeAutospacing="0" w:after="0" w:afterAutospacing="0" w:line="0" w:lineRule="atLeast"/>
              <w:ind w:left="830" w:right="113" w:hanging="283"/>
              <w:jc w:val="both"/>
              <w:rPr>
                <w:rFonts w:ascii="Arial" w:hAnsi="Arial" w:cs="Arial"/>
                <w:sz w:val="13"/>
                <w:szCs w:val="13"/>
                <w:lang w:val="en-US"/>
              </w:rPr>
            </w:pPr>
            <w:r w:rsidRPr="00D86702">
              <w:rPr>
                <w:rFonts w:ascii="Arial" w:hAnsi="Arial" w:cs="Arial"/>
                <w:sz w:val="13"/>
                <w:szCs w:val="13"/>
                <w:lang w:val="en-US"/>
              </w:rPr>
              <w:t xml:space="preserve">(c) </w:t>
            </w:r>
            <w:r>
              <w:rPr>
                <w:rFonts w:ascii="Arial" w:hAnsi="Arial" w:cs="Arial"/>
                <w:sz w:val="13"/>
                <w:szCs w:val="13"/>
                <w:lang w:val="en-US"/>
              </w:rPr>
              <w:t xml:space="preserve">  </w:t>
            </w:r>
            <w:r w:rsidRPr="00D86702">
              <w:rPr>
                <w:rFonts w:ascii="Arial" w:hAnsi="Arial" w:cs="Arial"/>
                <w:sz w:val="13"/>
                <w:szCs w:val="13"/>
                <w:lang w:val="en-US"/>
              </w:rPr>
              <w:t xml:space="preserve">crustaceans which are packaged and labelled for human consumption in compliance with the specific requirements for those animals set out in Regulation (EC) No 853/2004 and which are intended for further processing without temporary storage at the place of processing, </w:t>
            </w:r>
          </w:p>
          <w:p w14:paraId="4AE65CC8" w14:textId="77777777" w:rsidR="00D86702" w:rsidRDefault="00D86702" w:rsidP="00D86702">
            <w:pPr>
              <w:pStyle w:val="normal0"/>
              <w:spacing w:before="0" w:beforeAutospacing="0" w:after="0" w:afterAutospacing="0" w:line="0" w:lineRule="atLeast"/>
              <w:ind w:left="830" w:right="113" w:hanging="283"/>
              <w:jc w:val="both"/>
              <w:rPr>
                <w:rFonts w:ascii="Arial" w:hAnsi="Arial" w:cs="Arial"/>
                <w:sz w:val="13"/>
                <w:szCs w:val="13"/>
                <w:lang w:val="en-US"/>
              </w:rPr>
            </w:pPr>
            <w:r w:rsidRPr="00D86702">
              <w:rPr>
                <w:rFonts w:ascii="Arial" w:hAnsi="Arial" w:cs="Arial"/>
                <w:sz w:val="13"/>
                <w:szCs w:val="13"/>
                <w:lang w:val="en-US"/>
              </w:rPr>
              <w:t xml:space="preserve">(d) </w:t>
            </w:r>
            <w:r>
              <w:rPr>
                <w:rFonts w:ascii="Arial" w:hAnsi="Arial" w:cs="Arial"/>
                <w:sz w:val="13"/>
                <w:szCs w:val="13"/>
                <w:lang w:val="en-US"/>
              </w:rPr>
              <w:t xml:space="preserve">  </w:t>
            </w:r>
            <w:r w:rsidRPr="00D86702">
              <w:rPr>
                <w:rFonts w:ascii="Arial" w:hAnsi="Arial" w:cs="Arial"/>
                <w:sz w:val="13"/>
                <w:szCs w:val="13"/>
                <w:lang w:val="en-US"/>
              </w:rPr>
              <w:t>fish which are slaughtered and eviscerated before dispatch.</w:t>
            </w:r>
          </w:p>
          <w:p w14:paraId="02822F24" w14:textId="77777777" w:rsidR="00D86702" w:rsidRDefault="00D86702" w:rsidP="00D86702">
            <w:pPr>
              <w:pStyle w:val="normal0"/>
              <w:spacing w:before="0" w:beforeAutospacing="0" w:after="0" w:afterAutospacing="0" w:line="0" w:lineRule="atLeast"/>
              <w:ind w:left="405" w:right="113" w:hanging="284"/>
              <w:jc w:val="both"/>
              <w:rPr>
                <w:rFonts w:ascii="Arial" w:hAnsi="Arial" w:cs="Arial"/>
                <w:sz w:val="13"/>
                <w:szCs w:val="13"/>
                <w:lang w:val="en-US"/>
              </w:rPr>
            </w:pPr>
          </w:p>
          <w:p w14:paraId="57571A52" w14:textId="77777777" w:rsidR="00D86702" w:rsidRDefault="00D86702" w:rsidP="00D86702">
            <w:pPr>
              <w:pStyle w:val="normal0"/>
              <w:spacing w:before="0" w:beforeAutospacing="0" w:after="0" w:afterAutospacing="0" w:line="0" w:lineRule="atLeast"/>
              <w:ind w:left="405" w:right="113" w:hanging="284"/>
              <w:jc w:val="both"/>
              <w:rPr>
                <w:rFonts w:ascii="Arial" w:hAnsi="Arial" w:cs="Arial"/>
                <w:sz w:val="13"/>
                <w:szCs w:val="13"/>
                <w:lang w:val="en-US"/>
              </w:rPr>
            </w:pPr>
            <w:r w:rsidRPr="00D86702">
              <w:rPr>
                <w:rFonts w:ascii="Arial" w:hAnsi="Arial" w:cs="Arial"/>
                <w:sz w:val="13"/>
                <w:szCs w:val="13"/>
                <w:lang w:val="en-US"/>
              </w:rPr>
              <w:t xml:space="preserve">(7) </w:t>
            </w:r>
            <w:r>
              <w:rPr>
                <w:rFonts w:ascii="Arial" w:hAnsi="Arial" w:cs="Arial"/>
                <w:sz w:val="13"/>
                <w:szCs w:val="13"/>
                <w:lang w:val="en-US"/>
              </w:rPr>
              <w:t xml:space="preserve">  </w:t>
            </w:r>
            <w:r w:rsidRPr="00D86702">
              <w:rPr>
                <w:rFonts w:ascii="Arial" w:hAnsi="Arial" w:cs="Arial"/>
                <w:sz w:val="13"/>
                <w:szCs w:val="13"/>
                <w:lang w:val="en-US"/>
              </w:rPr>
              <w:t xml:space="preserve">Applicable when the Member State of destination in the Union either has disease-free status for a category C disease as defined in Article 1, point (3), of Implementing Regulation (EU) 2018/1882, or is subject to an optional eradication </w:t>
            </w:r>
            <w:proofErr w:type="spellStart"/>
            <w:r w:rsidRPr="00D86702">
              <w:rPr>
                <w:rFonts w:ascii="Arial" w:hAnsi="Arial" w:cs="Arial"/>
                <w:sz w:val="13"/>
                <w:szCs w:val="13"/>
                <w:lang w:val="en-US"/>
              </w:rPr>
              <w:t>programme</w:t>
            </w:r>
            <w:proofErr w:type="spellEnd"/>
            <w:r w:rsidRPr="00D86702">
              <w:rPr>
                <w:rFonts w:ascii="Arial" w:hAnsi="Arial" w:cs="Arial"/>
                <w:sz w:val="13"/>
                <w:szCs w:val="13"/>
                <w:lang w:val="en-US"/>
              </w:rPr>
              <w:t xml:space="preserve"> established in accordance with Article 31(2) of Regulation (EU) 2016/429, otherwise delete. </w:t>
            </w:r>
          </w:p>
          <w:p w14:paraId="43999601" w14:textId="77777777" w:rsidR="00D86702" w:rsidRDefault="00D86702" w:rsidP="00D86702">
            <w:pPr>
              <w:pStyle w:val="normal0"/>
              <w:spacing w:before="0" w:beforeAutospacing="0" w:after="0" w:afterAutospacing="0" w:line="0" w:lineRule="atLeast"/>
              <w:ind w:left="405" w:right="113" w:hanging="284"/>
              <w:jc w:val="both"/>
              <w:rPr>
                <w:rFonts w:ascii="Arial" w:hAnsi="Arial" w:cs="Arial"/>
                <w:sz w:val="13"/>
                <w:szCs w:val="13"/>
                <w:lang w:val="en-US"/>
              </w:rPr>
            </w:pPr>
            <w:r w:rsidRPr="00D86702">
              <w:rPr>
                <w:rFonts w:ascii="Arial" w:hAnsi="Arial" w:cs="Arial"/>
                <w:sz w:val="13"/>
                <w:szCs w:val="13"/>
                <w:lang w:val="en-US"/>
              </w:rPr>
              <w:t xml:space="preserve">(8) </w:t>
            </w:r>
            <w:r>
              <w:rPr>
                <w:rFonts w:ascii="Arial" w:hAnsi="Arial" w:cs="Arial"/>
                <w:sz w:val="13"/>
                <w:szCs w:val="13"/>
                <w:lang w:val="en-US"/>
              </w:rPr>
              <w:t xml:space="preserve">  </w:t>
            </w:r>
            <w:r w:rsidRPr="00D86702">
              <w:rPr>
                <w:rFonts w:ascii="Arial" w:hAnsi="Arial" w:cs="Arial"/>
                <w:sz w:val="13"/>
                <w:szCs w:val="13"/>
                <w:lang w:val="en-US"/>
              </w:rPr>
              <w:t xml:space="preserve">Applicable when the Member State of destination or part thereof, in the Union has approved national measures for a specific disease as listed in Annex I or Annex II to Commission Implementing Decision (EU) 2021/260O, otherwise delete </w:t>
            </w:r>
          </w:p>
          <w:p w14:paraId="761C8983" w14:textId="77777777" w:rsidR="00D86702" w:rsidRDefault="00D86702" w:rsidP="00D86702">
            <w:pPr>
              <w:pStyle w:val="normal0"/>
              <w:spacing w:before="0" w:beforeAutospacing="0" w:after="0" w:afterAutospacing="0" w:line="0" w:lineRule="atLeast"/>
              <w:ind w:left="405" w:right="113" w:hanging="284"/>
              <w:jc w:val="both"/>
              <w:rPr>
                <w:rFonts w:ascii="Arial" w:hAnsi="Arial" w:cs="Arial"/>
                <w:sz w:val="13"/>
                <w:szCs w:val="13"/>
                <w:lang w:val="en-US"/>
              </w:rPr>
            </w:pPr>
            <w:r w:rsidRPr="00D86702">
              <w:rPr>
                <w:rFonts w:ascii="Arial" w:hAnsi="Arial" w:cs="Arial"/>
                <w:sz w:val="13"/>
                <w:szCs w:val="13"/>
                <w:lang w:val="en-US"/>
              </w:rPr>
              <w:t xml:space="preserve">(9) </w:t>
            </w:r>
            <w:r>
              <w:rPr>
                <w:rFonts w:ascii="Arial" w:hAnsi="Arial" w:cs="Arial"/>
                <w:sz w:val="13"/>
                <w:szCs w:val="13"/>
                <w:lang w:val="en-US"/>
              </w:rPr>
              <w:t xml:space="preserve">   </w:t>
            </w:r>
            <w:r w:rsidRPr="00D86702">
              <w:rPr>
                <w:rFonts w:ascii="Arial" w:hAnsi="Arial" w:cs="Arial"/>
                <w:sz w:val="13"/>
                <w:szCs w:val="13"/>
                <w:lang w:val="en-US"/>
              </w:rPr>
              <w:t xml:space="preserve">Susceptible species as referred to in the second column of the table in Annex III to Implementing Decision (EU) 2021/260. </w:t>
            </w:r>
          </w:p>
          <w:p w14:paraId="3FD46F09" w14:textId="77777777" w:rsidR="00110883" w:rsidRPr="00110883" w:rsidRDefault="00D86702" w:rsidP="00D86702">
            <w:pPr>
              <w:pStyle w:val="normal0"/>
              <w:spacing w:before="0" w:beforeAutospacing="0" w:after="0" w:afterAutospacing="0" w:line="0" w:lineRule="atLeast"/>
              <w:ind w:left="405" w:right="113" w:hanging="284"/>
              <w:jc w:val="both"/>
              <w:rPr>
                <w:rFonts w:ascii="Arial" w:hAnsi="Arial" w:cs="Arial"/>
                <w:color w:val="0070C0"/>
                <w:sz w:val="13"/>
                <w:szCs w:val="13"/>
                <w:lang w:val="en-US"/>
              </w:rPr>
            </w:pPr>
            <w:r w:rsidRPr="00D86702">
              <w:rPr>
                <w:rFonts w:ascii="Arial" w:hAnsi="Arial" w:cs="Arial"/>
                <w:sz w:val="13"/>
                <w:szCs w:val="13"/>
                <w:lang w:val="en-US"/>
              </w:rPr>
              <w:t xml:space="preserve">(10) </w:t>
            </w:r>
            <w:r>
              <w:rPr>
                <w:rFonts w:ascii="Arial" w:hAnsi="Arial" w:cs="Arial"/>
                <w:sz w:val="13"/>
                <w:szCs w:val="13"/>
                <w:lang w:val="en-US"/>
              </w:rPr>
              <w:t xml:space="preserve"> </w:t>
            </w:r>
            <w:r w:rsidR="00110883" w:rsidRPr="00110883">
              <w:rPr>
                <w:rFonts w:ascii="Arial" w:hAnsi="Arial" w:cs="Arial"/>
                <w:color w:val="0070C0"/>
                <w:sz w:val="13"/>
                <w:szCs w:val="13"/>
                <w:lang w:val="en-US"/>
              </w:rPr>
              <w:t>Shall apply only to the consignments of live aquatic animals.</w:t>
            </w:r>
          </w:p>
          <w:p w14:paraId="53B47D44" w14:textId="77777777" w:rsidR="00110883" w:rsidRDefault="00110883" w:rsidP="00110883">
            <w:pPr>
              <w:pStyle w:val="normal0"/>
              <w:spacing w:before="0" w:beforeAutospacing="0" w:after="0" w:afterAutospacing="0" w:line="0" w:lineRule="atLeast"/>
              <w:ind w:left="404" w:right="113" w:hanging="284"/>
              <w:jc w:val="both"/>
              <w:rPr>
                <w:rFonts w:ascii="Arial" w:hAnsi="Arial" w:cs="Arial"/>
                <w:color w:val="0070C0"/>
                <w:sz w:val="13"/>
                <w:szCs w:val="13"/>
                <w:lang w:val="en-US"/>
              </w:rPr>
            </w:pPr>
            <w:r w:rsidRPr="00110883">
              <w:rPr>
                <w:rFonts w:ascii="Arial" w:hAnsi="Arial" w:cs="Arial"/>
                <w:color w:val="0070C0"/>
                <w:sz w:val="13"/>
                <w:szCs w:val="13"/>
                <w:lang w:val="en-US"/>
              </w:rPr>
              <w:t xml:space="preserve">(11) </w:t>
            </w:r>
            <w:r>
              <w:rPr>
                <w:rFonts w:ascii="Arial" w:hAnsi="Arial" w:cs="Arial"/>
                <w:color w:val="0070C0"/>
                <w:sz w:val="13"/>
                <w:szCs w:val="13"/>
                <w:lang w:val="en-US"/>
              </w:rPr>
              <w:t xml:space="preserve"> </w:t>
            </w:r>
            <w:r w:rsidRPr="00110883">
              <w:rPr>
                <w:rFonts w:ascii="Arial" w:hAnsi="Arial" w:cs="Arial"/>
                <w:color w:val="0070C0"/>
                <w:sz w:val="13"/>
                <w:szCs w:val="13"/>
                <w:lang w:val="en-US"/>
              </w:rPr>
              <w:t xml:space="preserve">to be signed by: </w:t>
            </w:r>
          </w:p>
          <w:p w14:paraId="4E36811B" w14:textId="77777777" w:rsidR="00110883" w:rsidRDefault="00110883" w:rsidP="00110883">
            <w:pPr>
              <w:pStyle w:val="normal0"/>
              <w:spacing w:before="0" w:beforeAutospacing="0" w:after="0" w:afterAutospacing="0" w:line="0" w:lineRule="atLeast"/>
              <w:ind w:left="687" w:right="113"/>
              <w:jc w:val="both"/>
              <w:rPr>
                <w:rFonts w:ascii="Arial" w:hAnsi="Arial" w:cs="Arial"/>
                <w:color w:val="0070C0"/>
                <w:sz w:val="13"/>
                <w:szCs w:val="13"/>
                <w:lang w:val="en-US"/>
              </w:rPr>
            </w:pPr>
            <w:r w:rsidRPr="00110883">
              <w:rPr>
                <w:rFonts w:ascii="Arial" w:hAnsi="Arial" w:cs="Arial"/>
                <w:color w:val="0070C0"/>
                <w:sz w:val="13"/>
                <w:szCs w:val="13"/>
                <w:lang w:val="en-US"/>
              </w:rPr>
              <w:t xml:space="preserve">— an official veterinarian when Part II.2. Animal health attestation is not deleted </w:t>
            </w:r>
          </w:p>
          <w:p w14:paraId="1C03B5C3" w14:textId="77777777" w:rsidR="00B14167" w:rsidRPr="00110883" w:rsidRDefault="00110883" w:rsidP="00110883">
            <w:pPr>
              <w:pStyle w:val="normal0"/>
              <w:spacing w:before="0" w:beforeAutospacing="0" w:after="0" w:afterAutospacing="0" w:line="0" w:lineRule="atLeast"/>
              <w:ind w:left="687" w:right="113"/>
              <w:jc w:val="both"/>
              <w:rPr>
                <w:rFonts w:ascii="Arial" w:hAnsi="Arial" w:cs="Arial"/>
                <w:color w:val="0070C0"/>
                <w:sz w:val="13"/>
                <w:szCs w:val="13"/>
                <w:lang w:val="en-US"/>
              </w:rPr>
            </w:pPr>
            <w:r w:rsidRPr="00110883">
              <w:rPr>
                <w:rFonts w:ascii="Arial" w:hAnsi="Arial" w:cs="Arial"/>
                <w:color w:val="0070C0"/>
                <w:sz w:val="13"/>
                <w:szCs w:val="13"/>
                <w:lang w:val="en-US"/>
              </w:rPr>
              <w:t>— a certifying officer or an official veterinarian when Part II.2. Animal health attestation is deleted.</w:t>
            </w:r>
          </w:p>
          <w:tbl>
            <w:tblPr>
              <w:tblW w:w="10324" w:type="dxa"/>
              <w:tblBorders>
                <w:top w:val="single" w:sz="4" w:space="0" w:color="auto"/>
              </w:tblBorders>
              <w:tblLayout w:type="fixed"/>
              <w:tblLook w:val="04A0" w:firstRow="1" w:lastRow="0" w:firstColumn="1" w:lastColumn="0" w:noHBand="0" w:noVBand="1"/>
            </w:tblPr>
            <w:tblGrid>
              <w:gridCol w:w="6066"/>
              <w:gridCol w:w="4258"/>
            </w:tblGrid>
            <w:tr w:rsidR="006C094D" w:rsidRPr="00427A44" w14:paraId="6779F0B9" w14:textId="77777777" w:rsidTr="00874BF4">
              <w:trPr>
                <w:trHeight w:val="883"/>
              </w:trPr>
              <w:tc>
                <w:tcPr>
                  <w:tcW w:w="6066" w:type="dxa"/>
                  <w:shd w:val="clear" w:color="auto" w:fill="auto"/>
                </w:tcPr>
                <w:p w14:paraId="5560C238" w14:textId="77777777" w:rsidR="006C094D" w:rsidRPr="008C2D96" w:rsidRDefault="006C094D" w:rsidP="001F57B5">
                  <w:pPr>
                    <w:widowControl/>
                    <w:autoSpaceDE w:val="0"/>
                    <w:autoSpaceDN w:val="0"/>
                    <w:adjustRightInd w:val="0"/>
                    <w:rPr>
                      <w:rFonts w:ascii="Arial" w:eastAsia="Calibri" w:hAnsi="Arial" w:cs="Arial"/>
                      <w:kern w:val="0"/>
                      <w:sz w:val="14"/>
                      <w:szCs w:val="14"/>
                      <w:lang w:eastAsia="es-ES"/>
                    </w:rPr>
                  </w:pPr>
                </w:p>
                <w:p w14:paraId="7C07CA03" w14:textId="77777777" w:rsidR="00831046" w:rsidRPr="00F814BD" w:rsidRDefault="00874BF4" w:rsidP="00831046">
                  <w:pPr>
                    <w:widowControl/>
                    <w:autoSpaceDE w:val="0"/>
                    <w:autoSpaceDN w:val="0"/>
                    <w:adjustRightInd w:val="0"/>
                    <w:rPr>
                      <w:rFonts w:ascii="Arial" w:hAnsi="Arial" w:cs="Arial"/>
                      <w:b/>
                      <w:bCs/>
                      <w:sz w:val="14"/>
                      <w:szCs w:val="14"/>
                      <w:vertAlign w:val="superscript"/>
                    </w:rPr>
                  </w:pPr>
                  <w:r w:rsidRPr="004E114A">
                    <w:rPr>
                      <w:rFonts w:ascii="Arial" w:eastAsia="Calibri" w:hAnsi="Arial" w:cs="Arial"/>
                      <w:b/>
                      <w:bCs/>
                      <w:strike/>
                      <w:kern w:val="0"/>
                      <w:sz w:val="14"/>
                      <w:szCs w:val="14"/>
                      <w:lang w:eastAsia="es-ES"/>
                    </w:rPr>
                    <w:t xml:space="preserve"> </w:t>
                  </w:r>
                  <w:r w:rsidRPr="004E114A">
                    <w:rPr>
                      <w:rFonts w:ascii="Arial" w:hAnsi="Arial" w:cs="Arial"/>
                      <w:b/>
                      <w:bCs/>
                      <w:strike/>
                      <w:sz w:val="14"/>
                      <w:szCs w:val="14"/>
                    </w:rPr>
                    <w:t>[</w:t>
                  </w:r>
                  <w:r w:rsidR="00831046" w:rsidRPr="004E114A">
                    <w:rPr>
                      <w:rFonts w:ascii="Arial" w:eastAsia="Calibri" w:hAnsi="Arial" w:cs="Arial"/>
                      <w:b/>
                      <w:bCs/>
                      <w:strike/>
                      <w:kern w:val="0"/>
                      <w:sz w:val="14"/>
                      <w:szCs w:val="14"/>
                      <w:lang w:eastAsia="es-ES"/>
                    </w:rPr>
                    <w:t>O</w:t>
                  </w:r>
                  <w:r w:rsidRPr="004E114A">
                    <w:rPr>
                      <w:rFonts w:ascii="Arial" w:eastAsia="Calibri" w:hAnsi="Arial" w:cs="Arial"/>
                      <w:b/>
                      <w:bCs/>
                      <w:strike/>
                      <w:kern w:val="0"/>
                      <w:sz w:val="14"/>
                      <w:szCs w:val="14"/>
                      <w:lang w:eastAsia="es-ES"/>
                    </w:rPr>
                    <w:t>f</w:t>
                  </w:r>
                  <w:r w:rsidR="00831046" w:rsidRPr="004E114A">
                    <w:rPr>
                      <w:rFonts w:ascii="Arial" w:eastAsia="Calibri" w:hAnsi="Arial" w:cs="Arial"/>
                      <w:b/>
                      <w:bCs/>
                      <w:strike/>
                      <w:kern w:val="0"/>
                      <w:sz w:val="14"/>
                      <w:szCs w:val="14"/>
                      <w:lang w:eastAsia="es-ES"/>
                    </w:rPr>
                    <w:t>f</w:t>
                  </w:r>
                  <w:r w:rsidRPr="004E114A">
                    <w:rPr>
                      <w:rFonts w:ascii="Arial" w:eastAsia="Calibri" w:hAnsi="Arial" w:cs="Arial"/>
                      <w:b/>
                      <w:bCs/>
                      <w:strike/>
                      <w:kern w:val="0"/>
                      <w:sz w:val="14"/>
                      <w:szCs w:val="14"/>
                      <w:lang w:eastAsia="es-ES"/>
                    </w:rPr>
                    <w:t>icial</w:t>
                  </w:r>
                  <w:r w:rsidR="00831046" w:rsidRPr="004E114A">
                    <w:rPr>
                      <w:rFonts w:ascii="Arial" w:eastAsia="Calibri" w:hAnsi="Arial" w:cs="Arial"/>
                      <w:b/>
                      <w:bCs/>
                      <w:strike/>
                      <w:kern w:val="0"/>
                      <w:sz w:val="14"/>
                      <w:szCs w:val="14"/>
                      <w:lang w:eastAsia="es-ES"/>
                    </w:rPr>
                    <w:t xml:space="preserve"> veterinary</w:t>
                  </w:r>
                  <w:r w:rsidRPr="004E114A">
                    <w:rPr>
                      <w:rFonts w:ascii="Arial" w:hAnsi="Arial" w:cs="Arial"/>
                      <w:b/>
                      <w:bCs/>
                      <w:strike/>
                      <w:sz w:val="14"/>
                      <w:szCs w:val="14"/>
                    </w:rPr>
                    <w:t xml:space="preserve">] </w:t>
                  </w:r>
                  <w:r w:rsidRPr="004E114A">
                    <w:rPr>
                      <w:rFonts w:ascii="Arial" w:hAnsi="Arial" w:cs="Arial"/>
                      <w:b/>
                      <w:bCs/>
                      <w:strike/>
                      <w:sz w:val="14"/>
                      <w:szCs w:val="14"/>
                      <w:vertAlign w:val="superscript"/>
                    </w:rPr>
                    <w:t>(4)(10)</w:t>
                  </w:r>
                  <w:r w:rsidRPr="00F814BD">
                    <w:rPr>
                      <w:rFonts w:ascii="Arial" w:hAnsi="Arial" w:cs="Arial"/>
                      <w:b/>
                      <w:bCs/>
                      <w:sz w:val="14"/>
                      <w:szCs w:val="14"/>
                      <w:vertAlign w:val="superscript"/>
                    </w:rPr>
                    <w:t xml:space="preserve"> </w:t>
                  </w:r>
                  <w:proofErr w:type="gramStart"/>
                  <w:r w:rsidRPr="008C2D96">
                    <w:rPr>
                      <w:rFonts w:ascii="Arial" w:eastAsia="Calibri" w:hAnsi="Arial" w:cs="Arial"/>
                      <w:b/>
                      <w:bCs/>
                      <w:kern w:val="0"/>
                      <w:sz w:val="14"/>
                      <w:szCs w:val="14"/>
                      <w:lang w:eastAsia="es-ES"/>
                    </w:rPr>
                    <w:t>/</w:t>
                  </w:r>
                  <w:r w:rsidR="006C094D" w:rsidRPr="008C2D96">
                    <w:rPr>
                      <w:rFonts w:ascii="Arial" w:eastAsia="Calibri" w:hAnsi="Arial" w:cs="Arial"/>
                      <w:b/>
                      <w:bCs/>
                      <w:kern w:val="0"/>
                      <w:sz w:val="14"/>
                      <w:szCs w:val="14"/>
                      <w:lang w:eastAsia="es-ES"/>
                    </w:rPr>
                    <w:t xml:space="preserve"> </w:t>
                  </w:r>
                  <w:r w:rsidRPr="008C2D96">
                    <w:rPr>
                      <w:rFonts w:ascii="Arial" w:eastAsia="Calibri" w:hAnsi="Arial" w:cs="Arial"/>
                      <w:b/>
                      <w:bCs/>
                      <w:kern w:val="0"/>
                      <w:sz w:val="14"/>
                      <w:szCs w:val="14"/>
                      <w:lang w:eastAsia="es-ES"/>
                    </w:rPr>
                    <w:t xml:space="preserve"> [</w:t>
                  </w:r>
                  <w:proofErr w:type="gramEnd"/>
                  <w:r w:rsidR="00831046" w:rsidRPr="008C2D96">
                    <w:rPr>
                      <w:rFonts w:ascii="Arial" w:eastAsia="Calibri" w:hAnsi="Arial" w:cs="Arial"/>
                      <w:b/>
                      <w:bCs/>
                      <w:kern w:val="0"/>
                      <w:sz w:val="14"/>
                      <w:szCs w:val="14"/>
                      <w:lang w:eastAsia="es-ES"/>
                    </w:rPr>
                    <w:t>C</w:t>
                  </w:r>
                  <w:r w:rsidRPr="008C2D96">
                    <w:rPr>
                      <w:rFonts w:ascii="Arial" w:eastAsia="Calibri" w:hAnsi="Arial" w:cs="Arial"/>
                      <w:b/>
                      <w:bCs/>
                      <w:kern w:val="0"/>
                      <w:sz w:val="14"/>
                      <w:szCs w:val="14"/>
                      <w:lang w:eastAsia="es-ES"/>
                    </w:rPr>
                    <w:t>ertif</w:t>
                  </w:r>
                  <w:r w:rsidR="00831046" w:rsidRPr="008C2D96">
                    <w:rPr>
                      <w:rFonts w:ascii="Arial" w:eastAsia="Calibri" w:hAnsi="Arial" w:cs="Arial"/>
                      <w:b/>
                      <w:bCs/>
                      <w:kern w:val="0"/>
                      <w:sz w:val="14"/>
                      <w:szCs w:val="14"/>
                      <w:lang w:eastAsia="es-ES"/>
                    </w:rPr>
                    <w:t>ying officer</w:t>
                  </w:r>
                  <w:r w:rsidRPr="008C2D96">
                    <w:rPr>
                      <w:rFonts w:ascii="Arial" w:eastAsia="Calibri" w:hAnsi="Arial" w:cs="Arial"/>
                      <w:b/>
                      <w:bCs/>
                      <w:kern w:val="0"/>
                      <w:sz w:val="14"/>
                      <w:szCs w:val="14"/>
                      <w:lang w:eastAsia="es-ES"/>
                    </w:rPr>
                    <w:t xml:space="preserve">] </w:t>
                  </w:r>
                  <w:r w:rsidRPr="00F814BD">
                    <w:rPr>
                      <w:rFonts w:ascii="Arial" w:hAnsi="Arial" w:cs="Arial"/>
                      <w:b/>
                      <w:bCs/>
                      <w:sz w:val="14"/>
                      <w:szCs w:val="14"/>
                      <w:vertAlign w:val="superscript"/>
                    </w:rPr>
                    <w:t>(4)(10)</w:t>
                  </w:r>
                </w:p>
                <w:p w14:paraId="51DDD5F7" w14:textId="77777777" w:rsidR="00831046" w:rsidRPr="00F814BD" w:rsidRDefault="00831046" w:rsidP="00831046">
                  <w:pPr>
                    <w:widowControl/>
                    <w:autoSpaceDE w:val="0"/>
                    <w:autoSpaceDN w:val="0"/>
                    <w:adjustRightInd w:val="0"/>
                    <w:rPr>
                      <w:rFonts w:ascii="Arial" w:hAnsi="Arial" w:cs="Arial"/>
                      <w:b/>
                      <w:bCs/>
                      <w:sz w:val="14"/>
                      <w:szCs w:val="14"/>
                      <w:vertAlign w:val="superscript"/>
                    </w:rPr>
                  </w:pPr>
                </w:p>
                <w:p w14:paraId="46664EC1" w14:textId="77777777" w:rsidR="00831046" w:rsidRPr="008C2D96" w:rsidRDefault="00831046" w:rsidP="00B76EBA">
                  <w:pPr>
                    <w:widowControl/>
                    <w:autoSpaceDE w:val="0"/>
                    <w:autoSpaceDN w:val="0"/>
                    <w:adjustRightInd w:val="0"/>
                    <w:ind w:left="296"/>
                    <w:rPr>
                      <w:rFonts w:ascii="Arial" w:eastAsia="Calibri" w:hAnsi="Arial" w:cs="Arial"/>
                      <w:kern w:val="0"/>
                      <w:sz w:val="14"/>
                      <w:szCs w:val="14"/>
                      <w:lang w:eastAsia="es-ES"/>
                    </w:rPr>
                  </w:pPr>
                  <w:r w:rsidRPr="008C2D96">
                    <w:rPr>
                      <w:rFonts w:ascii="Arial" w:eastAsia="Calibri" w:hAnsi="Arial" w:cs="Arial"/>
                      <w:kern w:val="0"/>
                      <w:sz w:val="14"/>
                      <w:szCs w:val="14"/>
                      <w:lang w:eastAsia="es-ES"/>
                    </w:rPr>
                    <w:t xml:space="preserve">Name (in capital letters) </w:t>
                  </w:r>
                </w:p>
                <w:p w14:paraId="5DE81CC6" w14:textId="77777777" w:rsidR="00831046" w:rsidRPr="008C2D96" w:rsidRDefault="00831046" w:rsidP="00B76EBA">
                  <w:pPr>
                    <w:widowControl/>
                    <w:autoSpaceDE w:val="0"/>
                    <w:autoSpaceDN w:val="0"/>
                    <w:adjustRightInd w:val="0"/>
                    <w:ind w:left="296"/>
                    <w:rPr>
                      <w:rFonts w:ascii="Arial" w:eastAsia="Calibri" w:hAnsi="Arial" w:cs="Arial"/>
                      <w:kern w:val="0"/>
                      <w:sz w:val="14"/>
                      <w:szCs w:val="14"/>
                      <w:lang w:eastAsia="es-ES"/>
                    </w:rPr>
                  </w:pPr>
                </w:p>
                <w:p w14:paraId="2CA4CFE4" w14:textId="6760F899" w:rsidR="00831046" w:rsidRPr="00F814BD" w:rsidRDefault="00831046" w:rsidP="00B76EBA">
                  <w:pPr>
                    <w:widowControl/>
                    <w:autoSpaceDE w:val="0"/>
                    <w:autoSpaceDN w:val="0"/>
                    <w:adjustRightInd w:val="0"/>
                    <w:ind w:left="296"/>
                    <w:rPr>
                      <w:rFonts w:ascii="Arial" w:eastAsia="Calibri" w:hAnsi="Arial" w:cs="Arial"/>
                      <w:kern w:val="0"/>
                      <w:sz w:val="14"/>
                      <w:szCs w:val="14"/>
                      <w:lang w:val="es-ES" w:eastAsia="es-ES"/>
                    </w:rPr>
                  </w:pPr>
                  <w:r w:rsidRPr="00F814BD">
                    <w:rPr>
                      <w:rFonts w:ascii="Arial" w:eastAsia="Calibri" w:hAnsi="Arial" w:cs="Arial"/>
                      <w:kern w:val="0"/>
                      <w:sz w:val="14"/>
                      <w:szCs w:val="14"/>
                      <w:lang w:val="es-ES" w:eastAsia="es-ES"/>
                    </w:rPr>
                    <w:t xml:space="preserve">Date: </w:t>
                  </w:r>
                  <w:bookmarkStart w:id="37" w:name="ce_fec"/>
                  <w:bookmarkEnd w:id="37"/>
                  <w:r w:rsidR="005431CF">
                    <w:rPr>
                      <w:rFonts w:ascii="Arial" w:eastAsia="Calibri" w:hAnsi="Arial" w:cs="Arial"/>
                      <w:kern w:val="0"/>
                      <w:sz w:val="14"/>
                      <w:szCs w:val="14"/>
                      <w:lang w:val="es-ES" w:eastAsia="es-ES"/>
                    </w:rPr>
                    <w:t>{ce_fec}</w:t>
                  </w:r>
                </w:p>
                <w:p w14:paraId="49C83040" w14:textId="77777777" w:rsidR="00831046" w:rsidRPr="00F814BD" w:rsidRDefault="00831046" w:rsidP="00B76EBA">
                  <w:pPr>
                    <w:widowControl/>
                    <w:autoSpaceDE w:val="0"/>
                    <w:autoSpaceDN w:val="0"/>
                    <w:adjustRightInd w:val="0"/>
                    <w:ind w:left="296"/>
                    <w:rPr>
                      <w:rFonts w:ascii="Arial" w:eastAsia="Calibri" w:hAnsi="Arial" w:cs="Arial"/>
                      <w:kern w:val="0"/>
                      <w:sz w:val="14"/>
                      <w:szCs w:val="14"/>
                      <w:lang w:val="es-ES" w:eastAsia="es-ES"/>
                    </w:rPr>
                  </w:pPr>
                </w:p>
                <w:p w14:paraId="1FEFD999" w14:textId="77777777" w:rsidR="006C094D" w:rsidRPr="00F814BD" w:rsidRDefault="00831046" w:rsidP="00B76EBA">
                  <w:pPr>
                    <w:widowControl/>
                    <w:autoSpaceDE w:val="0"/>
                    <w:autoSpaceDN w:val="0"/>
                    <w:adjustRightInd w:val="0"/>
                    <w:ind w:left="296"/>
                    <w:rPr>
                      <w:rFonts w:ascii="Arial" w:eastAsia="Calibri" w:hAnsi="Arial" w:cs="Arial"/>
                      <w:b/>
                      <w:bCs/>
                      <w:kern w:val="0"/>
                      <w:sz w:val="14"/>
                      <w:szCs w:val="14"/>
                      <w:lang w:val="es-ES" w:eastAsia="es-ES"/>
                    </w:rPr>
                  </w:pPr>
                  <w:proofErr w:type="spellStart"/>
                  <w:r w:rsidRPr="00F814BD">
                    <w:rPr>
                      <w:rFonts w:ascii="Arial" w:eastAsia="Calibri" w:hAnsi="Arial" w:cs="Arial"/>
                      <w:kern w:val="0"/>
                      <w:sz w:val="14"/>
                      <w:szCs w:val="14"/>
                      <w:lang w:val="es-ES" w:eastAsia="es-ES"/>
                    </w:rPr>
                    <w:t>Stamp</w:t>
                  </w:r>
                  <w:proofErr w:type="spellEnd"/>
                  <w:r w:rsidRPr="00F814BD">
                    <w:rPr>
                      <w:rFonts w:ascii="Arial" w:eastAsia="Calibri" w:hAnsi="Arial" w:cs="Arial"/>
                      <w:kern w:val="0"/>
                      <w:sz w:val="14"/>
                      <w:szCs w:val="14"/>
                      <w:lang w:val="es-ES" w:eastAsia="es-ES"/>
                    </w:rPr>
                    <w:t xml:space="preserve"> </w:t>
                  </w:r>
                </w:p>
              </w:tc>
              <w:tc>
                <w:tcPr>
                  <w:tcW w:w="4258" w:type="dxa"/>
                  <w:shd w:val="clear" w:color="auto" w:fill="auto"/>
                </w:tcPr>
                <w:p w14:paraId="4F7B8DF6" w14:textId="77777777" w:rsidR="006C094D" w:rsidRPr="00F814BD" w:rsidRDefault="006C094D" w:rsidP="001F57B5">
                  <w:pPr>
                    <w:rPr>
                      <w:rFonts w:ascii="Arial" w:hAnsi="Arial" w:cs="Arial"/>
                      <w:sz w:val="14"/>
                      <w:szCs w:val="14"/>
                    </w:rPr>
                  </w:pPr>
                </w:p>
                <w:p w14:paraId="5201E5DE" w14:textId="77777777" w:rsidR="006C094D" w:rsidRPr="00F814BD" w:rsidRDefault="006C094D" w:rsidP="001F57B5">
                  <w:pPr>
                    <w:rPr>
                      <w:rFonts w:ascii="Arial" w:eastAsia="Calibri" w:hAnsi="Arial" w:cs="Arial"/>
                      <w:kern w:val="0"/>
                      <w:sz w:val="14"/>
                      <w:szCs w:val="14"/>
                      <w:lang w:val="es-ES" w:eastAsia="es-ES"/>
                    </w:rPr>
                  </w:pPr>
                </w:p>
                <w:p w14:paraId="2DDC44C6" w14:textId="77777777" w:rsidR="006C094D" w:rsidRPr="00F814BD" w:rsidRDefault="006C094D" w:rsidP="001F57B5">
                  <w:pPr>
                    <w:rPr>
                      <w:rFonts w:ascii="Arial" w:eastAsia="Calibri" w:hAnsi="Arial" w:cs="Arial"/>
                      <w:kern w:val="0"/>
                      <w:sz w:val="14"/>
                      <w:szCs w:val="14"/>
                      <w:lang w:val="es-ES" w:eastAsia="es-ES"/>
                    </w:rPr>
                  </w:pPr>
                </w:p>
                <w:p w14:paraId="76473293" w14:textId="77777777" w:rsidR="00831046" w:rsidRPr="00F814BD" w:rsidRDefault="00831046" w:rsidP="00831046">
                  <w:pPr>
                    <w:rPr>
                      <w:rFonts w:ascii="Arial" w:eastAsia="Calibri" w:hAnsi="Arial" w:cs="Arial"/>
                      <w:kern w:val="0"/>
                      <w:sz w:val="14"/>
                      <w:szCs w:val="14"/>
                      <w:lang w:val="es-ES" w:eastAsia="es-ES"/>
                    </w:rPr>
                  </w:pPr>
                  <w:proofErr w:type="spellStart"/>
                  <w:r w:rsidRPr="00F814BD">
                    <w:rPr>
                      <w:rFonts w:ascii="Arial" w:eastAsia="Calibri" w:hAnsi="Arial" w:cs="Arial"/>
                      <w:kern w:val="0"/>
                      <w:sz w:val="14"/>
                      <w:szCs w:val="14"/>
                      <w:lang w:val="es-ES" w:eastAsia="es-ES"/>
                    </w:rPr>
                    <w:t>Qualification</w:t>
                  </w:r>
                  <w:proofErr w:type="spellEnd"/>
                  <w:r w:rsidRPr="00F814BD">
                    <w:rPr>
                      <w:rFonts w:ascii="Arial" w:eastAsia="Calibri" w:hAnsi="Arial" w:cs="Arial"/>
                      <w:kern w:val="0"/>
                      <w:sz w:val="14"/>
                      <w:szCs w:val="14"/>
                      <w:lang w:val="es-ES" w:eastAsia="es-ES"/>
                    </w:rPr>
                    <w:t xml:space="preserve"> and </w:t>
                  </w:r>
                  <w:proofErr w:type="spellStart"/>
                  <w:r w:rsidRPr="00F814BD">
                    <w:rPr>
                      <w:rFonts w:ascii="Arial" w:eastAsia="Calibri" w:hAnsi="Arial" w:cs="Arial"/>
                      <w:kern w:val="0"/>
                      <w:sz w:val="14"/>
                      <w:szCs w:val="14"/>
                      <w:lang w:val="es-ES" w:eastAsia="es-ES"/>
                    </w:rPr>
                    <w:t>title</w:t>
                  </w:r>
                  <w:proofErr w:type="spellEnd"/>
                </w:p>
                <w:p w14:paraId="246C18A8" w14:textId="77777777" w:rsidR="00831046" w:rsidRPr="00F814BD" w:rsidRDefault="00831046" w:rsidP="00831046">
                  <w:pPr>
                    <w:rPr>
                      <w:rFonts w:ascii="Arial" w:eastAsia="Calibri" w:hAnsi="Arial" w:cs="Arial"/>
                      <w:kern w:val="0"/>
                      <w:sz w:val="14"/>
                      <w:szCs w:val="14"/>
                      <w:lang w:val="es-ES" w:eastAsia="es-ES"/>
                    </w:rPr>
                  </w:pPr>
                </w:p>
                <w:p w14:paraId="61FAA432" w14:textId="77777777" w:rsidR="006C094D" w:rsidRPr="00F814BD" w:rsidRDefault="00831046" w:rsidP="00831046">
                  <w:pPr>
                    <w:rPr>
                      <w:rFonts w:ascii="Arial" w:hAnsi="Arial" w:cs="Arial"/>
                      <w:bCs/>
                      <w:sz w:val="14"/>
                      <w:szCs w:val="14"/>
                      <w:lang w:val="ro-RO"/>
                    </w:rPr>
                  </w:pPr>
                  <w:proofErr w:type="spellStart"/>
                  <w:r w:rsidRPr="00F814BD">
                    <w:rPr>
                      <w:rFonts w:ascii="Arial" w:eastAsia="Calibri" w:hAnsi="Arial" w:cs="Arial"/>
                      <w:kern w:val="0"/>
                      <w:sz w:val="14"/>
                      <w:szCs w:val="14"/>
                      <w:lang w:val="es-ES" w:eastAsia="es-ES"/>
                    </w:rPr>
                    <w:t>Signature</w:t>
                  </w:r>
                  <w:proofErr w:type="spellEnd"/>
                </w:p>
              </w:tc>
            </w:tr>
          </w:tbl>
          <w:p w14:paraId="4C14CBE3" w14:textId="77777777" w:rsidR="00B14167" w:rsidRPr="00427A44" w:rsidRDefault="00B14167" w:rsidP="001F57B5">
            <w:pPr>
              <w:pStyle w:val="normal0"/>
              <w:spacing w:before="120" w:beforeAutospacing="0" w:after="0" w:afterAutospacing="0"/>
              <w:ind w:right="255"/>
              <w:rPr>
                <w:rFonts w:ascii="Arial" w:hAnsi="Arial" w:cs="Arial"/>
                <w:color w:val="000000"/>
                <w:sz w:val="13"/>
                <w:szCs w:val="13"/>
              </w:rPr>
            </w:pPr>
          </w:p>
        </w:tc>
      </w:tr>
    </w:tbl>
    <w:p w14:paraId="7C8A5C64" w14:textId="77777777" w:rsidR="006C094D" w:rsidRPr="00110883" w:rsidRDefault="006C094D">
      <w:pPr>
        <w:rPr>
          <w:rFonts w:ascii="Arial" w:hAnsi="Arial" w:cs="Arial"/>
          <w:sz w:val="2"/>
          <w:szCs w:val="2"/>
        </w:rPr>
      </w:pPr>
    </w:p>
    <w:sectPr w:rsidR="006C094D" w:rsidRPr="00110883" w:rsidSect="00874BF4">
      <w:footerReference w:type="default" r:id="rId8"/>
      <w:pgSz w:w="11906" w:h="16838"/>
      <w:pgMar w:top="1418" w:right="566" w:bottom="426" w:left="360" w:header="851" w:footer="355"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04814" w14:textId="77777777" w:rsidR="00B14564" w:rsidRDefault="00B14564">
      <w:r>
        <w:separator/>
      </w:r>
    </w:p>
  </w:endnote>
  <w:endnote w:type="continuationSeparator" w:id="0">
    <w:p w14:paraId="76530AA9" w14:textId="77777777" w:rsidR="00B14564" w:rsidRDefault="00B145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mmercialPi BT">
    <w:panose1 w:val="05020102010206080802"/>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C7D5F" w14:textId="77777777" w:rsidR="00471A1F" w:rsidRPr="00471A1F" w:rsidRDefault="00471A1F" w:rsidP="00471A1F">
    <w:pPr>
      <w:pStyle w:val="Piedepgina"/>
      <w:ind w:right="207"/>
      <w:jc w:val="right"/>
      <w:rPr>
        <w:rFonts w:ascii="Arial" w:hAnsi="Arial" w:cs="Arial"/>
        <w:sz w:val="14"/>
        <w:szCs w:val="14"/>
      </w:rPr>
    </w:pPr>
    <w:r w:rsidRPr="00471A1F">
      <w:rPr>
        <w:rFonts w:ascii="Arial" w:hAnsi="Arial" w:cs="Arial"/>
        <w:sz w:val="14"/>
        <w:szCs w:val="14"/>
      </w:rPr>
      <w:fldChar w:fldCharType="begin"/>
    </w:r>
    <w:r w:rsidRPr="00471A1F">
      <w:rPr>
        <w:rFonts w:ascii="Arial" w:hAnsi="Arial" w:cs="Arial"/>
        <w:sz w:val="14"/>
        <w:szCs w:val="14"/>
      </w:rPr>
      <w:instrText>PAGE   \* MERGEFORMAT</w:instrText>
    </w:r>
    <w:r w:rsidRPr="00471A1F">
      <w:rPr>
        <w:rFonts w:ascii="Arial" w:hAnsi="Arial" w:cs="Arial"/>
        <w:sz w:val="14"/>
        <w:szCs w:val="14"/>
      </w:rPr>
      <w:fldChar w:fldCharType="separate"/>
    </w:r>
    <w:r w:rsidR="00972F31" w:rsidRPr="00972F31">
      <w:rPr>
        <w:rFonts w:ascii="Arial" w:hAnsi="Arial" w:cs="Arial"/>
        <w:noProof/>
        <w:sz w:val="14"/>
        <w:szCs w:val="14"/>
        <w:lang w:val="es-ES"/>
      </w:rPr>
      <w:t>4</w:t>
    </w:r>
    <w:r w:rsidRPr="00471A1F">
      <w:rPr>
        <w:rFonts w:ascii="Arial" w:hAnsi="Arial" w:cs="Arial"/>
        <w:sz w:val="14"/>
        <w:szCs w:val="14"/>
      </w:rPr>
      <w:fldChar w:fldCharType="end"/>
    </w:r>
    <w:r w:rsidRPr="00471A1F">
      <w:rPr>
        <w:rFonts w:ascii="Arial" w:hAnsi="Arial" w:cs="Arial"/>
        <w:sz w:val="14"/>
        <w:szCs w:val="14"/>
      </w:rPr>
      <w:t>/</w:t>
    </w:r>
    <w:r w:rsidR="00F8225E">
      <w:rPr>
        <w:rFonts w:ascii="Arial" w:hAnsi="Arial" w:cs="Arial"/>
        <w:sz w:val="14"/>
        <w:szCs w:val="14"/>
      </w:rPr>
      <w:t>4</w:t>
    </w:r>
  </w:p>
  <w:p w14:paraId="02426A13" w14:textId="77777777" w:rsidR="00C2438C" w:rsidRPr="00550C69" w:rsidRDefault="00C2438C" w:rsidP="00550C69">
    <w:pPr>
      <w:pStyle w:val="Piedepgina"/>
      <w:tabs>
        <w:tab w:val="left" w:pos="10773"/>
      </w:tabs>
      <w:ind w:right="207"/>
      <w:jc w:val="right"/>
      <w:rPr>
        <w:rFonts w:ascii="Arial" w:hAnsi="Arial" w:cs="Arial"/>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58D9F" w14:textId="77777777" w:rsidR="00B14564" w:rsidRDefault="00B14564">
      <w:r>
        <w:separator/>
      </w:r>
    </w:p>
  </w:footnote>
  <w:footnote w:type="continuationSeparator" w:id="0">
    <w:p w14:paraId="219377D0" w14:textId="77777777" w:rsidR="00B14564" w:rsidRDefault="00B145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37284"/>
    <w:multiLevelType w:val="hybridMultilevel"/>
    <w:tmpl w:val="39281A52"/>
    <w:lvl w:ilvl="0" w:tplc="5420C188">
      <w:start w:val="1"/>
      <w:numFmt w:val="lowerRoman"/>
      <w:lvlText w:val="(%1)"/>
      <w:lvlJc w:val="left"/>
      <w:pPr>
        <w:ind w:left="2825" w:hanging="720"/>
      </w:pPr>
      <w:rPr>
        <w:rFonts w:hint="default"/>
      </w:rPr>
    </w:lvl>
    <w:lvl w:ilvl="1" w:tplc="280A0019" w:tentative="1">
      <w:start w:val="1"/>
      <w:numFmt w:val="lowerLetter"/>
      <w:lvlText w:val="%2."/>
      <w:lvlJc w:val="left"/>
      <w:pPr>
        <w:ind w:left="3185" w:hanging="360"/>
      </w:pPr>
    </w:lvl>
    <w:lvl w:ilvl="2" w:tplc="280A001B" w:tentative="1">
      <w:start w:val="1"/>
      <w:numFmt w:val="lowerRoman"/>
      <w:lvlText w:val="%3."/>
      <w:lvlJc w:val="right"/>
      <w:pPr>
        <w:ind w:left="3905" w:hanging="180"/>
      </w:pPr>
    </w:lvl>
    <w:lvl w:ilvl="3" w:tplc="280A000F" w:tentative="1">
      <w:start w:val="1"/>
      <w:numFmt w:val="decimal"/>
      <w:lvlText w:val="%4."/>
      <w:lvlJc w:val="left"/>
      <w:pPr>
        <w:ind w:left="4625" w:hanging="360"/>
      </w:pPr>
    </w:lvl>
    <w:lvl w:ilvl="4" w:tplc="280A0019" w:tentative="1">
      <w:start w:val="1"/>
      <w:numFmt w:val="lowerLetter"/>
      <w:lvlText w:val="%5."/>
      <w:lvlJc w:val="left"/>
      <w:pPr>
        <w:ind w:left="5345" w:hanging="360"/>
      </w:pPr>
    </w:lvl>
    <w:lvl w:ilvl="5" w:tplc="280A001B" w:tentative="1">
      <w:start w:val="1"/>
      <w:numFmt w:val="lowerRoman"/>
      <w:lvlText w:val="%6."/>
      <w:lvlJc w:val="right"/>
      <w:pPr>
        <w:ind w:left="6065" w:hanging="180"/>
      </w:pPr>
    </w:lvl>
    <w:lvl w:ilvl="6" w:tplc="280A000F" w:tentative="1">
      <w:start w:val="1"/>
      <w:numFmt w:val="decimal"/>
      <w:lvlText w:val="%7."/>
      <w:lvlJc w:val="left"/>
      <w:pPr>
        <w:ind w:left="6785" w:hanging="360"/>
      </w:pPr>
    </w:lvl>
    <w:lvl w:ilvl="7" w:tplc="280A0019" w:tentative="1">
      <w:start w:val="1"/>
      <w:numFmt w:val="lowerLetter"/>
      <w:lvlText w:val="%8."/>
      <w:lvlJc w:val="left"/>
      <w:pPr>
        <w:ind w:left="7505" w:hanging="360"/>
      </w:pPr>
    </w:lvl>
    <w:lvl w:ilvl="8" w:tplc="280A001B" w:tentative="1">
      <w:start w:val="1"/>
      <w:numFmt w:val="lowerRoman"/>
      <w:lvlText w:val="%9."/>
      <w:lvlJc w:val="right"/>
      <w:pPr>
        <w:ind w:left="8225" w:hanging="180"/>
      </w:pPr>
    </w:lvl>
  </w:abstractNum>
  <w:abstractNum w:abstractNumId="1" w15:restartNumberingAfterBreak="0">
    <w:nsid w:val="2EE701D1"/>
    <w:multiLevelType w:val="hybridMultilevel"/>
    <w:tmpl w:val="A8763C44"/>
    <w:lvl w:ilvl="0" w:tplc="A00A26C4">
      <w:start w:val="1"/>
      <w:numFmt w:val="lowerRoman"/>
      <w:lvlText w:val="(%1)"/>
      <w:lvlJc w:val="left"/>
      <w:pPr>
        <w:ind w:left="3240" w:hanging="720"/>
      </w:pPr>
      <w:rPr>
        <w:rFonts w:hint="default"/>
      </w:rPr>
    </w:lvl>
    <w:lvl w:ilvl="1" w:tplc="280A0019" w:tentative="1">
      <w:start w:val="1"/>
      <w:numFmt w:val="lowerLetter"/>
      <w:lvlText w:val="%2."/>
      <w:lvlJc w:val="left"/>
      <w:pPr>
        <w:ind w:left="3600" w:hanging="360"/>
      </w:pPr>
    </w:lvl>
    <w:lvl w:ilvl="2" w:tplc="280A001B" w:tentative="1">
      <w:start w:val="1"/>
      <w:numFmt w:val="lowerRoman"/>
      <w:lvlText w:val="%3."/>
      <w:lvlJc w:val="right"/>
      <w:pPr>
        <w:ind w:left="4320" w:hanging="180"/>
      </w:pPr>
    </w:lvl>
    <w:lvl w:ilvl="3" w:tplc="280A000F" w:tentative="1">
      <w:start w:val="1"/>
      <w:numFmt w:val="decimal"/>
      <w:lvlText w:val="%4."/>
      <w:lvlJc w:val="left"/>
      <w:pPr>
        <w:ind w:left="5040" w:hanging="360"/>
      </w:pPr>
    </w:lvl>
    <w:lvl w:ilvl="4" w:tplc="280A0019" w:tentative="1">
      <w:start w:val="1"/>
      <w:numFmt w:val="lowerLetter"/>
      <w:lvlText w:val="%5."/>
      <w:lvlJc w:val="left"/>
      <w:pPr>
        <w:ind w:left="5760" w:hanging="360"/>
      </w:pPr>
    </w:lvl>
    <w:lvl w:ilvl="5" w:tplc="280A001B" w:tentative="1">
      <w:start w:val="1"/>
      <w:numFmt w:val="lowerRoman"/>
      <w:lvlText w:val="%6."/>
      <w:lvlJc w:val="right"/>
      <w:pPr>
        <w:ind w:left="6480" w:hanging="180"/>
      </w:pPr>
    </w:lvl>
    <w:lvl w:ilvl="6" w:tplc="280A000F" w:tentative="1">
      <w:start w:val="1"/>
      <w:numFmt w:val="decimal"/>
      <w:lvlText w:val="%7."/>
      <w:lvlJc w:val="left"/>
      <w:pPr>
        <w:ind w:left="7200" w:hanging="360"/>
      </w:pPr>
    </w:lvl>
    <w:lvl w:ilvl="7" w:tplc="280A0019" w:tentative="1">
      <w:start w:val="1"/>
      <w:numFmt w:val="lowerLetter"/>
      <w:lvlText w:val="%8."/>
      <w:lvlJc w:val="left"/>
      <w:pPr>
        <w:ind w:left="7920" w:hanging="360"/>
      </w:pPr>
    </w:lvl>
    <w:lvl w:ilvl="8" w:tplc="280A001B" w:tentative="1">
      <w:start w:val="1"/>
      <w:numFmt w:val="lowerRoman"/>
      <w:lvlText w:val="%9."/>
      <w:lvlJc w:val="right"/>
      <w:pPr>
        <w:ind w:left="8640" w:hanging="180"/>
      </w:pPr>
    </w:lvl>
  </w:abstractNum>
  <w:abstractNum w:abstractNumId="2" w15:restartNumberingAfterBreak="0">
    <w:nsid w:val="33672D8E"/>
    <w:multiLevelType w:val="hybridMultilevel"/>
    <w:tmpl w:val="EF3C8B0E"/>
    <w:lvl w:ilvl="0" w:tplc="91F4BA06">
      <w:start w:val="1"/>
      <w:numFmt w:val="lowerRoman"/>
      <w:lvlText w:val="(%1)"/>
      <w:lvlJc w:val="left"/>
      <w:pPr>
        <w:ind w:left="1971" w:hanging="720"/>
      </w:pPr>
      <w:rPr>
        <w:rFonts w:hint="default"/>
      </w:rPr>
    </w:lvl>
    <w:lvl w:ilvl="1" w:tplc="280A0019" w:tentative="1">
      <w:start w:val="1"/>
      <w:numFmt w:val="lowerLetter"/>
      <w:lvlText w:val="%2."/>
      <w:lvlJc w:val="left"/>
      <w:pPr>
        <w:ind w:left="2331" w:hanging="360"/>
      </w:pPr>
    </w:lvl>
    <w:lvl w:ilvl="2" w:tplc="280A001B" w:tentative="1">
      <w:start w:val="1"/>
      <w:numFmt w:val="lowerRoman"/>
      <w:lvlText w:val="%3."/>
      <w:lvlJc w:val="right"/>
      <w:pPr>
        <w:ind w:left="3051" w:hanging="180"/>
      </w:pPr>
    </w:lvl>
    <w:lvl w:ilvl="3" w:tplc="280A000F" w:tentative="1">
      <w:start w:val="1"/>
      <w:numFmt w:val="decimal"/>
      <w:lvlText w:val="%4."/>
      <w:lvlJc w:val="left"/>
      <w:pPr>
        <w:ind w:left="3771" w:hanging="360"/>
      </w:pPr>
    </w:lvl>
    <w:lvl w:ilvl="4" w:tplc="280A0019" w:tentative="1">
      <w:start w:val="1"/>
      <w:numFmt w:val="lowerLetter"/>
      <w:lvlText w:val="%5."/>
      <w:lvlJc w:val="left"/>
      <w:pPr>
        <w:ind w:left="4491" w:hanging="360"/>
      </w:pPr>
    </w:lvl>
    <w:lvl w:ilvl="5" w:tplc="280A001B" w:tentative="1">
      <w:start w:val="1"/>
      <w:numFmt w:val="lowerRoman"/>
      <w:lvlText w:val="%6."/>
      <w:lvlJc w:val="right"/>
      <w:pPr>
        <w:ind w:left="5211" w:hanging="180"/>
      </w:pPr>
    </w:lvl>
    <w:lvl w:ilvl="6" w:tplc="280A000F" w:tentative="1">
      <w:start w:val="1"/>
      <w:numFmt w:val="decimal"/>
      <w:lvlText w:val="%7."/>
      <w:lvlJc w:val="left"/>
      <w:pPr>
        <w:ind w:left="5931" w:hanging="360"/>
      </w:pPr>
    </w:lvl>
    <w:lvl w:ilvl="7" w:tplc="280A0019" w:tentative="1">
      <w:start w:val="1"/>
      <w:numFmt w:val="lowerLetter"/>
      <w:lvlText w:val="%8."/>
      <w:lvlJc w:val="left"/>
      <w:pPr>
        <w:ind w:left="6651" w:hanging="360"/>
      </w:pPr>
    </w:lvl>
    <w:lvl w:ilvl="8" w:tplc="280A001B" w:tentative="1">
      <w:start w:val="1"/>
      <w:numFmt w:val="lowerRoman"/>
      <w:lvlText w:val="%9."/>
      <w:lvlJc w:val="right"/>
      <w:pPr>
        <w:ind w:left="7371" w:hanging="180"/>
      </w:pPr>
    </w:lvl>
  </w:abstractNum>
  <w:abstractNum w:abstractNumId="3" w15:restartNumberingAfterBreak="0">
    <w:nsid w:val="658F5F81"/>
    <w:multiLevelType w:val="hybridMultilevel"/>
    <w:tmpl w:val="C3540500"/>
    <w:lvl w:ilvl="0" w:tplc="4E10281A">
      <w:start w:val="1"/>
      <w:numFmt w:val="lowerRoman"/>
      <w:lvlText w:val="%1)"/>
      <w:lvlJc w:val="left"/>
      <w:pPr>
        <w:ind w:left="1121" w:hanging="720"/>
      </w:pPr>
      <w:rPr>
        <w:rFonts w:hint="default"/>
      </w:rPr>
    </w:lvl>
    <w:lvl w:ilvl="1" w:tplc="280A0019" w:tentative="1">
      <w:start w:val="1"/>
      <w:numFmt w:val="lowerLetter"/>
      <w:lvlText w:val="%2."/>
      <w:lvlJc w:val="left"/>
      <w:pPr>
        <w:ind w:left="1481" w:hanging="360"/>
      </w:pPr>
    </w:lvl>
    <w:lvl w:ilvl="2" w:tplc="280A001B" w:tentative="1">
      <w:start w:val="1"/>
      <w:numFmt w:val="lowerRoman"/>
      <w:lvlText w:val="%3."/>
      <w:lvlJc w:val="right"/>
      <w:pPr>
        <w:ind w:left="2201" w:hanging="180"/>
      </w:pPr>
    </w:lvl>
    <w:lvl w:ilvl="3" w:tplc="280A000F" w:tentative="1">
      <w:start w:val="1"/>
      <w:numFmt w:val="decimal"/>
      <w:lvlText w:val="%4."/>
      <w:lvlJc w:val="left"/>
      <w:pPr>
        <w:ind w:left="2921" w:hanging="360"/>
      </w:pPr>
    </w:lvl>
    <w:lvl w:ilvl="4" w:tplc="280A0019" w:tentative="1">
      <w:start w:val="1"/>
      <w:numFmt w:val="lowerLetter"/>
      <w:lvlText w:val="%5."/>
      <w:lvlJc w:val="left"/>
      <w:pPr>
        <w:ind w:left="3641" w:hanging="360"/>
      </w:pPr>
    </w:lvl>
    <w:lvl w:ilvl="5" w:tplc="280A001B" w:tentative="1">
      <w:start w:val="1"/>
      <w:numFmt w:val="lowerRoman"/>
      <w:lvlText w:val="%6."/>
      <w:lvlJc w:val="right"/>
      <w:pPr>
        <w:ind w:left="4361" w:hanging="180"/>
      </w:pPr>
    </w:lvl>
    <w:lvl w:ilvl="6" w:tplc="280A000F" w:tentative="1">
      <w:start w:val="1"/>
      <w:numFmt w:val="decimal"/>
      <w:lvlText w:val="%7."/>
      <w:lvlJc w:val="left"/>
      <w:pPr>
        <w:ind w:left="5081" w:hanging="360"/>
      </w:pPr>
    </w:lvl>
    <w:lvl w:ilvl="7" w:tplc="280A0019" w:tentative="1">
      <w:start w:val="1"/>
      <w:numFmt w:val="lowerLetter"/>
      <w:lvlText w:val="%8."/>
      <w:lvlJc w:val="left"/>
      <w:pPr>
        <w:ind w:left="5801" w:hanging="360"/>
      </w:pPr>
    </w:lvl>
    <w:lvl w:ilvl="8" w:tplc="280A001B" w:tentative="1">
      <w:start w:val="1"/>
      <w:numFmt w:val="lowerRoman"/>
      <w:lvlText w:val="%9."/>
      <w:lvlJc w:val="right"/>
      <w:pPr>
        <w:ind w:left="6521" w:hanging="180"/>
      </w:pPr>
    </w:lvl>
  </w:abstractNum>
  <w:abstractNum w:abstractNumId="4" w15:restartNumberingAfterBreak="0">
    <w:nsid w:val="6AD37F54"/>
    <w:multiLevelType w:val="hybridMultilevel"/>
    <w:tmpl w:val="38FC9A1A"/>
    <w:lvl w:ilvl="0" w:tplc="490A739A">
      <w:start w:val="1"/>
      <w:numFmt w:val="lowerRoman"/>
      <w:lvlText w:val="(%1)"/>
      <w:lvlJc w:val="left"/>
      <w:pPr>
        <w:ind w:left="1963" w:hanging="720"/>
      </w:pPr>
      <w:rPr>
        <w:rFonts w:hint="default"/>
      </w:rPr>
    </w:lvl>
    <w:lvl w:ilvl="1" w:tplc="280A0019" w:tentative="1">
      <w:start w:val="1"/>
      <w:numFmt w:val="lowerLetter"/>
      <w:lvlText w:val="%2."/>
      <w:lvlJc w:val="left"/>
      <w:pPr>
        <w:ind w:left="2323" w:hanging="360"/>
      </w:pPr>
    </w:lvl>
    <w:lvl w:ilvl="2" w:tplc="280A001B" w:tentative="1">
      <w:start w:val="1"/>
      <w:numFmt w:val="lowerRoman"/>
      <w:lvlText w:val="%3."/>
      <w:lvlJc w:val="right"/>
      <w:pPr>
        <w:ind w:left="3043" w:hanging="180"/>
      </w:pPr>
    </w:lvl>
    <w:lvl w:ilvl="3" w:tplc="280A000F" w:tentative="1">
      <w:start w:val="1"/>
      <w:numFmt w:val="decimal"/>
      <w:lvlText w:val="%4."/>
      <w:lvlJc w:val="left"/>
      <w:pPr>
        <w:ind w:left="3763" w:hanging="360"/>
      </w:pPr>
    </w:lvl>
    <w:lvl w:ilvl="4" w:tplc="280A0019" w:tentative="1">
      <w:start w:val="1"/>
      <w:numFmt w:val="lowerLetter"/>
      <w:lvlText w:val="%5."/>
      <w:lvlJc w:val="left"/>
      <w:pPr>
        <w:ind w:left="4483" w:hanging="360"/>
      </w:pPr>
    </w:lvl>
    <w:lvl w:ilvl="5" w:tplc="280A001B" w:tentative="1">
      <w:start w:val="1"/>
      <w:numFmt w:val="lowerRoman"/>
      <w:lvlText w:val="%6."/>
      <w:lvlJc w:val="right"/>
      <w:pPr>
        <w:ind w:left="5203" w:hanging="180"/>
      </w:pPr>
    </w:lvl>
    <w:lvl w:ilvl="6" w:tplc="280A000F" w:tentative="1">
      <w:start w:val="1"/>
      <w:numFmt w:val="decimal"/>
      <w:lvlText w:val="%7."/>
      <w:lvlJc w:val="left"/>
      <w:pPr>
        <w:ind w:left="5923" w:hanging="360"/>
      </w:pPr>
    </w:lvl>
    <w:lvl w:ilvl="7" w:tplc="280A0019" w:tentative="1">
      <w:start w:val="1"/>
      <w:numFmt w:val="lowerLetter"/>
      <w:lvlText w:val="%8."/>
      <w:lvlJc w:val="left"/>
      <w:pPr>
        <w:ind w:left="6643" w:hanging="360"/>
      </w:pPr>
    </w:lvl>
    <w:lvl w:ilvl="8" w:tplc="280A001B" w:tentative="1">
      <w:start w:val="1"/>
      <w:numFmt w:val="lowerRoman"/>
      <w:lvlText w:val="%9."/>
      <w:lvlJc w:val="right"/>
      <w:pPr>
        <w:ind w:left="7363" w:hanging="180"/>
      </w:pPr>
    </w:lvl>
  </w:abstractNum>
  <w:abstractNum w:abstractNumId="5" w15:restartNumberingAfterBreak="0">
    <w:nsid w:val="73C067DC"/>
    <w:multiLevelType w:val="hybridMultilevel"/>
    <w:tmpl w:val="ADE831FA"/>
    <w:lvl w:ilvl="0" w:tplc="04385C5C">
      <w:start w:val="1"/>
      <w:numFmt w:val="low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244"/>
    <w:rsid w:val="00001D73"/>
    <w:rsid w:val="000033CC"/>
    <w:rsid w:val="0000695D"/>
    <w:rsid w:val="000070AA"/>
    <w:rsid w:val="000138ED"/>
    <w:rsid w:val="0001530D"/>
    <w:rsid w:val="00015B85"/>
    <w:rsid w:val="0001756E"/>
    <w:rsid w:val="00025AEB"/>
    <w:rsid w:val="0003466C"/>
    <w:rsid w:val="00037C00"/>
    <w:rsid w:val="00043C3F"/>
    <w:rsid w:val="00045757"/>
    <w:rsid w:val="00051641"/>
    <w:rsid w:val="000518AC"/>
    <w:rsid w:val="0005194E"/>
    <w:rsid w:val="000543ED"/>
    <w:rsid w:val="00056839"/>
    <w:rsid w:val="000569DC"/>
    <w:rsid w:val="0006096F"/>
    <w:rsid w:val="00071C7D"/>
    <w:rsid w:val="000723D5"/>
    <w:rsid w:val="000801BA"/>
    <w:rsid w:val="00081453"/>
    <w:rsid w:val="00084830"/>
    <w:rsid w:val="00085F7E"/>
    <w:rsid w:val="0008638C"/>
    <w:rsid w:val="0008640A"/>
    <w:rsid w:val="00086E67"/>
    <w:rsid w:val="00090956"/>
    <w:rsid w:val="000A062F"/>
    <w:rsid w:val="000A1651"/>
    <w:rsid w:val="000A32A0"/>
    <w:rsid w:val="000A3F4F"/>
    <w:rsid w:val="000A67CB"/>
    <w:rsid w:val="000A70D8"/>
    <w:rsid w:val="000B11B7"/>
    <w:rsid w:val="000B347C"/>
    <w:rsid w:val="000B5D2C"/>
    <w:rsid w:val="000B7CC1"/>
    <w:rsid w:val="000C4A5E"/>
    <w:rsid w:val="000C53DD"/>
    <w:rsid w:val="000C58B3"/>
    <w:rsid w:val="000C6061"/>
    <w:rsid w:val="000D0C3F"/>
    <w:rsid w:val="000D6CE8"/>
    <w:rsid w:val="000D7F78"/>
    <w:rsid w:val="000E1EB4"/>
    <w:rsid w:val="000E67FB"/>
    <w:rsid w:val="000F0AA2"/>
    <w:rsid w:val="000F355B"/>
    <w:rsid w:val="000F43A0"/>
    <w:rsid w:val="000F5AFF"/>
    <w:rsid w:val="0010130E"/>
    <w:rsid w:val="0010275E"/>
    <w:rsid w:val="00110883"/>
    <w:rsid w:val="00113968"/>
    <w:rsid w:val="00114225"/>
    <w:rsid w:val="00114563"/>
    <w:rsid w:val="001168BB"/>
    <w:rsid w:val="001175F0"/>
    <w:rsid w:val="00123472"/>
    <w:rsid w:val="0012418B"/>
    <w:rsid w:val="001265E8"/>
    <w:rsid w:val="00133171"/>
    <w:rsid w:val="0013369C"/>
    <w:rsid w:val="00134711"/>
    <w:rsid w:val="00141361"/>
    <w:rsid w:val="00144DB4"/>
    <w:rsid w:val="00147AB1"/>
    <w:rsid w:val="00150A1B"/>
    <w:rsid w:val="0015286A"/>
    <w:rsid w:val="001528D2"/>
    <w:rsid w:val="00164288"/>
    <w:rsid w:val="00166B12"/>
    <w:rsid w:val="00167E04"/>
    <w:rsid w:val="00170F93"/>
    <w:rsid w:val="00172B40"/>
    <w:rsid w:val="00173ECE"/>
    <w:rsid w:val="0017498E"/>
    <w:rsid w:val="00176129"/>
    <w:rsid w:val="00176A6C"/>
    <w:rsid w:val="00177EF9"/>
    <w:rsid w:val="001817DE"/>
    <w:rsid w:val="00183E7C"/>
    <w:rsid w:val="00190CF2"/>
    <w:rsid w:val="0019146B"/>
    <w:rsid w:val="00196640"/>
    <w:rsid w:val="001A1EC6"/>
    <w:rsid w:val="001A31CB"/>
    <w:rsid w:val="001A40FC"/>
    <w:rsid w:val="001A7742"/>
    <w:rsid w:val="001B094A"/>
    <w:rsid w:val="001B1286"/>
    <w:rsid w:val="001B28B2"/>
    <w:rsid w:val="001B28CA"/>
    <w:rsid w:val="001B2BD7"/>
    <w:rsid w:val="001B3779"/>
    <w:rsid w:val="001C1D29"/>
    <w:rsid w:val="001C45F4"/>
    <w:rsid w:val="001C57BA"/>
    <w:rsid w:val="001C68B2"/>
    <w:rsid w:val="001D412C"/>
    <w:rsid w:val="001D6754"/>
    <w:rsid w:val="001E0385"/>
    <w:rsid w:val="001E2755"/>
    <w:rsid w:val="001E47A9"/>
    <w:rsid w:val="001E702B"/>
    <w:rsid w:val="001F1787"/>
    <w:rsid w:val="001F3A57"/>
    <w:rsid w:val="001F417F"/>
    <w:rsid w:val="001F4E63"/>
    <w:rsid w:val="001F57B5"/>
    <w:rsid w:val="001F6B8F"/>
    <w:rsid w:val="0020065C"/>
    <w:rsid w:val="002024E3"/>
    <w:rsid w:val="00202FEC"/>
    <w:rsid w:val="00203450"/>
    <w:rsid w:val="002048A1"/>
    <w:rsid w:val="00205297"/>
    <w:rsid w:val="00215FAC"/>
    <w:rsid w:val="00217ABA"/>
    <w:rsid w:val="00217E3D"/>
    <w:rsid w:val="00220853"/>
    <w:rsid w:val="00221BAD"/>
    <w:rsid w:val="002278D0"/>
    <w:rsid w:val="00236923"/>
    <w:rsid w:val="0024030A"/>
    <w:rsid w:val="00240D4F"/>
    <w:rsid w:val="002415C6"/>
    <w:rsid w:val="00241E30"/>
    <w:rsid w:val="00241FB5"/>
    <w:rsid w:val="00250B40"/>
    <w:rsid w:val="00250BFC"/>
    <w:rsid w:val="00251021"/>
    <w:rsid w:val="00252FCD"/>
    <w:rsid w:val="0026232D"/>
    <w:rsid w:val="00273685"/>
    <w:rsid w:val="002761D4"/>
    <w:rsid w:val="00276A2E"/>
    <w:rsid w:val="00280244"/>
    <w:rsid w:val="00284BC2"/>
    <w:rsid w:val="00287814"/>
    <w:rsid w:val="00291438"/>
    <w:rsid w:val="002937EC"/>
    <w:rsid w:val="002A129A"/>
    <w:rsid w:val="002A3EA7"/>
    <w:rsid w:val="002A4CC9"/>
    <w:rsid w:val="002A6FED"/>
    <w:rsid w:val="002B21D7"/>
    <w:rsid w:val="002B3578"/>
    <w:rsid w:val="002B590B"/>
    <w:rsid w:val="002B5AA0"/>
    <w:rsid w:val="002B6547"/>
    <w:rsid w:val="002C146D"/>
    <w:rsid w:val="002C1D7C"/>
    <w:rsid w:val="002C2E0C"/>
    <w:rsid w:val="002C3FBF"/>
    <w:rsid w:val="002C7217"/>
    <w:rsid w:val="002D129E"/>
    <w:rsid w:val="002D2C5E"/>
    <w:rsid w:val="002D72C8"/>
    <w:rsid w:val="002D7557"/>
    <w:rsid w:val="002E1268"/>
    <w:rsid w:val="002E1616"/>
    <w:rsid w:val="002E4998"/>
    <w:rsid w:val="002F172F"/>
    <w:rsid w:val="002F3249"/>
    <w:rsid w:val="002F3BD2"/>
    <w:rsid w:val="002F5ACC"/>
    <w:rsid w:val="003004E8"/>
    <w:rsid w:val="00302422"/>
    <w:rsid w:val="00302B76"/>
    <w:rsid w:val="0030568A"/>
    <w:rsid w:val="00305DD6"/>
    <w:rsid w:val="00306F6F"/>
    <w:rsid w:val="00323B47"/>
    <w:rsid w:val="00325DF4"/>
    <w:rsid w:val="00327DB3"/>
    <w:rsid w:val="00331E0C"/>
    <w:rsid w:val="003330F3"/>
    <w:rsid w:val="00334848"/>
    <w:rsid w:val="003434E6"/>
    <w:rsid w:val="00345DB4"/>
    <w:rsid w:val="00346224"/>
    <w:rsid w:val="00350433"/>
    <w:rsid w:val="00351E6B"/>
    <w:rsid w:val="00352B20"/>
    <w:rsid w:val="00353D4D"/>
    <w:rsid w:val="00362661"/>
    <w:rsid w:val="00364BB7"/>
    <w:rsid w:val="00364F1C"/>
    <w:rsid w:val="00371658"/>
    <w:rsid w:val="003727EC"/>
    <w:rsid w:val="0037454D"/>
    <w:rsid w:val="00375285"/>
    <w:rsid w:val="0037712D"/>
    <w:rsid w:val="00382B4A"/>
    <w:rsid w:val="0038396B"/>
    <w:rsid w:val="00384BD4"/>
    <w:rsid w:val="00386685"/>
    <w:rsid w:val="003A05F1"/>
    <w:rsid w:val="003A1160"/>
    <w:rsid w:val="003A1CAF"/>
    <w:rsid w:val="003A500D"/>
    <w:rsid w:val="003B3551"/>
    <w:rsid w:val="003C48CD"/>
    <w:rsid w:val="003D0630"/>
    <w:rsid w:val="003D0AA3"/>
    <w:rsid w:val="003D0C7D"/>
    <w:rsid w:val="003D138B"/>
    <w:rsid w:val="003D2818"/>
    <w:rsid w:val="003D32D5"/>
    <w:rsid w:val="003D393A"/>
    <w:rsid w:val="003D39C0"/>
    <w:rsid w:val="003D68D3"/>
    <w:rsid w:val="003E0E31"/>
    <w:rsid w:val="003E1812"/>
    <w:rsid w:val="003E4762"/>
    <w:rsid w:val="003E5A5C"/>
    <w:rsid w:val="003F0F4C"/>
    <w:rsid w:val="003F1309"/>
    <w:rsid w:val="0040292B"/>
    <w:rsid w:val="00403DDF"/>
    <w:rsid w:val="00403DE4"/>
    <w:rsid w:val="00403E92"/>
    <w:rsid w:val="0040565B"/>
    <w:rsid w:val="00406917"/>
    <w:rsid w:val="004107C8"/>
    <w:rsid w:val="00411346"/>
    <w:rsid w:val="00411627"/>
    <w:rsid w:val="00416692"/>
    <w:rsid w:val="00416B6B"/>
    <w:rsid w:val="004228D6"/>
    <w:rsid w:val="004248FF"/>
    <w:rsid w:val="0042559B"/>
    <w:rsid w:val="00427A44"/>
    <w:rsid w:val="00430FEF"/>
    <w:rsid w:val="00431B9D"/>
    <w:rsid w:val="00436383"/>
    <w:rsid w:val="00440B72"/>
    <w:rsid w:val="00443D76"/>
    <w:rsid w:val="004479A4"/>
    <w:rsid w:val="0045056E"/>
    <w:rsid w:val="00452CBB"/>
    <w:rsid w:val="00455FBB"/>
    <w:rsid w:val="004600AF"/>
    <w:rsid w:val="00462025"/>
    <w:rsid w:val="00471A1F"/>
    <w:rsid w:val="004721C4"/>
    <w:rsid w:val="004722E7"/>
    <w:rsid w:val="004728B4"/>
    <w:rsid w:val="00472B91"/>
    <w:rsid w:val="00472F61"/>
    <w:rsid w:val="00473660"/>
    <w:rsid w:val="00473AE0"/>
    <w:rsid w:val="004839CC"/>
    <w:rsid w:val="00485E5E"/>
    <w:rsid w:val="0048641A"/>
    <w:rsid w:val="00487792"/>
    <w:rsid w:val="004906EE"/>
    <w:rsid w:val="00494349"/>
    <w:rsid w:val="004964DA"/>
    <w:rsid w:val="004A0BFE"/>
    <w:rsid w:val="004A3F28"/>
    <w:rsid w:val="004A642E"/>
    <w:rsid w:val="004A66C0"/>
    <w:rsid w:val="004B0055"/>
    <w:rsid w:val="004B18CA"/>
    <w:rsid w:val="004B1917"/>
    <w:rsid w:val="004C0B6D"/>
    <w:rsid w:val="004C33BE"/>
    <w:rsid w:val="004C53BA"/>
    <w:rsid w:val="004D3B6D"/>
    <w:rsid w:val="004E114A"/>
    <w:rsid w:val="004E5C71"/>
    <w:rsid w:val="004E6254"/>
    <w:rsid w:val="004E78E9"/>
    <w:rsid w:val="004F26D5"/>
    <w:rsid w:val="004F3F81"/>
    <w:rsid w:val="00502450"/>
    <w:rsid w:val="005033DA"/>
    <w:rsid w:val="0050343D"/>
    <w:rsid w:val="0050408A"/>
    <w:rsid w:val="00520881"/>
    <w:rsid w:val="00524750"/>
    <w:rsid w:val="0052702F"/>
    <w:rsid w:val="00531BA5"/>
    <w:rsid w:val="0053200D"/>
    <w:rsid w:val="00533476"/>
    <w:rsid w:val="00533A11"/>
    <w:rsid w:val="00534C91"/>
    <w:rsid w:val="00537628"/>
    <w:rsid w:val="005401C9"/>
    <w:rsid w:val="005415EB"/>
    <w:rsid w:val="005431CF"/>
    <w:rsid w:val="005445BE"/>
    <w:rsid w:val="00545588"/>
    <w:rsid w:val="005469E2"/>
    <w:rsid w:val="00550C69"/>
    <w:rsid w:val="00560E8F"/>
    <w:rsid w:val="00570B93"/>
    <w:rsid w:val="00571C43"/>
    <w:rsid w:val="005727BB"/>
    <w:rsid w:val="00573AFB"/>
    <w:rsid w:val="005769E6"/>
    <w:rsid w:val="0057779C"/>
    <w:rsid w:val="00584209"/>
    <w:rsid w:val="00587EB4"/>
    <w:rsid w:val="00590341"/>
    <w:rsid w:val="00590B96"/>
    <w:rsid w:val="00590BDF"/>
    <w:rsid w:val="005921C3"/>
    <w:rsid w:val="00596377"/>
    <w:rsid w:val="005A1D8B"/>
    <w:rsid w:val="005A67E0"/>
    <w:rsid w:val="005D36BA"/>
    <w:rsid w:val="005D5C98"/>
    <w:rsid w:val="005D7E89"/>
    <w:rsid w:val="005E0F8A"/>
    <w:rsid w:val="005E1323"/>
    <w:rsid w:val="005E4621"/>
    <w:rsid w:val="005F382B"/>
    <w:rsid w:val="005F4B70"/>
    <w:rsid w:val="005F5649"/>
    <w:rsid w:val="005F6465"/>
    <w:rsid w:val="00606605"/>
    <w:rsid w:val="00611A66"/>
    <w:rsid w:val="006126F1"/>
    <w:rsid w:val="00613011"/>
    <w:rsid w:val="006137B0"/>
    <w:rsid w:val="006228C1"/>
    <w:rsid w:val="006256D1"/>
    <w:rsid w:val="00626A36"/>
    <w:rsid w:val="00630275"/>
    <w:rsid w:val="00631A5F"/>
    <w:rsid w:val="006408F1"/>
    <w:rsid w:val="006408FC"/>
    <w:rsid w:val="0064256F"/>
    <w:rsid w:val="0064332F"/>
    <w:rsid w:val="006553BA"/>
    <w:rsid w:val="00662CDE"/>
    <w:rsid w:val="00664703"/>
    <w:rsid w:val="00664EA7"/>
    <w:rsid w:val="00670AF3"/>
    <w:rsid w:val="00671C9C"/>
    <w:rsid w:val="00673098"/>
    <w:rsid w:val="0067391E"/>
    <w:rsid w:val="00674E03"/>
    <w:rsid w:val="006764C8"/>
    <w:rsid w:val="0067686C"/>
    <w:rsid w:val="0067686D"/>
    <w:rsid w:val="0067795A"/>
    <w:rsid w:val="00683724"/>
    <w:rsid w:val="0068607F"/>
    <w:rsid w:val="0068796A"/>
    <w:rsid w:val="006919F5"/>
    <w:rsid w:val="0069724B"/>
    <w:rsid w:val="00697F11"/>
    <w:rsid w:val="006A038A"/>
    <w:rsid w:val="006A36C0"/>
    <w:rsid w:val="006A3E1B"/>
    <w:rsid w:val="006A558A"/>
    <w:rsid w:val="006B133E"/>
    <w:rsid w:val="006B274D"/>
    <w:rsid w:val="006B5668"/>
    <w:rsid w:val="006B5D3F"/>
    <w:rsid w:val="006C094D"/>
    <w:rsid w:val="006C39EC"/>
    <w:rsid w:val="006C4587"/>
    <w:rsid w:val="006D0F66"/>
    <w:rsid w:val="006D409D"/>
    <w:rsid w:val="006E65D2"/>
    <w:rsid w:val="006F2B68"/>
    <w:rsid w:val="006F39AA"/>
    <w:rsid w:val="00701E86"/>
    <w:rsid w:val="007025E1"/>
    <w:rsid w:val="00702EBF"/>
    <w:rsid w:val="00703146"/>
    <w:rsid w:val="007045B2"/>
    <w:rsid w:val="00707C34"/>
    <w:rsid w:val="0071227C"/>
    <w:rsid w:val="0071369F"/>
    <w:rsid w:val="007205D3"/>
    <w:rsid w:val="00722EC5"/>
    <w:rsid w:val="007244A1"/>
    <w:rsid w:val="007254B6"/>
    <w:rsid w:val="00726EBD"/>
    <w:rsid w:val="007340ED"/>
    <w:rsid w:val="007379B6"/>
    <w:rsid w:val="00737E0C"/>
    <w:rsid w:val="007440F2"/>
    <w:rsid w:val="007450F9"/>
    <w:rsid w:val="00750DC3"/>
    <w:rsid w:val="0076114C"/>
    <w:rsid w:val="00763981"/>
    <w:rsid w:val="007678DD"/>
    <w:rsid w:val="00770C8C"/>
    <w:rsid w:val="0077136E"/>
    <w:rsid w:val="00782EBE"/>
    <w:rsid w:val="0078351A"/>
    <w:rsid w:val="00783991"/>
    <w:rsid w:val="00785B19"/>
    <w:rsid w:val="00786FCD"/>
    <w:rsid w:val="0079456C"/>
    <w:rsid w:val="00796617"/>
    <w:rsid w:val="007A2A49"/>
    <w:rsid w:val="007A4380"/>
    <w:rsid w:val="007A5F4B"/>
    <w:rsid w:val="007B0E29"/>
    <w:rsid w:val="007B2F6E"/>
    <w:rsid w:val="007B4AE8"/>
    <w:rsid w:val="007B56CE"/>
    <w:rsid w:val="007C24CC"/>
    <w:rsid w:val="007C44BC"/>
    <w:rsid w:val="007D52D0"/>
    <w:rsid w:val="007D5405"/>
    <w:rsid w:val="007D6380"/>
    <w:rsid w:val="007D75D6"/>
    <w:rsid w:val="007E53C6"/>
    <w:rsid w:val="007F33AC"/>
    <w:rsid w:val="00807217"/>
    <w:rsid w:val="00811F0F"/>
    <w:rsid w:val="008128F3"/>
    <w:rsid w:val="008146EC"/>
    <w:rsid w:val="00815895"/>
    <w:rsid w:val="00823A4B"/>
    <w:rsid w:val="008258A3"/>
    <w:rsid w:val="00825B90"/>
    <w:rsid w:val="00826E4F"/>
    <w:rsid w:val="0082743D"/>
    <w:rsid w:val="00827F9C"/>
    <w:rsid w:val="00830138"/>
    <w:rsid w:val="00830FC5"/>
    <w:rsid w:val="00831046"/>
    <w:rsid w:val="00831671"/>
    <w:rsid w:val="0083293C"/>
    <w:rsid w:val="008336C6"/>
    <w:rsid w:val="00834727"/>
    <w:rsid w:val="008348CF"/>
    <w:rsid w:val="00834B78"/>
    <w:rsid w:val="0083782B"/>
    <w:rsid w:val="00840D0B"/>
    <w:rsid w:val="008438C0"/>
    <w:rsid w:val="00847244"/>
    <w:rsid w:val="008534BF"/>
    <w:rsid w:val="00860D4A"/>
    <w:rsid w:val="00860D77"/>
    <w:rsid w:val="00862190"/>
    <w:rsid w:val="00865D4C"/>
    <w:rsid w:val="008676D8"/>
    <w:rsid w:val="008708BA"/>
    <w:rsid w:val="00874BF4"/>
    <w:rsid w:val="0087588B"/>
    <w:rsid w:val="008770D7"/>
    <w:rsid w:val="0087784E"/>
    <w:rsid w:val="00877A4F"/>
    <w:rsid w:val="00882F20"/>
    <w:rsid w:val="008852F2"/>
    <w:rsid w:val="00891559"/>
    <w:rsid w:val="00891EA6"/>
    <w:rsid w:val="008930ED"/>
    <w:rsid w:val="008966DB"/>
    <w:rsid w:val="008A7C8D"/>
    <w:rsid w:val="008B394E"/>
    <w:rsid w:val="008B6AC4"/>
    <w:rsid w:val="008B7D64"/>
    <w:rsid w:val="008C2D96"/>
    <w:rsid w:val="008C5510"/>
    <w:rsid w:val="008C6061"/>
    <w:rsid w:val="008D125F"/>
    <w:rsid w:val="008D1B48"/>
    <w:rsid w:val="008D2585"/>
    <w:rsid w:val="008D2851"/>
    <w:rsid w:val="008D508D"/>
    <w:rsid w:val="008D5DF5"/>
    <w:rsid w:val="008E0B10"/>
    <w:rsid w:val="008E25C8"/>
    <w:rsid w:val="008E619B"/>
    <w:rsid w:val="008F031D"/>
    <w:rsid w:val="008F3AB8"/>
    <w:rsid w:val="008F6559"/>
    <w:rsid w:val="008F65DB"/>
    <w:rsid w:val="008F67DC"/>
    <w:rsid w:val="008F6C73"/>
    <w:rsid w:val="0090740A"/>
    <w:rsid w:val="009108FF"/>
    <w:rsid w:val="00912A72"/>
    <w:rsid w:val="00913233"/>
    <w:rsid w:val="0091401A"/>
    <w:rsid w:val="00914353"/>
    <w:rsid w:val="009153BA"/>
    <w:rsid w:val="00915636"/>
    <w:rsid w:val="0091656C"/>
    <w:rsid w:val="009173B0"/>
    <w:rsid w:val="00925EE8"/>
    <w:rsid w:val="0092721F"/>
    <w:rsid w:val="00932C1C"/>
    <w:rsid w:val="00932E34"/>
    <w:rsid w:val="00936809"/>
    <w:rsid w:val="00937FA0"/>
    <w:rsid w:val="00940682"/>
    <w:rsid w:val="0094155E"/>
    <w:rsid w:val="00947755"/>
    <w:rsid w:val="00947947"/>
    <w:rsid w:val="00954800"/>
    <w:rsid w:val="00964C10"/>
    <w:rsid w:val="009673D3"/>
    <w:rsid w:val="00967578"/>
    <w:rsid w:val="00972F31"/>
    <w:rsid w:val="00973BBD"/>
    <w:rsid w:val="009811BA"/>
    <w:rsid w:val="009832D9"/>
    <w:rsid w:val="00984B7A"/>
    <w:rsid w:val="00984D86"/>
    <w:rsid w:val="00990534"/>
    <w:rsid w:val="00990BED"/>
    <w:rsid w:val="009940EA"/>
    <w:rsid w:val="009959B4"/>
    <w:rsid w:val="009969A3"/>
    <w:rsid w:val="009969DB"/>
    <w:rsid w:val="009A20C1"/>
    <w:rsid w:val="009A2FC7"/>
    <w:rsid w:val="009A5FDA"/>
    <w:rsid w:val="009B0232"/>
    <w:rsid w:val="009B12A1"/>
    <w:rsid w:val="009B4557"/>
    <w:rsid w:val="009C3BF8"/>
    <w:rsid w:val="009D0682"/>
    <w:rsid w:val="009D27F0"/>
    <w:rsid w:val="009D4458"/>
    <w:rsid w:val="009E11AA"/>
    <w:rsid w:val="009E6CDE"/>
    <w:rsid w:val="009E6D49"/>
    <w:rsid w:val="009E7C9C"/>
    <w:rsid w:val="009F011C"/>
    <w:rsid w:val="009F1C6B"/>
    <w:rsid w:val="009F4E1D"/>
    <w:rsid w:val="00A022CA"/>
    <w:rsid w:val="00A05282"/>
    <w:rsid w:val="00A060D4"/>
    <w:rsid w:val="00A0705F"/>
    <w:rsid w:val="00A165C2"/>
    <w:rsid w:val="00A16C97"/>
    <w:rsid w:val="00A17204"/>
    <w:rsid w:val="00A20D9E"/>
    <w:rsid w:val="00A2106F"/>
    <w:rsid w:val="00A241B4"/>
    <w:rsid w:val="00A25050"/>
    <w:rsid w:val="00A262CB"/>
    <w:rsid w:val="00A26694"/>
    <w:rsid w:val="00A32E8B"/>
    <w:rsid w:val="00A33C90"/>
    <w:rsid w:val="00A35FF0"/>
    <w:rsid w:val="00A4135A"/>
    <w:rsid w:val="00A4151F"/>
    <w:rsid w:val="00A42680"/>
    <w:rsid w:val="00A43F58"/>
    <w:rsid w:val="00A43F6E"/>
    <w:rsid w:val="00A46188"/>
    <w:rsid w:val="00A5116F"/>
    <w:rsid w:val="00A52C64"/>
    <w:rsid w:val="00A52E6A"/>
    <w:rsid w:val="00A54579"/>
    <w:rsid w:val="00A54BF3"/>
    <w:rsid w:val="00A54DA9"/>
    <w:rsid w:val="00A60A6D"/>
    <w:rsid w:val="00A66F6A"/>
    <w:rsid w:val="00A67A7C"/>
    <w:rsid w:val="00A700F8"/>
    <w:rsid w:val="00A70A73"/>
    <w:rsid w:val="00A7332D"/>
    <w:rsid w:val="00A738A4"/>
    <w:rsid w:val="00A75929"/>
    <w:rsid w:val="00A75C0D"/>
    <w:rsid w:val="00A84015"/>
    <w:rsid w:val="00A86A0A"/>
    <w:rsid w:val="00A87E61"/>
    <w:rsid w:val="00A92A6B"/>
    <w:rsid w:val="00A96798"/>
    <w:rsid w:val="00AA0E9F"/>
    <w:rsid w:val="00AA4AB8"/>
    <w:rsid w:val="00AA5603"/>
    <w:rsid w:val="00AA5F7A"/>
    <w:rsid w:val="00AA6713"/>
    <w:rsid w:val="00AA743A"/>
    <w:rsid w:val="00AB07A7"/>
    <w:rsid w:val="00AB10D3"/>
    <w:rsid w:val="00AB3240"/>
    <w:rsid w:val="00AB42EC"/>
    <w:rsid w:val="00AB4E40"/>
    <w:rsid w:val="00AC4E99"/>
    <w:rsid w:val="00AC5475"/>
    <w:rsid w:val="00AC6D75"/>
    <w:rsid w:val="00AD1E3B"/>
    <w:rsid w:val="00AD4028"/>
    <w:rsid w:val="00AD459B"/>
    <w:rsid w:val="00AE2EF2"/>
    <w:rsid w:val="00AE56BF"/>
    <w:rsid w:val="00AE5977"/>
    <w:rsid w:val="00AF0500"/>
    <w:rsid w:val="00AF1CEB"/>
    <w:rsid w:val="00B008DE"/>
    <w:rsid w:val="00B029D0"/>
    <w:rsid w:val="00B02B88"/>
    <w:rsid w:val="00B06349"/>
    <w:rsid w:val="00B06750"/>
    <w:rsid w:val="00B068EC"/>
    <w:rsid w:val="00B10BD1"/>
    <w:rsid w:val="00B14167"/>
    <w:rsid w:val="00B14564"/>
    <w:rsid w:val="00B17AFA"/>
    <w:rsid w:val="00B22AFC"/>
    <w:rsid w:val="00B248B1"/>
    <w:rsid w:val="00B25E1A"/>
    <w:rsid w:val="00B264DF"/>
    <w:rsid w:val="00B30902"/>
    <w:rsid w:val="00B37D41"/>
    <w:rsid w:val="00B463FF"/>
    <w:rsid w:val="00B51136"/>
    <w:rsid w:val="00B528BE"/>
    <w:rsid w:val="00B537F0"/>
    <w:rsid w:val="00B539BA"/>
    <w:rsid w:val="00B62034"/>
    <w:rsid w:val="00B64FF5"/>
    <w:rsid w:val="00B71E5E"/>
    <w:rsid w:val="00B71EEA"/>
    <w:rsid w:val="00B76EBA"/>
    <w:rsid w:val="00B80F87"/>
    <w:rsid w:val="00B8257A"/>
    <w:rsid w:val="00B90336"/>
    <w:rsid w:val="00B90B55"/>
    <w:rsid w:val="00B94590"/>
    <w:rsid w:val="00B946F5"/>
    <w:rsid w:val="00B94C5E"/>
    <w:rsid w:val="00B9578F"/>
    <w:rsid w:val="00B976BD"/>
    <w:rsid w:val="00BA3F2C"/>
    <w:rsid w:val="00BA6795"/>
    <w:rsid w:val="00BB051F"/>
    <w:rsid w:val="00BB602C"/>
    <w:rsid w:val="00BB68C7"/>
    <w:rsid w:val="00BB77D5"/>
    <w:rsid w:val="00BC5D37"/>
    <w:rsid w:val="00BD034D"/>
    <w:rsid w:val="00BD41F8"/>
    <w:rsid w:val="00BD563B"/>
    <w:rsid w:val="00BE2D3D"/>
    <w:rsid w:val="00BF12E7"/>
    <w:rsid w:val="00BF1B45"/>
    <w:rsid w:val="00BF2810"/>
    <w:rsid w:val="00BF5FF2"/>
    <w:rsid w:val="00BF6284"/>
    <w:rsid w:val="00BF7A3F"/>
    <w:rsid w:val="00C00D91"/>
    <w:rsid w:val="00C03EF4"/>
    <w:rsid w:val="00C04B9D"/>
    <w:rsid w:val="00C068F3"/>
    <w:rsid w:val="00C07DBA"/>
    <w:rsid w:val="00C10A96"/>
    <w:rsid w:val="00C146A6"/>
    <w:rsid w:val="00C153AF"/>
    <w:rsid w:val="00C17147"/>
    <w:rsid w:val="00C1721F"/>
    <w:rsid w:val="00C228EC"/>
    <w:rsid w:val="00C2438C"/>
    <w:rsid w:val="00C27062"/>
    <w:rsid w:val="00C32E1A"/>
    <w:rsid w:val="00C4260F"/>
    <w:rsid w:val="00C42B93"/>
    <w:rsid w:val="00C44A59"/>
    <w:rsid w:val="00C563DA"/>
    <w:rsid w:val="00C67FB1"/>
    <w:rsid w:val="00C70361"/>
    <w:rsid w:val="00C74DA7"/>
    <w:rsid w:val="00C80A25"/>
    <w:rsid w:val="00C818E7"/>
    <w:rsid w:val="00C91041"/>
    <w:rsid w:val="00C918C4"/>
    <w:rsid w:val="00C92C02"/>
    <w:rsid w:val="00C979E1"/>
    <w:rsid w:val="00CA0FE1"/>
    <w:rsid w:val="00CA64CE"/>
    <w:rsid w:val="00CA7FEF"/>
    <w:rsid w:val="00CB0A70"/>
    <w:rsid w:val="00CC061D"/>
    <w:rsid w:val="00CC14A4"/>
    <w:rsid w:val="00CC29D0"/>
    <w:rsid w:val="00CC58FD"/>
    <w:rsid w:val="00CC6960"/>
    <w:rsid w:val="00CD12E6"/>
    <w:rsid w:val="00CD3D2A"/>
    <w:rsid w:val="00CD4894"/>
    <w:rsid w:val="00CD48D6"/>
    <w:rsid w:val="00CD7B1D"/>
    <w:rsid w:val="00CE1D00"/>
    <w:rsid w:val="00CE4030"/>
    <w:rsid w:val="00CE7BD7"/>
    <w:rsid w:val="00CF4AA8"/>
    <w:rsid w:val="00CF5C65"/>
    <w:rsid w:val="00CF7627"/>
    <w:rsid w:val="00D02A62"/>
    <w:rsid w:val="00D057AF"/>
    <w:rsid w:val="00D06981"/>
    <w:rsid w:val="00D074DC"/>
    <w:rsid w:val="00D1298F"/>
    <w:rsid w:val="00D139FD"/>
    <w:rsid w:val="00D15CE8"/>
    <w:rsid w:val="00D256AD"/>
    <w:rsid w:val="00D2672C"/>
    <w:rsid w:val="00D26B6B"/>
    <w:rsid w:val="00D27249"/>
    <w:rsid w:val="00D277DB"/>
    <w:rsid w:val="00D3142F"/>
    <w:rsid w:val="00D3240C"/>
    <w:rsid w:val="00D36B0C"/>
    <w:rsid w:val="00D42ADC"/>
    <w:rsid w:val="00D43016"/>
    <w:rsid w:val="00D43700"/>
    <w:rsid w:val="00D43E7F"/>
    <w:rsid w:val="00D4756F"/>
    <w:rsid w:val="00D476F5"/>
    <w:rsid w:val="00D50D3F"/>
    <w:rsid w:val="00D513A7"/>
    <w:rsid w:val="00D52682"/>
    <w:rsid w:val="00D52855"/>
    <w:rsid w:val="00D53503"/>
    <w:rsid w:val="00D5378E"/>
    <w:rsid w:val="00D54FC9"/>
    <w:rsid w:val="00D5602F"/>
    <w:rsid w:val="00D56EED"/>
    <w:rsid w:val="00D577DB"/>
    <w:rsid w:val="00D61086"/>
    <w:rsid w:val="00D6340D"/>
    <w:rsid w:val="00D64F3E"/>
    <w:rsid w:val="00D67357"/>
    <w:rsid w:val="00D72740"/>
    <w:rsid w:val="00D72A5F"/>
    <w:rsid w:val="00D76410"/>
    <w:rsid w:val="00D77607"/>
    <w:rsid w:val="00D819DE"/>
    <w:rsid w:val="00D81DF8"/>
    <w:rsid w:val="00D82707"/>
    <w:rsid w:val="00D83CA3"/>
    <w:rsid w:val="00D86702"/>
    <w:rsid w:val="00D94C5E"/>
    <w:rsid w:val="00D954C8"/>
    <w:rsid w:val="00D96FE2"/>
    <w:rsid w:val="00D97E6B"/>
    <w:rsid w:val="00DA05F8"/>
    <w:rsid w:val="00DA1CAB"/>
    <w:rsid w:val="00DA3DC8"/>
    <w:rsid w:val="00DA532A"/>
    <w:rsid w:val="00DA5447"/>
    <w:rsid w:val="00DA5E8A"/>
    <w:rsid w:val="00DB0C9B"/>
    <w:rsid w:val="00DB22D0"/>
    <w:rsid w:val="00DB311C"/>
    <w:rsid w:val="00DB3B07"/>
    <w:rsid w:val="00DC1034"/>
    <w:rsid w:val="00DC5F02"/>
    <w:rsid w:val="00DD02E6"/>
    <w:rsid w:val="00DD1547"/>
    <w:rsid w:val="00DD4C77"/>
    <w:rsid w:val="00DD5FB8"/>
    <w:rsid w:val="00DD74B0"/>
    <w:rsid w:val="00DE06D4"/>
    <w:rsid w:val="00DE4297"/>
    <w:rsid w:val="00DE5829"/>
    <w:rsid w:val="00DF0148"/>
    <w:rsid w:val="00DF093B"/>
    <w:rsid w:val="00DF5A22"/>
    <w:rsid w:val="00E055F6"/>
    <w:rsid w:val="00E14EC6"/>
    <w:rsid w:val="00E15606"/>
    <w:rsid w:val="00E15632"/>
    <w:rsid w:val="00E15E14"/>
    <w:rsid w:val="00E30720"/>
    <w:rsid w:val="00E319B4"/>
    <w:rsid w:val="00E327DA"/>
    <w:rsid w:val="00E34F57"/>
    <w:rsid w:val="00E3510C"/>
    <w:rsid w:val="00E35CFA"/>
    <w:rsid w:val="00E43BDE"/>
    <w:rsid w:val="00E475A0"/>
    <w:rsid w:val="00E52876"/>
    <w:rsid w:val="00E54ADF"/>
    <w:rsid w:val="00E63DD6"/>
    <w:rsid w:val="00E654B3"/>
    <w:rsid w:val="00E65560"/>
    <w:rsid w:val="00E660E3"/>
    <w:rsid w:val="00E66217"/>
    <w:rsid w:val="00E671C9"/>
    <w:rsid w:val="00E72C57"/>
    <w:rsid w:val="00E768F2"/>
    <w:rsid w:val="00E81052"/>
    <w:rsid w:val="00E822C3"/>
    <w:rsid w:val="00E82597"/>
    <w:rsid w:val="00E82FCC"/>
    <w:rsid w:val="00E9364E"/>
    <w:rsid w:val="00EA34A7"/>
    <w:rsid w:val="00EA38D3"/>
    <w:rsid w:val="00EA3DD0"/>
    <w:rsid w:val="00EA470E"/>
    <w:rsid w:val="00EA48A9"/>
    <w:rsid w:val="00EA499E"/>
    <w:rsid w:val="00EA4A52"/>
    <w:rsid w:val="00EA7C0B"/>
    <w:rsid w:val="00EB094C"/>
    <w:rsid w:val="00EB45B4"/>
    <w:rsid w:val="00EB7FE5"/>
    <w:rsid w:val="00EC106A"/>
    <w:rsid w:val="00EC1DAF"/>
    <w:rsid w:val="00EC593A"/>
    <w:rsid w:val="00EC7E46"/>
    <w:rsid w:val="00ED1559"/>
    <w:rsid w:val="00ED35DC"/>
    <w:rsid w:val="00ED6572"/>
    <w:rsid w:val="00EE18E2"/>
    <w:rsid w:val="00EE3352"/>
    <w:rsid w:val="00EE6B60"/>
    <w:rsid w:val="00EE774E"/>
    <w:rsid w:val="00EF289F"/>
    <w:rsid w:val="00EF3FA2"/>
    <w:rsid w:val="00F02601"/>
    <w:rsid w:val="00F04C33"/>
    <w:rsid w:val="00F054AC"/>
    <w:rsid w:val="00F0643D"/>
    <w:rsid w:val="00F068EC"/>
    <w:rsid w:val="00F13ADB"/>
    <w:rsid w:val="00F1728C"/>
    <w:rsid w:val="00F177B0"/>
    <w:rsid w:val="00F24D90"/>
    <w:rsid w:val="00F27417"/>
    <w:rsid w:val="00F34C02"/>
    <w:rsid w:val="00F35EF2"/>
    <w:rsid w:val="00F405C8"/>
    <w:rsid w:val="00F4396D"/>
    <w:rsid w:val="00F44CE8"/>
    <w:rsid w:val="00F45A43"/>
    <w:rsid w:val="00F45E02"/>
    <w:rsid w:val="00F461C5"/>
    <w:rsid w:val="00F50147"/>
    <w:rsid w:val="00F50C80"/>
    <w:rsid w:val="00F5271D"/>
    <w:rsid w:val="00F529FD"/>
    <w:rsid w:val="00F60AFF"/>
    <w:rsid w:val="00F72B17"/>
    <w:rsid w:val="00F732BC"/>
    <w:rsid w:val="00F761A7"/>
    <w:rsid w:val="00F814BD"/>
    <w:rsid w:val="00F8225E"/>
    <w:rsid w:val="00F84152"/>
    <w:rsid w:val="00F84803"/>
    <w:rsid w:val="00F901E1"/>
    <w:rsid w:val="00F91532"/>
    <w:rsid w:val="00F920C1"/>
    <w:rsid w:val="00F94EF3"/>
    <w:rsid w:val="00F95BC4"/>
    <w:rsid w:val="00F969DC"/>
    <w:rsid w:val="00FA1F44"/>
    <w:rsid w:val="00FA39DC"/>
    <w:rsid w:val="00FA6A45"/>
    <w:rsid w:val="00FA79DC"/>
    <w:rsid w:val="00FA7AA1"/>
    <w:rsid w:val="00FB24BB"/>
    <w:rsid w:val="00FC32ED"/>
    <w:rsid w:val="00FC5335"/>
    <w:rsid w:val="00FC5720"/>
    <w:rsid w:val="00FC6C47"/>
    <w:rsid w:val="00FD3D96"/>
    <w:rsid w:val="00FD738D"/>
    <w:rsid w:val="00FE01E5"/>
    <w:rsid w:val="00FE2331"/>
    <w:rsid w:val="00FE243D"/>
    <w:rsid w:val="00FE276C"/>
    <w:rsid w:val="00FF0FDA"/>
    <w:rsid w:val="00FF3E4D"/>
    <w:rsid w:val="00FF5199"/>
    <w:rsid w:val="00FF5E9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1F08AD"/>
  <w15:chartTrackingRefBased/>
  <w15:docId w15:val="{F84A1041-01F3-4012-918B-D44550AA2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557"/>
    <w:pPr>
      <w:widowControl w:val="0"/>
    </w:pPr>
    <w:rPr>
      <w:rFonts w:ascii="Times New Roman" w:eastAsia="PMingLiU" w:hAnsi="Times New Roman"/>
      <w:kern w:val="2"/>
      <w:sz w:val="24"/>
      <w:szCs w:val="24"/>
      <w:lang w:val="en-US" w:eastAsia="zh-TW"/>
    </w:rPr>
  </w:style>
  <w:style w:type="paragraph" w:styleId="Ttulo1">
    <w:name w:val="heading 1"/>
    <w:basedOn w:val="Normal"/>
    <w:next w:val="Normal"/>
    <w:link w:val="Ttulo1Car"/>
    <w:qFormat/>
    <w:rsid w:val="00280244"/>
    <w:pPr>
      <w:keepNext/>
      <w:outlineLvl w:val="0"/>
    </w:pPr>
    <w:rPr>
      <w:rFonts w:ascii="Arial" w:hAnsi="Arial"/>
      <w:b/>
      <w:bCs/>
    </w:rPr>
  </w:style>
  <w:style w:type="paragraph" w:styleId="Ttulo2">
    <w:name w:val="heading 2"/>
    <w:basedOn w:val="Normal"/>
    <w:next w:val="Normal"/>
    <w:link w:val="Ttulo2Car"/>
    <w:qFormat/>
    <w:rsid w:val="00280244"/>
    <w:pPr>
      <w:keepNext/>
      <w:outlineLvl w:val="1"/>
    </w:pPr>
    <w:rPr>
      <w:rFonts w:ascii="Arial" w:hAnsi="Arial"/>
      <w:b/>
      <w:bCs/>
      <w:sz w:val="20"/>
    </w:rPr>
  </w:style>
  <w:style w:type="paragraph" w:styleId="Ttulo3">
    <w:name w:val="heading 3"/>
    <w:basedOn w:val="Normal"/>
    <w:next w:val="Normal"/>
    <w:link w:val="Ttulo3Car"/>
    <w:qFormat/>
    <w:rsid w:val="00280244"/>
    <w:pPr>
      <w:keepNext/>
      <w:ind w:firstLineChars="156" w:firstLine="312"/>
      <w:outlineLvl w:val="2"/>
    </w:pPr>
    <w:rPr>
      <w:rFonts w:ascii="Arial" w:hAnsi="Arial"/>
      <w:b/>
      <w:bCs/>
      <w:sz w:val="20"/>
    </w:rPr>
  </w:style>
  <w:style w:type="paragraph" w:styleId="Ttulo5">
    <w:name w:val="heading 5"/>
    <w:basedOn w:val="Normal"/>
    <w:next w:val="Normal"/>
    <w:link w:val="Ttulo5Car"/>
    <w:qFormat/>
    <w:rsid w:val="00280244"/>
    <w:pPr>
      <w:keepNext/>
      <w:snapToGrid w:val="0"/>
      <w:outlineLvl w:val="4"/>
    </w:pPr>
    <w:rPr>
      <w:rFonts w:ascii="Arial" w:hAnsi="Arial"/>
      <w:b/>
      <w:bCs/>
      <w:color w:val="666699"/>
      <w:sz w:val="14"/>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280244"/>
    <w:rPr>
      <w:rFonts w:ascii="Arial" w:eastAsia="PMingLiU" w:hAnsi="Arial" w:cs="Arial"/>
      <w:b/>
      <w:bCs/>
      <w:kern w:val="2"/>
      <w:sz w:val="24"/>
      <w:szCs w:val="24"/>
      <w:lang w:val="en-US" w:eastAsia="zh-TW"/>
    </w:rPr>
  </w:style>
  <w:style w:type="character" w:customStyle="1" w:styleId="Ttulo2Car">
    <w:name w:val="Título 2 Car"/>
    <w:link w:val="Ttulo2"/>
    <w:rsid w:val="00280244"/>
    <w:rPr>
      <w:rFonts w:ascii="Arial" w:eastAsia="PMingLiU" w:hAnsi="Arial" w:cs="Arial"/>
      <w:b/>
      <w:bCs/>
      <w:kern w:val="2"/>
      <w:sz w:val="20"/>
      <w:szCs w:val="24"/>
      <w:lang w:val="en-US" w:eastAsia="zh-TW"/>
    </w:rPr>
  </w:style>
  <w:style w:type="character" w:customStyle="1" w:styleId="Ttulo3Car">
    <w:name w:val="Título 3 Car"/>
    <w:link w:val="Ttulo3"/>
    <w:rsid w:val="00280244"/>
    <w:rPr>
      <w:rFonts w:ascii="Arial" w:eastAsia="PMingLiU" w:hAnsi="Arial" w:cs="Arial"/>
      <w:b/>
      <w:bCs/>
      <w:kern w:val="2"/>
      <w:sz w:val="20"/>
      <w:szCs w:val="24"/>
      <w:lang w:val="en-US" w:eastAsia="zh-TW"/>
    </w:rPr>
  </w:style>
  <w:style w:type="character" w:customStyle="1" w:styleId="Ttulo5Car">
    <w:name w:val="Título 5 Car"/>
    <w:link w:val="Ttulo5"/>
    <w:rsid w:val="00280244"/>
    <w:rPr>
      <w:rFonts w:ascii="Arial" w:eastAsia="PMingLiU" w:hAnsi="Arial" w:cs="Arial"/>
      <w:b/>
      <w:bCs/>
      <w:color w:val="666699"/>
      <w:kern w:val="2"/>
      <w:sz w:val="14"/>
      <w:szCs w:val="24"/>
      <w:lang w:val="en-US" w:eastAsia="zh-TW"/>
    </w:rPr>
  </w:style>
  <w:style w:type="paragraph" w:styleId="Piedepgina">
    <w:name w:val="footer"/>
    <w:basedOn w:val="Normal"/>
    <w:link w:val="PiedepginaCar"/>
    <w:uiPriority w:val="99"/>
    <w:rsid w:val="00280244"/>
    <w:pPr>
      <w:tabs>
        <w:tab w:val="center" w:pos="4419"/>
        <w:tab w:val="right" w:pos="8838"/>
      </w:tabs>
    </w:pPr>
  </w:style>
  <w:style w:type="character" w:customStyle="1" w:styleId="PiedepginaCar">
    <w:name w:val="Pie de página Car"/>
    <w:link w:val="Piedepgina"/>
    <w:uiPriority w:val="99"/>
    <w:rsid w:val="00280244"/>
    <w:rPr>
      <w:rFonts w:ascii="Times New Roman" w:eastAsia="PMingLiU" w:hAnsi="Times New Roman" w:cs="Times New Roman"/>
      <w:kern w:val="2"/>
      <w:sz w:val="24"/>
      <w:szCs w:val="24"/>
      <w:lang w:val="en-US" w:eastAsia="zh-TW"/>
    </w:rPr>
  </w:style>
  <w:style w:type="character" w:styleId="Nmerodepgina">
    <w:name w:val="page number"/>
    <w:basedOn w:val="Fuentedeprrafopredeter"/>
    <w:rsid w:val="00280244"/>
  </w:style>
  <w:style w:type="table" w:styleId="Tablaconcuadrcula">
    <w:name w:val="Table Grid"/>
    <w:basedOn w:val="Tablanormal"/>
    <w:rsid w:val="00403DE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cabezado">
    <w:name w:val="header"/>
    <w:basedOn w:val="Normal"/>
    <w:link w:val="EncabezadoCar"/>
    <w:uiPriority w:val="99"/>
    <w:unhideWhenUsed/>
    <w:rsid w:val="00A738A4"/>
    <w:pPr>
      <w:tabs>
        <w:tab w:val="center" w:pos="4419"/>
        <w:tab w:val="right" w:pos="8838"/>
      </w:tabs>
    </w:pPr>
  </w:style>
  <w:style w:type="character" w:customStyle="1" w:styleId="EncabezadoCar">
    <w:name w:val="Encabezado Car"/>
    <w:link w:val="Encabezado"/>
    <w:uiPriority w:val="99"/>
    <w:rsid w:val="00A738A4"/>
    <w:rPr>
      <w:rFonts w:ascii="Times New Roman" w:eastAsia="PMingLiU" w:hAnsi="Times New Roman"/>
      <w:kern w:val="2"/>
      <w:sz w:val="24"/>
      <w:szCs w:val="24"/>
      <w:lang w:val="en-US" w:eastAsia="zh-TW"/>
    </w:rPr>
  </w:style>
  <w:style w:type="paragraph" w:customStyle="1" w:styleId="normal0">
    <w:name w:val="normal"/>
    <w:basedOn w:val="Normal"/>
    <w:rsid w:val="00ED35DC"/>
    <w:pPr>
      <w:widowControl/>
      <w:spacing w:before="100" w:beforeAutospacing="1" w:after="100" w:afterAutospacing="1"/>
    </w:pPr>
    <w:rPr>
      <w:rFonts w:eastAsia="Times New Roman"/>
      <w:kern w:val="0"/>
      <w:lang w:val="es-ES" w:eastAsia="es-ES"/>
    </w:rPr>
  </w:style>
  <w:style w:type="paragraph" w:styleId="Textodeglobo">
    <w:name w:val="Balloon Text"/>
    <w:basedOn w:val="Normal"/>
    <w:link w:val="TextodegloboCar"/>
    <w:uiPriority w:val="99"/>
    <w:semiHidden/>
    <w:unhideWhenUsed/>
    <w:rsid w:val="00F60AFF"/>
    <w:rPr>
      <w:rFonts w:ascii="Segoe UI" w:hAnsi="Segoe UI" w:cs="Segoe UI"/>
      <w:sz w:val="18"/>
      <w:szCs w:val="18"/>
    </w:rPr>
  </w:style>
  <w:style w:type="character" w:customStyle="1" w:styleId="TextodegloboCar">
    <w:name w:val="Texto de globo Car"/>
    <w:link w:val="Textodeglobo"/>
    <w:uiPriority w:val="99"/>
    <w:semiHidden/>
    <w:rsid w:val="00F60AFF"/>
    <w:rPr>
      <w:rFonts w:ascii="Segoe UI" w:eastAsia="PMingLiU" w:hAnsi="Segoe UI" w:cs="Segoe UI"/>
      <w:kern w:val="2"/>
      <w:sz w:val="18"/>
      <w:szCs w:val="18"/>
      <w:lang w:val="en-US"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798227">
      <w:bodyDiv w:val="1"/>
      <w:marLeft w:val="0"/>
      <w:marRight w:val="0"/>
      <w:marTop w:val="0"/>
      <w:marBottom w:val="0"/>
      <w:divBdr>
        <w:top w:val="none" w:sz="0" w:space="0" w:color="auto"/>
        <w:left w:val="none" w:sz="0" w:space="0" w:color="auto"/>
        <w:bottom w:val="none" w:sz="0" w:space="0" w:color="auto"/>
        <w:right w:val="none" w:sz="0" w:space="0" w:color="auto"/>
      </w:divBdr>
    </w:div>
    <w:div w:id="415633620">
      <w:bodyDiv w:val="1"/>
      <w:marLeft w:val="0"/>
      <w:marRight w:val="0"/>
      <w:marTop w:val="0"/>
      <w:marBottom w:val="0"/>
      <w:divBdr>
        <w:top w:val="none" w:sz="0" w:space="0" w:color="auto"/>
        <w:left w:val="none" w:sz="0" w:space="0" w:color="auto"/>
        <w:bottom w:val="none" w:sz="0" w:space="0" w:color="auto"/>
        <w:right w:val="none" w:sz="0" w:space="0" w:color="auto"/>
      </w:divBdr>
    </w:div>
    <w:div w:id="649792902">
      <w:bodyDiv w:val="1"/>
      <w:marLeft w:val="0"/>
      <w:marRight w:val="0"/>
      <w:marTop w:val="0"/>
      <w:marBottom w:val="0"/>
      <w:divBdr>
        <w:top w:val="none" w:sz="0" w:space="0" w:color="auto"/>
        <w:left w:val="none" w:sz="0" w:space="0" w:color="auto"/>
        <w:bottom w:val="none" w:sz="0" w:space="0" w:color="auto"/>
        <w:right w:val="none" w:sz="0" w:space="0" w:color="auto"/>
      </w:divBdr>
    </w:div>
    <w:div w:id="1210149709">
      <w:bodyDiv w:val="1"/>
      <w:marLeft w:val="0"/>
      <w:marRight w:val="0"/>
      <w:marTop w:val="0"/>
      <w:marBottom w:val="0"/>
      <w:divBdr>
        <w:top w:val="none" w:sz="0" w:space="0" w:color="auto"/>
        <w:left w:val="none" w:sz="0" w:space="0" w:color="auto"/>
        <w:bottom w:val="none" w:sz="0" w:space="0" w:color="auto"/>
        <w:right w:val="none" w:sz="0" w:space="0" w:color="auto"/>
      </w:divBdr>
    </w:div>
    <w:div w:id="1769303923">
      <w:bodyDiv w:val="1"/>
      <w:marLeft w:val="0"/>
      <w:marRight w:val="0"/>
      <w:marTop w:val="0"/>
      <w:marBottom w:val="0"/>
      <w:divBdr>
        <w:top w:val="none" w:sz="0" w:space="0" w:color="auto"/>
        <w:left w:val="none" w:sz="0" w:space="0" w:color="auto"/>
        <w:bottom w:val="none" w:sz="0" w:space="0" w:color="auto"/>
        <w:right w:val="none" w:sz="0" w:space="0" w:color="auto"/>
      </w:divBdr>
    </w:div>
    <w:div w:id="191261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959C8-BF12-474C-BBB4-93CD813F6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4112</Words>
  <Characters>22620</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ITP</Company>
  <LinksUpToDate>false</LinksUpToDate>
  <CharactersWithSpaces>26679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Unidad de Informática</dc:creator>
  <cp:keywords/>
  <dc:description/>
  <cp:lastModifiedBy>Alex G.</cp:lastModifiedBy>
  <cp:revision>2</cp:revision>
  <cp:lastPrinted>2019-10-31T23:58:00Z</cp:lastPrinted>
  <dcterms:created xsi:type="dcterms:W3CDTF">2024-01-31T14:34:00Z</dcterms:created>
  <dcterms:modified xsi:type="dcterms:W3CDTF">2024-01-31T14:34:00Z</dcterms:modified>
</cp:coreProperties>
</file>