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>Table Table 3.9.Hip: Odds ratios for PA exposures and Hip</w:t>
      </w:r>
    </w:p>
    <w:p>
      <w:pPr>
        <w:pStyle w:val="Normal"/>
      </w:pPr>
      <w:r>
        <w:t xml:space="preserve"/>
      </w:r>
    </w:p>
    <w:tbl>
      <w:tblPr>
        <w:tblStyle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PA_variable</w:t>
            </w:r>
          </w:p>
        </w:tc>
        <w:tc>
          <w:p>
            <w:pPr>
              <w:pStyle w:val="Normal"/>
            </w:pPr>
            <w:r>
              <w:t>term</w:t>
            </w:r>
          </w:p>
        </w:tc>
        <w:tc>
          <w:p>
            <w:pPr>
              <w:pStyle w:val="Normal"/>
            </w:pPr>
            <w:r>
              <w:t>OR</w:t>
            </w:r>
          </w:p>
        </w:tc>
        <w:tc>
          <w:p>
            <w:pPr>
              <w:pStyle w:val="Normal"/>
            </w:pPr>
            <w:r>
              <w:t>95% CI lower</w:t>
            </w:r>
          </w:p>
        </w:tc>
        <w:tc>
          <w:p>
            <w:pPr>
              <w:pStyle w:val="Normal"/>
            </w:pPr>
            <w:r>
              <w:t>95% CI upper</w:t>
            </w:r>
          </w:p>
        </w:tc>
        <w:tc>
          <w:p>
            <w:pPr>
              <w:pStyle w:val="Normal"/>
            </w:pPr>
            <w:r>
              <w:t>p-value</w:t>
            </w:r>
          </w:p>
        </w:tc>
        <w:tc>
          <w:p>
            <w:pPr>
              <w:pStyle w:val="Normal"/>
            </w:pPr>
            <w:r>
              <w:t>Fracture_type</w:t>
            </w:r>
          </w:p>
        </w:tc>
        <w:tc>
          <w:p>
            <w:pPr>
              <w:pStyle w:val="Normal"/>
            </w:pPr>
            <w:r>
              <w:t>Model</w:t>
            </w:r>
          </w:p>
        </w:tc>
      </w:tr>
      <w:tr>
        <w:tc>
          <w:p>
            <w:pPr>
              <w:pStyle w:val="Normal"/>
            </w:pPr>
            <w:r>
              <w:t>num_day_mod_bin</w:t>
            </w:r>
          </w:p>
        </w:tc>
        <w:tc>
          <w:p>
            <w:pPr>
              <w:pStyle w:val="Normal"/>
            </w:pPr>
            <w:r>
              <w:t>num_day_mod_bin1</w:t>
            </w:r>
          </w:p>
        </w:tc>
        <w:tc>
          <w:p>
            <w:pPr>
              <w:pStyle w:val="Normal"/>
            </w:pPr>
            <w:r>
              <w:t>0.715</w:t>
            </w:r>
          </w:p>
        </w:tc>
        <w:tc>
          <w:p>
            <w:pPr>
              <w:pStyle w:val="Normal"/>
            </w:pPr>
            <w:r>
              <w:t>0.576</w:t>
            </w:r>
          </w:p>
        </w:tc>
        <w:tc>
          <w:p>
            <w:pPr>
              <w:pStyle w:val="Normal"/>
            </w:pPr>
            <w:r>
              <w:t>0.895</w:t>
            </w:r>
          </w:p>
        </w:tc>
        <w:tc>
          <w:p>
            <w:pPr>
              <w:pStyle w:val="Normal"/>
            </w:pPr>
            <w:r>
              <w:t>0.003</w:t>
            </w:r>
          </w:p>
        </w:tc>
        <w:tc>
          <w:p>
            <w:pPr>
              <w:pStyle w:val="Normal"/>
            </w:pPr>
            <w:r>
              <w:t>Hip</w:t>
            </w:r>
          </w:p>
        </w:tc>
        <w:tc>
          <w:p>
            <w:pPr>
              <w:pStyle w:val="Normal"/>
            </w:pPr>
            <w:r>
              <w:t>Unadjusted</w:t>
            </w:r>
          </w:p>
        </w:tc>
      </w:tr>
      <w:tr>
        <w:tc>
          <w:p>
            <w:pPr>
              <w:pStyle w:val="Normal"/>
            </w:pPr>
            <w:r>
              <w:t>num_day_vig_bin</w:t>
            </w:r>
          </w:p>
        </w:tc>
        <w:tc>
          <w:p>
            <w:pPr>
              <w:pStyle w:val="Normal"/>
            </w:pPr>
            <w:r>
              <w:t>num_day_vig_bin1</w:t>
            </w:r>
          </w:p>
        </w:tc>
        <w:tc>
          <w:p>
            <w:pPr>
              <w:pStyle w:val="Normal"/>
            </w:pPr>
            <w:r>
              <w:t>0.765</w:t>
            </w:r>
          </w:p>
        </w:tc>
        <w:tc>
          <w:p>
            <w:pPr>
              <w:pStyle w:val="Normal"/>
            </w:pPr>
            <w:r>
              <w:t>0.646</w:t>
            </w:r>
          </w:p>
        </w:tc>
        <w:tc>
          <w:p>
            <w:pPr>
              <w:pStyle w:val="Normal"/>
            </w:pPr>
            <w:r>
              <w:t>0.907</w:t>
            </w:r>
          </w:p>
        </w:tc>
        <w:tc>
          <w:p>
            <w:pPr>
              <w:pStyle w:val="Normal"/>
            </w:pPr>
            <w:r>
              <w:t>0.002</w:t>
            </w:r>
          </w:p>
        </w:tc>
        <w:tc>
          <w:p>
            <w:pPr>
              <w:pStyle w:val="Normal"/>
            </w:pPr>
            <w:r>
              <w:t>Hip</w:t>
            </w:r>
          </w:p>
        </w:tc>
        <w:tc>
          <w:p>
            <w:pPr>
              <w:pStyle w:val="Normal"/>
            </w:pPr>
            <w:r>
              <w:t>Unadjusted</w:t>
            </w:r>
          </w:p>
        </w:tc>
      </w:tr>
      <w:tr>
        <w:tc>
          <w:p>
            <w:pPr>
              <w:pStyle w:val="Normal"/>
            </w:pPr>
            <w:r>
              <w:t>num_day_walk_bin</w:t>
            </w:r>
          </w:p>
        </w:tc>
        <w:tc>
          <w:p>
            <w:pPr>
              <w:pStyle w:val="Normal"/>
            </w:pPr>
            <w:r>
              <w:t>num_day_walk_bin1</w:t>
            </w:r>
          </w:p>
        </w:tc>
        <w:tc>
          <w:p>
            <w:pPr>
              <w:pStyle w:val="Normal"/>
            </w:pPr>
            <w:r>
              <w:t>0.411</w:t>
            </w:r>
          </w:p>
        </w:tc>
        <w:tc>
          <w:p>
            <w:pPr>
              <w:pStyle w:val="Normal"/>
            </w:pPr>
            <w:r>
              <w:t>0.290</w:t>
            </w:r>
          </w:p>
        </w:tc>
        <w:tc>
          <w:p>
            <w:pPr>
              <w:pStyle w:val="Normal"/>
            </w:pPr>
            <w:r>
              <w:t>0.608</w:t>
            </w:r>
          </w:p>
        </w:tc>
        <w:tc>
          <w:p>
            <w:pPr>
              <w:pStyle w:val="Normal"/>
            </w:pPr>
            <w:r>
              <w:t>0.000</w:t>
            </w:r>
          </w:p>
        </w:tc>
        <w:tc>
          <w:p>
            <w:pPr>
              <w:pStyle w:val="Normal"/>
            </w:pPr>
            <w:r>
              <w:t>Hip</w:t>
            </w:r>
          </w:p>
        </w:tc>
        <w:tc>
          <w:p>
            <w:pPr>
              <w:pStyle w:val="Normal"/>
            </w:pPr>
            <w:r>
              <w:t>Unadjusted</w:t>
            </w:r>
          </w:p>
        </w:tc>
      </w:tr>
      <w:tr>
        <w:tc>
          <w:p>
            <w:pPr>
              <w:pStyle w:val="Normal"/>
            </w:pPr>
            <w:r>
              <w:t>num_day_mod_bin</w:t>
            </w:r>
          </w:p>
        </w:tc>
        <w:tc>
          <w:p>
            <w:pPr>
              <w:pStyle w:val="Normal"/>
            </w:pPr>
            <w:r>
              <w:t>num_day_mod_bin1</w:t>
            </w:r>
          </w:p>
        </w:tc>
        <w:tc>
          <w:p>
            <w:pPr>
              <w:pStyle w:val="Normal"/>
            </w:pPr>
            <w:r>
              <w:t>0.695</w:t>
            </w:r>
          </w:p>
        </w:tc>
        <w:tc>
          <w:p>
            <w:pPr>
              <w:pStyle w:val="Normal"/>
            </w:pPr>
            <w:r>
              <w:t>0.561</w:t>
            </w:r>
          </w:p>
        </w:tc>
        <w:tc>
          <w:p>
            <w:pPr>
              <w:pStyle w:val="Normal"/>
            </w:pPr>
            <w:r>
              <w:t>0.871</w:t>
            </w:r>
          </w:p>
        </w:tc>
        <w:tc>
          <w:p>
            <w:pPr>
              <w:pStyle w:val="Normal"/>
            </w:pPr>
            <w:r>
              <w:t>0.001</w:t>
            </w:r>
          </w:p>
        </w:tc>
        <w:tc>
          <w:p>
            <w:pPr>
              <w:pStyle w:val="Normal"/>
            </w:pPr>
            <w:r>
              <w:t>Hip</w:t>
            </w:r>
          </w:p>
        </w:tc>
        <w:tc>
          <w:p>
            <w:pPr>
              <w:pStyle w:val="Normal"/>
            </w:pPr>
            <w:r>
              <w:t>Age + sex–adjusted</w:t>
            </w:r>
          </w:p>
        </w:tc>
      </w:tr>
      <w:tr>
        <w:tc>
          <w:p>
            <w:pPr>
              <w:pStyle w:val="Normal"/>
            </w:pPr>
            <w:r>
              <w:t>num_day_vig_bin</w:t>
            </w:r>
          </w:p>
        </w:tc>
        <w:tc>
          <w:p>
            <w:pPr>
              <w:pStyle w:val="Normal"/>
            </w:pPr>
            <w:r>
              <w:t>num_day_vig_bin1</w:t>
            </w:r>
          </w:p>
        </w:tc>
        <w:tc>
          <w:p>
            <w:pPr>
              <w:pStyle w:val="Normal"/>
            </w:pPr>
            <w:r>
              <w:t>0.802</w:t>
            </w:r>
          </w:p>
        </w:tc>
        <w:tc>
          <w:p>
            <w:pPr>
              <w:pStyle w:val="Normal"/>
            </w:pPr>
            <w:r>
              <w:t>0.677</w:t>
            </w:r>
          </w:p>
        </w:tc>
        <w:tc>
          <w:p>
            <w:pPr>
              <w:pStyle w:val="Normal"/>
            </w:pPr>
            <w:r>
              <w:t>0.952</w:t>
            </w:r>
          </w:p>
        </w:tc>
        <w:tc>
          <w:p>
            <w:pPr>
              <w:pStyle w:val="Normal"/>
            </w:pPr>
            <w:r>
              <w:t>0.011</w:t>
            </w:r>
          </w:p>
        </w:tc>
        <w:tc>
          <w:p>
            <w:pPr>
              <w:pStyle w:val="Normal"/>
            </w:pPr>
            <w:r>
              <w:t>Hip</w:t>
            </w:r>
          </w:p>
        </w:tc>
        <w:tc>
          <w:p>
            <w:pPr>
              <w:pStyle w:val="Normal"/>
            </w:pPr>
            <w:r>
              <w:t>Age + sex–adjusted</w:t>
            </w:r>
          </w:p>
        </w:tc>
      </w:tr>
      <w:tr>
        <w:tc>
          <w:p>
            <w:pPr>
              <w:pStyle w:val="Normal"/>
            </w:pPr>
            <w:r>
              <w:t>num_day_walk_bin</w:t>
            </w:r>
          </w:p>
        </w:tc>
        <w:tc>
          <w:p>
            <w:pPr>
              <w:pStyle w:val="Normal"/>
            </w:pPr>
            <w:r>
              <w:t>num_day_walk_bin1</w:t>
            </w:r>
          </w:p>
        </w:tc>
        <w:tc>
          <w:p>
            <w:pPr>
              <w:pStyle w:val="Normal"/>
            </w:pPr>
            <w:r>
              <w:t>0.392</w:t>
            </w:r>
          </w:p>
        </w:tc>
        <w:tc>
          <w:p>
            <w:pPr>
              <w:pStyle w:val="Normal"/>
            </w:pPr>
            <w:r>
              <w:t>0.276</w:t>
            </w:r>
          </w:p>
        </w:tc>
        <w:tc>
          <w:p>
            <w:pPr>
              <w:pStyle w:val="Normal"/>
            </w:pPr>
            <w:r>
              <w:t>0.580</w:t>
            </w:r>
          </w:p>
        </w:tc>
        <w:tc>
          <w:p>
            <w:pPr>
              <w:pStyle w:val="Normal"/>
            </w:pPr>
            <w:r>
              <w:t>0.000</w:t>
            </w:r>
          </w:p>
        </w:tc>
        <w:tc>
          <w:p>
            <w:pPr>
              <w:pStyle w:val="Normal"/>
            </w:pPr>
            <w:r>
              <w:t>Hip</w:t>
            </w:r>
          </w:p>
        </w:tc>
        <w:tc>
          <w:p>
            <w:pPr>
              <w:pStyle w:val="Normal"/>
            </w:pPr>
            <w:r>
              <w:t>Age + sex–adjusted</w:t>
            </w:r>
          </w:p>
        </w:tc>
      </w:tr>
      <w:tr>
        <w:tc>
          <w:p>
            <w:pPr>
              <w:pStyle w:val="Normal"/>
            </w:pPr>
            <w:r>
              <w:t>num_day_mod_bin</w:t>
            </w:r>
          </w:p>
        </w:tc>
        <w:tc>
          <w:p>
            <w:pPr>
              <w:pStyle w:val="Normal"/>
            </w:pPr>
            <w:r>
              <w:t>num_day_mod_bin1</w:t>
            </w:r>
          </w:p>
        </w:tc>
        <w:tc>
          <w:p>
            <w:pPr>
              <w:pStyle w:val="Normal"/>
            </w:pPr>
            <w:r>
              <w:t>0.695</w:t>
            </w:r>
          </w:p>
        </w:tc>
        <w:tc>
          <w:p>
            <w:pPr>
              <w:pStyle w:val="Normal"/>
            </w:pPr>
            <w:r>
              <w:t>0.561</w:t>
            </w:r>
          </w:p>
        </w:tc>
        <w:tc>
          <w:p>
            <w:pPr>
              <w:pStyle w:val="Normal"/>
            </w:pPr>
            <w:r>
              <w:t>0.871</w:t>
            </w:r>
          </w:p>
        </w:tc>
        <w:tc>
          <w:p>
            <w:pPr>
              <w:pStyle w:val="Normal"/>
            </w:pPr>
            <w:r>
              <w:t>0.001</w:t>
            </w:r>
          </w:p>
        </w:tc>
        <w:tc>
          <w:p>
            <w:pPr>
              <w:pStyle w:val="Normal"/>
            </w:pPr>
            <w:r>
              <w:t>Hip</w:t>
            </w:r>
          </w:p>
        </w:tc>
        <w:tc>
          <w:p>
            <w:pPr>
              <w:pStyle w:val="Normal"/>
            </w:pPr>
            <w:r>
              <w:t>Age + sex + ethnicity adjusted</w:t>
            </w:r>
          </w:p>
        </w:tc>
      </w:tr>
      <w:tr>
        <w:tc>
          <w:p>
            <w:pPr>
              <w:pStyle w:val="Normal"/>
            </w:pPr>
            <w:r>
              <w:t>num_day_vig_bin</w:t>
            </w:r>
          </w:p>
        </w:tc>
        <w:tc>
          <w:p>
            <w:pPr>
              <w:pStyle w:val="Normal"/>
            </w:pPr>
            <w:r>
              <w:t>num_day_vig_bin1</w:t>
            </w:r>
          </w:p>
        </w:tc>
        <w:tc>
          <w:p>
            <w:pPr>
              <w:pStyle w:val="Normal"/>
            </w:pPr>
            <w:r>
              <w:t>0.802</w:t>
            </w:r>
          </w:p>
        </w:tc>
        <w:tc>
          <w:p>
            <w:pPr>
              <w:pStyle w:val="Normal"/>
            </w:pPr>
            <w:r>
              <w:t>0.677</w:t>
            </w:r>
          </w:p>
        </w:tc>
        <w:tc>
          <w:p>
            <w:pPr>
              <w:pStyle w:val="Normal"/>
            </w:pPr>
            <w:r>
              <w:t>0.952</w:t>
            </w:r>
          </w:p>
        </w:tc>
        <w:tc>
          <w:p>
            <w:pPr>
              <w:pStyle w:val="Normal"/>
            </w:pPr>
            <w:r>
              <w:t>0.011</w:t>
            </w:r>
          </w:p>
        </w:tc>
        <w:tc>
          <w:p>
            <w:pPr>
              <w:pStyle w:val="Normal"/>
            </w:pPr>
            <w:r>
              <w:t>Hip</w:t>
            </w:r>
          </w:p>
        </w:tc>
        <w:tc>
          <w:p>
            <w:pPr>
              <w:pStyle w:val="Normal"/>
            </w:pPr>
            <w:r>
              <w:t>Age + sex + ethnicity adjusted</w:t>
            </w:r>
          </w:p>
        </w:tc>
      </w:tr>
      <w:tr>
        <w:tc>
          <w:p>
            <w:pPr>
              <w:pStyle w:val="Normal"/>
            </w:pPr>
            <w:r>
              <w:t>num_day_walk_bin</w:t>
            </w:r>
          </w:p>
        </w:tc>
        <w:tc>
          <w:p>
            <w:pPr>
              <w:pStyle w:val="Normal"/>
            </w:pPr>
            <w:r>
              <w:t>num_day_walk_bin1</w:t>
            </w:r>
          </w:p>
        </w:tc>
        <w:tc>
          <w:p>
            <w:pPr>
              <w:pStyle w:val="Normal"/>
            </w:pPr>
            <w:r>
              <w:t>0.392</w:t>
            </w:r>
          </w:p>
        </w:tc>
        <w:tc>
          <w:p>
            <w:pPr>
              <w:pStyle w:val="Normal"/>
            </w:pPr>
            <w:r>
              <w:t>0.276</w:t>
            </w:r>
          </w:p>
        </w:tc>
        <w:tc>
          <w:p>
            <w:pPr>
              <w:pStyle w:val="Normal"/>
            </w:pPr>
            <w:r>
              <w:t>0.579</w:t>
            </w:r>
          </w:p>
        </w:tc>
        <w:tc>
          <w:p>
            <w:pPr>
              <w:pStyle w:val="Normal"/>
            </w:pPr>
            <w:r>
              <w:t>0.000</w:t>
            </w:r>
          </w:p>
        </w:tc>
        <w:tc>
          <w:p>
            <w:pPr>
              <w:pStyle w:val="Normal"/>
            </w:pPr>
            <w:r>
              <w:t>Hip</w:t>
            </w:r>
          </w:p>
        </w:tc>
        <w:tc>
          <w:p>
            <w:pPr>
              <w:pStyle w:val="Normal"/>
            </w:pPr>
            <w:r>
              <w:t>Age + sex + ethnicity adjusted</w:t>
            </w:r>
          </w:p>
        </w:tc>
      </w:tr>
      <w:tr>
        <w:tc>
          <w:p>
            <w:pPr>
              <w:pStyle w:val="Normal"/>
            </w:pPr>
            <w:r>
              <w:t>num_day_mod_bin</w:t>
            </w:r>
          </w:p>
        </w:tc>
        <w:tc>
          <w:p>
            <w:pPr>
              <w:pStyle w:val="Normal"/>
            </w:pPr>
            <w:r>
              <w:t>num_day_mod_bin1</w:t>
            </w:r>
          </w:p>
        </w:tc>
        <w:tc>
          <w:p>
            <w:pPr>
              <w:pStyle w:val="Normal"/>
            </w:pPr>
            <w:r>
              <w:t>0.707</w:t>
            </w:r>
          </w:p>
        </w:tc>
        <w:tc>
          <w:p>
            <w:pPr>
              <w:pStyle w:val="Normal"/>
            </w:pPr>
            <w:r>
              <w:t>0.570</w:t>
            </w:r>
          </w:p>
        </w:tc>
        <w:tc>
          <w:p>
            <w:pPr>
              <w:pStyle w:val="Normal"/>
            </w:pPr>
            <w:r>
              <w:t>0.886</w:t>
            </w:r>
          </w:p>
        </w:tc>
        <w:tc>
          <w:p>
            <w:pPr>
              <w:pStyle w:val="Normal"/>
            </w:pPr>
            <w:r>
              <w:t>0.002</w:t>
            </w:r>
          </w:p>
        </w:tc>
        <w:tc>
          <w:p>
            <w:pPr>
              <w:pStyle w:val="Normal"/>
            </w:pPr>
            <w:r>
              <w:t>Hip</w:t>
            </w:r>
          </w:p>
        </w:tc>
        <w:tc>
          <w:p>
            <w:pPr>
              <w:pStyle w:val="Normal"/>
            </w:pPr>
            <w:r>
              <w:t>Age + sex + ethnicity + deprivation adjusted</w:t>
            </w:r>
          </w:p>
        </w:tc>
      </w:tr>
      <w:tr>
        <w:tc>
          <w:p>
            <w:pPr>
              <w:pStyle w:val="Normal"/>
            </w:pPr>
            <w:r>
              <w:t>num_day_vig_bin</w:t>
            </w:r>
          </w:p>
        </w:tc>
        <w:tc>
          <w:p>
            <w:pPr>
              <w:pStyle w:val="Normal"/>
            </w:pPr>
            <w:r>
              <w:t>num_day_vig_bin1</w:t>
            </w:r>
          </w:p>
        </w:tc>
        <w:tc>
          <w:p>
            <w:pPr>
              <w:pStyle w:val="Normal"/>
            </w:pPr>
            <w:r>
              <w:t>0.822</w:t>
            </w:r>
          </w:p>
        </w:tc>
        <w:tc>
          <w:p>
            <w:pPr>
              <w:pStyle w:val="Normal"/>
            </w:pPr>
            <w:r>
              <w:t>0.693</w:t>
            </w:r>
          </w:p>
        </w:tc>
        <w:tc>
          <w:p>
            <w:pPr>
              <w:pStyle w:val="Normal"/>
            </w:pPr>
            <w:r>
              <w:t>0.976</w:t>
            </w:r>
          </w:p>
        </w:tc>
        <w:tc>
          <w:p>
            <w:pPr>
              <w:pStyle w:val="Normal"/>
            </w:pPr>
            <w:r>
              <w:t>0.025</w:t>
            </w:r>
          </w:p>
        </w:tc>
        <w:tc>
          <w:p>
            <w:pPr>
              <w:pStyle w:val="Normal"/>
            </w:pPr>
            <w:r>
              <w:t>Hip</w:t>
            </w:r>
          </w:p>
        </w:tc>
        <w:tc>
          <w:p>
            <w:pPr>
              <w:pStyle w:val="Normal"/>
            </w:pPr>
            <w:r>
              <w:t>Age + sex + ethnicity + deprivation adjusted</w:t>
            </w:r>
          </w:p>
        </w:tc>
      </w:tr>
      <w:tr>
        <w:tc>
          <w:p>
            <w:pPr>
              <w:pStyle w:val="Normal"/>
            </w:pPr>
            <w:r>
              <w:t>num_day_walk_bin</w:t>
            </w:r>
          </w:p>
        </w:tc>
        <w:tc>
          <w:p>
            <w:pPr>
              <w:pStyle w:val="Normal"/>
            </w:pPr>
            <w:r>
              <w:t>num_day_walk_bin1</w:t>
            </w:r>
          </w:p>
        </w:tc>
        <w:tc>
          <w:p>
            <w:pPr>
              <w:pStyle w:val="Normal"/>
            </w:pPr>
            <w:r>
              <w:t>0.397</w:t>
            </w:r>
          </w:p>
        </w:tc>
        <w:tc>
          <w:p>
            <w:pPr>
              <w:pStyle w:val="Normal"/>
            </w:pPr>
            <w:r>
              <w:t>0.279</w:t>
            </w:r>
          </w:p>
        </w:tc>
        <w:tc>
          <w:p>
            <w:pPr>
              <w:pStyle w:val="Normal"/>
            </w:pPr>
            <w:r>
              <w:t>0.587</w:t>
            </w:r>
          </w:p>
        </w:tc>
        <w:tc>
          <w:p>
            <w:pPr>
              <w:pStyle w:val="Normal"/>
            </w:pPr>
            <w:r>
              <w:t>0.000</w:t>
            </w:r>
          </w:p>
        </w:tc>
        <w:tc>
          <w:p>
            <w:pPr>
              <w:pStyle w:val="Normal"/>
            </w:pPr>
            <w:r>
              <w:t>Hip</w:t>
            </w:r>
          </w:p>
        </w:tc>
        <w:tc>
          <w:p>
            <w:pPr>
              <w:pStyle w:val="Normal"/>
            </w:pPr>
            <w:r>
              <w:t>Age + sex + ethnicity + deprivation adjusted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oe23985</cp:lastModifiedBy>
  <cp:revision>9</cp:revision>
  <dcterms:created xsi:type="dcterms:W3CDTF">2017-02-28T11:18:00Z</dcterms:created>
  <dcterms:modified xsi:type="dcterms:W3CDTF">2026-02-10T16:39:00Z</dcterms:modified>
  <cp:category/>
</cp:coreProperties>
</file>