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221BD" w14:textId="7C8A85A9" w:rsidR="002A06DF" w:rsidRPr="005135B0" w:rsidRDefault="00E77F61">
      <w:pPr>
        <w:rPr>
          <w:b/>
          <w:bCs/>
        </w:rPr>
      </w:pPr>
      <w:r w:rsidRPr="005135B0">
        <w:rPr>
          <w:b/>
          <w:bCs/>
        </w:rPr>
        <w:t>Panenka – WK poule 2026.</w:t>
      </w:r>
    </w:p>
    <w:p w14:paraId="7166671D" w14:textId="38AF59DF" w:rsidR="00E77F61" w:rsidRDefault="00E77F61">
      <w:pPr>
        <w:rPr>
          <w:lang w:val="nl-NL"/>
        </w:rPr>
      </w:pPr>
      <w:r w:rsidRPr="00E77F61">
        <w:rPr>
          <w:lang w:val="nl-NL"/>
        </w:rPr>
        <w:t>Beste Claude, ontzettende baas dat j</w:t>
      </w:r>
      <w:r>
        <w:rPr>
          <w:lang w:val="nl-NL"/>
        </w:rPr>
        <w:t>e bent, fijn dat je ons wilt helpen met het opzetten van de poule!</w:t>
      </w:r>
    </w:p>
    <w:p w14:paraId="65C9D4E9" w14:textId="1C1AA2AC" w:rsidR="00E77F61" w:rsidRPr="005135B0" w:rsidRDefault="00E77F61">
      <w:pPr>
        <w:rPr>
          <w:b/>
          <w:bCs/>
          <w:lang w:val="nl-NL"/>
        </w:rPr>
      </w:pPr>
      <w:r w:rsidRPr="005135B0">
        <w:rPr>
          <w:b/>
          <w:bCs/>
          <w:lang w:val="nl-NL"/>
        </w:rPr>
        <w:t>Toelichting Excel bestand.</w:t>
      </w:r>
    </w:p>
    <w:p w14:paraId="4B731EB0" w14:textId="0DFBF9A3" w:rsidR="00E77F61" w:rsidRDefault="00E77F61">
      <w:pPr>
        <w:rPr>
          <w:lang w:val="nl-NL"/>
        </w:rPr>
      </w:pPr>
      <w:r>
        <w:rPr>
          <w:lang w:val="nl-NL"/>
        </w:rPr>
        <w:t xml:space="preserve">Het Excel bestand heeft alle informatie voor het managen van de WK poule die </w:t>
      </w:r>
      <w:proofErr w:type="spellStart"/>
      <w:r>
        <w:rPr>
          <w:lang w:val="nl-NL"/>
        </w:rPr>
        <w:t>Panenka</w:t>
      </w:r>
      <w:proofErr w:type="spellEnd"/>
      <w:r>
        <w:rPr>
          <w:lang w:val="nl-NL"/>
        </w:rPr>
        <w:t xml:space="preserve"> heet. Er doen 15 deelnemers mee, de namen zijn te vinden in tabblad ‘Overzicht’, tabel ‘Table4’ in de kolom ‘Naam’.</w:t>
      </w:r>
    </w:p>
    <w:p w14:paraId="74B175E9" w14:textId="0D73EC0E" w:rsidR="004467C1" w:rsidRPr="004467C1" w:rsidRDefault="004467C1">
      <w:pPr>
        <w:rPr>
          <w:b/>
          <w:bCs/>
          <w:lang w:val="nl-NL"/>
        </w:rPr>
      </w:pPr>
      <w:r w:rsidRPr="004467C1">
        <w:rPr>
          <w:b/>
          <w:bCs/>
          <w:lang w:val="nl-NL"/>
        </w:rPr>
        <w:t>Invullen poule wedstrijden:</w:t>
      </w:r>
    </w:p>
    <w:p w14:paraId="029AF6D5" w14:textId="02101DB6" w:rsidR="00E77F61" w:rsidRDefault="00E77F61">
      <w:pPr>
        <w:rPr>
          <w:lang w:val="nl-NL"/>
        </w:rPr>
      </w:pPr>
      <w:r>
        <w:rPr>
          <w:lang w:val="nl-NL"/>
        </w:rPr>
        <w:t>Belangrijk is het tabblad ‘</w:t>
      </w:r>
      <w:proofErr w:type="spellStart"/>
      <w:r>
        <w:rPr>
          <w:lang w:val="nl-NL"/>
        </w:rPr>
        <w:t>Poule_invul</w:t>
      </w:r>
      <w:proofErr w:type="spellEnd"/>
      <w:r>
        <w:rPr>
          <w:lang w:val="nl-NL"/>
        </w:rPr>
        <w:t>’, dit beschrijft waar alle deelnemers de poule moeten invullen. Het gaat in eerste instantie om wedstrijd #1 tot en met #72, de poulefase genaamd, die bestaat uit drie rondes van 24 wedstrijden. In kolom B kiest de kandidaat hoeveel token ze willen inzetten per wedstrijd</w:t>
      </w:r>
      <w:r w:rsidR="00A20A58">
        <w:rPr>
          <w:lang w:val="nl-NL"/>
        </w:rPr>
        <w:t xml:space="preserve">, voor alle 72 wedstrijden is dit er minimaal 1 en maximaal 6. In kolom Q kiest de deelnemer de voorspelling van de Toto (thuisteam wint, gelijkspel, </w:t>
      </w:r>
      <w:proofErr w:type="spellStart"/>
      <w:r w:rsidR="00A20A58">
        <w:rPr>
          <w:lang w:val="nl-NL"/>
        </w:rPr>
        <w:t>uitteam</w:t>
      </w:r>
      <w:proofErr w:type="spellEnd"/>
      <w:r w:rsidR="00A20A58">
        <w:rPr>
          <w:lang w:val="nl-NL"/>
        </w:rPr>
        <w:t xml:space="preserve"> wint). Daaraan zit per wedstrijd een bepaalde quotering gekoppeld, die te vinden is in het tabblad ‘</w:t>
      </w:r>
      <w:proofErr w:type="spellStart"/>
      <w:r w:rsidR="00A20A58" w:rsidRPr="00A20A58">
        <w:rPr>
          <w:lang w:val="nl-NL"/>
        </w:rPr>
        <w:t>Quoteringen_toto_uitslag_test</w:t>
      </w:r>
      <w:proofErr w:type="spellEnd"/>
      <w:r w:rsidR="00A20A58">
        <w:rPr>
          <w:lang w:val="nl-NL"/>
        </w:rPr>
        <w:t xml:space="preserve">’ (rij 2-4). De corresponderende quotering komt in kolom R te staan. In kolom S kiest de deelnemer de voorspelling van de uitslag van die wedstrijd. De quoteringen hiervoor zijn te vinden in het </w:t>
      </w:r>
      <w:r w:rsidR="00A20A58">
        <w:rPr>
          <w:lang w:val="nl-NL"/>
        </w:rPr>
        <w:t>tabblad ‘</w:t>
      </w:r>
      <w:proofErr w:type="spellStart"/>
      <w:r w:rsidR="00A20A58" w:rsidRPr="00A20A58">
        <w:rPr>
          <w:lang w:val="nl-NL"/>
        </w:rPr>
        <w:t>Quoteringen_toto_uitslag_test</w:t>
      </w:r>
      <w:proofErr w:type="spellEnd"/>
      <w:r w:rsidR="00A20A58">
        <w:rPr>
          <w:lang w:val="nl-NL"/>
        </w:rPr>
        <w:t>’</w:t>
      </w:r>
      <w:r w:rsidR="00A20A58">
        <w:rPr>
          <w:lang w:val="nl-NL"/>
        </w:rPr>
        <w:t xml:space="preserve"> (vanaf rij 6 naar beneden). </w:t>
      </w:r>
      <w:r w:rsidR="00A20A58">
        <w:rPr>
          <w:lang w:val="nl-NL"/>
        </w:rPr>
        <w:t xml:space="preserve">De corresponderende quotering komt in kolom </w:t>
      </w:r>
      <w:r w:rsidR="00A20A58">
        <w:rPr>
          <w:lang w:val="nl-NL"/>
        </w:rPr>
        <w:t xml:space="preserve">T </w:t>
      </w:r>
      <w:r w:rsidR="00A20A58">
        <w:rPr>
          <w:lang w:val="nl-NL"/>
        </w:rPr>
        <w:t>te staan</w:t>
      </w:r>
      <w:r w:rsidR="00A20A58">
        <w:rPr>
          <w:lang w:val="nl-NL"/>
        </w:rPr>
        <w:t>. Het totaal aantal punten per wedstrijd is een vermenigvuldiging van het aantal ingezette tokens, de quotering van de toto en de quotering van de uitslag. Bij het invullen van de wedstrijden ziet de deelnemer dus welke mogelijke maximale score hij zou kunnen halen bij de juiste voorspellingen.</w:t>
      </w:r>
    </w:p>
    <w:p w14:paraId="5C9A5C02" w14:textId="5E992E1F" w:rsidR="004467C1" w:rsidRPr="004467C1" w:rsidRDefault="004467C1">
      <w:pPr>
        <w:rPr>
          <w:b/>
          <w:bCs/>
          <w:lang w:val="nl-NL"/>
        </w:rPr>
      </w:pPr>
      <w:r w:rsidRPr="004467C1">
        <w:rPr>
          <w:b/>
          <w:bCs/>
          <w:lang w:val="nl-NL"/>
        </w:rPr>
        <w:t>Invullen van alle doorgaande landen naar de 1/16</w:t>
      </w:r>
      <w:r w:rsidRPr="004467C1">
        <w:rPr>
          <w:b/>
          <w:bCs/>
          <w:vertAlign w:val="superscript"/>
          <w:lang w:val="nl-NL"/>
        </w:rPr>
        <w:t>e</w:t>
      </w:r>
      <w:r w:rsidRPr="004467C1">
        <w:rPr>
          <w:b/>
          <w:bCs/>
          <w:lang w:val="nl-NL"/>
        </w:rPr>
        <w:t xml:space="preserve"> finale:</w:t>
      </w:r>
    </w:p>
    <w:p w14:paraId="2091BF3A" w14:textId="41CBE87B" w:rsidR="00A20A58" w:rsidRDefault="00A20A58">
      <w:pPr>
        <w:rPr>
          <w:lang w:val="nl-NL"/>
        </w:rPr>
      </w:pPr>
      <w:r>
        <w:rPr>
          <w:lang w:val="nl-NL"/>
        </w:rPr>
        <w:t xml:space="preserve">Vervolgens kiezen de deelnemers in </w:t>
      </w:r>
      <w:r>
        <w:rPr>
          <w:lang w:val="nl-NL"/>
        </w:rPr>
        <w:t>het tabblad ‘</w:t>
      </w:r>
      <w:proofErr w:type="spellStart"/>
      <w:r>
        <w:rPr>
          <w:lang w:val="nl-NL"/>
        </w:rPr>
        <w:t>Poule_invul</w:t>
      </w:r>
      <w:proofErr w:type="spellEnd"/>
      <w:r>
        <w:rPr>
          <w:lang w:val="nl-NL"/>
        </w:rPr>
        <w:t>’</w:t>
      </w:r>
      <w:r>
        <w:rPr>
          <w:lang w:val="nl-NL"/>
        </w:rPr>
        <w:t xml:space="preserve"> hoeveel tokens ze willen inzetten (kolom W) op de voorspelde poulewinnaars (kolom Z). Dit zijn er in deze kolom minimaal 2 en maximaal 9. Daaraan zit per voorspelde poulewinnaar een quotering gekoppeld</w:t>
      </w:r>
      <w:r w:rsidR="004467C1">
        <w:rPr>
          <w:lang w:val="nl-NL"/>
        </w:rPr>
        <w:t>, die te vinden is in tabblad ‘</w:t>
      </w:r>
      <w:r w:rsidR="004467C1" w:rsidRPr="004467C1">
        <w:rPr>
          <w:lang w:val="nl-NL"/>
        </w:rPr>
        <w:t>Quotes doorgaande landen</w:t>
      </w:r>
      <w:r w:rsidR="004467C1">
        <w:rPr>
          <w:lang w:val="nl-NL"/>
        </w:rPr>
        <w:t xml:space="preserve">’, kolom B (kolom A geeft de landen weer). </w:t>
      </w:r>
      <w:r w:rsidR="004467C1">
        <w:rPr>
          <w:lang w:val="nl-NL"/>
        </w:rPr>
        <w:t xml:space="preserve">Het totaal aantal punten per </w:t>
      </w:r>
      <w:r w:rsidR="004467C1">
        <w:rPr>
          <w:lang w:val="nl-NL"/>
        </w:rPr>
        <w:t>poulewinnaar</w:t>
      </w:r>
      <w:r w:rsidR="004467C1">
        <w:rPr>
          <w:lang w:val="nl-NL"/>
        </w:rPr>
        <w:t xml:space="preserve"> is een vermenigvuldiging van het aantal ingezette tokens</w:t>
      </w:r>
      <w:r w:rsidR="004467C1">
        <w:rPr>
          <w:lang w:val="nl-NL"/>
        </w:rPr>
        <w:t xml:space="preserve"> en </w:t>
      </w:r>
      <w:r w:rsidR="004467C1">
        <w:rPr>
          <w:lang w:val="nl-NL"/>
        </w:rPr>
        <w:t xml:space="preserve">de quotering van </w:t>
      </w:r>
      <w:r w:rsidR="004467C1">
        <w:rPr>
          <w:lang w:val="nl-NL"/>
        </w:rPr>
        <w:t>dat betreffende land</w:t>
      </w:r>
      <w:r w:rsidR="004467C1">
        <w:rPr>
          <w:lang w:val="nl-NL"/>
        </w:rPr>
        <w:t xml:space="preserve">. Bij het invullen van de </w:t>
      </w:r>
      <w:r w:rsidR="00C45FA8">
        <w:rPr>
          <w:lang w:val="nl-NL"/>
        </w:rPr>
        <w:t>landen</w:t>
      </w:r>
      <w:r w:rsidR="004467C1">
        <w:rPr>
          <w:lang w:val="nl-NL"/>
        </w:rPr>
        <w:t xml:space="preserve"> ziet de deelnemer dus welke mogelijke maximale score hij zou kunnen halen bij de juiste voorspel</w:t>
      </w:r>
      <w:r w:rsidR="004467C1">
        <w:rPr>
          <w:lang w:val="nl-NL"/>
        </w:rPr>
        <w:t>de poulewinnaars.</w:t>
      </w:r>
    </w:p>
    <w:p w14:paraId="019E15F6" w14:textId="2D08B1CD" w:rsidR="004467C1" w:rsidRDefault="004467C1">
      <w:pPr>
        <w:rPr>
          <w:lang w:val="nl-NL"/>
        </w:rPr>
      </w:pPr>
      <w:r>
        <w:rPr>
          <w:lang w:val="nl-NL"/>
        </w:rPr>
        <w:t xml:space="preserve">Dan kiezen de deelnemers de beste nummers 2, die ook automatisch doorgaan naar de volgende ronde van het toernooi. Hiervoor geldt dezelfde opzet als voor de poulewinnaars, </w:t>
      </w:r>
      <w:r>
        <w:rPr>
          <w:lang w:val="nl-NL"/>
        </w:rPr>
        <w:lastRenderedPageBreak/>
        <w:t xml:space="preserve">met het verschil dat de quoteringen te vinden zijn in kolom C van </w:t>
      </w:r>
      <w:r>
        <w:rPr>
          <w:lang w:val="nl-NL"/>
        </w:rPr>
        <w:t>tabblad ‘</w:t>
      </w:r>
      <w:r w:rsidRPr="004467C1">
        <w:rPr>
          <w:lang w:val="nl-NL"/>
        </w:rPr>
        <w:t>Quotes doorgaande landen</w:t>
      </w:r>
      <w:r>
        <w:rPr>
          <w:lang w:val="nl-NL"/>
        </w:rPr>
        <w:t>’</w:t>
      </w:r>
      <w:r>
        <w:rPr>
          <w:lang w:val="nl-NL"/>
        </w:rPr>
        <w:t>.</w:t>
      </w:r>
    </w:p>
    <w:p w14:paraId="46486B1C" w14:textId="7D2648C8" w:rsidR="004467C1" w:rsidRDefault="004467C1">
      <w:pPr>
        <w:rPr>
          <w:lang w:val="nl-NL"/>
        </w:rPr>
      </w:pPr>
      <w:r>
        <w:rPr>
          <w:lang w:val="nl-NL"/>
        </w:rPr>
        <w:t xml:space="preserve">Ook kiezen de deelnemers de beste nummers 3 van de poulefase, die zich kwalificeren voor de volgende ronde. Dit zijn nog 8 landen. </w:t>
      </w:r>
      <w:r>
        <w:rPr>
          <w:lang w:val="nl-NL"/>
        </w:rPr>
        <w:t xml:space="preserve">Hiervoor geldt dezelfde opzet als voor de poulewinnaars, met het verschil dat de quoteringen te vinden zijn in kolom </w:t>
      </w:r>
      <w:r>
        <w:rPr>
          <w:lang w:val="nl-NL"/>
        </w:rPr>
        <w:t>D</w:t>
      </w:r>
      <w:r>
        <w:rPr>
          <w:lang w:val="nl-NL"/>
        </w:rPr>
        <w:t xml:space="preserve"> van tabblad ‘</w:t>
      </w:r>
      <w:r w:rsidRPr="004467C1">
        <w:rPr>
          <w:lang w:val="nl-NL"/>
        </w:rPr>
        <w:t>Quotes doorgaande landen</w:t>
      </w:r>
      <w:r>
        <w:rPr>
          <w:lang w:val="nl-NL"/>
        </w:rPr>
        <w:t>’.</w:t>
      </w:r>
    </w:p>
    <w:p w14:paraId="5534D042" w14:textId="4336DD0E" w:rsidR="004467C1" w:rsidRDefault="004467C1" w:rsidP="004467C1">
      <w:pPr>
        <w:rPr>
          <w:lang w:val="nl-NL"/>
        </w:rPr>
      </w:pPr>
      <w:r>
        <w:rPr>
          <w:lang w:val="nl-NL"/>
        </w:rPr>
        <w:t xml:space="preserve">Als toelichting bij het </w:t>
      </w:r>
      <w:r w:rsidRPr="004467C1">
        <w:rPr>
          <w:lang w:val="nl-NL"/>
        </w:rPr>
        <w:t>i</w:t>
      </w:r>
      <w:r w:rsidRPr="004467C1">
        <w:rPr>
          <w:lang w:val="nl-NL"/>
        </w:rPr>
        <w:t>nvullen van alle doorgaande landen naar de 1/16</w:t>
      </w:r>
      <w:r w:rsidRPr="004467C1">
        <w:rPr>
          <w:vertAlign w:val="superscript"/>
          <w:lang w:val="nl-NL"/>
        </w:rPr>
        <w:t>e</w:t>
      </w:r>
      <w:r w:rsidRPr="004467C1">
        <w:rPr>
          <w:lang w:val="nl-NL"/>
        </w:rPr>
        <w:t xml:space="preserve"> finale</w:t>
      </w:r>
      <w:r>
        <w:rPr>
          <w:lang w:val="nl-NL"/>
        </w:rPr>
        <w:t xml:space="preserve"> geldt voor de deelnemers dat als zij </w:t>
      </w:r>
      <w:r w:rsidR="0097391B">
        <w:rPr>
          <w:lang w:val="nl-NL"/>
        </w:rPr>
        <w:t>de landen niet op de juiste positie hebben ingevuld, maar de landen toch doorgaan naar de 1/16</w:t>
      </w:r>
      <w:r w:rsidR="0097391B" w:rsidRPr="0097391B">
        <w:rPr>
          <w:vertAlign w:val="superscript"/>
          <w:lang w:val="nl-NL"/>
        </w:rPr>
        <w:t>e</w:t>
      </w:r>
      <w:r w:rsidR="0097391B">
        <w:rPr>
          <w:lang w:val="nl-NL"/>
        </w:rPr>
        <w:t xml:space="preserve"> finales, dan krijgen ze hun aantal tokens vermenigvuldigd met de quotering van kolom D in het </w:t>
      </w:r>
      <w:r w:rsidR="0097391B">
        <w:rPr>
          <w:lang w:val="nl-NL"/>
        </w:rPr>
        <w:t>tabblad ‘</w:t>
      </w:r>
      <w:r w:rsidR="0097391B" w:rsidRPr="004467C1">
        <w:rPr>
          <w:lang w:val="nl-NL"/>
        </w:rPr>
        <w:t>Quotes doorgaande landen</w:t>
      </w:r>
      <w:r w:rsidR="0097391B">
        <w:rPr>
          <w:lang w:val="nl-NL"/>
        </w:rPr>
        <w:t>’</w:t>
      </w:r>
      <w:r w:rsidR="0097391B">
        <w:rPr>
          <w:lang w:val="nl-NL"/>
        </w:rPr>
        <w:t>.</w:t>
      </w:r>
    </w:p>
    <w:p w14:paraId="02A7A4E0" w14:textId="12C0B505" w:rsidR="00C45FA8" w:rsidRPr="004467C1" w:rsidRDefault="00C45FA8" w:rsidP="00C45FA8">
      <w:pPr>
        <w:rPr>
          <w:b/>
          <w:bCs/>
          <w:lang w:val="nl-NL"/>
        </w:rPr>
      </w:pPr>
      <w:r w:rsidRPr="004467C1">
        <w:rPr>
          <w:b/>
          <w:bCs/>
          <w:lang w:val="nl-NL"/>
        </w:rPr>
        <w:t>Invullen van alle doorgaande landen naar de 1/</w:t>
      </w:r>
      <w:r>
        <w:rPr>
          <w:b/>
          <w:bCs/>
          <w:lang w:val="nl-NL"/>
        </w:rPr>
        <w:t>8</w:t>
      </w:r>
      <w:r w:rsidRPr="004467C1">
        <w:rPr>
          <w:b/>
          <w:bCs/>
          <w:vertAlign w:val="superscript"/>
          <w:lang w:val="nl-NL"/>
        </w:rPr>
        <w:t>e</w:t>
      </w:r>
      <w:r w:rsidRPr="004467C1">
        <w:rPr>
          <w:b/>
          <w:bCs/>
          <w:lang w:val="nl-NL"/>
        </w:rPr>
        <w:t xml:space="preserve"> finale:</w:t>
      </w:r>
    </w:p>
    <w:p w14:paraId="18E488D7" w14:textId="3B096E27" w:rsidR="004467C1" w:rsidRDefault="00C45FA8">
      <w:pPr>
        <w:rPr>
          <w:lang w:val="nl-NL"/>
        </w:rPr>
      </w:pPr>
      <w:r>
        <w:rPr>
          <w:lang w:val="nl-NL"/>
        </w:rPr>
        <w:t>Deelnemers kiezen</w:t>
      </w:r>
      <w:r w:rsidRPr="00C45FA8">
        <w:rPr>
          <w:lang w:val="nl-NL"/>
        </w:rPr>
        <w:t xml:space="preserve"> </w:t>
      </w:r>
      <w:r>
        <w:rPr>
          <w:lang w:val="nl-NL"/>
        </w:rPr>
        <w:t>in het tabblad ‘</w:t>
      </w:r>
      <w:proofErr w:type="spellStart"/>
      <w:r>
        <w:rPr>
          <w:lang w:val="nl-NL"/>
        </w:rPr>
        <w:t>Poule_invul</w:t>
      </w:r>
      <w:proofErr w:type="spellEnd"/>
      <w:r>
        <w:rPr>
          <w:lang w:val="nl-NL"/>
        </w:rPr>
        <w:t xml:space="preserve">’ hoeveel tokens ze willen inzetten (kolom </w:t>
      </w:r>
      <w:r>
        <w:rPr>
          <w:lang w:val="nl-NL"/>
        </w:rPr>
        <w:t>AE</w:t>
      </w:r>
      <w:r>
        <w:rPr>
          <w:lang w:val="nl-NL"/>
        </w:rPr>
        <w:t xml:space="preserve">) op de voorspelde </w:t>
      </w:r>
      <w:r>
        <w:rPr>
          <w:lang w:val="nl-NL"/>
        </w:rPr>
        <w:t>landen voor de 1/8</w:t>
      </w:r>
      <w:r w:rsidRPr="00C45FA8">
        <w:rPr>
          <w:vertAlign w:val="superscript"/>
          <w:lang w:val="nl-NL"/>
        </w:rPr>
        <w:t>e</w:t>
      </w:r>
      <w:r>
        <w:rPr>
          <w:lang w:val="nl-NL"/>
        </w:rPr>
        <w:t xml:space="preserve"> finale</w:t>
      </w:r>
      <w:r>
        <w:rPr>
          <w:lang w:val="nl-NL"/>
        </w:rPr>
        <w:t xml:space="preserve"> (kolom </w:t>
      </w:r>
      <w:r>
        <w:rPr>
          <w:lang w:val="nl-NL"/>
        </w:rPr>
        <w:t>AG</w:t>
      </w:r>
      <w:r>
        <w:rPr>
          <w:lang w:val="nl-NL"/>
        </w:rPr>
        <w:t xml:space="preserve">). Dit zijn er in deze kolom minimaal </w:t>
      </w:r>
      <w:r>
        <w:rPr>
          <w:lang w:val="nl-NL"/>
        </w:rPr>
        <w:t>3</w:t>
      </w:r>
      <w:r>
        <w:rPr>
          <w:lang w:val="nl-NL"/>
        </w:rPr>
        <w:t xml:space="preserve"> en maximaal 9. Daaraan zit per voorspeld</w:t>
      </w:r>
      <w:r>
        <w:rPr>
          <w:lang w:val="nl-NL"/>
        </w:rPr>
        <w:t xml:space="preserve"> land</w:t>
      </w:r>
      <w:r>
        <w:rPr>
          <w:lang w:val="nl-NL"/>
        </w:rPr>
        <w:t xml:space="preserve"> een quotering gekoppeld, die te vinden is in tabblad ‘</w:t>
      </w:r>
      <w:r w:rsidRPr="004467C1">
        <w:rPr>
          <w:lang w:val="nl-NL"/>
        </w:rPr>
        <w:t>Quotes doorgaande landen</w:t>
      </w:r>
      <w:r>
        <w:rPr>
          <w:lang w:val="nl-NL"/>
        </w:rPr>
        <w:t xml:space="preserve">’, kolom </w:t>
      </w:r>
      <w:r>
        <w:rPr>
          <w:lang w:val="nl-NL"/>
        </w:rPr>
        <w:t>E</w:t>
      </w:r>
      <w:r>
        <w:rPr>
          <w:lang w:val="nl-NL"/>
        </w:rPr>
        <w:t xml:space="preserve"> (kolom A geeft de landen weer). Het totaal aantal punten </w:t>
      </w:r>
      <w:r>
        <w:rPr>
          <w:lang w:val="nl-NL"/>
        </w:rPr>
        <w:t>voor de doorgaande landen naar de 1/8</w:t>
      </w:r>
      <w:r w:rsidRPr="00C45FA8">
        <w:rPr>
          <w:vertAlign w:val="superscript"/>
          <w:lang w:val="nl-NL"/>
        </w:rPr>
        <w:t>e</w:t>
      </w:r>
      <w:r>
        <w:rPr>
          <w:lang w:val="nl-NL"/>
        </w:rPr>
        <w:t xml:space="preserve"> finale</w:t>
      </w:r>
      <w:r>
        <w:rPr>
          <w:lang w:val="nl-NL"/>
        </w:rPr>
        <w:t xml:space="preserve"> is een vermenigvuldiging van het aantal ingezette tokens en de quotering van dat betreffende land. Bij het invullen van de </w:t>
      </w:r>
      <w:r>
        <w:rPr>
          <w:lang w:val="nl-NL"/>
        </w:rPr>
        <w:t>doorgaande landen</w:t>
      </w:r>
      <w:r>
        <w:rPr>
          <w:lang w:val="nl-NL"/>
        </w:rPr>
        <w:t xml:space="preserve"> ziet de deelnemer dus welke mogelijke maximale score hij zou kunnen halen bij de juiste voorspelde </w:t>
      </w:r>
      <w:r>
        <w:rPr>
          <w:lang w:val="nl-NL"/>
        </w:rPr>
        <w:t>landen</w:t>
      </w:r>
      <w:r>
        <w:rPr>
          <w:lang w:val="nl-NL"/>
        </w:rPr>
        <w:t>.</w:t>
      </w:r>
    </w:p>
    <w:p w14:paraId="78B2D4D4" w14:textId="2252B0D4" w:rsidR="00C45FA8" w:rsidRPr="004467C1" w:rsidRDefault="00C45FA8" w:rsidP="00C45FA8">
      <w:pPr>
        <w:rPr>
          <w:b/>
          <w:bCs/>
          <w:lang w:val="nl-NL"/>
        </w:rPr>
      </w:pPr>
      <w:r w:rsidRPr="004467C1">
        <w:rPr>
          <w:b/>
          <w:bCs/>
          <w:lang w:val="nl-NL"/>
        </w:rPr>
        <w:t>Invullen van alle doorgaande landen naar de 1/</w:t>
      </w:r>
      <w:r>
        <w:rPr>
          <w:b/>
          <w:bCs/>
          <w:lang w:val="nl-NL"/>
        </w:rPr>
        <w:t>4</w:t>
      </w:r>
      <w:r w:rsidRPr="004467C1">
        <w:rPr>
          <w:b/>
          <w:bCs/>
          <w:vertAlign w:val="superscript"/>
          <w:lang w:val="nl-NL"/>
        </w:rPr>
        <w:t>e</w:t>
      </w:r>
      <w:r w:rsidRPr="004467C1">
        <w:rPr>
          <w:b/>
          <w:bCs/>
          <w:lang w:val="nl-NL"/>
        </w:rPr>
        <w:t xml:space="preserve"> finale:</w:t>
      </w:r>
    </w:p>
    <w:p w14:paraId="7F9BBD73" w14:textId="253FF94C" w:rsidR="00C45FA8" w:rsidRDefault="00C45FA8" w:rsidP="00C45FA8">
      <w:pPr>
        <w:rPr>
          <w:lang w:val="nl-NL"/>
        </w:rPr>
      </w:pPr>
      <w:r>
        <w:rPr>
          <w:lang w:val="nl-NL"/>
        </w:rPr>
        <w:t>Deelnemers kiezen</w:t>
      </w:r>
      <w:r w:rsidRPr="00C45FA8">
        <w:rPr>
          <w:lang w:val="nl-NL"/>
        </w:rPr>
        <w:t xml:space="preserve"> </w:t>
      </w:r>
      <w:r>
        <w:rPr>
          <w:lang w:val="nl-NL"/>
        </w:rPr>
        <w:t>in het tabblad ‘</w:t>
      </w:r>
      <w:proofErr w:type="spellStart"/>
      <w:r>
        <w:rPr>
          <w:lang w:val="nl-NL"/>
        </w:rPr>
        <w:t>Poule_invul</w:t>
      </w:r>
      <w:proofErr w:type="spellEnd"/>
      <w:r>
        <w:rPr>
          <w:lang w:val="nl-NL"/>
        </w:rPr>
        <w:t>’ hoeveel tokens ze willen inzetten (kolom A</w:t>
      </w:r>
      <w:r>
        <w:rPr>
          <w:lang w:val="nl-NL"/>
        </w:rPr>
        <w:t>K</w:t>
      </w:r>
      <w:r>
        <w:rPr>
          <w:lang w:val="nl-NL"/>
        </w:rPr>
        <w:t>) op de voorspelde landen voor de 1/</w:t>
      </w:r>
      <w:r>
        <w:rPr>
          <w:lang w:val="nl-NL"/>
        </w:rPr>
        <w:t>4</w:t>
      </w:r>
      <w:r w:rsidRPr="00C45FA8">
        <w:rPr>
          <w:vertAlign w:val="superscript"/>
          <w:lang w:val="nl-NL"/>
        </w:rPr>
        <w:t>e</w:t>
      </w:r>
      <w:r>
        <w:rPr>
          <w:lang w:val="nl-NL"/>
        </w:rPr>
        <w:t xml:space="preserve"> finale (kolom A</w:t>
      </w:r>
      <w:r>
        <w:rPr>
          <w:lang w:val="nl-NL"/>
        </w:rPr>
        <w:t>M</w:t>
      </w:r>
      <w:r>
        <w:rPr>
          <w:lang w:val="nl-NL"/>
        </w:rPr>
        <w:t xml:space="preserve">). Dit zijn er in deze kolom minimaal </w:t>
      </w:r>
      <w:r>
        <w:rPr>
          <w:lang w:val="nl-NL"/>
        </w:rPr>
        <w:t>4</w:t>
      </w:r>
      <w:r>
        <w:rPr>
          <w:lang w:val="nl-NL"/>
        </w:rPr>
        <w:t xml:space="preserve"> en maximaal 9. Daaraan zit per voorspeld land een quotering gekoppeld, die te vinden is in tabblad ‘</w:t>
      </w:r>
      <w:r w:rsidRPr="004467C1">
        <w:rPr>
          <w:lang w:val="nl-NL"/>
        </w:rPr>
        <w:t>Quotes doorgaande landen</w:t>
      </w:r>
      <w:r>
        <w:rPr>
          <w:lang w:val="nl-NL"/>
        </w:rPr>
        <w:t xml:space="preserve">’, kolom </w:t>
      </w:r>
      <w:r>
        <w:rPr>
          <w:lang w:val="nl-NL"/>
        </w:rPr>
        <w:t>F</w:t>
      </w:r>
      <w:r>
        <w:rPr>
          <w:lang w:val="nl-NL"/>
        </w:rPr>
        <w:t xml:space="preserve"> (kolom A geeft de landen weer). Het totaal aantal punten voor de doorgaande landen naar de 1/</w:t>
      </w:r>
      <w:r>
        <w:rPr>
          <w:lang w:val="nl-NL"/>
        </w:rPr>
        <w:t>4</w:t>
      </w:r>
      <w:r w:rsidRPr="00C45FA8">
        <w:rPr>
          <w:vertAlign w:val="superscript"/>
          <w:lang w:val="nl-NL"/>
        </w:rPr>
        <w:t>e</w:t>
      </w:r>
      <w:r>
        <w:rPr>
          <w:lang w:val="nl-NL"/>
        </w:rPr>
        <w:t xml:space="preserve"> finale is een vermenigvuldiging van het aantal ingezette tokens en de quotering van dat betreffende land. Bij het invullen van de doorgaande landen ziet de deelnemer dus welke mogelijke maximale score hij zou kunnen halen bij de juiste voorspelde landen.</w:t>
      </w:r>
    </w:p>
    <w:p w14:paraId="31131A7A" w14:textId="32F75DF0" w:rsidR="00C45FA8" w:rsidRPr="004467C1" w:rsidRDefault="00C45FA8" w:rsidP="00C45FA8">
      <w:pPr>
        <w:rPr>
          <w:b/>
          <w:bCs/>
          <w:lang w:val="nl-NL"/>
        </w:rPr>
      </w:pPr>
      <w:r w:rsidRPr="004467C1">
        <w:rPr>
          <w:b/>
          <w:bCs/>
          <w:lang w:val="nl-NL"/>
        </w:rPr>
        <w:t>Invullen van alle doorgaande landen naar de 1/</w:t>
      </w:r>
      <w:r>
        <w:rPr>
          <w:b/>
          <w:bCs/>
          <w:lang w:val="nl-NL"/>
        </w:rPr>
        <w:t>2</w:t>
      </w:r>
      <w:r w:rsidRPr="004467C1">
        <w:rPr>
          <w:b/>
          <w:bCs/>
          <w:vertAlign w:val="superscript"/>
          <w:lang w:val="nl-NL"/>
        </w:rPr>
        <w:t>e</w:t>
      </w:r>
      <w:r w:rsidRPr="004467C1">
        <w:rPr>
          <w:b/>
          <w:bCs/>
          <w:lang w:val="nl-NL"/>
        </w:rPr>
        <w:t xml:space="preserve"> finale:</w:t>
      </w:r>
    </w:p>
    <w:p w14:paraId="44EB8EC4" w14:textId="5DF8F0D0" w:rsidR="00C45FA8" w:rsidRDefault="00C45FA8" w:rsidP="00C45FA8">
      <w:pPr>
        <w:rPr>
          <w:lang w:val="nl-NL"/>
        </w:rPr>
      </w:pPr>
      <w:r>
        <w:rPr>
          <w:lang w:val="nl-NL"/>
        </w:rPr>
        <w:t>Deelnemers kiezen</w:t>
      </w:r>
      <w:r w:rsidRPr="00C45FA8">
        <w:rPr>
          <w:lang w:val="nl-NL"/>
        </w:rPr>
        <w:t xml:space="preserve"> </w:t>
      </w:r>
      <w:r>
        <w:rPr>
          <w:lang w:val="nl-NL"/>
        </w:rPr>
        <w:t>in het tabblad ‘</w:t>
      </w:r>
      <w:proofErr w:type="spellStart"/>
      <w:r>
        <w:rPr>
          <w:lang w:val="nl-NL"/>
        </w:rPr>
        <w:t>Poule_invul</w:t>
      </w:r>
      <w:proofErr w:type="spellEnd"/>
      <w:r>
        <w:rPr>
          <w:lang w:val="nl-NL"/>
        </w:rPr>
        <w:t>’ hoeveel tokens ze willen inzetten (kolom A</w:t>
      </w:r>
      <w:r>
        <w:rPr>
          <w:lang w:val="nl-NL"/>
        </w:rPr>
        <w:t>Q</w:t>
      </w:r>
      <w:r>
        <w:rPr>
          <w:lang w:val="nl-NL"/>
        </w:rPr>
        <w:t>) op de voorspelde landen voor de 1/</w:t>
      </w:r>
      <w:r>
        <w:rPr>
          <w:lang w:val="nl-NL"/>
        </w:rPr>
        <w:t>2</w:t>
      </w:r>
      <w:r w:rsidRPr="00C45FA8">
        <w:rPr>
          <w:vertAlign w:val="superscript"/>
          <w:lang w:val="nl-NL"/>
        </w:rPr>
        <w:t>e</w:t>
      </w:r>
      <w:r>
        <w:rPr>
          <w:lang w:val="nl-NL"/>
        </w:rPr>
        <w:t xml:space="preserve"> finale (kolom A</w:t>
      </w:r>
      <w:r>
        <w:rPr>
          <w:lang w:val="nl-NL"/>
        </w:rPr>
        <w:t>S</w:t>
      </w:r>
      <w:r>
        <w:rPr>
          <w:lang w:val="nl-NL"/>
        </w:rPr>
        <w:t xml:space="preserve">). Dit zijn er in deze kolom minimaal </w:t>
      </w:r>
      <w:r>
        <w:rPr>
          <w:lang w:val="nl-NL"/>
        </w:rPr>
        <w:t>5</w:t>
      </w:r>
      <w:r>
        <w:rPr>
          <w:lang w:val="nl-NL"/>
        </w:rPr>
        <w:t xml:space="preserve"> en maximaal 9. Daaraan zit per voorspeld land een quotering gekoppeld, die te vinden is in tabblad ‘</w:t>
      </w:r>
      <w:r w:rsidRPr="004467C1">
        <w:rPr>
          <w:lang w:val="nl-NL"/>
        </w:rPr>
        <w:t>Quotes doorgaande landen</w:t>
      </w:r>
      <w:r>
        <w:rPr>
          <w:lang w:val="nl-NL"/>
        </w:rPr>
        <w:t xml:space="preserve">’, kolom </w:t>
      </w:r>
      <w:r>
        <w:rPr>
          <w:lang w:val="nl-NL"/>
        </w:rPr>
        <w:t>G</w:t>
      </w:r>
      <w:r>
        <w:rPr>
          <w:lang w:val="nl-NL"/>
        </w:rPr>
        <w:t xml:space="preserve"> (kolom A geeft de landen weer). Het totaal aantal punten voor de doorgaande landen naar de 1/</w:t>
      </w:r>
      <w:r>
        <w:rPr>
          <w:lang w:val="nl-NL"/>
        </w:rPr>
        <w:t>2</w:t>
      </w:r>
      <w:r w:rsidRPr="00C45FA8">
        <w:rPr>
          <w:vertAlign w:val="superscript"/>
          <w:lang w:val="nl-NL"/>
        </w:rPr>
        <w:t>e</w:t>
      </w:r>
      <w:r>
        <w:rPr>
          <w:lang w:val="nl-NL"/>
        </w:rPr>
        <w:t xml:space="preserve"> finale is een </w:t>
      </w:r>
      <w:r>
        <w:rPr>
          <w:lang w:val="nl-NL"/>
        </w:rPr>
        <w:lastRenderedPageBreak/>
        <w:t>vermenigvuldiging van het aantal ingezette tokens en de quotering van dat betreffende land. Bij het invullen van de doorgaande landen ziet de deelnemer dus welke mogelijke maximale score hij zou kunnen halen bij de juiste voorspelde landen.</w:t>
      </w:r>
    </w:p>
    <w:p w14:paraId="5E9B4CEE" w14:textId="203BF97F" w:rsidR="00C45FA8" w:rsidRPr="004467C1" w:rsidRDefault="00C45FA8" w:rsidP="00C45FA8">
      <w:pPr>
        <w:rPr>
          <w:b/>
          <w:bCs/>
          <w:lang w:val="nl-NL"/>
        </w:rPr>
      </w:pPr>
      <w:r w:rsidRPr="004467C1">
        <w:rPr>
          <w:b/>
          <w:bCs/>
          <w:lang w:val="nl-NL"/>
        </w:rPr>
        <w:t>Invullen van alle doorgaande landen naar de finale:</w:t>
      </w:r>
    </w:p>
    <w:p w14:paraId="06E32759" w14:textId="758FE6E5" w:rsidR="00C45FA8" w:rsidRDefault="00C45FA8" w:rsidP="00C45FA8">
      <w:pPr>
        <w:rPr>
          <w:lang w:val="nl-NL"/>
        </w:rPr>
      </w:pPr>
      <w:r>
        <w:rPr>
          <w:lang w:val="nl-NL"/>
        </w:rPr>
        <w:t>Deelnemers kiezen</w:t>
      </w:r>
      <w:r w:rsidRPr="00C45FA8">
        <w:rPr>
          <w:lang w:val="nl-NL"/>
        </w:rPr>
        <w:t xml:space="preserve"> </w:t>
      </w:r>
      <w:r>
        <w:rPr>
          <w:lang w:val="nl-NL"/>
        </w:rPr>
        <w:t>in het tabblad ‘</w:t>
      </w:r>
      <w:proofErr w:type="spellStart"/>
      <w:r>
        <w:rPr>
          <w:lang w:val="nl-NL"/>
        </w:rPr>
        <w:t>Poule_invul</w:t>
      </w:r>
      <w:proofErr w:type="spellEnd"/>
      <w:r>
        <w:rPr>
          <w:lang w:val="nl-NL"/>
        </w:rPr>
        <w:t>’ hoeveel tokens ze willen inzetten (kolom A</w:t>
      </w:r>
      <w:r>
        <w:rPr>
          <w:lang w:val="nl-NL"/>
        </w:rPr>
        <w:t>W</w:t>
      </w:r>
      <w:r>
        <w:rPr>
          <w:lang w:val="nl-NL"/>
        </w:rPr>
        <w:t>) op de voorspelde landen voor de finale (kolom A</w:t>
      </w:r>
      <w:r>
        <w:rPr>
          <w:lang w:val="nl-NL"/>
        </w:rPr>
        <w:t>Y</w:t>
      </w:r>
      <w:r>
        <w:rPr>
          <w:lang w:val="nl-NL"/>
        </w:rPr>
        <w:t>). Dit zijn er in deze kolom minimaal 5 en maximaal 9. Daaraan zit per voorspeld land een quotering gekoppeld, die te vinden is in tabblad ‘</w:t>
      </w:r>
      <w:r w:rsidRPr="004467C1">
        <w:rPr>
          <w:lang w:val="nl-NL"/>
        </w:rPr>
        <w:t>Quotes doorgaande landen</w:t>
      </w:r>
      <w:r>
        <w:rPr>
          <w:lang w:val="nl-NL"/>
        </w:rPr>
        <w:t xml:space="preserve">’, kolom </w:t>
      </w:r>
      <w:r w:rsidR="00D12ACB">
        <w:rPr>
          <w:lang w:val="nl-NL"/>
        </w:rPr>
        <w:t>H</w:t>
      </w:r>
      <w:r>
        <w:rPr>
          <w:lang w:val="nl-NL"/>
        </w:rPr>
        <w:t xml:space="preserve"> (kolom A geeft de landen weer). Het totaal aantal punten voor de doorgaande landen naar de finale is een vermenigvuldiging van het aantal ingezette tokens en de quotering van dat betreffende land. Bij het invullen van de doorgaande landen ziet de deelnemer dus welke mogelijke maximale score hij zou kunnen halen bij de juiste voorspelde landen.</w:t>
      </w:r>
    </w:p>
    <w:p w14:paraId="2169E6CB" w14:textId="635BD9ED" w:rsidR="00D12ACB" w:rsidRPr="004467C1" w:rsidRDefault="00D12ACB" w:rsidP="00D12ACB">
      <w:pPr>
        <w:rPr>
          <w:b/>
          <w:bCs/>
          <w:lang w:val="nl-NL"/>
        </w:rPr>
      </w:pPr>
      <w:r w:rsidRPr="004467C1">
        <w:rPr>
          <w:b/>
          <w:bCs/>
          <w:lang w:val="nl-NL"/>
        </w:rPr>
        <w:t xml:space="preserve">Invullen van </w:t>
      </w:r>
      <w:r>
        <w:rPr>
          <w:b/>
          <w:bCs/>
          <w:lang w:val="nl-NL"/>
        </w:rPr>
        <w:t>de winnaar</w:t>
      </w:r>
      <w:r w:rsidRPr="004467C1">
        <w:rPr>
          <w:b/>
          <w:bCs/>
          <w:lang w:val="nl-NL"/>
        </w:rPr>
        <w:t>:</w:t>
      </w:r>
    </w:p>
    <w:p w14:paraId="76C7B4A3" w14:textId="29B676F9" w:rsidR="00D12ACB" w:rsidRDefault="00D12ACB" w:rsidP="00D12ACB">
      <w:pPr>
        <w:rPr>
          <w:lang w:val="nl-NL"/>
        </w:rPr>
      </w:pPr>
      <w:r>
        <w:rPr>
          <w:lang w:val="nl-NL"/>
        </w:rPr>
        <w:t>Deelnemers kiezen</w:t>
      </w:r>
      <w:r w:rsidRPr="00C45FA8">
        <w:rPr>
          <w:lang w:val="nl-NL"/>
        </w:rPr>
        <w:t xml:space="preserve"> </w:t>
      </w:r>
      <w:r>
        <w:rPr>
          <w:lang w:val="nl-NL"/>
        </w:rPr>
        <w:t>in het tabblad ‘</w:t>
      </w:r>
      <w:proofErr w:type="spellStart"/>
      <w:r>
        <w:rPr>
          <w:lang w:val="nl-NL"/>
        </w:rPr>
        <w:t>Poule_invul</w:t>
      </w:r>
      <w:proofErr w:type="spellEnd"/>
      <w:r>
        <w:rPr>
          <w:lang w:val="nl-NL"/>
        </w:rPr>
        <w:t xml:space="preserve">’ hoeveel tokens ze willen inzetten (kolom </w:t>
      </w:r>
      <w:r>
        <w:rPr>
          <w:lang w:val="nl-NL"/>
        </w:rPr>
        <w:t>BC</w:t>
      </w:r>
      <w:r>
        <w:rPr>
          <w:lang w:val="nl-NL"/>
        </w:rPr>
        <w:t xml:space="preserve">) op de </w:t>
      </w:r>
      <w:r>
        <w:rPr>
          <w:lang w:val="nl-NL"/>
        </w:rPr>
        <w:t>voorspelde winnaar van het WK</w:t>
      </w:r>
      <w:r>
        <w:rPr>
          <w:lang w:val="nl-NL"/>
        </w:rPr>
        <w:t xml:space="preserve"> (kolom </w:t>
      </w:r>
      <w:r>
        <w:rPr>
          <w:lang w:val="nl-NL"/>
        </w:rPr>
        <w:t>BE</w:t>
      </w:r>
      <w:r>
        <w:rPr>
          <w:lang w:val="nl-NL"/>
        </w:rPr>
        <w:t xml:space="preserve">). Dit zijn er in deze kolom minimaal </w:t>
      </w:r>
      <w:r>
        <w:rPr>
          <w:lang w:val="nl-NL"/>
        </w:rPr>
        <w:t>6</w:t>
      </w:r>
      <w:r>
        <w:rPr>
          <w:lang w:val="nl-NL"/>
        </w:rPr>
        <w:t xml:space="preserve"> en maximaal 9. Daaraan zit per voorspeld land een quotering gekoppeld, die te vinden is in tabblad ‘</w:t>
      </w:r>
      <w:r w:rsidRPr="004467C1">
        <w:rPr>
          <w:lang w:val="nl-NL"/>
        </w:rPr>
        <w:t>Quotes doorgaande landen</w:t>
      </w:r>
      <w:r>
        <w:rPr>
          <w:lang w:val="nl-NL"/>
        </w:rPr>
        <w:t xml:space="preserve">’, kolom </w:t>
      </w:r>
      <w:r>
        <w:rPr>
          <w:lang w:val="nl-NL"/>
        </w:rPr>
        <w:t>I</w:t>
      </w:r>
      <w:r>
        <w:rPr>
          <w:lang w:val="nl-NL"/>
        </w:rPr>
        <w:t xml:space="preserve"> (kolom A geeft de landen weer). Het totaal aantal punten voor de </w:t>
      </w:r>
      <w:r>
        <w:rPr>
          <w:lang w:val="nl-NL"/>
        </w:rPr>
        <w:t>winnaar</w:t>
      </w:r>
      <w:r>
        <w:rPr>
          <w:lang w:val="nl-NL"/>
        </w:rPr>
        <w:t xml:space="preserve"> is een vermenigvuldiging van het aantal ingezette tokens en de quotering van dat betreffende land. Bij het invullen van de doorgaande landen ziet de deelnemer dus welke mogelijke maximale score hij zou kunnen halen bij de juiste voorspelde </w:t>
      </w:r>
      <w:r>
        <w:rPr>
          <w:lang w:val="nl-NL"/>
        </w:rPr>
        <w:t>winnaar</w:t>
      </w:r>
      <w:r>
        <w:rPr>
          <w:lang w:val="nl-NL"/>
        </w:rPr>
        <w:t>.</w:t>
      </w:r>
    </w:p>
    <w:p w14:paraId="64FC9CF2" w14:textId="0969D1DB" w:rsidR="00C45FA8" w:rsidRDefault="00D12ACB">
      <w:pPr>
        <w:rPr>
          <w:b/>
          <w:bCs/>
          <w:lang w:val="nl-NL"/>
        </w:rPr>
      </w:pPr>
      <w:r w:rsidRPr="00D12ACB">
        <w:rPr>
          <w:b/>
          <w:bCs/>
          <w:lang w:val="nl-NL"/>
        </w:rPr>
        <w:t>Gebruik van tokens:</w:t>
      </w:r>
    </w:p>
    <w:p w14:paraId="2A1B7D27" w14:textId="056EA1B3" w:rsidR="00B329B0" w:rsidRDefault="00B329B0">
      <w:pPr>
        <w:rPr>
          <w:lang w:val="nl-NL"/>
        </w:rPr>
      </w:pPr>
      <w:r>
        <w:rPr>
          <w:lang w:val="nl-NL"/>
        </w:rPr>
        <w:t>Alle deelnemers krijgen een totaal van 335 tokens toegewezen die ze kunnen gebruiken om in te zetten, plus de toegewezen extra tokens. Deze extra tokens staan in het tabblad ‘</w:t>
      </w:r>
      <w:r w:rsidRPr="00B329B0">
        <w:rPr>
          <w:lang w:val="nl-NL"/>
        </w:rPr>
        <w:t>Overzicht</w:t>
      </w:r>
      <w:r>
        <w:rPr>
          <w:lang w:val="nl-NL"/>
        </w:rPr>
        <w:t>’, tabel ‘</w:t>
      </w:r>
      <w:r w:rsidRPr="00B329B0">
        <w:rPr>
          <w:lang w:val="nl-NL"/>
        </w:rPr>
        <w:t>Table1</w:t>
      </w:r>
      <w:r>
        <w:rPr>
          <w:lang w:val="nl-NL"/>
        </w:rPr>
        <w:t>’ in de kolom ‘</w:t>
      </w:r>
      <w:r w:rsidRPr="00B329B0">
        <w:rPr>
          <w:lang w:val="nl-NL"/>
        </w:rPr>
        <w:t>Extra tokens poulefase</w:t>
      </w:r>
      <w:r>
        <w:rPr>
          <w:lang w:val="nl-NL"/>
        </w:rPr>
        <w:t>’</w:t>
      </w:r>
      <w:r w:rsidR="005135B0">
        <w:rPr>
          <w:lang w:val="nl-NL"/>
        </w:rPr>
        <w:t>, gekoppeld aan de namen van de deelnemers. Dit totaal aantal tokens kunnen de deelnemers dus inzetten bij de wedstrijden en de doorgaanden landen.</w:t>
      </w:r>
    </w:p>
    <w:p w14:paraId="428CA38B" w14:textId="62FAB97C" w:rsidR="005135B0" w:rsidRDefault="005135B0">
      <w:pPr>
        <w:rPr>
          <w:b/>
          <w:bCs/>
          <w:lang w:val="nl-NL"/>
        </w:rPr>
      </w:pPr>
      <w:r w:rsidRPr="005135B0">
        <w:rPr>
          <w:b/>
          <w:bCs/>
          <w:lang w:val="nl-NL"/>
        </w:rPr>
        <w:t>Invullen Fantasy XV:</w:t>
      </w:r>
    </w:p>
    <w:p w14:paraId="76C6075B" w14:textId="423AAB7F" w:rsidR="00A3738A" w:rsidRDefault="005135B0">
      <w:pPr>
        <w:rPr>
          <w:lang w:val="nl-NL"/>
        </w:rPr>
      </w:pPr>
      <w:r>
        <w:rPr>
          <w:lang w:val="nl-NL"/>
        </w:rPr>
        <w:t>Ook stellen de deelnemers een ‘</w:t>
      </w:r>
      <w:proofErr w:type="spellStart"/>
      <w:r>
        <w:rPr>
          <w:lang w:val="nl-NL"/>
        </w:rPr>
        <w:t>Fantaxy</w:t>
      </w:r>
      <w:proofErr w:type="spellEnd"/>
      <w:r>
        <w:rPr>
          <w:lang w:val="nl-NL"/>
        </w:rPr>
        <w:t xml:space="preserve"> XV’ team samen van 15 spelers die punten kunnen krijgen tijdens het toernooi door het maken van doelpunten of het geven van assists. </w:t>
      </w:r>
      <w:r w:rsidR="00A3738A">
        <w:rPr>
          <w:lang w:val="nl-NL"/>
        </w:rPr>
        <w:t>In het tabblad ‘</w:t>
      </w:r>
      <w:proofErr w:type="spellStart"/>
      <w:r w:rsidR="00A3738A">
        <w:rPr>
          <w:lang w:val="nl-NL"/>
        </w:rPr>
        <w:t>FT_invullen</w:t>
      </w:r>
      <w:proofErr w:type="spellEnd"/>
      <w:r w:rsidR="00A3738A">
        <w:rPr>
          <w:lang w:val="nl-NL"/>
        </w:rPr>
        <w:t xml:space="preserve">’ vullen de deelnemers eerst in hun naam in en de naam van hun </w:t>
      </w:r>
      <w:proofErr w:type="spellStart"/>
      <w:r w:rsidR="00A3738A">
        <w:rPr>
          <w:lang w:val="nl-NL"/>
        </w:rPr>
        <w:t>Fantaxy</w:t>
      </w:r>
      <w:proofErr w:type="spellEnd"/>
      <w:r w:rsidR="00A3738A">
        <w:rPr>
          <w:lang w:val="nl-NL"/>
        </w:rPr>
        <w:t xml:space="preserve"> team. </w:t>
      </w:r>
    </w:p>
    <w:p w14:paraId="7EE7C811" w14:textId="2A96B9AC" w:rsidR="00A43700" w:rsidRDefault="005135B0">
      <w:pPr>
        <w:rPr>
          <w:lang w:val="nl-NL"/>
        </w:rPr>
      </w:pPr>
      <w:r>
        <w:rPr>
          <w:lang w:val="nl-NL"/>
        </w:rPr>
        <w:t>De database van spelers die te kiezen zijn, staat in tabblad ‘</w:t>
      </w:r>
      <w:r w:rsidRPr="005135B0">
        <w:rPr>
          <w:lang w:val="nl-NL"/>
        </w:rPr>
        <w:t>sofifa_260421_output_RH_WK_land</w:t>
      </w:r>
      <w:r>
        <w:rPr>
          <w:lang w:val="nl-NL"/>
        </w:rPr>
        <w:t>’, tabel ‘</w:t>
      </w:r>
      <w:r w:rsidRPr="005135B0">
        <w:rPr>
          <w:lang w:val="nl-NL"/>
        </w:rPr>
        <w:t>sofifa_260421_output_RH_WK_land</w:t>
      </w:r>
      <w:r>
        <w:rPr>
          <w:lang w:val="nl-NL"/>
        </w:rPr>
        <w:t xml:space="preserve">’. De tabel </w:t>
      </w:r>
      <w:r>
        <w:rPr>
          <w:lang w:val="nl-NL"/>
        </w:rPr>
        <w:lastRenderedPageBreak/>
        <w:t>is als volgt opgebouwd. In de kolom ‘</w:t>
      </w:r>
      <w:proofErr w:type="spellStart"/>
      <w:r>
        <w:rPr>
          <w:lang w:val="nl-NL"/>
        </w:rPr>
        <w:t>player_id</w:t>
      </w:r>
      <w:proofErr w:type="spellEnd"/>
      <w:r>
        <w:rPr>
          <w:lang w:val="nl-NL"/>
        </w:rPr>
        <w:t>’ staat een uniek spelersnummer per speler. In de kolom ‘</w:t>
      </w:r>
      <w:proofErr w:type="spellStart"/>
      <w:r>
        <w:rPr>
          <w:lang w:val="nl-NL"/>
        </w:rPr>
        <w:t>short_name</w:t>
      </w:r>
      <w:proofErr w:type="spellEnd"/>
      <w:r>
        <w:rPr>
          <w:lang w:val="nl-NL"/>
        </w:rPr>
        <w:t xml:space="preserve">’ staat de korte versie van de spelersnaam. </w:t>
      </w:r>
      <w:r>
        <w:rPr>
          <w:lang w:val="nl-NL"/>
        </w:rPr>
        <w:t>In de kolom ‘</w:t>
      </w:r>
      <w:proofErr w:type="spellStart"/>
      <w:r>
        <w:rPr>
          <w:lang w:val="nl-NL"/>
        </w:rPr>
        <w:t>middle</w:t>
      </w:r>
      <w:r>
        <w:rPr>
          <w:lang w:val="nl-NL"/>
        </w:rPr>
        <w:t>_name</w:t>
      </w:r>
      <w:proofErr w:type="spellEnd"/>
      <w:r>
        <w:rPr>
          <w:lang w:val="nl-NL"/>
        </w:rPr>
        <w:t xml:space="preserve">’ staat de </w:t>
      </w:r>
      <w:r>
        <w:rPr>
          <w:lang w:val="nl-NL"/>
        </w:rPr>
        <w:t>middellange</w:t>
      </w:r>
      <w:r>
        <w:rPr>
          <w:lang w:val="nl-NL"/>
        </w:rPr>
        <w:t xml:space="preserve"> versie van de spelersnaam.</w:t>
      </w:r>
      <w:r>
        <w:rPr>
          <w:lang w:val="nl-NL"/>
        </w:rPr>
        <w:t xml:space="preserve"> </w:t>
      </w:r>
      <w:r>
        <w:rPr>
          <w:lang w:val="nl-NL"/>
        </w:rPr>
        <w:t>In de kolom ‘</w:t>
      </w:r>
      <w:proofErr w:type="spellStart"/>
      <w:r>
        <w:rPr>
          <w:lang w:val="nl-NL"/>
        </w:rPr>
        <w:t>long</w:t>
      </w:r>
      <w:r>
        <w:rPr>
          <w:lang w:val="nl-NL"/>
        </w:rPr>
        <w:t>_name</w:t>
      </w:r>
      <w:proofErr w:type="spellEnd"/>
      <w:r>
        <w:rPr>
          <w:lang w:val="nl-NL"/>
        </w:rPr>
        <w:t xml:space="preserve">’ staat de </w:t>
      </w:r>
      <w:r>
        <w:rPr>
          <w:lang w:val="nl-NL"/>
        </w:rPr>
        <w:t>lange</w:t>
      </w:r>
      <w:r>
        <w:rPr>
          <w:lang w:val="nl-NL"/>
        </w:rPr>
        <w:t xml:space="preserve"> versie van de spelersnaam.</w:t>
      </w:r>
      <w:r>
        <w:rPr>
          <w:lang w:val="nl-NL"/>
        </w:rPr>
        <w:t xml:space="preserve"> Afhankelijk van de </w:t>
      </w:r>
      <w:proofErr w:type="spellStart"/>
      <w:r>
        <w:rPr>
          <w:lang w:val="nl-NL"/>
        </w:rPr>
        <w:t>layout</w:t>
      </w:r>
      <w:proofErr w:type="spellEnd"/>
      <w:r>
        <w:rPr>
          <w:lang w:val="nl-NL"/>
        </w:rPr>
        <w:t xml:space="preserve"> kunnen verschillende opties gekozen worden van de spelersnamen. In de kolom ‘overall’ staat hoe goed de speler is, op een schaal van 1 tot 100. In de kolom ‘</w:t>
      </w:r>
      <w:proofErr w:type="spellStart"/>
      <w:r>
        <w:rPr>
          <w:lang w:val="nl-NL"/>
        </w:rPr>
        <w:t>player_positions</w:t>
      </w:r>
      <w:proofErr w:type="spellEnd"/>
      <w:r>
        <w:rPr>
          <w:lang w:val="nl-NL"/>
        </w:rPr>
        <w:t>’ staat op welke posities de spelers kunnen spelen. In de kolom ‘</w:t>
      </w:r>
      <w:proofErr w:type="spellStart"/>
      <w:r>
        <w:rPr>
          <w:lang w:val="nl-NL"/>
        </w:rPr>
        <w:t>age</w:t>
      </w:r>
      <w:proofErr w:type="spellEnd"/>
      <w:r>
        <w:rPr>
          <w:lang w:val="nl-NL"/>
        </w:rPr>
        <w:t>’ staat de leeftijd van de spelers bij aanvang van het toernooi. In de kolom ‘</w:t>
      </w:r>
      <w:proofErr w:type="spellStart"/>
      <w:r>
        <w:rPr>
          <w:lang w:val="nl-NL"/>
        </w:rPr>
        <w:t>dob</w:t>
      </w:r>
      <w:proofErr w:type="spellEnd"/>
      <w:r>
        <w:rPr>
          <w:lang w:val="nl-NL"/>
        </w:rPr>
        <w:t>’ staat de geboortedatum. In de kolom ‘</w:t>
      </w:r>
      <w:proofErr w:type="spellStart"/>
      <w:r>
        <w:rPr>
          <w:lang w:val="nl-NL"/>
        </w:rPr>
        <w:t>league_id</w:t>
      </w:r>
      <w:proofErr w:type="spellEnd"/>
      <w:r>
        <w:rPr>
          <w:lang w:val="nl-NL"/>
        </w:rPr>
        <w:t>’ staat een uniek nummer die gekoppeld is aan de competitie waarin de speler actief is. In de kolom ‘</w:t>
      </w:r>
      <w:proofErr w:type="spellStart"/>
      <w:r>
        <w:rPr>
          <w:lang w:val="nl-NL"/>
        </w:rPr>
        <w:t>league_name</w:t>
      </w:r>
      <w:proofErr w:type="spellEnd"/>
      <w:r>
        <w:rPr>
          <w:lang w:val="nl-NL"/>
        </w:rPr>
        <w:t>’ staat de naam van die betreffende competitie. In de kolom ‘</w:t>
      </w:r>
      <w:proofErr w:type="spellStart"/>
      <w:r>
        <w:rPr>
          <w:lang w:val="nl-NL"/>
        </w:rPr>
        <w:t>league_level</w:t>
      </w:r>
      <w:proofErr w:type="spellEnd"/>
      <w:r>
        <w:rPr>
          <w:lang w:val="nl-NL"/>
        </w:rPr>
        <w:t>’ staat op welk niveau de competitie actief is. In de kolom ‘</w:t>
      </w:r>
      <w:proofErr w:type="spellStart"/>
      <w:r>
        <w:rPr>
          <w:lang w:val="nl-NL"/>
        </w:rPr>
        <w:t>club_team_id</w:t>
      </w:r>
      <w:proofErr w:type="spellEnd"/>
      <w:r>
        <w:rPr>
          <w:lang w:val="nl-NL"/>
        </w:rPr>
        <w:t>’ staat</w:t>
      </w:r>
      <w:r w:rsidR="00A43700">
        <w:rPr>
          <w:lang w:val="nl-NL"/>
        </w:rPr>
        <w:t xml:space="preserve"> een uniek nummer die gekoppeld is aan de club waar de speler actief is. In de kolom ‘</w:t>
      </w:r>
      <w:proofErr w:type="spellStart"/>
      <w:r w:rsidR="00A43700">
        <w:rPr>
          <w:lang w:val="nl-NL"/>
        </w:rPr>
        <w:t>club_name</w:t>
      </w:r>
      <w:proofErr w:type="spellEnd"/>
      <w:r w:rsidR="00A43700">
        <w:rPr>
          <w:lang w:val="nl-NL"/>
        </w:rPr>
        <w:t xml:space="preserve">’ staat de naam van de club </w:t>
      </w:r>
      <w:r w:rsidR="00A43700">
        <w:rPr>
          <w:lang w:val="nl-NL"/>
        </w:rPr>
        <w:t>waar de speler actief is.</w:t>
      </w:r>
      <w:r w:rsidR="00A43700">
        <w:rPr>
          <w:lang w:val="nl-NL"/>
        </w:rPr>
        <w:t xml:space="preserve"> In de kolom ‘</w:t>
      </w:r>
      <w:proofErr w:type="spellStart"/>
      <w:r w:rsidR="00A43700">
        <w:rPr>
          <w:lang w:val="nl-NL"/>
        </w:rPr>
        <w:t>nationality_id</w:t>
      </w:r>
      <w:proofErr w:type="spellEnd"/>
      <w:r w:rsidR="00A43700">
        <w:rPr>
          <w:lang w:val="nl-NL"/>
        </w:rPr>
        <w:t>’ staat een uniek nummer die gekoppeld is aan de nationaliteit van de speler. In kolom ‘</w:t>
      </w:r>
      <w:proofErr w:type="spellStart"/>
      <w:r w:rsidR="00A43700">
        <w:rPr>
          <w:lang w:val="nl-NL"/>
        </w:rPr>
        <w:t>nationality_name</w:t>
      </w:r>
      <w:proofErr w:type="spellEnd"/>
      <w:r w:rsidR="00A43700">
        <w:rPr>
          <w:lang w:val="nl-NL"/>
        </w:rPr>
        <w:t xml:space="preserve">’ staat de nationaliteit van de speler. </w:t>
      </w:r>
    </w:p>
    <w:p w14:paraId="41C59EB5" w14:textId="37D38535" w:rsidR="00A43700" w:rsidRDefault="00A43700">
      <w:pPr>
        <w:rPr>
          <w:lang w:val="nl-NL"/>
        </w:rPr>
      </w:pPr>
      <w:r>
        <w:rPr>
          <w:lang w:val="nl-NL"/>
        </w:rPr>
        <w:t>In het tabblad ‘</w:t>
      </w:r>
      <w:proofErr w:type="spellStart"/>
      <w:r w:rsidRPr="00A43700">
        <w:rPr>
          <w:lang w:val="nl-NL"/>
        </w:rPr>
        <w:t>FT_invullen</w:t>
      </w:r>
      <w:proofErr w:type="spellEnd"/>
      <w:r>
        <w:rPr>
          <w:lang w:val="nl-NL"/>
        </w:rPr>
        <w:t xml:space="preserve">’ zie je het invuloverzicht van het </w:t>
      </w:r>
      <w:proofErr w:type="spellStart"/>
      <w:r>
        <w:rPr>
          <w:lang w:val="nl-NL"/>
        </w:rPr>
        <w:t>Fantaxy</w:t>
      </w:r>
      <w:proofErr w:type="spellEnd"/>
      <w:r>
        <w:rPr>
          <w:lang w:val="nl-NL"/>
        </w:rPr>
        <w:t xml:space="preserve"> XV team. In de cellen D13 tot en met D15 worden de 15 spelers gekozen. Aan het kiezen van de 15 spelers zijn een aantal regels gebonden, deze zijn hieronder in </w:t>
      </w:r>
      <w:proofErr w:type="spellStart"/>
      <w:r>
        <w:rPr>
          <w:lang w:val="nl-NL"/>
        </w:rPr>
        <w:t>bullets</w:t>
      </w:r>
      <w:proofErr w:type="spellEnd"/>
      <w:r>
        <w:rPr>
          <w:lang w:val="nl-NL"/>
        </w:rPr>
        <w:t xml:space="preserve"> opgenomen:</w:t>
      </w:r>
    </w:p>
    <w:p w14:paraId="69E2D21E" w14:textId="77777777" w:rsidR="00A43700" w:rsidRPr="00A43700" w:rsidRDefault="00A43700" w:rsidP="00A43700">
      <w:pPr>
        <w:pStyle w:val="ListParagraph"/>
        <w:numPr>
          <w:ilvl w:val="0"/>
          <w:numId w:val="1"/>
        </w:numPr>
        <w:rPr>
          <w:lang w:val="nl-NL"/>
        </w:rPr>
      </w:pPr>
      <w:r w:rsidRPr="00A43700">
        <w:rPr>
          <w:lang w:val="nl-NL"/>
        </w:rPr>
        <w:t xml:space="preserve">Per land </w:t>
      </w:r>
      <w:r w:rsidRPr="00A43700">
        <w:rPr>
          <w:b/>
          <w:bCs/>
          <w:lang w:val="nl-NL"/>
        </w:rPr>
        <w:t>maximaal</w:t>
      </w:r>
      <w:r w:rsidRPr="00A43700">
        <w:rPr>
          <w:lang w:val="nl-NL"/>
        </w:rPr>
        <w:t xml:space="preserve"> 1 speler</w:t>
      </w:r>
    </w:p>
    <w:p w14:paraId="3DA3A9C8" w14:textId="77777777" w:rsidR="00A43700" w:rsidRPr="00A43700" w:rsidRDefault="00A43700" w:rsidP="00A43700">
      <w:pPr>
        <w:pStyle w:val="ListParagraph"/>
        <w:numPr>
          <w:ilvl w:val="0"/>
          <w:numId w:val="1"/>
        </w:numPr>
        <w:rPr>
          <w:lang w:val="nl-NL"/>
        </w:rPr>
      </w:pPr>
      <w:r w:rsidRPr="00A43700">
        <w:rPr>
          <w:lang w:val="nl-NL"/>
        </w:rPr>
        <w:t xml:space="preserve">Per confederatie </w:t>
      </w:r>
      <w:r w:rsidRPr="00A43700">
        <w:rPr>
          <w:b/>
          <w:bCs/>
          <w:lang w:val="nl-NL"/>
        </w:rPr>
        <w:t>maximaal</w:t>
      </w:r>
      <w:r w:rsidRPr="00A43700">
        <w:rPr>
          <w:lang w:val="nl-NL"/>
        </w:rPr>
        <w:t xml:space="preserve"> 3 spelers</w:t>
      </w:r>
    </w:p>
    <w:p w14:paraId="4AB5322D" w14:textId="77777777" w:rsidR="00A43700" w:rsidRPr="00A43700" w:rsidRDefault="00A43700" w:rsidP="00A43700">
      <w:pPr>
        <w:pStyle w:val="ListParagraph"/>
        <w:numPr>
          <w:ilvl w:val="0"/>
          <w:numId w:val="1"/>
        </w:numPr>
        <w:rPr>
          <w:lang w:val="nl-NL"/>
        </w:rPr>
      </w:pPr>
      <w:r w:rsidRPr="00A43700">
        <w:rPr>
          <w:lang w:val="nl-NL"/>
        </w:rPr>
        <w:t xml:space="preserve">Per </w:t>
      </w:r>
      <w:proofErr w:type="spellStart"/>
      <w:r w:rsidRPr="00A43700">
        <w:rPr>
          <w:lang w:val="nl-NL"/>
        </w:rPr>
        <w:t>competitite</w:t>
      </w:r>
      <w:proofErr w:type="spellEnd"/>
      <w:r w:rsidRPr="00A43700">
        <w:rPr>
          <w:lang w:val="nl-NL"/>
        </w:rPr>
        <w:t xml:space="preserve"> </w:t>
      </w:r>
      <w:r w:rsidRPr="00A43700">
        <w:rPr>
          <w:b/>
          <w:bCs/>
          <w:lang w:val="nl-NL"/>
        </w:rPr>
        <w:t>maximaal</w:t>
      </w:r>
      <w:r w:rsidRPr="00A43700">
        <w:rPr>
          <w:lang w:val="nl-NL"/>
        </w:rPr>
        <w:t xml:space="preserve"> 3 spelers</w:t>
      </w:r>
    </w:p>
    <w:p w14:paraId="2452BDFE" w14:textId="77777777" w:rsidR="00A43700" w:rsidRPr="00A43700" w:rsidRDefault="00A43700" w:rsidP="00A43700">
      <w:pPr>
        <w:pStyle w:val="ListParagraph"/>
        <w:numPr>
          <w:ilvl w:val="0"/>
          <w:numId w:val="1"/>
        </w:numPr>
        <w:rPr>
          <w:lang w:val="nl-NL"/>
        </w:rPr>
      </w:pPr>
      <w:r w:rsidRPr="00A43700">
        <w:rPr>
          <w:lang w:val="nl-NL"/>
        </w:rPr>
        <w:t xml:space="preserve">Per </w:t>
      </w:r>
      <w:r w:rsidRPr="00A43700">
        <w:rPr>
          <w:b/>
          <w:bCs/>
          <w:lang w:val="nl-NL"/>
        </w:rPr>
        <w:t>club</w:t>
      </w:r>
      <w:r w:rsidRPr="00A43700">
        <w:rPr>
          <w:lang w:val="nl-NL"/>
        </w:rPr>
        <w:t xml:space="preserve"> maximaal 1 speler</w:t>
      </w:r>
    </w:p>
    <w:p w14:paraId="621977F0" w14:textId="41F85E0D" w:rsidR="00A43700" w:rsidRDefault="00A43700" w:rsidP="00A43700">
      <w:pPr>
        <w:pStyle w:val="ListParagraph"/>
        <w:numPr>
          <w:ilvl w:val="0"/>
          <w:numId w:val="1"/>
        </w:numPr>
        <w:rPr>
          <w:lang w:val="nl-NL"/>
        </w:rPr>
      </w:pPr>
      <w:r w:rsidRPr="00A43700">
        <w:rPr>
          <w:lang w:val="nl-NL"/>
        </w:rPr>
        <w:t xml:space="preserve">min 4 spelers </w:t>
      </w:r>
      <w:r w:rsidRPr="00A43700">
        <w:rPr>
          <w:b/>
          <w:bCs/>
          <w:lang w:val="nl-NL"/>
        </w:rPr>
        <w:t>jonger</w:t>
      </w:r>
      <w:r w:rsidRPr="00A43700">
        <w:rPr>
          <w:lang w:val="nl-NL"/>
        </w:rPr>
        <w:t xml:space="preserve"> dan 22 (</w:t>
      </w:r>
      <w:r>
        <w:rPr>
          <w:lang w:val="nl-NL"/>
        </w:rPr>
        <w:t>deze worden ‘</w:t>
      </w:r>
      <w:proofErr w:type="spellStart"/>
      <w:r>
        <w:rPr>
          <w:lang w:val="nl-NL"/>
        </w:rPr>
        <w:t>t</w:t>
      </w:r>
      <w:r w:rsidRPr="00A43700">
        <w:rPr>
          <w:lang w:val="nl-NL"/>
        </w:rPr>
        <w:t>alents</w:t>
      </w:r>
      <w:proofErr w:type="spellEnd"/>
      <w:r>
        <w:rPr>
          <w:lang w:val="nl-NL"/>
        </w:rPr>
        <w:t>’ genoemd, spelers 12 – 15 in het tabblad</w:t>
      </w:r>
      <w:r w:rsidRPr="00A43700">
        <w:rPr>
          <w:lang w:val="nl-NL"/>
        </w:rPr>
        <w:t>)</w:t>
      </w:r>
    </w:p>
    <w:p w14:paraId="3D8F3E39" w14:textId="22621909" w:rsidR="00A43700" w:rsidRDefault="00A43700" w:rsidP="00A43700">
      <w:pPr>
        <w:rPr>
          <w:lang w:val="nl-NL"/>
        </w:rPr>
      </w:pPr>
      <w:r>
        <w:rPr>
          <w:lang w:val="nl-NL"/>
        </w:rPr>
        <w:t>Elk land komt uit voor een federatie. De federaties zijn te vinden in het tabblad ‘</w:t>
      </w:r>
      <w:proofErr w:type="spellStart"/>
      <w:r w:rsidRPr="00A43700">
        <w:rPr>
          <w:lang w:val="nl-NL"/>
        </w:rPr>
        <w:t>Nat_TR</w:t>
      </w:r>
      <w:proofErr w:type="spellEnd"/>
      <w:r>
        <w:rPr>
          <w:lang w:val="nl-NL"/>
        </w:rPr>
        <w:t>’. Voor ieder land staat de confederatie en de 3-letter afkorting genoemd.</w:t>
      </w:r>
    </w:p>
    <w:p w14:paraId="04BEC5D1" w14:textId="3E2E7B40" w:rsidR="00A3738A" w:rsidRDefault="00A3738A" w:rsidP="00A43700">
      <w:pPr>
        <w:rPr>
          <w:lang w:val="nl-NL"/>
        </w:rPr>
      </w:pPr>
      <w:r>
        <w:rPr>
          <w:lang w:val="nl-NL"/>
        </w:rPr>
        <w:t>Iedere speler heeft een quotering, die is gevormd door een vermenigvuldiging van de ‘speler quote’, ‘team quote’ en ‘verwachtingsquote team’. De ‘speler quote’ wordt berekend door de volgende formule: (100 / overall rating speler)^2. Het ‘team quote’ is te vinden in het tabblad ‘</w:t>
      </w:r>
      <w:r w:rsidRPr="00A3738A">
        <w:rPr>
          <w:lang w:val="nl-NL"/>
        </w:rPr>
        <w:t>Quotes Fantasy XI</w:t>
      </w:r>
      <w:r>
        <w:rPr>
          <w:lang w:val="nl-NL"/>
        </w:rPr>
        <w:t xml:space="preserve">’, tabel ‘table3’, kolom ‘Team Quote’ (de landen staan in kolom ‘Land’). De ‘verwachtingsquote team’, is te vinden in </w:t>
      </w:r>
      <w:r>
        <w:rPr>
          <w:lang w:val="nl-NL"/>
        </w:rPr>
        <w:t>het tabblad ‘</w:t>
      </w:r>
      <w:r w:rsidRPr="00A3738A">
        <w:rPr>
          <w:lang w:val="nl-NL"/>
        </w:rPr>
        <w:t>Quotes Fantasy XI</w:t>
      </w:r>
      <w:r>
        <w:rPr>
          <w:lang w:val="nl-NL"/>
        </w:rPr>
        <w:t>’, tabel ‘table3’, kolom ‘</w:t>
      </w:r>
      <w:r w:rsidRPr="00A3738A">
        <w:rPr>
          <w:lang w:val="nl-NL"/>
        </w:rPr>
        <w:t>Verwachtingsquote team</w:t>
      </w:r>
      <w:r>
        <w:rPr>
          <w:lang w:val="nl-NL"/>
        </w:rPr>
        <w:t>’ (de landen staan in kolom ‘Land’</w:t>
      </w:r>
      <w:r>
        <w:rPr>
          <w:lang w:val="nl-NL"/>
        </w:rPr>
        <w:t>).</w:t>
      </w:r>
    </w:p>
    <w:p w14:paraId="703C3C35" w14:textId="0C9B27FA" w:rsidR="00A3738A" w:rsidRDefault="00A3738A" w:rsidP="00A43700">
      <w:pPr>
        <w:rPr>
          <w:lang w:val="nl-NL"/>
        </w:rPr>
      </w:pPr>
      <w:r>
        <w:rPr>
          <w:lang w:val="nl-NL"/>
        </w:rPr>
        <w:t>De punten die de spelers kunnen verdienen zijn een vermenigvuldiging van het totaal aan doelpunten en assists van een speler en de quotering van die betreffende speler.</w:t>
      </w:r>
    </w:p>
    <w:p w14:paraId="3E581BE1" w14:textId="1119EC9B" w:rsidR="00A3738A" w:rsidRDefault="00A3738A" w:rsidP="00A43700">
      <w:pPr>
        <w:rPr>
          <w:lang w:val="nl-NL"/>
        </w:rPr>
      </w:pPr>
      <w:r>
        <w:rPr>
          <w:lang w:val="nl-NL"/>
        </w:rPr>
        <w:lastRenderedPageBreak/>
        <w:t>Onderaan het tabblad ‘</w:t>
      </w:r>
      <w:proofErr w:type="spellStart"/>
      <w:r>
        <w:rPr>
          <w:lang w:val="nl-NL"/>
        </w:rPr>
        <w:t>FT_invullen</w:t>
      </w:r>
      <w:proofErr w:type="spellEnd"/>
      <w:r>
        <w:rPr>
          <w:lang w:val="nl-NL"/>
        </w:rPr>
        <w:t xml:space="preserve">’ is ook de mogelijkheid om een lijstje met spelers bij te houden die je mogelijk zou willen kiezen. </w:t>
      </w:r>
    </w:p>
    <w:p w14:paraId="73F51D85" w14:textId="6C514817" w:rsidR="00BB503C" w:rsidRPr="00BB503C" w:rsidRDefault="00BB503C" w:rsidP="00A43700">
      <w:pPr>
        <w:rPr>
          <w:b/>
          <w:bCs/>
          <w:lang w:val="nl-NL"/>
        </w:rPr>
      </w:pPr>
      <w:r w:rsidRPr="00BB503C">
        <w:rPr>
          <w:b/>
          <w:bCs/>
          <w:lang w:val="nl-NL"/>
        </w:rPr>
        <w:t>Invullen Oranje voorspelling:</w:t>
      </w:r>
    </w:p>
    <w:p w14:paraId="25AE00F5" w14:textId="344C139F" w:rsidR="00BB503C" w:rsidRPr="00A43700" w:rsidRDefault="00BB503C" w:rsidP="00A43700">
      <w:pPr>
        <w:rPr>
          <w:lang w:val="nl-NL"/>
        </w:rPr>
      </w:pPr>
      <w:r>
        <w:rPr>
          <w:lang w:val="nl-NL"/>
        </w:rPr>
        <w:t>Dit onderdeel is nog in ontwikkeling en er zal nog meer informatie volgen. In het tabblad ‘</w:t>
      </w:r>
      <w:proofErr w:type="spellStart"/>
      <w:r w:rsidRPr="00BB503C">
        <w:rPr>
          <w:lang w:val="nl-NL"/>
        </w:rPr>
        <w:t>Oranje_Voorspelling</w:t>
      </w:r>
      <w:proofErr w:type="spellEnd"/>
      <w:r>
        <w:rPr>
          <w:lang w:val="nl-NL"/>
        </w:rPr>
        <w:t xml:space="preserve">’ staan per wedstrijd van het Nederlands Elftal een aantal voorspellingen die de deelnemers moeten invullen. Hiermee kunnen extra tokens verdiend worden voor de knock-out fase, die later zal plaatsvinden. </w:t>
      </w:r>
    </w:p>
    <w:sectPr w:rsidR="00BB503C" w:rsidRPr="00A437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D61AD6"/>
    <w:multiLevelType w:val="hybridMultilevel"/>
    <w:tmpl w:val="58287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72520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F61"/>
    <w:rsid w:val="0005415A"/>
    <w:rsid w:val="000D1271"/>
    <w:rsid w:val="000F4AC1"/>
    <w:rsid w:val="000F4E5B"/>
    <w:rsid w:val="00154929"/>
    <w:rsid w:val="002A06DF"/>
    <w:rsid w:val="003310FA"/>
    <w:rsid w:val="004467C1"/>
    <w:rsid w:val="004C6C68"/>
    <w:rsid w:val="00500B22"/>
    <w:rsid w:val="005135B0"/>
    <w:rsid w:val="0097391B"/>
    <w:rsid w:val="00A20A58"/>
    <w:rsid w:val="00A3738A"/>
    <w:rsid w:val="00A43700"/>
    <w:rsid w:val="00B329B0"/>
    <w:rsid w:val="00B62E92"/>
    <w:rsid w:val="00BB503C"/>
    <w:rsid w:val="00C45FA8"/>
    <w:rsid w:val="00CD44A5"/>
    <w:rsid w:val="00D12ACB"/>
    <w:rsid w:val="00DF5595"/>
    <w:rsid w:val="00E165D9"/>
    <w:rsid w:val="00E57E95"/>
    <w:rsid w:val="00E77F61"/>
    <w:rsid w:val="00FD2BBC"/>
    <w:rsid w:val="00FF3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F9737"/>
  <w15:chartTrackingRefBased/>
  <w15:docId w15:val="{CEA12853-72D6-4ABD-9847-F550B6E3F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7F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7F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7F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7F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7F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7F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7F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7F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7F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7F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7F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7F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7F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7F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7F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7F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7F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7F61"/>
    <w:rPr>
      <w:rFonts w:eastAsiaTheme="majorEastAsia" w:cstheme="majorBidi"/>
      <w:color w:val="272727" w:themeColor="text1" w:themeTint="D8"/>
    </w:rPr>
  </w:style>
  <w:style w:type="paragraph" w:styleId="Title">
    <w:name w:val="Title"/>
    <w:basedOn w:val="Normal"/>
    <w:next w:val="Normal"/>
    <w:link w:val="TitleChar"/>
    <w:uiPriority w:val="10"/>
    <w:qFormat/>
    <w:rsid w:val="00E77F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7F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7F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7F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7F61"/>
    <w:pPr>
      <w:spacing w:before="160"/>
      <w:jc w:val="center"/>
    </w:pPr>
    <w:rPr>
      <w:i/>
      <w:iCs/>
      <w:color w:val="404040" w:themeColor="text1" w:themeTint="BF"/>
    </w:rPr>
  </w:style>
  <w:style w:type="character" w:customStyle="1" w:styleId="QuoteChar">
    <w:name w:val="Quote Char"/>
    <w:basedOn w:val="DefaultParagraphFont"/>
    <w:link w:val="Quote"/>
    <w:uiPriority w:val="29"/>
    <w:rsid w:val="00E77F61"/>
    <w:rPr>
      <w:i/>
      <w:iCs/>
      <w:color w:val="404040" w:themeColor="text1" w:themeTint="BF"/>
    </w:rPr>
  </w:style>
  <w:style w:type="paragraph" w:styleId="ListParagraph">
    <w:name w:val="List Paragraph"/>
    <w:basedOn w:val="Normal"/>
    <w:uiPriority w:val="34"/>
    <w:qFormat/>
    <w:rsid w:val="00E77F61"/>
    <w:pPr>
      <w:ind w:left="720"/>
      <w:contextualSpacing/>
    </w:pPr>
  </w:style>
  <w:style w:type="character" w:styleId="IntenseEmphasis">
    <w:name w:val="Intense Emphasis"/>
    <w:basedOn w:val="DefaultParagraphFont"/>
    <w:uiPriority w:val="21"/>
    <w:qFormat/>
    <w:rsid w:val="00E77F61"/>
    <w:rPr>
      <w:i/>
      <w:iCs/>
      <w:color w:val="0F4761" w:themeColor="accent1" w:themeShade="BF"/>
    </w:rPr>
  </w:style>
  <w:style w:type="paragraph" w:styleId="IntenseQuote">
    <w:name w:val="Intense Quote"/>
    <w:basedOn w:val="Normal"/>
    <w:next w:val="Normal"/>
    <w:link w:val="IntenseQuoteChar"/>
    <w:uiPriority w:val="30"/>
    <w:qFormat/>
    <w:rsid w:val="00E77F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7F61"/>
    <w:rPr>
      <w:i/>
      <w:iCs/>
      <w:color w:val="0F4761" w:themeColor="accent1" w:themeShade="BF"/>
    </w:rPr>
  </w:style>
  <w:style w:type="character" w:styleId="IntenseReference">
    <w:name w:val="Intense Reference"/>
    <w:basedOn w:val="DefaultParagraphFont"/>
    <w:uiPriority w:val="32"/>
    <w:qFormat/>
    <w:rsid w:val="00E77F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1845</Words>
  <Characters>8857</Characters>
  <Application>Microsoft Office Word</Application>
  <DocSecurity>0</DocSecurity>
  <Lines>285</Lines>
  <Paragraphs>254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Akerboom</dc:creator>
  <cp:keywords/>
  <dc:description/>
  <cp:lastModifiedBy>Robert Akerboom</cp:lastModifiedBy>
  <cp:revision>3</cp:revision>
  <dcterms:created xsi:type="dcterms:W3CDTF">2026-04-26T17:40:00Z</dcterms:created>
  <dcterms:modified xsi:type="dcterms:W3CDTF">2026-04-28T08:11:00Z</dcterms:modified>
</cp:coreProperties>
</file>