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09E6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5" w:lineRule="auto"/>
        <w:ind w:left="29" w:right="1568" w:hanging="16"/>
        <w:rPr>
          <w:b/>
          <w:bCs/>
          <w:color w:val="58438A"/>
          <w:sz w:val="39"/>
          <w:szCs w:val="39"/>
        </w:rPr>
      </w:pPr>
      <w:r>
        <w:rPr>
          <w:b/>
          <w:bCs/>
          <w:color w:val="58438A"/>
          <w:sz w:val="16"/>
          <w:szCs w:val="16"/>
        </w:rPr>
        <w:t xml:space="preserve">ELVTR • SOCCER PERFORMANCE ANALYTICS • GUEST LECTURE ASSIGNMENT • JORDYN KAPLAN </w:t>
      </w:r>
      <w:r>
        <w:rPr>
          <w:b/>
          <w:bCs/>
          <w:color w:val="58438A"/>
          <w:sz w:val="39"/>
          <w:szCs w:val="39"/>
        </w:rPr>
        <w:t xml:space="preserve">Build a cross map for one Euro 2024 team. </w:t>
      </w:r>
    </w:p>
    <w:p w14:paraId="0CC3956C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65" w:lineRule="auto"/>
        <w:ind w:left="8" w:right="111" w:firstLine="6"/>
        <w:rPr>
          <w:color w:val="6E6370"/>
          <w:sz w:val="19"/>
          <w:szCs w:val="19"/>
        </w:rPr>
      </w:pPr>
      <w:r>
        <w:rPr>
          <w:color w:val="6E6370"/>
          <w:sz w:val="19"/>
          <w:szCs w:val="19"/>
        </w:rPr>
        <w:t xml:space="preserve">Excel or Google Sheets. Four steps, one formula each. The pictures show what your result should look like; the numbers are Spain's. </w:t>
      </w:r>
    </w:p>
    <w:p w14:paraId="4648140B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65" w:lineRule="auto"/>
        <w:ind w:left="212" w:right="370" w:firstLine="10"/>
        <w:rPr>
          <w:color w:val="342039"/>
          <w:sz w:val="19"/>
          <w:szCs w:val="19"/>
        </w:rPr>
      </w:pPr>
      <w:r>
        <w:rPr>
          <w:b/>
          <w:bCs/>
          <w:color w:val="342039"/>
          <w:sz w:val="19"/>
          <w:szCs w:val="19"/>
        </w:rPr>
        <w:t xml:space="preserve">End result: </w:t>
      </w:r>
      <w:r>
        <w:rPr>
          <w:color w:val="342039"/>
          <w:sz w:val="19"/>
          <w:szCs w:val="19"/>
        </w:rPr>
        <w:t xml:space="preserve">a </w:t>
      </w:r>
      <w:proofErr w:type="gramStart"/>
      <w:r>
        <w:rPr>
          <w:i/>
          <w:iCs/>
          <w:color w:val="342039"/>
          <w:sz w:val="19"/>
          <w:szCs w:val="19"/>
        </w:rPr>
        <w:t>crosses</w:t>
      </w:r>
      <w:proofErr w:type="gramEnd"/>
      <w:r>
        <w:rPr>
          <w:i/>
          <w:iCs/>
          <w:color w:val="342039"/>
          <w:sz w:val="19"/>
          <w:szCs w:val="19"/>
        </w:rPr>
        <w:t xml:space="preserve"> </w:t>
      </w:r>
      <w:r>
        <w:rPr>
          <w:color w:val="342039"/>
          <w:sz w:val="19"/>
          <w:szCs w:val="19"/>
        </w:rPr>
        <w:t xml:space="preserve">tab with one row per cross, a </w:t>
      </w:r>
      <w:r>
        <w:rPr>
          <w:i/>
          <w:iCs/>
          <w:color w:val="342039"/>
          <w:sz w:val="19"/>
          <w:szCs w:val="19"/>
        </w:rPr>
        <w:t xml:space="preserve">checks </w:t>
      </w:r>
      <w:r>
        <w:rPr>
          <w:color w:val="342039"/>
          <w:sz w:val="19"/>
          <w:szCs w:val="19"/>
        </w:rPr>
        <w:t xml:space="preserve">tab that proves the data is clean, and one cross map. Then think through how you would interpret it, and enhance it, for a coaching decision. Credit </w:t>
      </w:r>
      <w:proofErr w:type="spellStart"/>
      <w:r>
        <w:rPr>
          <w:color w:val="342039"/>
          <w:sz w:val="19"/>
          <w:szCs w:val="19"/>
        </w:rPr>
        <w:t>StatsBomb</w:t>
      </w:r>
      <w:proofErr w:type="spellEnd"/>
      <w:r>
        <w:rPr>
          <w:color w:val="342039"/>
          <w:sz w:val="19"/>
          <w:szCs w:val="19"/>
        </w:rPr>
        <w:t xml:space="preserve"> as the data source. </w:t>
      </w:r>
    </w:p>
    <w:p w14:paraId="5635D298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rPr>
          <w:b/>
          <w:bCs/>
          <w:color w:val="58438A"/>
          <w:sz w:val="23"/>
          <w:szCs w:val="23"/>
        </w:rPr>
      </w:pPr>
      <w:r>
        <w:rPr>
          <w:b/>
          <w:bCs/>
          <w:color w:val="58438A"/>
          <w:sz w:val="23"/>
          <w:szCs w:val="23"/>
        </w:rPr>
        <w:t xml:space="preserve">What you get </w:t>
      </w:r>
    </w:p>
    <w:p w14:paraId="69DD00EF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81" w:lineRule="auto"/>
        <w:ind w:left="3" w:right="1" w:firstLine="52"/>
        <w:rPr>
          <w:color w:val="342039"/>
          <w:sz w:val="19"/>
          <w:szCs w:val="19"/>
        </w:rPr>
      </w:pP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euro_2024_passes.csv </w:t>
      </w:r>
      <w:r>
        <w:rPr>
          <w:color w:val="342039"/>
          <w:sz w:val="19"/>
          <w:szCs w:val="19"/>
        </w:rPr>
        <w:t xml:space="preserve">: every pass from all 51 matches, one row each (53,888 rows).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teams.txt </w:t>
      </w:r>
      <w:r>
        <w:rPr>
          <w:color w:val="342039"/>
          <w:sz w:val="19"/>
          <w:szCs w:val="19"/>
        </w:rPr>
        <w:t xml:space="preserve">: the 24 team names as they appear in the data.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cross_map_starter.xlsx </w:t>
      </w:r>
      <w:r>
        <w:rPr>
          <w:color w:val="342039"/>
          <w:sz w:val="19"/>
          <w:szCs w:val="19"/>
        </w:rPr>
        <w:t xml:space="preserve">: optional, the formulas below already set up. </w:t>
      </w:r>
    </w:p>
    <w:p w14:paraId="5E79CA5B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82" w:lineRule="auto"/>
        <w:ind w:left="56" w:right="6" w:hanging="47"/>
        <w:rPr>
          <w:color w:val="342039"/>
          <w:sz w:val="17"/>
          <w:szCs w:val="17"/>
        </w:rPr>
      </w:pPr>
      <w:r>
        <w:rPr>
          <w:b/>
          <w:bCs/>
          <w:color w:val="342039"/>
          <w:sz w:val="17"/>
          <w:szCs w:val="17"/>
        </w:rPr>
        <w:t xml:space="preserve">Columns you will use: </w:t>
      </w:r>
      <w:r>
        <w:rPr>
          <w:color w:val="342039"/>
          <w:sz w:val="17"/>
          <w:szCs w:val="17"/>
        </w:rPr>
        <w:t xml:space="preserve">E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team </w:t>
      </w:r>
      <w:r>
        <w:rPr>
          <w:color w:val="342039"/>
          <w:sz w:val="17"/>
          <w:szCs w:val="17"/>
        </w:rPr>
        <w:t xml:space="preserve">F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opponent </w:t>
      </w:r>
      <w:r>
        <w:rPr>
          <w:color w:val="342039"/>
          <w:sz w:val="17"/>
          <w:szCs w:val="17"/>
        </w:rPr>
        <w:t xml:space="preserve">G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player </w:t>
      </w:r>
      <w:r>
        <w:rPr>
          <w:color w:val="342039"/>
          <w:sz w:val="17"/>
          <w:szCs w:val="17"/>
        </w:rPr>
        <w:t xml:space="preserve">I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minute </w:t>
      </w:r>
      <w:r>
        <w:rPr>
          <w:color w:val="342039"/>
          <w:sz w:val="17"/>
          <w:szCs w:val="17"/>
        </w:rPr>
        <w:t xml:space="preserve">J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x </w:t>
      </w:r>
      <w:r>
        <w:rPr>
          <w:color w:val="342039"/>
          <w:sz w:val="17"/>
          <w:szCs w:val="17"/>
        </w:rPr>
        <w:t xml:space="preserve">(0 to 120 along the pitch) K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y </w:t>
      </w:r>
      <w:r>
        <w:rPr>
          <w:color w:val="342039"/>
          <w:sz w:val="17"/>
          <w:szCs w:val="17"/>
        </w:rPr>
        <w:t xml:space="preserve">(0 to 80 across) L, M </w:t>
      </w:r>
      <w:proofErr w:type="spellStart"/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>end_x</w:t>
      </w:r>
      <w:proofErr w:type="spellEnd"/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 </w:t>
      </w:r>
      <w:r>
        <w:rPr>
          <w:color w:val="342039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>end_y</w:t>
      </w:r>
      <w:proofErr w:type="spellEnd"/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 </w:t>
      </w:r>
      <w:r>
        <w:rPr>
          <w:color w:val="342039"/>
          <w:sz w:val="17"/>
          <w:szCs w:val="17"/>
        </w:rPr>
        <w:t xml:space="preserve">N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cross </w:t>
      </w:r>
      <w:r>
        <w:rPr>
          <w:color w:val="342039"/>
          <w:sz w:val="17"/>
          <w:szCs w:val="17"/>
        </w:rPr>
        <w:t xml:space="preserve">(TRUE/FALSE) O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outcome </w:t>
      </w:r>
      <w:r>
        <w:rPr>
          <w:color w:val="342039"/>
          <w:sz w:val="17"/>
          <w:szCs w:val="17"/>
        </w:rPr>
        <w:t xml:space="preserve">(blank = completed). </w:t>
      </w:r>
    </w:p>
    <w:p w14:paraId="0154F6BB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82" w:lineRule="auto"/>
        <w:ind w:left="11" w:right="92" w:hanging="7"/>
        <w:rPr>
          <w:color w:val="342039"/>
          <w:sz w:val="17"/>
          <w:szCs w:val="17"/>
        </w:rPr>
      </w:pPr>
      <w:r>
        <w:rPr>
          <w:b/>
          <w:bCs/>
          <w:color w:val="342039"/>
          <w:sz w:val="17"/>
          <w:szCs w:val="17"/>
        </w:rPr>
        <w:t xml:space="preserve">Two rules: </w:t>
      </w:r>
      <w:r>
        <w:rPr>
          <w:color w:val="342039"/>
          <w:sz w:val="17"/>
          <w:szCs w:val="17"/>
        </w:rPr>
        <w:t xml:space="preserve">every team attacks left to right, so nothing needs flipping;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y &lt; 40 </w:t>
      </w:r>
      <w:r>
        <w:rPr>
          <w:color w:val="342039"/>
          <w:sz w:val="17"/>
          <w:szCs w:val="17"/>
        </w:rPr>
        <w:t xml:space="preserve">is the left side of the attack. And a completed pass has a </w:t>
      </w:r>
      <w:r>
        <w:rPr>
          <w:b/>
          <w:bCs/>
          <w:color w:val="342039"/>
          <w:sz w:val="17"/>
          <w:szCs w:val="17"/>
        </w:rPr>
        <w:t xml:space="preserve">blank </w:t>
      </w:r>
      <w:r>
        <w:rPr>
          <w:color w:val="342039"/>
          <w:sz w:val="17"/>
          <w:szCs w:val="17"/>
        </w:rPr>
        <w:t xml:space="preserve">outcome, not the word "Complete". </w:t>
      </w:r>
    </w:p>
    <w:p w14:paraId="338A061A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482" w:lineRule="auto"/>
        <w:ind w:left="5" w:right="358" w:firstLine="1"/>
        <w:rPr>
          <w:b/>
          <w:bCs/>
          <w:color w:val="58438A"/>
          <w:sz w:val="23"/>
          <w:szCs w:val="23"/>
        </w:rPr>
        <w:sectPr w:rsidR="00FA1C65">
          <w:pgSz w:w="12240" w:h="15840"/>
          <w:pgMar w:top="659" w:right="765" w:bottom="1224" w:left="795" w:header="0" w:footer="720" w:gutter="0"/>
          <w:pgNumType w:start="1"/>
          <w:cols w:space="720"/>
        </w:sectPr>
      </w:pPr>
      <w:r>
        <w:rPr>
          <w:b/>
          <w:bCs/>
          <w:color w:val="342039"/>
          <w:sz w:val="17"/>
          <w:szCs w:val="17"/>
        </w:rPr>
        <w:t xml:space="preserve">Setup: </w:t>
      </w:r>
      <w:r>
        <w:rPr>
          <w:color w:val="342039"/>
          <w:sz w:val="17"/>
          <w:szCs w:val="17"/>
        </w:rPr>
        <w:t xml:space="preserve">import the CSV onto a tab called </w:t>
      </w:r>
      <w:r>
        <w:rPr>
          <w:b/>
          <w:bCs/>
          <w:color w:val="342039"/>
          <w:sz w:val="17"/>
          <w:szCs w:val="17"/>
        </w:rPr>
        <w:t>passes</w:t>
      </w:r>
      <w:r>
        <w:rPr>
          <w:color w:val="342039"/>
          <w:sz w:val="17"/>
          <w:szCs w:val="17"/>
        </w:rPr>
        <w:t xml:space="preserve">. Add a tab called </w:t>
      </w:r>
      <w:r>
        <w:rPr>
          <w:b/>
          <w:bCs/>
          <w:color w:val="342039"/>
          <w:sz w:val="17"/>
          <w:szCs w:val="17"/>
        </w:rPr>
        <w:t xml:space="preserve">Setup </w:t>
      </w:r>
      <w:r>
        <w:rPr>
          <w:color w:val="342039"/>
          <w:sz w:val="17"/>
          <w:szCs w:val="17"/>
        </w:rPr>
        <w:t xml:space="preserve">and type your </w:t>
      </w:r>
      <w:proofErr w:type="gramStart"/>
      <w:r>
        <w:rPr>
          <w:color w:val="342039"/>
          <w:sz w:val="17"/>
          <w:szCs w:val="17"/>
        </w:rPr>
        <w:t>team</w:t>
      </w:r>
      <w:proofErr w:type="gramEnd"/>
      <w:r>
        <w:rPr>
          <w:color w:val="342039"/>
          <w:sz w:val="17"/>
          <w:szCs w:val="17"/>
        </w:rPr>
        <w:t xml:space="preserve"> name in B1, copied from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teams.txt </w:t>
      </w:r>
      <w:r>
        <w:rPr>
          <w:color w:val="342039"/>
          <w:sz w:val="17"/>
          <w:szCs w:val="17"/>
        </w:rPr>
        <w:t xml:space="preserve">. </w:t>
      </w:r>
      <w:r>
        <w:rPr>
          <w:b/>
          <w:bCs/>
          <w:color w:val="58438A"/>
          <w:sz w:val="23"/>
          <w:szCs w:val="23"/>
        </w:rPr>
        <w:t xml:space="preserve">The four steps </w:t>
      </w:r>
    </w:p>
    <w:p w14:paraId="5118E6B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10"/>
        <w:rPr>
          <w:b/>
          <w:bCs/>
          <w:color w:val="58438A"/>
          <w:sz w:val="20"/>
          <w:szCs w:val="20"/>
        </w:rPr>
      </w:pPr>
      <w:r>
        <w:rPr>
          <w:b/>
          <w:bCs/>
          <w:color w:val="FFFFFF"/>
          <w:sz w:val="17"/>
          <w:szCs w:val="17"/>
          <w:shd w:val="clear" w:color="auto" w:fill="58438A"/>
        </w:rPr>
        <w:t xml:space="preserve">1 </w:t>
      </w:r>
      <w:r>
        <w:rPr>
          <w:b/>
          <w:bCs/>
          <w:color w:val="58438A"/>
          <w:sz w:val="20"/>
          <w:szCs w:val="20"/>
        </w:rPr>
        <w:t xml:space="preserve">Filter to your team's crosses </w:t>
      </w:r>
    </w:p>
    <w:p w14:paraId="4356F213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5" w:lineRule="auto"/>
        <w:ind w:left="12" w:right="78" w:hanging="6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New tab </w:t>
      </w:r>
      <w:r>
        <w:rPr>
          <w:b/>
          <w:bCs/>
          <w:color w:val="342039"/>
          <w:sz w:val="19"/>
          <w:szCs w:val="19"/>
        </w:rPr>
        <w:t>crosses</w:t>
      </w:r>
      <w:r>
        <w:rPr>
          <w:color w:val="342039"/>
          <w:sz w:val="19"/>
          <w:szCs w:val="19"/>
        </w:rPr>
        <w:t xml:space="preserve">. Copy the header row from passes into row 1. In A2: </w:t>
      </w:r>
    </w:p>
    <w:p w14:paraId="799195EB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9" w:lineRule="auto"/>
        <w:ind w:left="145" w:right="289" w:firstLine="4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=FILTER(passes!A2:Q53889, passes!E2:E53889=Setu p!$B$1, passes!N2:N53889=TRUE) </w:t>
      </w:r>
    </w:p>
    <w:p w14:paraId="61316276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65" w:lineRule="auto"/>
        <w:ind w:left="2" w:right="192" w:hanging="2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Older Excel without FILTER: use the filter buttons on the passes tab (E </w:t>
      </w:r>
      <w:r>
        <w:rPr>
          <w:color w:val="6E6370"/>
          <w:sz w:val="16"/>
          <w:szCs w:val="16"/>
        </w:rPr>
        <w:t xml:space="preserve">= your team, N = TRUE) and copy the visible rows across. </w:t>
      </w:r>
    </w:p>
    <w:p w14:paraId="3E9B4014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3"/>
        <w:rPr>
          <w:b/>
          <w:bCs/>
          <w:color w:val="58438A"/>
          <w:sz w:val="20"/>
          <w:szCs w:val="20"/>
        </w:rPr>
      </w:pPr>
      <w:r>
        <w:rPr>
          <w:b/>
          <w:bCs/>
          <w:color w:val="FFFFFF"/>
          <w:sz w:val="17"/>
          <w:szCs w:val="17"/>
          <w:shd w:val="clear" w:color="auto" w:fill="58438A"/>
        </w:rPr>
        <w:t xml:space="preserve">2 </w:t>
      </w:r>
      <w:r>
        <w:rPr>
          <w:b/>
          <w:bCs/>
          <w:color w:val="58438A"/>
          <w:sz w:val="20"/>
          <w:szCs w:val="20"/>
        </w:rPr>
        <w:t xml:space="preserve">Add three helper </w:t>
      </w:r>
      <w:proofErr w:type="gramStart"/>
      <w:r>
        <w:rPr>
          <w:b/>
          <w:bCs/>
          <w:color w:val="58438A"/>
          <w:sz w:val="20"/>
          <w:szCs w:val="20"/>
        </w:rPr>
        <w:t>columns</w:t>
      </w:r>
      <w:proofErr w:type="gramEnd"/>
      <w:r>
        <w:rPr>
          <w:b/>
          <w:bCs/>
          <w:color w:val="58438A"/>
          <w:sz w:val="20"/>
          <w:szCs w:val="20"/>
        </w:rPr>
        <w:t xml:space="preserve"> </w:t>
      </w:r>
    </w:p>
    <w:p w14:paraId="64F618BA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81" w:lineRule="auto"/>
        <w:ind w:left="147" w:right="39" w:firstLine="11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Headers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side </w:t>
      </w:r>
      <w:r>
        <w:rPr>
          <w:color w:val="342039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completed </w:t>
      </w:r>
      <w:r>
        <w:rPr>
          <w:color w:val="342039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zone </w:t>
      </w:r>
      <w:r>
        <w:rPr>
          <w:color w:val="342039"/>
          <w:sz w:val="19"/>
          <w:szCs w:val="19"/>
        </w:rPr>
        <w:t xml:space="preserve">in R1, S1, T1. In row 2, then fill down: </w:t>
      </w:r>
    </w:p>
    <w:p w14:paraId="501F9320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300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R2 =IF(K2&lt;40,"Left","Right") </w:t>
      </w:r>
    </w:p>
    <w:p w14:paraId="665C209E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09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>S2 =IF(O2="","</w:t>
      </w:r>
      <w:proofErr w:type="spellStart"/>
      <w:r>
        <w:rPr>
          <w:rFonts w:ascii="Courier New" w:eastAsia="Courier New" w:hAnsi="Courier New" w:cs="Courier New"/>
          <w:color w:val="342039"/>
          <w:sz w:val="17"/>
          <w:szCs w:val="17"/>
        </w:rPr>
        <w:t>Yes","No</w:t>
      </w:r>
      <w:proofErr w:type="spellEnd"/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") </w:t>
      </w:r>
    </w:p>
    <w:p w14:paraId="775C401C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05"/>
        <w:rPr>
          <w:rFonts w:ascii="Courier New" w:eastAsia="Courier New" w:hAnsi="Courier New" w:cs="Courier New"/>
          <w:color w:val="342039"/>
          <w:sz w:val="17"/>
          <w:szCs w:val="17"/>
        </w:rPr>
        <w:sectPr w:rsidR="00FA1C65">
          <w:type w:val="continuous"/>
          <w:pgSz w:w="12240" w:h="15840"/>
          <w:pgMar w:top="659" w:right="876" w:bottom="1224" w:left="803" w:header="0" w:footer="720" w:gutter="0"/>
          <w:cols w:num="2" w:space="720" w:equalWidth="0">
            <w:col w:w="5300" w:space="0"/>
            <w:col w:w="5300" w:space="0"/>
          </w:cols>
        </w:sect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T2 =INT(J2/20)+1&amp;"-"&amp;INT(K2/16)+1 </w:t>
      </w:r>
    </w:p>
    <w:p w14:paraId="291475E6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7" w:line="216" w:lineRule="auto"/>
        <w:ind w:left="3" w:firstLine="11"/>
        <w:rPr>
          <w:color w:val="6E6370"/>
          <w:sz w:val="16"/>
          <w:szCs w:val="16"/>
        </w:rPr>
      </w:pPr>
      <w:r>
        <w:rPr>
          <w:rFonts w:ascii="Courier New" w:eastAsia="Courier New" w:hAnsi="Courier New" w:cs="Courier New"/>
          <w:noProof/>
          <w:color w:val="342039"/>
          <w:sz w:val="17"/>
          <w:szCs w:val="17"/>
        </w:rPr>
        <w:drawing>
          <wp:inline distT="19050" distB="19050" distL="19050" distR="19050" wp14:anchorId="349C3EA5" wp14:editId="691C0BEB">
            <wp:extent cx="6772275" cy="187116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1871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6E6370"/>
          <w:sz w:val="16"/>
          <w:szCs w:val="16"/>
        </w:rPr>
        <w:t>The crosses tab after steps 1 and 2. Spain: 89 rows. Column letters are shown above the headers.</w:t>
      </w:r>
    </w:p>
    <w:p w14:paraId="10FBB89F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11"/>
        <w:rPr>
          <w:b/>
          <w:bCs/>
          <w:color w:val="58438A"/>
          <w:sz w:val="20"/>
          <w:szCs w:val="20"/>
        </w:rPr>
      </w:pPr>
      <w:r>
        <w:rPr>
          <w:b/>
          <w:bCs/>
          <w:color w:val="FFFFFF"/>
          <w:sz w:val="17"/>
          <w:szCs w:val="17"/>
          <w:shd w:val="clear" w:color="auto" w:fill="58438A"/>
        </w:rPr>
        <w:lastRenderedPageBreak/>
        <w:t xml:space="preserve">3 </w:t>
      </w:r>
      <w:r>
        <w:rPr>
          <w:b/>
          <w:bCs/>
          <w:color w:val="58438A"/>
          <w:sz w:val="20"/>
          <w:szCs w:val="20"/>
        </w:rPr>
        <w:t xml:space="preserve">Check it before you draw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4021740" wp14:editId="0F42ED23">
            <wp:simplePos x="0" y="0"/>
            <wp:positionH relativeFrom="column">
              <wp:posOffset>3538581</wp:posOffset>
            </wp:positionH>
            <wp:positionV relativeFrom="paragraph">
              <wp:posOffset>-28439</wp:posOffset>
            </wp:positionV>
            <wp:extent cx="3191423" cy="2336577"/>
            <wp:effectExtent l="0" t="0" r="0" b="0"/>
            <wp:wrapSquare wrapText="left" distT="19050" distB="19050" distL="19050" distR="19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336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E66ADA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New tab </w:t>
      </w:r>
      <w:r>
        <w:rPr>
          <w:b/>
          <w:bCs/>
          <w:color w:val="342039"/>
          <w:sz w:val="19"/>
          <w:szCs w:val="19"/>
        </w:rPr>
        <w:t>checks</w:t>
      </w:r>
      <w:r>
        <w:rPr>
          <w:color w:val="342039"/>
          <w:sz w:val="19"/>
          <w:szCs w:val="19"/>
        </w:rPr>
        <w:t xml:space="preserve">. Label in A, formula in B. Compare with the </w:t>
      </w:r>
    </w:p>
    <w:p w14:paraId="599E04C9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2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picture. </w:t>
      </w:r>
    </w:p>
    <w:p w14:paraId="1E2A79D3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=COUNTA(crosses!A2:A300) </w:t>
      </w:r>
    </w:p>
    <w:p w14:paraId="5E904F38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=MIN(crosses!J2:J300) =MAX(crosses!J2:J300) </w:t>
      </w:r>
    </w:p>
    <w:p w14:paraId="613C00B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=MIN(crosses!K2:K300) =MAX(crosses!K2:K300) </w:t>
      </w:r>
    </w:p>
    <w:p w14:paraId="55F36EF9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=COUNTA(UNIQUE(FILTER(crosses!A2:A300,crosses!A2: </w:t>
      </w:r>
    </w:p>
    <w:p w14:paraId="76F53D24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0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A300&lt;&gt;""))) </w:t>
      </w:r>
    </w:p>
    <w:p w14:paraId="3937837E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=COUNTIF(crosses!S2:S300,"Yes") </w:t>
      </w:r>
    </w:p>
    <w:p w14:paraId="21BC4487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=COUNTIF(crosses!R2:R300,"Left") </w:t>
      </w:r>
    </w:p>
    <w:p w14:paraId="4E9DBB05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=COUNTIFS(crosses!R2:R300,"Left",crosses!S2:S30 </w:t>
      </w:r>
    </w:p>
    <w:p w14:paraId="141C8FB4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68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0,"Yes") </w:t>
      </w:r>
    </w:p>
    <w:p w14:paraId="26C19A8C" w14:textId="67A851C4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0" w:lineRule="auto"/>
        <w:ind w:left="1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x must sit inside 0 to 120 and y inside 0 to 80. Matches with a </w:t>
      </w:r>
      <w:r w:rsidR="00F92D3C">
        <w:rPr>
          <w:color w:val="6E6370"/>
          <w:sz w:val="16"/>
          <w:szCs w:val="16"/>
        </w:rPr>
        <w:t>cross.</w:t>
      </w:r>
      <w:r>
        <w:rPr>
          <w:color w:val="6E6370"/>
          <w:sz w:val="16"/>
          <w:szCs w:val="16"/>
        </w:rPr>
        <w:t xml:space="preserve"> </w:t>
      </w:r>
    </w:p>
    <w:p w14:paraId="6C52C280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39" w:lineRule="auto"/>
        <w:ind w:left="5" w:right="16"/>
        <w:jc w:val="center"/>
        <w:rPr>
          <w:color w:val="6E6370"/>
          <w:sz w:val="16"/>
          <w:szCs w:val="16"/>
        </w:rPr>
      </w:pPr>
      <w:r>
        <w:rPr>
          <w:color w:val="6E6370"/>
          <w:sz w:val="28"/>
          <w:szCs w:val="28"/>
          <w:vertAlign w:val="superscript"/>
        </w:rPr>
        <w:t xml:space="preserve">should equal matches played. Repeat the last two lines with "Right". </w:t>
      </w:r>
      <w:r>
        <w:rPr>
          <w:color w:val="6E6370"/>
          <w:sz w:val="16"/>
          <w:szCs w:val="16"/>
        </w:rPr>
        <w:t xml:space="preserve">The checks tab. If a number is far from these for your team, look at the filter first. </w:t>
      </w:r>
    </w:p>
    <w:p w14:paraId="3DFC99F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108"/>
        <w:rPr>
          <w:b/>
          <w:bCs/>
          <w:color w:val="58438A"/>
          <w:sz w:val="20"/>
          <w:szCs w:val="20"/>
        </w:rPr>
      </w:pPr>
      <w:r>
        <w:rPr>
          <w:b/>
          <w:bCs/>
          <w:color w:val="FFFFFF"/>
          <w:sz w:val="17"/>
          <w:szCs w:val="17"/>
          <w:shd w:val="clear" w:color="auto" w:fill="58438A"/>
        </w:rPr>
        <w:t xml:space="preserve">4 </w:t>
      </w:r>
      <w:r>
        <w:rPr>
          <w:b/>
          <w:bCs/>
          <w:color w:val="58438A"/>
          <w:sz w:val="20"/>
          <w:szCs w:val="20"/>
        </w:rPr>
        <w:t xml:space="preserve">Draw the map: zone grid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159006FF" wp14:editId="51692FB7">
            <wp:simplePos x="0" y="0"/>
            <wp:positionH relativeFrom="column">
              <wp:posOffset>3540747</wp:posOffset>
            </wp:positionH>
            <wp:positionV relativeFrom="paragraph">
              <wp:posOffset>-28439</wp:posOffset>
            </wp:positionV>
            <wp:extent cx="3191423" cy="2118116"/>
            <wp:effectExtent l="0" t="0" r="0" b="0"/>
            <wp:wrapSquare wrapText="left" distT="19050" distB="19050" distL="19050" distR="190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118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AA8CB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New tab </w:t>
      </w:r>
      <w:r>
        <w:rPr>
          <w:b/>
          <w:bCs/>
          <w:color w:val="342039"/>
          <w:sz w:val="19"/>
          <w:szCs w:val="19"/>
        </w:rPr>
        <w:t>zones</w:t>
      </w:r>
      <w:r>
        <w:rPr>
          <w:color w:val="342039"/>
          <w:sz w:val="19"/>
          <w:szCs w:val="19"/>
        </w:rPr>
        <w:t xml:space="preserve">. Put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0, 20, 40, 60, 80, 100 </w:t>
      </w:r>
      <w:r>
        <w:rPr>
          <w:color w:val="342039"/>
          <w:sz w:val="19"/>
          <w:szCs w:val="19"/>
        </w:rPr>
        <w:t xml:space="preserve">in B1:G1 and </w:t>
      </w:r>
    </w:p>
    <w:p w14:paraId="0FE4297C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64"/>
        <w:rPr>
          <w:color w:val="342039"/>
          <w:sz w:val="19"/>
          <w:szCs w:val="19"/>
        </w:rPr>
      </w:pP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0, 16, 32, 48, 64 </w:t>
      </w:r>
      <w:r>
        <w:rPr>
          <w:color w:val="342039"/>
          <w:sz w:val="19"/>
          <w:szCs w:val="19"/>
        </w:rPr>
        <w:t xml:space="preserve">in A2:A6. In B2, then fill right to G and </w:t>
      </w:r>
    </w:p>
    <w:p w14:paraId="3F1842F4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6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down to row 6: </w:t>
      </w:r>
    </w:p>
    <w:p w14:paraId="20CD5A5E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=COUNTIFS(crosses!$J$2:$J$300,"&gt;="&amp;B$1, crosses! </w:t>
      </w:r>
    </w:p>
    <w:p w14:paraId="011085D2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68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$J$2:$J$300,"&lt;"&amp;(B$1+20), crosses!$K$2:$K$300,"&gt; </w:t>
      </w:r>
    </w:p>
    <w:p w14:paraId="71EA6935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7"/>
        <w:rPr>
          <w:rFonts w:ascii="Courier New" w:eastAsia="Courier New" w:hAnsi="Courier New" w:cs="Courier New"/>
          <w:color w:val="342039"/>
          <w:sz w:val="17"/>
          <w:szCs w:val="17"/>
        </w:rPr>
      </w:pPr>
      <w:r>
        <w:rPr>
          <w:rFonts w:ascii="Courier New" w:eastAsia="Courier New" w:hAnsi="Courier New" w:cs="Courier New"/>
          <w:color w:val="342039"/>
          <w:sz w:val="17"/>
          <w:szCs w:val="17"/>
        </w:rPr>
        <w:t xml:space="preserve">="&amp;$A2, crosses!$K$2:$K$300,"&lt;"&amp;($A2+16)) </w:t>
      </w:r>
    </w:p>
    <w:p w14:paraId="48D2FEA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8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Select B2:G6 and add a </w:t>
      </w:r>
      <w:proofErr w:type="spellStart"/>
      <w:r>
        <w:rPr>
          <w:color w:val="342039"/>
          <w:sz w:val="19"/>
          <w:szCs w:val="19"/>
        </w:rPr>
        <w:t>colour</w:t>
      </w:r>
      <w:proofErr w:type="spellEnd"/>
      <w:r>
        <w:rPr>
          <w:color w:val="342039"/>
          <w:sz w:val="19"/>
          <w:szCs w:val="19"/>
        </w:rPr>
        <w:t xml:space="preserve"> scale (conditional formatting). </w:t>
      </w:r>
    </w:p>
    <w:p w14:paraId="617F4CEA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Add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,crosses!$S$2:$S$300,"Yes" </w:t>
      </w:r>
      <w:r>
        <w:rPr>
          <w:color w:val="342039"/>
          <w:sz w:val="19"/>
          <w:szCs w:val="19"/>
        </w:rPr>
        <w:t xml:space="preserve">inside the COUNTIFS </w:t>
      </w:r>
    </w:p>
    <w:p w14:paraId="6BB69275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for a second grid of completed crosses only. </w:t>
      </w:r>
    </w:p>
    <w:p w14:paraId="561D9075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right="15"/>
        <w:jc w:val="right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The zones tab with a </w:t>
      </w:r>
      <w:proofErr w:type="spellStart"/>
      <w:r>
        <w:rPr>
          <w:color w:val="6E6370"/>
          <w:sz w:val="16"/>
          <w:szCs w:val="16"/>
        </w:rPr>
        <w:t>colour</w:t>
      </w:r>
      <w:proofErr w:type="spellEnd"/>
      <w:r>
        <w:rPr>
          <w:color w:val="6E6370"/>
          <w:sz w:val="16"/>
          <w:szCs w:val="16"/>
        </w:rPr>
        <w:t xml:space="preserve"> scale. Read it as the pitch from above: </w:t>
      </w:r>
    </w:p>
    <w:p w14:paraId="473BBF6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1273"/>
        <w:jc w:val="right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goal on the right, top rows = left side of the attack. </w:t>
      </w:r>
    </w:p>
    <w:p w14:paraId="5A29D523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8" w:line="240" w:lineRule="auto"/>
        <w:ind w:left="9"/>
        <w:rPr>
          <w:b/>
          <w:bCs/>
          <w:color w:val="58438A"/>
          <w:sz w:val="20"/>
          <w:szCs w:val="20"/>
        </w:rPr>
      </w:pPr>
      <w:r>
        <w:rPr>
          <w:b/>
          <w:bCs/>
          <w:color w:val="58438A"/>
          <w:sz w:val="20"/>
          <w:szCs w:val="20"/>
        </w:rPr>
        <w:t xml:space="preserve">Optional: pitch scatter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4B585978" wp14:editId="176D3034">
            <wp:simplePos x="0" y="0"/>
            <wp:positionH relativeFrom="column">
              <wp:posOffset>4762473</wp:posOffset>
            </wp:positionH>
            <wp:positionV relativeFrom="paragraph">
              <wp:posOffset>-28439</wp:posOffset>
            </wp:positionV>
            <wp:extent cx="2032632" cy="1453237"/>
            <wp:effectExtent l="0" t="0" r="0" b="0"/>
            <wp:wrapSquare wrapText="left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632" cy="1453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E284F2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9"/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</w:pPr>
      <w:r>
        <w:rPr>
          <w:color w:val="342039"/>
          <w:sz w:val="19"/>
          <w:szCs w:val="19"/>
        </w:rPr>
        <w:t xml:space="preserve">On the crosses tab add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U2 =IF(S2="Yes",K2,NA()) </w:t>
      </w:r>
      <w:r>
        <w:rPr>
          <w:color w:val="342039"/>
          <w:sz w:val="19"/>
          <w:szCs w:val="19"/>
        </w:rPr>
        <w:t xml:space="preserve">and </w:t>
      </w: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V2 </w:t>
      </w:r>
    </w:p>
    <w:p w14:paraId="3A12FA9A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8"/>
        <w:rPr>
          <w:color w:val="342039"/>
          <w:sz w:val="19"/>
          <w:szCs w:val="19"/>
        </w:rPr>
      </w:pPr>
      <w:r>
        <w:rPr>
          <w:rFonts w:ascii="Courier New" w:eastAsia="Courier New" w:hAnsi="Courier New" w:cs="Courier New"/>
          <w:color w:val="342039"/>
          <w:sz w:val="17"/>
          <w:szCs w:val="17"/>
          <w:shd w:val="clear" w:color="auto" w:fill="F3F1F6"/>
        </w:rPr>
        <w:t xml:space="preserve">=IF(S2="No",K2,NA()) </w:t>
      </w:r>
      <w:r>
        <w:rPr>
          <w:color w:val="342039"/>
          <w:sz w:val="19"/>
          <w:szCs w:val="19"/>
        </w:rPr>
        <w:t xml:space="preserve">, fill down. Select J1:J300 plus U1:V300 and insert a </w:t>
      </w:r>
      <w:proofErr w:type="gramStart"/>
      <w:r>
        <w:rPr>
          <w:color w:val="342039"/>
          <w:sz w:val="19"/>
          <w:szCs w:val="19"/>
        </w:rPr>
        <w:t>scatter</w:t>
      </w:r>
      <w:proofErr w:type="gramEnd"/>
      <w:r>
        <w:rPr>
          <w:color w:val="342039"/>
          <w:sz w:val="19"/>
          <w:szCs w:val="19"/>
        </w:rPr>
        <w:t xml:space="preserve"> </w:t>
      </w:r>
    </w:p>
    <w:p w14:paraId="0524B2C0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7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chart, markers only. Set the x axis 0 to 120 and the y axis 0 to 80. Two series: </w:t>
      </w:r>
    </w:p>
    <w:p w14:paraId="6BEA2A3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7"/>
        <w:rPr>
          <w:color w:val="342039"/>
          <w:sz w:val="19"/>
          <w:szCs w:val="19"/>
        </w:rPr>
      </w:pPr>
      <w:r>
        <w:rPr>
          <w:color w:val="342039"/>
          <w:sz w:val="19"/>
          <w:szCs w:val="19"/>
        </w:rPr>
        <w:t xml:space="preserve">completed and incomplete. </w:t>
      </w:r>
    </w:p>
    <w:p w14:paraId="11618DB8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3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Excel draws this cleanly; Google Sheets is fussier, so the zone grid is the safer choice there. </w:t>
      </w:r>
    </w:p>
    <w:p w14:paraId="66867F51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ind w:right="26"/>
        <w:jc w:val="right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The scatter version, with pitch lines </w:t>
      </w:r>
      <w:proofErr w:type="gramStart"/>
      <w:r>
        <w:rPr>
          <w:color w:val="6E6370"/>
          <w:sz w:val="16"/>
          <w:szCs w:val="16"/>
        </w:rPr>
        <w:t>added</w:t>
      </w:r>
      <w:proofErr w:type="gramEnd"/>
      <w:r>
        <w:rPr>
          <w:color w:val="6E6370"/>
          <w:sz w:val="16"/>
          <w:szCs w:val="16"/>
        </w:rPr>
        <w:t xml:space="preserve"> </w:t>
      </w:r>
    </w:p>
    <w:p w14:paraId="50CF3E76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right="1813"/>
        <w:jc w:val="right"/>
        <w:rPr>
          <w:color w:val="6E6370"/>
          <w:sz w:val="16"/>
          <w:szCs w:val="16"/>
        </w:rPr>
      </w:pPr>
      <w:r>
        <w:rPr>
          <w:color w:val="6E6370"/>
          <w:sz w:val="16"/>
          <w:szCs w:val="16"/>
        </w:rPr>
        <w:t xml:space="preserve">as an extra series. </w:t>
      </w:r>
    </w:p>
    <w:p w14:paraId="399C0E42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6"/>
        <w:rPr>
          <w:b/>
          <w:bCs/>
          <w:color w:val="58438A"/>
          <w:sz w:val="23"/>
          <w:szCs w:val="23"/>
        </w:rPr>
      </w:pPr>
      <w:r>
        <w:rPr>
          <w:b/>
          <w:bCs/>
          <w:color w:val="58438A"/>
          <w:sz w:val="23"/>
          <w:szCs w:val="23"/>
        </w:rPr>
        <w:t xml:space="preserve">Interpret the </w:t>
      </w:r>
      <w:proofErr w:type="gramStart"/>
      <w:r>
        <w:rPr>
          <w:b/>
          <w:bCs/>
          <w:color w:val="58438A"/>
          <w:sz w:val="23"/>
          <w:szCs w:val="23"/>
        </w:rPr>
        <w:t>result</w:t>
      </w:r>
      <w:proofErr w:type="gramEnd"/>
      <w:r>
        <w:rPr>
          <w:b/>
          <w:bCs/>
          <w:color w:val="58438A"/>
          <w:sz w:val="23"/>
          <w:szCs w:val="23"/>
        </w:rPr>
        <w:t xml:space="preserve"> </w:t>
      </w:r>
    </w:p>
    <w:p w14:paraId="32DBC834" w14:textId="77777777" w:rsidR="00FA1C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70" w:lineRule="auto"/>
        <w:ind w:right="75" w:firstLine="14"/>
        <w:rPr>
          <w:color w:val="6E6370"/>
          <w:sz w:val="16"/>
          <w:szCs w:val="16"/>
        </w:rPr>
      </w:pPr>
      <w:r>
        <w:rPr>
          <w:color w:val="342039"/>
          <w:sz w:val="19"/>
          <w:szCs w:val="19"/>
        </w:rPr>
        <w:t xml:space="preserve">How much do they cross, and from which side? Deep, from the by-line, or the half-space? How often does it work, and is one player the main source? What would you tell the full-backs and the box defenders? What does the cross flag not tell you, and what would you add next: the end points (columns L, M), the players, first half against second half? Change Setup!B1 to another team and everything recalculates. </w:t>
      </w:r>
      <w:r>
        <w:rPr>
          <w:color w:val="6E6370"/>
          <w:sz w:val="16"/>
          <w:szCs w:val="16"/>
        </w:rPr>
        <w:t xml:space="preserve">Data: </w:t>
      </w:r>
      <w:proofErr w:type="spellStart"/>
      <w:r>
        <w:rPr>
          <w:color w:val="6E6370"/>
          <w:sz w:val="16"/>
          <w:szCs w:val="16"/>
        </w:rPr>
        <w:t>StatsBomb</w:t>
      </w:r>
      <w:proofErr w:type="spellEnd"/>
      <w:r>
        <w:rPr>
          <w:color w:val="6E6370"/>
          <w:sz w:val="16"/>
          <w:szCs w:val="16"/>
        </w:rPr>
        <w:t xml:space="preserve"> open data via github.com/</w:t>
      </w:r>
      <w:proofErr w:type="spellStart"/>
      <w:r>
        <w:rPr>
          <w:color w:val="6E6370"/>
          <w:sz w:val="16"/>
          <w:szCs w:val="16"/>
        </w:rPr>
        <w:t>hudl</w:t>
      </w:r>
      <w:proofErr w:type="spellEnd"/>
      <w:r>
        <w:rPr>
          <w:color w:val="6E6370"/>
          <w:sz w:val="16"/>
          <w:szCs w:val="16"/>
        </w:rPr>
        <w:t>/open-data, free for non-commercial use.</w:t>
      </w:r>
    </w:p>
    <w:sectPr w:rsidR="00FA1C65">
      <w:type w:val="continuous"/>
      <w:pgSz w:w="12240" w:h="15840"/>
      <w:pgMar w:top="659" w:right="765" w:bottom="1224" w:left="795" w:header="0" w:footer="720" w:gutter="0"/>
      <w:cols w:space="720" w:equalWidth="0">
        <w:col w:w="106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3B65182-86D1-4FF2-937D-3B05D2FDC4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B67D5C-5326-4368-9F7C-626E44C66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C5B58E-A707-46EA-AFBE-C5E2125F4A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65"/>
    <w:rsid w:val="00DB56BF"/>
    <w:rsid w:val="00F92D3C"/>
    <w:rsid w:val="00FA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A9B"/>
  <w15:docId w15:val="{B99AA3FF-5186-4FD3-8D9F-5897D99D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Rolando Bouloy</cp:lastModifiedBy>
  <cp:revision>2</cp:revision>
  <dcterms:created xsi:type="dcterms:W3CDTF">2026-09-29T02:06:00Z</dcterms:created>
  <dcterms:modified xsi:type="dcterms:W3CDTF">2026-09-29T05:55:00Z</dcterms:modified>
</cp:coreProperties>
</file>