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Practical No:4</w:t>
      </w:r>
    </w:p>
    <w:p w:rsidR="00000000" w:rsidDel="00000000" w:rsidP="00000000" w:rsidRDefault="00000000" w:rsidRPr="00000000" w14:paraId="00000002">
      <w:pPr>
        <w:pStyle w:val="Heading3"/>
        <w:rPr/>
      </w:pPr>
      <w:r w:rsidDel="00000000" w:rsidR="00000000" w:rsidRPr="00000000">
        <w:rPr>
          <w:rtl w:val="0"/>
        </w:rPr>
        <w:br w:type="textWrapping"/>
        <w:t xml:space="preserve">PL/SQL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 int;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bn varchar(20);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isdate date;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rdate date;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 int;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amt float;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 := &amp;r;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bn := '&amp;bn';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rdate := sysdate;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issue_date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into isdate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borrower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rollno = 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book_title = bn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status = 'i';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 := rdate - isdate;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dbms_output.put_line('no of days: ' || 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if d &lt; 15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dbms_output.put_line('no fine');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 borrower set status = 'r' where rollno = r and book_title = bn;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amt :=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elsif d &gt;= 15 and d &lt; 30 then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amt := d * 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update borrower set status = 'r' where rollno = r and book_title = bn;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dbms_output.put_line('fine amount: ' || amt);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elsif d &gt;= 30 then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amt := d * 50;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update borrower set status = 'r' where rollno = r and book_title = bn;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dbms_output.put_line('fine amount: ' || amt);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dbms_output.put_line('no record found');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amt := 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amt &gt; 0 then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fine values (r, rdate, d, amt);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when no_data_found then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dbms_output.put_line('record not matched in the table');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SQL*Plus: Release 21.0.0.0.0 - Production on Sun Sep 21 15:24:29 2025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Copyright (c) 1982, 2021, Oracle.  All rights reserved.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user-name: system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password: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Last Successful login time: Sun Sep 21 2025 15:05:40 +05:30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Connected to: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Oracle Database 21c Express Edition Release 21.0.0.0.0 - Production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Version 21.3.0.0.0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SQL&gt; create table borrower (rollno int, student_name varchar(20), book_title varchar(20), issue_date date, status varchar(1));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SQL&gt; create table fine (rollno int, return_date date, days int, amount float);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Table created.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SQL&gt; insert into borrower values (201, 'sarthak', 'dbms', to_date('01-sep-2025'), 'i');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SQL&gt; insert into borrower values (202, 'heramb', 'cns', to_date('05-sep-2025'), 'i');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SQL&gt; insert into borrower values (203, 'ritesh', 'toc', to_date('10-sep-2025'), 'i');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SQL&gt; insert into borrower values (204, 'amol', 'spos', to_date('15-sep-2025'), 'i');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SQL&gt; insert into borrower values (205, 'jaydeep', 'iotes', to_date('20-sep-2025'), 'i');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 row created.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SQL&gt; @"C:\Users\sarth\Downloads\dbms_pr4.sql"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value for r: 202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old   9: r := &amp;r;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new   9: r := 202;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Enter value for bn: cnc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old  10: bn := '&amp;bn';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new  10: bn := 'cnc';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SQL&gt; cnc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SP2-0042: unknown command "cnc" - rest of line ignored.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SQL&gt; 202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SP2-0226: Invalid line number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SQL&gt; @"C:\Users\sarth\Downloads\dbms_pr4.sql"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Enter value for r: 202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old   9: r := &amp;r;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new   9: r := 202;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Enter value for bn: cns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old  10: bn := '&amp;bn';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new  10: bn := 'cns';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SQL&gt; select * from borrower;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ROLLNO STUDENT_NAME         BOOK_TITLE           ISSUE_DAT 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 -------------------- -------------------- --------- 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201 sarthak              dbms                 01-SEP-25 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202 heramb               cns                  05-SEP-25 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203 ritesh               toc                  10-SEP-25 i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204 amol                 spos                 15-SEP-25 i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205 jaydeep              iotes                20-SEP-25 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SQL&gt; select * from fine;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ROLLNO RETURN_DA       DAYS     AMOUNT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---------- --------- ---------- 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202 13-OCT-25         38       1900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SQL&gt;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