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sz w:val="48"/>
          <w:szCs w:val="48"/>
          <w:rtl w:val="0"/>
        </w:rPr>
        <w:t xml:space="preserve">Projet 1 Fondamentaux scientifiques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rFonts w:ascii="Impact" w:cs="Impact" w:eastAsia="Impact" w:hAnsi="Impact"/>
          <w:sz w:val="36"/>
          <w:szCs w:val="36"/>
        </w:rPr>
      </w:pPr>
      <w:r w:rsidDel="00000000" w:rsidR="00000000" w:rsidRPr="00000000">
        <w:rPr>
          <w:rFonts w:ascii="Impact" w:cs="Impact" w:eastAsia="Impact" w:hAnsi="Impact"/>
          <w:sz w:val="36"/>
          <w:szCs w:val="36"/>
          <w:rtl w:val="0"/>
        </w:rPr>
        <w:t xml:space="preserve">He</w:t>
      </w:r>
      <w:r w:rsidDel="00000000" w:rsidR="00000000" w:rsidRPr="00000000">
        <w:rPr>
          <w:rFonts w:ascii="Impact" w:cs="Impact" w:eastAsia="Impact" w:hAnsi="Impact"/>
          <w:color w:val="ff0000"/>
          <w:sz w:val="36"/>
          <w:szCs w:val="36"/>
          <w:rtl w:val="0"/>
        </w:rPr>
        <w:t xml:space="preserve">X</w:t>
      </w:r>
      <w:r w:rsidDel="00000000" w:rsidR="00000000" w:rsidRPr="00000000">
        <w:rPr>
          <w:rFonts w:ascii="Impact" w:cs="Impact" w:eastAsia="Impact" w:hAnsi="Impact"/>
          <w:sz w:val="36"/>
          <w:szCs w:val="36"/>
          <w:rtl w:val="0"/>
        </w:rPr>
        <w:t xml:space="preserve">art Care</w:t>
      </w:r>
    </w:p>
    <w:p w:rsidR="00000000" w:rsidDel="00000000" w:rsidP="00000000" w:rsidRDefault="00000000" w:rsidRPr="00000000" w14:paraId="00000003">
      <w:pPr>
        <w:contextualSpacing w:val="0"/>
        <w:jc w:val="center"/>
        <w:rPr/>
      </w:pPr>
      <w:r w:rsidDel="00000000" w:rsidR="00000000" w:rsidRPr="00000000">
        <w:rPr>
          <w:rtl w:val="0"/>
        </w:rPr>
        <w:t xml:space="preserve"> </w:t>
      </w:r>
    </w:p>
    <w:p w:rsidR="00000000" w:rsidDel="00000000" w:rsidP="00000000" w:rsidRDefault="00000000" w:rsidRPr="00000000" w14:paraId="00000004">
      <w:pPr>
        <w:contextualSpacing w:val="0"/>
        <w:jc w:val="center"/>
        <w:rPr/>
      </w:pPr>
      <w:r w:rsidDel="00000000" w:rsidR="00000000" w:rsidRPr="00000000">
        <w:rPr>
          <w:rtl w:val="0"/>
        </w:rPr>
        <w:t xml:space="preserve"> </w:t>
      </w:r>
    </w:p>
    <w:p w:rsidR="00000000" w:rsidDel="00000000" w:rsidP="00000000" w:rsidRDefault="00000000" w:rsidRPr="00000000" w14:paraId="00000005">
      <w:pPr>
        <w:contextualSpacing w:val="0"/>
        <w:jc w:val="center"/>
        <w:rPr>
          <w:sz w:val="36"/>
          <w:szCs w:val="36"/>
        </w:rPr>
      </w:pPr>
      <w:r w:rsidDel="00000000" w:rsidR="00000000" w:rsidRPr="00000000">
        <w:rPr>
          <w:sz w:val="36"/>
          <w:szCs w:val="36"/>
          <w:rtl w:val="0"/>
        </w:rPr>
        <w:t xml:space="preserve">Un cœur qui bat  au rythme de vos rêves</w:t>
      </w:r>
    </w:p>
    <w:p w:rsidR="00000000" w:rsidDel="00000000" w:rsidP="00000000" w:rsidRDefault="00000000" w:rsidRPr="00000000" w14:paraId="00000006">
      <w:pPr>
        <w:contextualSpacing w:val="0"/>
        <w:jc w:val="center"/>
        <w:rPr>
          <w:sz w:val="36"/>
          <w:szCs w:val="36"/>
          <w:u w:val="single"/>
        </w:rPr>
      </w:pPr>
      <w:r w:rsidDel="00000000" w:rsidR="00000000" w:rsidRPr="00000000">
        <w:rPr>
          <w:rtl w:val="0"/>
        </w:rPr>
      </w:r>
    </w:p>
    <w:p w:rsidR="00000000" w:rsidDel="00000000" w:rsidP="00000000" w:rsidRDefault="00000000" w:rsidRPr="00000000" w14:paraId="00000007">
      <w:pPr>
        <w:contextualSpacing w:val="0"/>
        <w:rPr>
          <w:sz w:val="28"/>
          <w:szCs w:val="28"/>
          <w:u w:val="single"/>
        </w:rPr>
      </w:pPr>
      <w:r w:rsidDel="00000000" w:rsidR="00000000" w:rsidRPr="00000000">
        <w:rPr>
          <w:sz w:val="28"/>
          <w:szCs w:val="28"/>
          <w:u w:val="single"/>
          <w:rtl w:val="0"/>
        </w:rPr>
        <w:t xml:space="preserve">Schémas électroniques:</w:t>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Nous avons d’abord réalisé sur fritzing les schémas du coeur de LED et du Cardio-fréquencemètre, ce qui nous donne pour le Coeur de Led :</w:t>
      </w:r>
    </w:p>
    <w:p w:rsidR="00000000" w:rsidDel="00000000" w:rsidP="00000000" w:rsidRDefault="00000000" w:rsidRPr="00000000" w14:paraId="0000000A">
      <w:pPr>
        <w:contextualSpacing w:val="0"/>
        <w:rPr>
          <w:sz w:val="24"/>
          <w:szCs w:val="24"/>
        </w:rPr>
      </w:pPr>
      <w:r w:rsidDel="00000000" w:rsidR="00000000" w:rsidRPr="00000000">
        <w:rPr>
          <w:sz w:val="24"/>
          <w:szCs w:val="24"/>
        </w:rPr>
        <w:drawing>
          <wp:inline distB="114300" distT="114300" distL="114300" distR="114300">
            <wp:extent cx="4491038" cy="3670416"/>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91038" cy="367041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Sur ce montage les différentes LEDs sont situés sur les différentes sorties digitales.</w:t>
      </w:r>
    </w:p>
    <w:p w:rsidR="00000000" w:rsidDel="00000000" w:rsidP="00000000" w:rsidRDefault="00000000" w:rsidRPr="00000000" w14:paraId="0000000C">
      <w:pPr>
        <w:contextualSpacing w:val="0"/>
        <w:rPr/>
      </w:pPr>
      <w:r w:rsidDel="00000000" w:rsidR="00000000" w:rsidRPr="00000000">
        <w:rPr>
          <w:rtl w:val="0"/>
        </w:rPr>
        <w:t xml:space="preserve">Après la réalisation du montage sur fritzing, nous nous sommes fournis en matériels:</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-Les LEDs</w:t>
      </w:r>
    </w:p>
    <w:p w:rsidR="00000000" w:rsidDel="00000000" w:rsidP="00000000" w:rsidRDefault="00000000" w:rsidRPr="00000000" w14:paraId="0000000F">
      <w:pPr>
        <w:contextualSpacing w:val="0"/>
        <w:rPr/>
      </w:pPr>
      <w:r w:rsidDel="00000000" w:rsidR="00000000" w:rsidRPr="00000000">
        <w:rPr>
          <w:rtl w:val="0"/>
        </w:rPr>
        <w:t xml:space="preserve">-Les résistances (220 Ohm)</w:t>
      </w:r>
    </w:p>
    <w:p w:rsidR="00000000" w:rsidDel="00000000" w:rsidP="00000000" w:rsidRDefault="00000000" w:rsidRPr="00000000" w14:paraId="00000010">
      <w:pPr>
        <w:contextualSpacing w:val="0"/>
        <w:rPr/>
      </w:pPr>
      <w:r w:rsidDel="00000000" w:rsidR="00000000" w:rsidRPr="00000000">
        <w:rPr>
          <w:rtl w:val="0"/>
        </w:rPr>
        <w:t xml:space="preserve">-Une carte Arduino</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Ce montage nous permet de réaliser un coeur de LED qui réagit au battements d’un coeur humain. C’est pour cela que nous avons utiliser un cardio-fréquencemètre.</w:t>
      </w:r>
    </w:p>
    <w:p w:rsidR="00000000" w:rsidDel="00000000" w:rsidP="00000000" w:rsidRDefault="00000000" w:rsidRPr="00000000" w14:paraId="00000013">
      <w:pPr>
        <w:contextualSpacing w:val="0"/>
        <w:rPr>
          <w:sz w:val="36"/>
          <w:szCs w:val="36"/>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Ainsi nous avons aussi le schéma du Cardio-fréquencemètre: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Nous allons expliquer comment il marche, pour commencer nous avons une carte Arduino Uno, un émetteur, un récepteur, une Led, un amplificateur (qui en contient 4 petits en réalité), deux condensateurs et 6 résistors de résistances différentes. Ainsi au début le courant passe par l'émetteur IR relié à une résistance de 36.5 Ohm (et non pas 2.2 kOhm), ensuite on va faire passer le courant dans le récepteur qui va donc capter les ondes IR avec une résistance de 22 kOhm.</w:t>
      </w:r>
    </w:p>
    <w:p w:rsidR="00000000" w:rsidDel="00000000" w:rsidP="00000000" w:rsidRDefault="00000000" w:rsidRPr="00000000" w14:paraId="00000017">
      <w:pPr>
        <w:contextualSpacing w:val="0"/>
        <w:rPr/>
      </w:pPr>
      <w:r w:rsidDel="00000000" w:rsidR="00000000" w:rsidRPr="00000000">
        <w:rPr>
          <w:rtl w:val="0"/>
        </w:rPr>
        <w:t xml:space="preserve">Après nous avons utiliser un filtre passe haut grâce à un condensateur 1uF et une résistance 330 kOhm pour ne laisser passer qu’une fréquence de coupure de 0.5 Hertz:</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2743200" cy="681038"/>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3200"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Ensuite nous allons amplifier le signal grâce à un amplificateur, donc grâce à deux résistances en dérivation branché à l’amplificateur, une de 1 kOhm et une autre de 470 kOhm ainsi on amplifie 470 fois le signal, de plus on utilise cet amplificateur pour créer un filtre passe bas par la même occasion avec un condensateur de 100nF, ainsi on à une autre fréquence de coupure égale à 3.5 Hertz environ que l’on aura vérifié avec ce calcul:</w:t>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1690688" cy="582171"/>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90688" cy="5821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Ainsi on est censé capter un signal fort juste entre 0.5 Hz et 3.5 H, ensuite on utilise une résistance de 220 kOhm pour que la Led s’allume à chaque pulsation.</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 </w:t>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5734050" cy="28575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Photos et Vidéos :</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Les différentes Vidéos seront directement disponible sur le GitHub dans leurs dossiers respectifs.</w:t>
      </w:r>
    </w:p>
    <w:p w:rsidR="00000000" w:rsidDel="00000000" w:rsidP="00000000" w:rsidRDefault="00000000" w:rsidRPr="00000000" w14:paraId="00000025">
      <w:pPr>
        <w:contextualSpacing w:val="0"/>
        <w:rPr/>
      </w:pPr>
      <w:r w:rsidDel="00000000" w:rsidR="00000000" w:rsidRPr="00000000">
        <w:rPr>
          <w:rtl w:val="0"/>
        </w:rPr>
        <w:t xml:space="preserve">Lien : https://github.com/Rom1RG/Projet-1-Fondamentaux-scientifiques-Groupe-3</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u w:val="single"/>
        </w:rPr>
      </w:pPr>
      <w:r w:rsidDel="00000000" w:rsidR="00000000" w:rsidRPr="00000000">
        <w:rPr>
          <w:u w:val="single"/>
          <w:rtl w:val="0"/>
        </w:rPr>
        <w:t xml:space="preserve">Cardio-Fréquencemètre :</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2398346" cy="3205163"/>
            <wp:effectExtent b="0" l="0" r="0" t="0"/>
            <wp:docPr id="14"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39834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u w:val="single"/>
        </w:rPr>
      </w:pPr>
      <w:r w:rsidDel="00000000" w:rsidR="00000000" w:rsidRPr="00000000">
        <w:rPr>
          <w:u w:val="single"/>
          <w:rtl w:val="0"/>
        </w:rPr>
        <w:t xml:space="preserve">Montage Coeur de LEDs Allumé puis Éteint :</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3490913" cy="2621084"/>
            <wp:effectExtent b="0" l="0" r="0" t="0"/>
            <wp:docPr id="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490913" cy="2621084"/>
                    </a:xfrm>
                    <a:prstGeom prst="rect"/>
                    <a:ln/>
                  </pic:spPr>
                </pic:pic>
              </a:graphicData>
            </a:graphic>
          </wp:inline>
        </w:drawing>
      </w:r>
      <w:r w:rsidDel="00000000" w:rsidR="00000000" w:rsidRPr="00000000">
        <w:rPr/>
        <w:drawing>
          <wp:inline distB="114300" distT="114300" distL="114300" distR="114300">
            <wp:extent cx="2032397" cy="2709863"/>
            <wp:effectExtent b="0" l="0" r="0" t="0"/>
            <wp:docPr id="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2032397"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2"/>
        </w:numPr>
        <w:ind w:left="720" w:hanging="360"/>
        <w:rPr/>
      </w:pPr>
      <w:r w:rsidDel="00000000" w:rsidR="00000000" w:rsidRPr="00000000">
        <w:rPr>
          <w:u w:val="single"/>
          <w:rtl w:val="0"/>
        </w:rPr>
        <w:t xml:space="preserve">Documentation technique :</w:t>
      </w:r>
    </w:p>
    <w:p w:rsidR="00000000" w:rsidDel="00000000" w:rsidP="00000000" w:rsidRDefault="00000000" w:rsidRPr="00000000" w14:paraId="00000031">
      <w:pPr>
        <w:ind w:left="720" w:firstLine="0"/>
        <w:contextualSpacing w:val="0"/>
        <w:rPr/>
      </w:pPr>
      <w:r w:rsidDel="00000000" w:rsidR="00000000" w:rsidRPr="00000000">
        <w:rPr>
          <w:rtl w:val="0"/>
        </w:rPr>
      </w:r>
    </w:p>
    <w:p w:rsidR="00000000" w:rsidDel="00000000" w:rsidP="00000000" w:rsidRDefault="00000000" w:rsidRPr="00000000" w14:paraId="00000032">
      <w:pPr>
        <w:ind w:left="720" w:firstLine="0"/>
        <w:contextualSpacing w:val="0"/>
        <w:rPr/>
      </w:pPr>
      <w:r w:rsidDel="00000000" w:rsidR="00000000" w:rsidRPr="00000000">
        <w:rPr>
          <w:rtl w:val="0"/>
        </w:rPr>
        <w:t xml:space="preserve">Les différents codes sont fournis et commentés sur GitHub.</w:t>
      </w:r>
    </w:p>
    <w:p w:rsidR="00000000" w:rsidDel="00000000" w:rsidP="00000000" w:rsidRDefault="00000000" w:rsidRPr="00000000" w14:paraId="00000033">
      <w:pPr>
        <w:ind w:left="720" w:firstLine="0"/>
        <w:contextualSpacing w:val="0"/>
        <w:rPr/>
      </w:pPr>
      <w:r w:rsidDel="00000000" w:rsidR="00000000" w:rsidRPr="00000000">
        <w:rPr>
          <w:rtl w:val="0"/>
        </w:rPr>
        <w:t xml:space="preserve">Lien : https://github.com/Rom1RG/Projet-1-Fondamentaux-scientifiques-Groupe-3</w:t>
      </w:r>
    </w:p>
    <w:p w:rsidR="00000000" w:rsidDel="00000000" w:rsidP="00000000" w:rsidRDefault="00000000" w:rsidRPr="00000000" w14:paraId="00000034">
      <w:pPr>
        <w:ind w:left="720" w:firstLine="0"/>
        <w:contextualSpacing w:val="0"/>
        <w:rPr/>
      </w:pPr>
      <w:r w:rsidDel="00000000" w:rsidR="00000000" w:rsidRPr="00000000">
        <w:rPr>
          <w:rtl w:val="0"/>
        </w:rPr>
      </w:r>
    </w:p>
    <w:p w:rsidR="00000000" w:rsidDel="00000000" w:rsidP="00000000" w:rsidRDefault="00000000" w:rsidRPr="00000000" w14:paraId="00000035">
      <w:pPr>
        <w:ind w:left="720" w:firstLine="0"/>
        <w:contextualSpacing w:val="0"/>
        <w:rPr>
          <w:u w:val="single"/>
        </w:rPr>
      </w:pPr>
      <w:r w:rsidDel="00000000" w:rsidR="00000000" w:rsidRPr="00000000">
        <w:rPr>
          <w:u w:val="single"/>
          <w:rtl w:val="0"/>
        </w:rPr>
        <w:t xml:space="preserve">Module 1 :</w:t>
      </w:r>
    </w:p>
    <w:p w:rsidR="00000000" w:rsidDel="00000000" w:rsidP="00000000" w:rsidRDefault="00000000" w:rsidRPr="00000000" w14:paraId="00000036">
      <w:pPr>
        <w:ind w:left="720" w:firstLine="0"/>
        <w:contextualSpacing w:val="0"/>
        <w:rPr/>
      </w:pPr>
      <w:r w:rsidDel="00000000" w:rsidR="00000000" w:rsidRPr="00000000">
        <w:rPr>
          <w:rtl w:val="0"/>
        </w:rPr>
      </w:r>
    </w:p>
    <w:p w:rsidR="00000000" w:rsidDel="00000000" w:rsidP="00000000" w:rsidRDefault="00000000" w:rsidRPr="00000000" w14:paraId="00000037">
      <w:pPr>
        <w:ind w:left="720" w:firstLine="0"/>
        <w:contextualSpacing w:val="0"/>
        <w:rPr/>
      </w:pPr>
      <w:r w:rsidDel="00000000" w:rsidR="00000000" w:rsidRPr="00000000">
        <w:rPr>
          <w:rtl w:val="0"/>
        </w:rPr>
      </w:r>
    </w:p>
    <w:p w:rsidR="00000000" w:rsidDel="00000000" w:rsidP="00000000" w:rsidRDefault="00000000" w:rsidRPr="00000000" w14:paraId="00000038">
      <w:pPr>
        <w:ind w:left="720" w:firstLine="0"/>
        <w:contextualSpacing w:val="0"/>
        <w:rPr/>
      </w:pPr>
      <w:r w:rsidDel="00000000" w:rsidR="00000000" w:rsidRPr="00000000">
        <w:rPr/>
        <w:drawing>
          <wp:inline distB="114300" distT="114300" distL="114300" distR="114300">
            <wp:extent cx="2718799" cy="3700463"/>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18799"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contextualSpacing w:val="0"/>
        <w:rPr/>
      </w:pPr>
      <w:r w:rsidDel="00000000" w:rsidR="00000000" w:rsidRPr="00000000">
        <w:rPr/>
        <w:drawing>
          <wp:inline distB="114300" distT="114300" distL="114300" distR="114300">
            <wp:extent cx="2803031" cy="3195638"/>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03031"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contextualSpacing w:val="0"/>
        <w:rPr/>
      </w:pPr>
      <w:r w:rsidDel="00000000" w:rsidR="00000000" w:rsidRPr="00000000">
        <w:rPr>
          <w:rtl w:val="0"/>
        </w:rPr>
      </w:r>
    </w:p>
    <w:p w:rsidR="00000000" w:rsidDel="00000000" w:rsidP="00000000" w:rsidRDefault="00000000" w:rsidRPr="00000000" w14:paraId="0000003B">
      <w:pPr>
        <w:ind w:left="720" w:firstLine="0"/>
        <w:contextualSpacing w:val="0"/>
        <w:rPr/>
      </w:pPr>
      <w:r w:rsidDel="00000000" w:rsidR="00000000" w:rsidRPr="00000000">
        <w:rPr/>
        <w:drawing>
          <wp:inline distB="114300" distT="114300" distL="114300" distR="114300">
            <wp:extent cx="5734050" cy="25781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contextualSpacing w:val="0"/>
        <w:rPr/>
      </w:pPr>
      <w:r w:rsidDel="00000000" w:rsidR="00000000" w:rsidRPr="00000000">
        <w:rPr>
          <w:rtl w:val="0"/>
        </w:rPr>
      </w:r>
    </w:p>
    <w:p w:rsidR="00000000" w:rsidDel="00000000" w:rsidP="00000000" w:rsidRDefault="00000000" w:rsidRPr="00000000" w14:paraId="0000003D">
      <w:pPr>
        <w:ind w:left="720" w:firstLine="0"/>
        <w:contextualSpacing w:val="0"/>
        <w:rPr/>
      </w:pPr>
      <w:r w:rsidDel="00000000" w:rsidR="00000000" w:rsidRPr="00000000">
        <w:rPr>
          <w:rtl w:val="0"/>
        </w:rPr>
      </w:r>
    </w:p>
    <w:p w:rsidR="00000000" w:rsidDel="00000000" w:rsidP="00000000" w:rsidRDefault="00000000" w:rsidRPr="00000000" w14:paraId="0000003E">
      <w:pPr>
        <w:ind w:left="720" w:firstLine="0"/>
        <w:contextualSpacing w:val="0"/>
        <w:rPr/>
      </w:pPr>
      <w:r w:rsidDel="00000000" w:rsidR="00000000" w:rsidRPr="00000000">
        <w:rPr>
          <w:rtl w:val="0"/>
        </w:rPr>
      </w:r>
    </w:p>
    <w:p w:rsidR="00000000" w:rsidDel="00000000" w:rsidP="00000000" w:rsidRDefault="00000000" w:rsidRPr="00000000" w14:paraId="0000003F">
      <w:pPr>
        <w:ind w:left="720" w:firstLine="0"/>
        <w:contextualSpacing w:val="0"/>
        <w:rPr>
          <w:u w:val="single"/>
        </w:rPr>
      </w:pPr>
      <w:r w:rsidDel="00000000" w:rsidR="00000000" w:rsidRPr="00000000">
        <w:rPr>
          <w:u w:val="single"/>
          <w:rtl w:val="0"/>
        </w:rPr>
        <w:t xml:space="preserve">Module 2 :</w:t>
      </w:r>
    </w:p>
    <w:p w:rsidR="00000000" w:rsidDel="00000000" w:rsidP="00000000" w:rsidRDefault="00000000" w:rsidRPr="00000000" w14:paraId="00000040">
      <w:pPr>
        <w:ind w:left="720" w:firstLine="0"/>
        <w:contextualSpacing w:val="0"/>
        <w:rPr/>
      </w:pPr>
      <w:r w:rsidDel="00000000" w:rsidR="00000000" w:rsidRPr="00000000">
        <w:rPr/>
        <w:drawing>
          <wp:inline distB="114300" distT="114300" distL="114300" distR="114300">
            <wp:extent cx="4428898" cy="5338763"/>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28898"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contextualSpacing w:val="0"/>
        <w:rPr/>
      </w:pPr>
      <w:r w:rsidDel="00000000" w:rsidR="00000000" w:rsidRPr="00000000">
        <w:rPr/>
        <w:drawing>
          <wp:inline distB="114300" distT="114300" distL="114300" distR="114300">
            <wp:extent cx="4772025" cy="6734175"/>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772025"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contextualSpacing w:val="0"/>
        <w:rPr>
          <w:u w:val="single"/>
        </w:rPr>
      </w:pPr>
      <w:r w:rsidDel="00000000" w:rsidR="00000000" w:rsidRPr="00000000">
        <w:rPr>
          <w:rtl w:val="0"/>
        </w:rPr>
      </w:r>
    </w:p>
    <w:p w:rsidR="00000000" w:rsidDel="00000000" w:rsidP="00000000" w:rsidRDefault="00000000" w:rsidRPr="00000000" w14:paraId="00000043">
      <w:pPr>
        <w:ind w:left="720" w:firstLine="0"/>
        <w:contextualSpacing w:val="0"/>
        <w:rPr/>
      </w:pPr>
      <w:r w:rsidDel="00000000" w:rsidR="00000000" w:rsidRPr="00000000">
        <w:rPr>
          <w:u w:val="single"/>
          <w:rtl w:val="0"/>
        </w:rPr>
        <w:t xml:space="preserve">Module 3 :</w:t>
      </w:r>
      <w:r w:rsidDel="00000000" w:rsidR="00000000" w:rsidRPr="00000000">
        <w:rPr/>
        <w:drawing>
          <wp:inline distB="114300" distT="114300" distL="114300" distR="114300">
            <wp:extent cx="5734050" cy="9906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contextualSpacing w:val="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ind w:left="720" w:firstLine="0"/>
        <w:contextualSpacing w:val="0"/>
        <w:rPr>
          <w:u w:val="single"/>
        </w:rPr>
      </w:pPr>
      <w:r w:rsidDel="00000000" w:rsidR="00000000" w:rsidRPr="00000000">
        <w:rPr>
          <w:u w:val="single"/>
          <w:rtl w:val="0"/>
        </w:rPr>
        <w:t xml:space="preserve">Module 4 :</w:t>
      </w:r>
    </w:p>
    <w:p w:rsidR="00000000" w:rsidDel="00000000" w:rsidP="00000000" w:rsidRDefault="00000000" w:rsidRPr="00000000" w14:paraId="00000046">
      <w:pPr>
        <w:ind w:left="720" w:firstLine="0"/>
        <w:contextualSpacing w:val="0"/>
        <w:rPr/>
      </w:pPr>
      <w:r w:rsidDel="00000000" w:rsidR="00000000" w:rsidRPr="00000000">
        <w:rPr/>
        <w:drawing>
          <wp:inline distB="114300" distT="114300" distL="114300" distR="114300">
            <wp:extent cx="5734050" cy="37084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contextualSpacing w:val="0"/>
        <w:rPr/>
      </w:pPr>
      <w:r w:rsidDel="00000000" w:rsidR="00000000" w:rsidRPr="00000000">
        <w:rPr/>
        <w:drawing>
          <wp:inline distB="114300" distT="114300" distL="114300" distR="114300">
            <wp:extent cx="5148263" cy="2462956"/>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48263" cy="24629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contextualSpacing w:val="0"/>
        <w:rPr/>
      </w:pPr>
      <w:r w:rsidDel="00000000" w:rsidR="00000000" w:rsidRPr="00000000">
        <w:rPr>
          <w:rtl w:val="0"/>
        </w:rPr>
      </w:r>
    </w:p>
    <w:p w:rsidR="00000000" w:rsidDel="00000000" w:rsidP="00000000" w:rsidRDefault="00000000" w:rsidRPr="00000000" w14:paraId="00000049">
      <w:pPr>
        <w:ind w:left="720" w:firstLine="0"/>
        <w:contextualSpacing w:val="0"/>
        <w:rPr/>
      </w:pPr>
      <w:r w:rsidDel="00000000" w:rsidR="00000000" w:rsidRPr="00000000">
        <w:rPr>
          <w:rtl w:val="0"/>
        </w:rPr>
      </w:r>
    </w:p>
    <w:p w:rsidR="00000000" w:rsidDel="00000000" w:rsidP="00000000" w:rsidRDefault="00000000" w:rsidRPr="00000000" w14:paraId="0000004A">
      <w:pPr>
        <w:ind w:left="720" w:firstLine="0"/>
        <w:contextualSpacing w:val="0"/>
        <w:rPr/>
      </w:pPr>
      <w:r w:rsidDel="00000000" w:rsidR="00000000" w:rsidRPr="00000000">
        <w:rPr>
          <w:rtl w:val="0"/>
        </w:rPr>
      </w:r>
    </w:p>
    <w:p w:rsidR="00000000" w:rsidDel="00000000" w:rsidP="00000000" w:rsidRDefault="00000000" w:rsidRPr="00000000" w14:paraId="0000004B">
      <w:pPr>
        <w:ind w:left="720" w:firstLine="0"/>
        <w:contextualSpacing w:val="0"/>
        <w:rPr/>
      </w:pPr>
      <w:r w:rsidDel="00000000" w:rsidR="00000000" w:rsidRPr="00000000">
        <w:rPr>
          <w:rtl w:val="0"/>
        </w:rPr>
      </w:r>
    </w:p>
    <w:p w:rsidR="00000000" w:rsidDel="00000000" w:rsidP="00000000" w:rsidRDefault="00000000" w:rsidRPr="00000000" w14:paraId="0000004C">
      <w:pPr>
        <w:ind w:left="720" w:firstLine="0"/>
        <w:contextualSpacing w:val="0"/>
        <w:rPr/>
      </w:pPr>
      <w:r w:rsidDel="00000000" w:rsidR="00000000" w:rsidRPr="00000000">
        <w:rPr>
          <w:rtl w:val="0"/>
        </w:rPr>
      </w:r>
    </w:p>
    <w:p w:rsidR="00000000" w:rsidDel="00000000" w:rsidP="00000000" w:rsidRDefault="00000000" w:rsidRPr="00000000" w14:paraId="0000004D">
      <w:pPr>
        <w:ind w:left="720" w:firstLine="0"/>
        <w:contextualSpacing w:val="0"/>
        <w:rPr/>
      </w:pPr>
      <w:r w:rsidDel="00000000" w:rsidR="00000000" w:rsidRPr="00000000">
        <w:rPr>
          <w:rtl w:val="0"/>
        </w:rPr>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t xml:space="preserve">Main.c:</w:t>
      </w:r>
    </w:p>
    <w:p w:rsidR="00000000" w:rsidDel="00000000" w:rsidP="00000000" w:rsidRDefault="00000000" w:rsidRPr="00000000" w14:paraId="00000055">
      <w:pPr>
        <w:ind w:left="720" w:firstLine="0"/>
        <w:contextualSpacing w:val="0"/>
        <w:rPr/>
      </w:pPr>
      <w:r w:rsidDel="00000000" w:rsidR="00000000" w:rsidRPr="00000000">
        <w:rPr/>
        <w:drawing>
          <wp:inline distB="114300" distT="114300" distL="114300" distR="114300">
            <wp:extent cx="6119813" cy="2947904"/>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19813" cy="2947904"/>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jpg"/><Relationship Id="rId10" Type="http://schemas.openxmlformats.org/officeDocument/2006/relationships/image" Target="media/image15.jpg"/><Relationship Id="rId21"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