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9B5" w:rsidRPr="00451D69" w:rsidRDefault="00F619B5" w:rsidP="00F619B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451D69" w:rsidRPr="00451D69" w:rsidRDefault="00451D69" w:rsidP="00451D69">
      <w:pPr>
        <w:jc w:val="both"/>
        <w:rPr>
          <w:rFonts w:ascii="Courier New" w:hAnsi="Courier New" w:cs="Courier New"/>
          <w:sz w:val="28"/>
          <w:szCs w:val="28"/>
        </w:rPr>
      </w:pPr>
      <w:r>
        <w:t>GraphQL - это язык запросов и манипуляций с открытым исходным кодом для API, а также среда выполнения для выполнения запросов с существующими данными.</w:t>
      </w:r>
    </w:p>
    <w:p w:rsidR="00B252C4" w:rsidRPr="00B252C4" w:rsidRDefault="00F619B5" w:rsidP="00451D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схема </w:t>
      </w:r>
      <w:r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B252C4" w:rsidRPr="00B252C4" w:rsidRDefault="00B252C4" w:rsidP="00451D69">
      <w:pPr>
        <w:jc w:val="both"/>
        <w:rPr>
          <w:rFonts w:ascii="Times New Roman" w:hAnsi="Times New Roman" w:cs="Times New Roman"/>
          <w:sz w:val="36"/>
          <w:szCs w:val="28"/>
        </w:rPr>
      </w:pPr>
      <w:r w:rsidRPr="00B252C4">
        <w:rPr>
          <w:rFonts w:ascii="Times New Roman" w:hAnsi="Times New Roman" w:cs="Times New Roman"/>
          <w:color w:val="000000"/>
          <w:sz w:val="24"/>
          <w:szCs w:val="20"/>
        </w:rPr>
        <w:t>Схема представляет собой набор определений типов</w:t>
      </w:r>
    </w:p>
    <w:p w:rsidR="00F619B5" w:rsidRPr="00AD0578" w:rsidRDefault="00F619B5" w:rsidP="00F619B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Расшифруйте аббревиатуру </w:t>
      </w:r>
      <w:r>
        <w:rPr>
          <w:rFonts w:ascii="Courier New" w:hAnsi="Courier New" w:cs="Courier New"/>
          <w:b/>
          <w:sz w:val="28"/>
          <w:szCs w:val="28"/>
          <w:lang w:val="en-US"/>
        </w:rPr>
        <w:t>SDL GraphQL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AD0578" w:rsidRPr="00AD0578" w:rsidRDefault="00AD0578" w:rsidP="00AD057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Style w:val="a4"/>
          <w:lang w:val="en-US"/>
        </w:rPr>
        <w:t>S</w:t>
      </w:r>
      <w:r>
        <w:rPr>
          <w:rStyle w:val="a4"/>
        </w:rPr>
        <w:t>chema</w:t>
      </w:r>
      <w:r>
        <w:rPr>
          <w:rStyle w:val="st"/>
        </w:rPr>
        <w:t xml:space="preserve"> Definition Language</w:t>
      </w:r>
    </w:p>
    <w:p w:rsidR="00F619B5" w:rsidRPr="00FA0E74" w:rsidRDefault="00F619B5" w:rsidP="00F619B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  <w:lang w:val="en-US"/>
        </w:rPr>
        <w:t>resolver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FA0E74" w:rsidRPr="00FA0E74" w:rsidRDefault="00FA0E74" w:rsidP="00FA0E74">
      <w:pPr>
        <w:jc w:val="both"/>
        <w:rPr>
          <w:rFonts w:ascii="Courier New" w:hAnsi="Courier New" w:cs="Courier New"/>
          <w:sz w:val="28"/>
          <w:szCs w:val="28"/>
        </w:rPr>
      </w:pPr>
      <w:r w:rsidRPr="002C2499">
        <w:rPr>
          <w:rFonts w:ascii="Times New Roman" w:hAnsi="Times New Roman" w:cs="Times New Roman"/>
          <w:sz w:val="24"/>
          <w:szCs w:val="28"/>
          <w:lang w:val="en-US"/>
        </w:rPr>
        <w:t>Resolver</w:t>
      </w:r>
      <w:r w:rsidRPr="002C2499">
        <w:rPr>
          <w:rFonts w:ascii="Times New Roman" w:hAnsi="Times New Roman" w:cs="Times New Roman"/>
          <w:sz w:val="24"/>
          <w:szCs w:val="28"/>
        </w:rPr>
        <w:t xml:space="preserve"> – это</w:t>
      </w:r>
      <w:r w:rsidRPr="002C2499">
        <w:rPr>
          <w:rFonts w:ascii="Times New Roman" w:hAnsi="Times New Roman" w:cs="Times New Roman"/>
          <w:szCs w:val="20"/>
        </w:rPr>
        <w:t xml:space="preserve"> </w:t>
      </w:r>
      <w:r w:rsidRPr="002C2499">
        <w:rPr>
          <w:rFonts w:ascii="Times New Roman" w:hAnsi="Times New Roman" w:cs="Times New Roman"/>
          <w:szCs w:val="20"/>
        </w:rPr>
        <w:t>функция, которая возвращает данные для</w:t>
      </w:r>
      <w:r w:rsidRPr="002C2499">
        <w:rPr>
          <w:rFonts w:ascii="Times New Roman" w:hAnsi="Times New Roman" w:cs="Times New Roman"/>
          <w:color w:val="000000"/>
          <w:szCs w:val="20"/>
        </w:rPr>
        <w:t xml:space="preserve"> </w:t>
      </w:r>
      <w:r w:rsidRPr="002C2499">
        <w:rPr>
          <w:rFonts w:ascii="Times New Roman" w:hAnsi="Times New Roman" w:cs="Times New Roman"/>
          <w:color w:val="000000"/>
          <w:szCs w:val="20"/>
        </w:rPr>
        <w:t>определенного поля.</w:t>
      </w:r>
    </w:p>
    <w:p w:rsidR="00FB2C56" w:rsidRPr="00FB2C56" w:rsidRDefault="00F619B5" w:rsidP="00FB2C5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  <w:lang w:val="en-US"/>
        </w:rPr>
        <w:t>query GraphQL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FB2C56" w:rsidRPr="00FB2C56" w:rsidRDefault="00FB2C56" w:rsidP="00FB2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C5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queries</w:t>
      </w:r>
      <w:r w:rsidRPr="00FB2C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 </w:t>
      </w:r>
      <w:r w:rsidRPr="00FB2C5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запросы — с их помощью получают данные с сервера.</w:t>
      </w:r>
    </w:p>
    <w:p w:rsidR="00FB2C56" w:rsidRPr="00FB2C56" w:rsidRDefault="00F619B5" w:rsidP="00FB2C5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  <w:lang w:val="en-US"/>
        </w:rPr>
        <w:t>mutation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FB2C56" w:rsidRPr="00472CBE" w:rsidRDefault="00FB2C56" w:rsidP="00FB2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C5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mutations</w:t>
      </w:r>
      <w:r w:rsidRPr="00FB2C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</w:t>
      </w:r>
      <w:r w:rsidRPr="00FB2C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изменения — модификация данных на сервере и их обновление.</w:t>
      </w:r>
    </w:p>
    <w:p w:rsidR="00472CBE" w:rsidRPr="00472CBE" w:rsidRDefault="00F619B5" w:rsidP="00472C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  <w:lang w:val="en-US"/>
        </w:rPr>
        <w:t>subscription GraphQL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472CBE" w:rsidRPr="00472CBE" w:rsidRDefault="00472CBE" w:rsidP="00472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C5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subscriptions</w:t>
      </w:r>
      <w:r w:rsidRPr="00FB2C56">
        <w:rPr>
          <w:rFonts w:ascii="Times New Roman" w:eastAsia="Times New Roman" w:hAnsi="Times New Roman" w:cs="Times New Roman"/>
          <w:sz w:val="24"/>
          <w:szCs w:val="24"/>
          <w:lang w:eastAsia="ru-RU"/>
        </w:rPr>
        <w:t> , подписки — методы поддержания постоянной связи с сервером.</w:t>
      </w:r>
    </w:p>
    <w:p w:rsidR="00B5788F" w:rsidRPr="00B5788F" w:rsidRDefault="00F619B5" w:rsidP="00B578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  <w:lang w:val="en-US"/>
        </w:rPr>
        <w:t>context GraphQL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B5788F" w:rsidRPr="00B5788F" w:rsidRDefault="00B5788F" w:rsidP="00B5788F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cs="PetersburgC"/>
          <w:color w:val="000000"/>
          <w:sz w:val="20"/>
          <w:szCs w:val="20"/>
        </w:rPr>
        <w:t>Контекст может быть объектом или функцией. Чтобы наше при</w:t>
      </w:r>
      <w:r>
        <w:rPr>
          <w:rFonts w:cs="PetersburgC"/>
          <w:color w:val="000000"/>
          <w:sz w:val="20"/>
          <w:szCs w:val="20"/>
        </w:rPr>
        <w:softHyphen/>
        <w:t xml:space="preserve">ложение работало, нам нужно, чтобы он был функцией, чтобы мы могли устанавливать контекст каждый раз, когда есть запрос. Когда контекст является функцией, он включается </w:t>
      </w:r>
      <w:r w:rsidR="00304FDE">
        <w:rPr>
          <w:rFonts w:cs="PetersburgC"/>
          <w:color w:val="000000"/>
          <w:sz w:val="20"/>
          <w:szCs w:val="20"/>
        </w:rPr>
        <w:t xml:space="preserve">в </w:t>
      </w:r>
      <w:r w:rsidR="00304FDE">
        <w:rPr>
          <w:rFonts w:cs="PetersburgC"/>
          <w:color w:val="000000"/>
          <w:sz w:val="20"/>
          <w:szCs w:val="20"/>
        </w:rPr>
        <w:t xml:space="preserve">каждый </w:t>
      </w:r>
      <w:r w:rsidR="00304FDE">
        <w:rPr>
          <w:rFonts w:cs="PetersburgC"/>
          <w:color w:val="000000"/>
          <w:sz w:val="20"/>
          <w:szCs w:val="20"/>
          <w:lang w:val="en-US"/>
        </w:rPr>
        <w:t>GraphQL</w:t>
      </w:r>
      <w:r w:rsidR="00304FDE" w:rsidRPr="00E90C0E">
        <w:rPr>
          <w:rFonts w:cs="PetersburgC"/>
          <w:color w:val="000000"/>
          <w:sz w:val="20"/>
          <w:szCs w:val="20"/>
        </w:rPr>
        <w:t>-</w:t>
      </w:r>
      <w:r>
        <w:rPr>
          <w:rFonts w:cs="PetersburgC"/>
          <w:color w:val="000000"/>
          <w:sz w:val="20"/>
          <w:szCs w:val="20"/>
        </w:rPr>
        <w:t>запрос</w:t>
      </w:r>
      <w:r w:rsidR="00304FDE" w:rsidRPr="00304FDE">
        <w:rPr>
          <w:rFonts w:cs="PetersburgC"/>
          <w:color w:val="000000"/>
          <w:sz w:val="20"/>
          <w:szCs w:val="20"/>
        </w:rPr>
        <w:t xml:space="preserve"> </w:t>
      </w:r>
      <w:r>
        <w:rPr>
          <w:rFonts w:cs="PetersburgC"/>
          <w:color w:val="000000"/>
          <w:sz w:val="20"/>
          <w:szCs w:val="20"/>
        </w:rPr>
        <w:t>. Объектом, который возвращается этой функцией, будет контекст, который отправляется в</w:t>
      </w:r>
      <w:r w:rsidRPr="00B5788F">
        <w:rPr>
          <w:rFonts w:cs="PetersburgC"/>
          <w:color w:val="000000"/>
          <w:sz w:val="20"/>
          <w:szCs w:val="20"/>
        </w:rPr>
        <w:t xml:space="preserve"> </w:t>
      </w:r>
      <w:r>
        <w:rPr>
          <w:rFonts w:ascii="PetersburgC" w:hAnsi="PetersburgC" w:cs="PetersburgC"/>
          <w:sz w:val="20"/>
          <w:szCs w:val="20"/>
        </w:rPr>
        <w:t>распознаватель.</w:t>
      </w:r>
    </w:p>
    <w:p w:rsidR="00F619B5" w:rsidRDefault="00F619B5" w:rsidP="00F619B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схему работы модуля </w:t>
      </w:r>
      <w:r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r w:rsidRPr="00B5788F">
        <w:rPr>
          <w:rFonts w:ascii="Courier New" w:hAnsi="Courier New" w:cs="Courier New"/>
          <w:sz w:val="28"/>
          <w:szCs w:val="28"/>
        </w:rPr>
        <w:t xml:space="preserve"> </w:t>
      </w:r>
    </w:p>
    <w:p w:rsidR="00F619B5" w:rsidRPr="003C7FD1" w:rsidRDefault="00F619B5" w:rsidP="00F619B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следующие компоненты </w:t>
      </w:r>
      <w:r>
        <w:rPr>
          <w:rFonts w:ascii="Courier New" w:hAnsi="Courier New" w:cs="Courier New"/>
          <w:b/>
          <w:sz w:val="28"/>
          <w:szCs w:val="28"/>
          <w:lang w:val="en-US"/>
        </w:rPr>
        <w:t>subscription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interface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enum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fragment</w:t>
      </w:r>
      <w:r>
        <w:rPr>
          <w:rFonts w:ascii="Courier New" w:hAnsi="Courier New" w:cs="Courier New"/>
          <w:b/>
          <w:sz w:val="28"/>
          <w:szCs w:val="28"/>
        </w:rPr>
        <w:t xml:space="preserve">,  </w:t>
      </w:r>
      <w:r>
        <w:rPr>
          <w:rFonts w:ascii="Courier New" w:hAnsi="Courier New" w:cs="Courier New"/>
          <w:b/>
          <w:sz w:val="28"/>
          <w:szCs w:val="28"/>
          <w:lang w:val="en-US"/>
        </w:rPr>
        <w:t>union</w:t>
      </w:r>
      <w:r>
        <w:rPr>
          <w:rFonts w:ascii="Courier New" w:hAnsi="Courier New" w:cs="Courier New"/>
          <w:b/>
          <w:sz w:val="28"/>
          <w:szCs w:val="28"/>
        </w:rPr>
        <w:t xml:space="preserve"> схемы </w:t>
      </w:r>
      <w:r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C7FD1" w:rsidRDefault="003C7FD1" w:rsidP="003C7FD1">
      <w:pPr>
        <w:pStyle w:val="a3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</w:p>
    <w:p w:rsidR="003C7FD1" w:rsidRPr="003C7FD1" w:rsidRDefault="003C7FD1" w:rsidP="003C7FD1">
      <w:pPr>
        <w:pStyle w:val="a3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FD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subscriptions</w:t>
      </w:r>
      <w:r w:rsidRPr="003C7FD1">
        <w:rPr>
          <w:rFonts w:ascii="Times New Roman" w:eastAsia="Times New Roman" w:hAnsi="Times New Roman" w:cs="Times New Roman"/>
          <w:sz w:val="24"/>
          <w:szCs w:val="24"/>
          <w:lang w:eastAsia="ru-RU"/>
        </w:rPr>
        <w:t> , подписки — методы поддержания постоянной связи с сервером.</w:t>
      </w:r>
    </w:p>
    <w:p w:rsidR="003C7FD1" w:rsidRDefault="00722AE3" w:rsidP="003C7FD1">
      <w:pPr>
        <w:jc w:val="both"/>
        <w:rPr>
          <w:rFonts w:cs="PetersburgC"/>
          <w:color w:val="000000"/>
          <w:sz w:val="20"/>
          <w:szCs w:val="20"/>
          <w:lang w:val="en-US"/>
        </w:rPr>
      </w:pPr>
      <w:r>
        <w:rPr>
          <w:rFonts w:cs="PetersburgC"/>
          <w:i/>
          <w:iCs/>
          <w:color w:val="000000"/>
          <w:sz w:val="20"/>
          <w:szCs w:val="20"/>
        </w:rPr>
        <w:t xml:space="preserve">тип </w:t>
      </w:r>
      <w:r>
        <w:rPr>
          <w:rFonts w:cs="PetersburgC"/>
          <w:i/>
          <w:iCs/>
          <w:color w:val="000000"/>
          <w:sz w:val="20"/>
          <w:szCs w:val="20"/>
          <w:lang w:val="en-US"/>
        </w:rPr>
        <w:t>Union</w:t>
      </w:r>
      <w:r w:rsidRPr="0086306A">
        <w:rPr>
          <w:rFonts w:cs="PetersburgC"/>
          <w:i/>
          <w:iCs/>
          <w:color w:val="000000"/>
          <w:sz w:val="20"/>
          <w:szCs w:val="20"/>
        </w:rPr>
        <w:t xml:space="preserve"> </w:t>
      </w:r>
      <w:r>
        <w:rPr>
          <w:rFonts w:cs="PetersburgC"/>
          <w:color w:val="000000"/>
          <w:sz w:val="20"/>
          <w:szCs w:val="20"/>
        </w:rPr>
        <w:t xml:space="preserve"> для возврата одного из нескольких разных типов.</w:t>
      </w:r>
    </w:p>
    <w:p w:rsidR="0086306A" w:rsidRDefault="0086306A" w:rsidP="003C7FD1">
      <w:pPr>
        <w:jc w:val="both"/>
        <w:rPr>
          <w:rFonts w:cs="PetersburgC"/>
          <w:sz w:val="20"/>
          <w:szCs w:val="20"/>
          <w:lang w:val="en-US"/>
        </w:rPr>
      </w:pPr>
      <w:r>
        <w:rPr>
          <w:rFonts w:cs="PetersburgC"/>
          <w:i/>
          <w:iCs/>
          <w:color w:val="000000"/>
          <w:sz w:val="20"/>
          <w:szCs w:val="20"/>
        </w:rPr>
        <w:t xml:space="preserve">Интерфейсы </w:t>
      </w:r>
      <w:r>
        <w:rPr>
          <w:rFonts w:cs="PetersburgC"/>
          <w:color w:val="000000"/>
          <w:sz w:val="20"/>
          <w:szCs w:val="20"/>
        </w:rPr>
        <w:t>представляют собой аб</w:t>
      </w:r>
      <w:r>
        <w:rPr>
          <w:rFonts w:cs="PetersburgC"/>
          <w:color w:val="000000"/>
          <w:sz w:val="20"/>
          <w:szCs w:val="20"/>
        </w:rPr>
        <w:softHyphen/>
        <w:t>страктные типы, которые могут быть реализованы как типы объекта.</w:t>
      </w:r>
      <w:r w:rsidRPr="0086306A">
        <w:rPr>
          <w:rFonts w:cs="PetersburgC"/>
          <w:color w:val="000000"/>
          <w:sz w:val="20"/>
          <w:szCs w:val="20"/>
        </w:rPr>
        <w:t xml:space="preserve"> </w:t>
      </w:r>
      <w:r>
        <w:rPr>
          <w:rFonts w:cs="PetersburgC"/>
          <w:color w:val="000000"/>
          <w:sz w:val="20"/>
          <w:szCs w:val="20"/>
        </w:rPr>
        <w:t xml:space="preserve">Интерфейс определяет все поля, которые должны быть включены </w:t>
      </w:r>
      <w:r w:rsidR="004B1E6A">
        <w:rPr>
          <w:rFonts w:cs="PetersburgC"/>
          <w:color w:val="000000"/>
          <w:sz w:val="20"/>
          <w:szCs w:val="20"/>
        </w:rPr>
        <w:t xml:space="preserve">в </w:t>
      </w:r>
      <w:r w:rsidR="004B1E6A">
        <w:rPr>
          <w:rFonts w:ascii="PetersburgC" w:hAnsi="PetersburgC" w:cs="PetersburgC"/>
          <w:sz w:val="20"/>
          <w:szCs w:val="20"/>
        </w:rPr>
        <w:t>любой объект, который его реализует.</w:t>
      </w:r>
    </w:p>
    <w:p w:rsidR="00E00A03" w:rsidRDefault="00E00A03" w:rsidP="003C7FD1">
      <w:pPr>
        <w:jc w:val="both"/>
        <w:rPr>
          <w:rFonts w:cs="PetersburgC"/>
          <w:color w:val="000000"/>
          <w:sz w:val="20"/>
          <w:szCs w:val="20"/>
          <w:lang w:val="en-US"/>
        </w:rPr>
      </w:pPr>
      <w:r>
        <w:rPr>
          <w:rFonts w:cs="PetersburgC"/>
          <w:color w:val="000000"/>
          <w:sz w:val="20"/>
          <w:szCs w:val="20"/>
        </w:rPr>
        <w:t xml:space="preserve">Типы </w:t>
      </w:r>
      <w:r>
        <w:rPr>
          <w:rFonts w:cs="PetersburgC"/>
          <w:i/>
          <w:iCs/>
          <w:color w:val="000000"/>
          <w:sz w:val="20"/>
          <w:szCs w:val="20"/>
        </w:rPr>
        <w:t>перечислений</w:t>
      </w:r>
      <w:r>
        <w:rPr>
          <w:rFonts w:cs="PetersburgC"/>
          <w:color w:val="000000"/>
          <w:sz w:val="20"/>
          <w:szCs w:val="20"/>
        </w:rPr>
        <w:t xml:space="preserve">, или </w:t>
      </w:r>
      <w:r>
        <w:rPr>
          <w:rStyle w:val="A00"/>
        </w:rPr>
        <w:t>enum</w:t>
      </w:r>
      <w:r>
        <w:rPr>
          <w:rFonts w:cs="PetersburgC"/>
          <w:color w:val="000000"/>
          <w:sz w:val="20"/>
          <w:szCs w:val="20"/>
        </w:rPr>
        <w:t>, являются скалярными типами, кото</w:t>
      </w:r>
      <w:r>
        <w:rPr>
          <w:rFonts w:cs="PetersburgC"/>
          <w:color w:val="000000"/>
          <w:sz w:val="20"/>
          <w:szCs w:val="20"/>
        </w:rPr>
        <w:softHyphen/>
        <w:t xml:space="preserve">рые позволяют полю возвращать ограниченный набор строковых значений. Если вы хотите, чтобы поле возвращало одно значение из ограниченного набора значений, вы можете использовать тип </w:t>
      </w:r>
      <w:r>
        <w:rPr>
          <w:rStyle w:val="A00"/>
        </w:rPr>
        <w:t>enum</w:t>
      </w:r>
      <w:r>
        <w:rPr>
          <w:rFonts w:cs="PetersburgC"/>
          <w:color w:val="000000"/>
          <w:sz w:val="20"/>
          <w:szCs w:val="20"/>
        </w:rPr>
        <w:t>.</w:t>
      </w:r>
    </w:p>
    <w:p w:rsidR="007E3F3A" w:rsidRPr="00411F00" w:rsidRDefault="00FB6BC0" w:rsidP="00FB6BC0">
      <w:pPr>
        <w:jc w:val="both"/>
      </w:pPr>
      <w:r>
        <w:rPr>
          <w:rFonts w:cs="PetersburgC"/>
          <w:color w:val="000000"/>
          <w:sz w:val="20"/>
          <w:szCs w:val="20"/>
        </w:rPr>
        <w:t xml:space="preserve">Фрагменты </w:t>
      </w:r>
      <w:r>
        <w:rPr>
          <w:rFonts w:ascii="PetersburgC" w:hAnsi="PetersburgC" w:cs="PetersburgC"/>
          <w:sz w:val="20"/>
          <w:szCs w:val="20"/>
        </w:rPr>
        <w:t>— это выборки определенных типов, поэтому вы должны</w:t>
      </w:r>
      <w:r w:rsidRPr="00FB6BC0">
        <w:rPr>
          <w:rFonts w:ascii="PetersburgC" w:hAnsi="PetersburgC" w:cs="PetersburgC"/>
          <w:sz w:val="20"/>
          <w:szCs w:val="20"/>
        </w:rPr>
        <w:t xml:space="preserve"> </w:t>
      </w:r>
      <w:r>
        <w:rPr>
          <w:rFonts w:cs="PetersburgC"/>
          <w:color w:val="000000"/>
          <w:sz w:val="20"/>
          <w:szCs w:val="20"/>
        </w:rPr>
        <w:t xml:space="preserve">указать тип, связанный с </w:t>
      </w:r>
      <w:r>
        <w:rPr>
          <w:rFonts w:ascii="PetersburgC" w:hAnsi="PetersburgC" w:cs="PetersburgC"/>
          <w:sz w:val="20"/>
          <w:szCs w:val="20"/>
        </w:rPr>
        <w:t>каждым фрагментом, в его определении</w:t>
      </w:r>
      <w:r w:rsidR="00411F00" w:rsidRPr="00411F00">
        <w:rPr>
          <w:rFonts w:ascii="PetersburgC" w:hAnsi="PetersburgC" w:cs="PetersburgC"/>
          <w:sz w:val="20"/>
          <w:szCs w:val="20"/>
        </w:rPr>
        <w:t>/</w:t>
      </w:r>
      <w:bookmarkStart w:id="0" w:name="_GoBack"/>
      <w:bookmarkEnd w:id="0"/>
    </w:p>
    <w:sectPr w:rsidR="007E3F3A" w:rsidRPr="00411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PetersburgC">
    <w:altName w:val="PetersburgC"/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CC26E7"/>
    <w:multiLevelType w:val="multilevel"/>
    <w:tmpl w:val="4DA66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247"/>
    <w:rsid w:val="002C2499"/>
    <w:rsid w:val="00304FDE"/>
    <w:rsid w:val="003C7FD1"/>
    <w:rsid w:val="00411F00"/>
    <w:rsid w:val="00451D69"/>
    <w:rsid w:val="00472CBE"/>
    <w:rsid w:val="004B1E6A"/>
    <w:rsid w:val="00722AE3"/>
    <w:rsid w:val="0086306A"/>
    <w:rsid w:val="009441D9"/>
    <w:rsid w:val="009B3226"/>
    <w:rsid w:val="00AB256F"/>
    <w:rsid w:val="00AD0578"/>
    <w:rsid w:val="00AD5247"/>
    <w:rsid w:val="00B252C4"/>
    <w:rsid w:val="00B5788F"/>
    <w:rsid w:val="00E00A03"/>
    <w:rsid w:val="00E90C0E"/>
    <w:rsid w:val="00F619B5"/>
    <w:rsid w:val="00FA0E74"/>
    <w:rsid w:val="00FB2C56"/>
    <w:rsid w:val="00FB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9B5"/>
    <w:pPr>
      <w:spacing w:after="160" w:line="256" w:lineRule="auto"/>
      <w:ind w:left="720"/>
      <w:contextualSpacing/>
    </w:pPr>
  </w:style>
  <w:style w:type="character" w:customStyle="1" w:styleId="st">
    <w:name w:val="st"/>
    <w:basedOn w:val="a0"/>
    <w:rsid w:val="00AD0578"/>
  </w:style>
  <w:style w:type="character" w:styleId="a4">
    <w:name w:val="Emphasis"/>
    <w:basedOn w:val="a0"/>
    <w:uiPriority w:val="20"/>
    <w:qFormat/>
    <w:rsid w:val="00AD0578"/>
    <w:rPr>
      <w:i/>
      <w:iCs/>
    </w:rPr>
  </w:style>
  <w:style w:type="character" w:styleId="a5">
    <w:name w:val="Strong"/>
    <w:basedOn w:val="a0"/>
    <w:uiPriority w:val="22"/>
    <w:qFormat/>
    <w:rsid w:val="00FB2C56"/>
    <w:rPr>
      <w:b/>
      <w:bCs/>
    </w:rPr>
  </w:style>
  <w:style w:type="character" w:customStyle="1" w:styleId="A00">
    <w:name w:val="A0"/>
    <w:uiPriority w:val="99"/>
    <w:rsid w:val="00E00A03"/>
    <w:rPr>
      <w:rFonts w:ascii="Consolas" w:hAnsi="Consolas" w:cs="Consolas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9B5"/>
    <w:pPr>
      <w:spacing w:after="160" w:line="256" w:lineRule="auto"/>
      <w:ind w:left="720"/>
      <w:contextualSpacing/>
    </w:pPr>
  </w:style>
  <w:style w:type="character" w:customStyle="1" w:styleId="st">
    <w:name w:val="st"/>
    <w:basedOn w:val="a0"/>
    <w:rsid w:val="00AD0578"/>
  </w:style>
  <w:style w:type="character" w:styleId="a4">
    <w:name w:val="Emphasis"/>
    <w:basedOn w:val="a0"/>
    <w:uiPriority w:val="20"/>
    <w:qFormat/>
    <w:rsid w:val="00AD0578"/>
    <w:rPr>
      <w:i/>
      <w:iCs/>
    </w:rPr>
  </w:style>
  <w:style w:type="character" w:styleId="a5">
    <w:name w:val="Strong"/>
    <w:basedOn w:val="a0"/>
    <w:uiPriority w:val="22"/>
    <w:qFormat/>
    <w:rsid w:val="00FB2C56"/>
    <w:rPr>
      <w:b/>
      <w:bCs/>
    </w:rPr>
  </w:style>
  <w:style w:type="character" w:customStyle="1" w:styleId="A00">
    <w:name w:val="A0"/>
    <w:uiPriority w:val="99"/>
    <w:rsid w:val="00E00A03"/>
    <w:rPr>
      <w:rFonts w:ascii="Consolas" w:hAnsi="Consolas" w:cs="Consolas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294</Words>
  <Characters>1677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2019-11-23T18:38:00Z</dcterms:created>
  <dcterms:modified xsi:type="dcterms:W3CDTF">2019-11-23T19:03:00Z</dcterms:modified>
</cp:coreProperties>
</file>