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A417" w14:textId="353C0C92" w:rsidR="004E2418" w:rsidRDefault="0035761A">
      <w:r>
        <w:t xml:space="preserve">Obtenir n’importe quel </w:t>
      </w:r>
      <w:proofErr w:type="spellStart"/>
      <w:r>
        <w:t>polise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4" w:history="1">
        <w:r w:rsidR="00A03E31" w:rsidRPr="000E18F4">
          <w:rPr>
            <w:rStyle w:val="Lienhypertexte"/>
          </w:rPr>
          <w:t>https://www.dafont.com/the-blacklist.font</w:t>
        </w:r>
      </w:hyperlink>
    </w:p>
    <w:p w14:paraId="5B885419" w14:textId="0D9BA3DF" w:rsidR="00A03E31" w:rsidRDefault="00A03E31"/>
    <w:p w14:paraId="26EA68E5" w14:textId="628C997A" w:rsidR="00A03E31" w:rsidRDefault="00C608E3">
      <w:pPr>
        <w:rPr>
          <w:lang w:val="en-GB"/>
        </w:rPr>
      </w:pPr>
      <w:r w:rsidRPr="00C608E3">
        <w:rPr>
          <w:lang w:val="en-GB"/>
        </w:rPr>
        <w:t xml:space="preserve">Design box shadow CSS </w:t>
      </w:r>
      <w:r>
        <w:sym w:font="Wingdings" w:char="F0E0"/>
      </w:r>
      <w:r w:rsidRPr="00C608E3">
        <w:rPr>
          <w:lang w:val="en-GB"/>
        </w:rPr>
        <w:t xml:space="preserve"> </w:t>
      </w:r>
      <w:hyperlink r:id="rId5" w:history="1">
        <w:r w:rsidR="0010055E" w:rsidRPr="000E18F4">
          <w:rPr>
            <w:rStyle w:val="Lienhypertexte"/>
            <w:lang w:val="en-GB"/>
          </w:rPr>
          <w:t>https://codepen.io/sdthornton/pen/wBZdXq</w:t>
        </w:r>
      </w:hyperlink>
      <w:r w:rsidR="0010055E">
        <w:rPr>
          <w:lang w:val="en-GB"/>
        </w:rPr>
        <w:t xml:space="preserve"> </w:t>
      </w:r>
    </w:p>
    <w:p w14:paraId="47D9B1A9" w14:textId="12CC439C" w:rsidR="0010055E" w:rsidRDefault="0010055E">
      <w:pPr>
        <w:rPr>
          <w:lang w:val="en-GB"/>
        </w:rPr>
      </w:pPr>
    </w:p>
    <w:p w14:paraId="414A82E6" w14:textId="77777777" w:rsidR="0010055E" w:rsidRPr="00C608E3" w:rsidRDefault="0010055E">
      <w:pPr>
        <w:rPr>
          <w:lang w:val="en-GB"/>
        </w:rPr>
      </w:pPr>
    </w:p>
    <w:sectPr w:rsidR="0010055E" w:rsidRPr="00C60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56"/>
    <w:rsid w:val="0010055E"/>
    <w:rsid w:val="001C1665"/>
    <w:rsid w:val="0035761A"/>
    <w:rsid w:val="004E2418"/>
    <w:rsid w:val="00A03E31"/>
    <w:rsid w:val="00C608E3"/>
    <w:rsid w:val="00E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671B"/>
  <w15:chartTrackingRefBased/>
  <w15:docId w15:val="{56A41DC1-2C65-4190-8C3B-21B87AC4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3E3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3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sdthornton/pen/wBZdXq" TargetMode="External"/><Relationship Id="rId4" Type="http://schemas.openxmlformats.org/officeDocument/2006/relationships/hyperlink" Target="https://www.dafont.com/the-blacklist.fo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6</cp:revision>
  <dcterms:created xsi:type="dcterms:W3CDTF">2021-05-01T13:42:00Z</dcterms:created>
  <dcterms:modified xsi:type="dcterms:W3CDTF">2021-05-02T20:32:00Z</dcterms:modified>
</cp:coreProperties>
</file>