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41A1F1" w14:textId="77777777" w:rsidR="0017243E" w:rsidRPr="001B1DC7" w:rsidRDefault="0017243E" w:rsidP="00C01183"/>
    <w:p w14:paraId="60EE6E78" w14:textId="77777777" w:rsidR="00D442BF" w:rsidRPr="001B1DC7" w:rsidRDefault="00D442BF" w:rsidP="00C01183"/>
    <w:p w14:paraId="3610DC38" w14:textId="77777777" w:rsidR="00D442BF" w:rsidRPr="001B1DC7" w:rsidRDefault="00D442BF" w:rsidP="00C01183"/>
    <w:p w14:paraId="3FDD1607" w14:textId="77777777" w:rsidR="00D442BF" w:rsidRPr="001B1DC7" w:rsidRDefault="00D442BF" w:rsidP="00C01183"/>
    <w:p w14:paraId="1FA2E189" w14:textId="77777777" w:rsidR="00D442BF" w:rsidRPr="001B1DC7" w:rsidRDefault="00D442BF" w:rsidP="00C01183"/>
    <w:p w14:paraId="46B31A30" w14:textId="77777777" w:rsidR="00D442BF" w:rsidRPr="001B1DC7" w:rsidRDefault="00D442BF" w:rsidP="00C01183"/>
    <w:p w14:paraId="60007FF9" w14:textId="77777777" w:rsidR="00D442BF" w:rsidRPr="001B1DC7" w:rsidRDefault="00D442BF" w:rsidP="00C01183"/>
    <w:p w14:paraId="0E3A59D0" w14:textId="77777777" w:rsidR="00D442BF" w:rsidRPr="001B1DC7" w:rsidRDefault="00D442BF" w:rsidP="00C01183"/>
    <w:p w14:paraId="6F9438AE" w14:textId="77777777" w:rsidR="00D442BF" w:rsidRPr="001B1DC7" w:rsidRDefault="00D442BF" w:rsidP="00C01183"/>
    <w:p w14:paraId="244F6D4A" w14:textId="015DB813" w:rsidR="0017243E" w:rsidRPr="001B1DC7" w:rsidRDefault="0017243E" w:rsidP="00C01183">
      <w:pPr>
        <w:pStyle w:val="Titel"/>
        <w:ind w:left="360"/>
        <w:rPr>
          <w:rFonts w:ascii="Calibri" w:hAnsi="Calibri"/>
          <w:b/>
          <w:color w:val="6F9983"/>
          <w:sz w:val="56"/>
          <w:szCs w:val="56"/>
        </w:rPr>
      </w:pPr>
      <w:bookmarkStart w:id="0" w:name="_Toc480873407"/>
      <w:bookmarkStart w:id="1" w:name="_Toc480873773"/>
      <w:bookmarkStart w:id="2" w:name="_Toc480875385"/>
      <w:bookmarkStart w:id="3" w:name="_Toc480875674"/>
      <w:bookmarkStart w:id="4" w:name="_Toc481072250"/>
      <w:bookmarkStart w:id="5" w:name="_Toc486420499"/>
      <w:bookmarkStart w:id="6" w:name="_Toc486426891"/>
      <w:bookmarkStart w:id="7" w:name="_Toc360283291"/>
      <w:bookmarkStart w:id="8" w:name="_Toc490742033"/>
      <w:bookmarkStart w:id="9" w:name="_Toc490743879"/>
      <w:r w:rsidRPr="001B1DC7">
        <w:rPr>
          <w:rFonts w:ascii="Calibri" w:hAnsi="Calibri"/>
          <w:b/>
          <w:color w:val="6F9983"/>
          <w:sz w:val="56"/>
          <w:szCs w:val="56"/>
        </w:rPr>
        <w:t>ASCR</w:t>
      </w:r>
      <w:r w:rsidR="00D92E7A" w:rsidRPr="001B1DC7">
        <w:rPr>
          <w:rFonts w:ascii="Calibri" w:hAnsi="Calibri"/>
          <w:b/>
          <w:color w:val="6F9983"/>
          <w:sz w:val="56"/>
          <w:szCs w:val="56"/>
        </w:rPr>
        <w:t xml:space="preserve"> Themensammlung </w:t>
      </w:r>
      <w:r w:rsidRPr="001B1DC7">
        <w:rPr>
          <w:rFonts w:ascii="Calibri" w:hAnsi="Calibri"/>
          <w:b/>
          <w:color w:val="6F9983"/>
          <w:sz w:val="56"/>
          <w:szCs w:val="56"/>
        </w:rPr>
        <w:t>201</w:t>
      </w:r>
      <w:r w:rsidR="00E74B6B">
        <w:rPr>
          <w:rFonts w:ascii="Calibri" w:hAnsi="Calibri"/>
          <w:b/>
          <w:color w:val="6F9983"/>
          <w:sz w:val="56"/>
          <w:szCs w:val="56"/>
        </w:rPr>
        <w:t>7</w:t>
      </w:r>
      <w:bookmarkEnd w:id="0"/>
      <w:bookmarkEnd w:id="1"/>
      <w:bookmarkEnd w:id="2"/>
      <w:bookmarkEnd w:id="3"/>
      <w:bookmarkEnd w:id="4"/>
      <w:bookmarkEnd w:id="5"/>
      <w:bookmarkEnd w:id="6"/>
      <w:bookmarkEnd w:id="7"/>
      <w:bookmarkEnd w:id="8"/>
      <w:bookmarkEnd w:id="9"/>
    </w:p>
    <w:p w14:paraId="16206FF3" w14:textId="2C181AD0" w:rsidR="0008648C" w:rsidRPr="001B1DC7" w:rsidRDefault="00FA6928" w:rsidP="00C01183">
      <w:pPr>
        <w:ind w:left="360"/>
        <w:rPr>
          <w:color w:val="595959" w:themeColor="text1" w:themeTint="A6"/>
          <w:szCs w:val="22"/>
        </w:rPr>
      </w:pPr>
      <w:r>
        <w:rPr>
          <w:color w:val="595959" w:themeColor="text1" w:themeTint="A6"/>
          <w:szCs w:val="22"/>
        </w:rPr>
        <w:t>Stand:</w:t>
      </w:r>
      <w:r w:rsidR="006139B9">
        <w:rPr>
          <w:color w:val="595959" w:themeColor="text1" w:themeTint="A6"/>
          <w:szCs w:val="22"/>
        </w:rPr>
        <w:t xml:space="preserve"> </w:t>
      </w:r>
      <w:r w:rsidR="00E74B6B">
        <w:rPr>
          <w:color w:val="595959" w:themeColor="text1" w:themeTint="A6"/>
          <w:szCs w:val="22"/>
        </w:rPr>
        <w:t>29.01.2018</w:t>
      </w:r>
    </w:p>
    <w:p w14:paraId="75737C5D" w14:textId="77777777" w:rsidR="00FA6928" w:rsidRPr="001B1DC7" w:rsidRDefault="00FA6928" w:rsidP="00C01183">
      <w:pPr>
        <w:ind w:left="360"/>
        <w:rPr>
          <w:color w:val="595959" w:themeColor="text1" w:themeTint="A6"/>
          <w:szCs w:val="22"/>
        </w:rPr>
      </w:pPr>
    </w:p>
    <w:p w14:paraId="6A76F9BD" w14:textId="77777777" w:rsidR="00D92E7A" w:rsidRPr="001B1DC7" w:rsidRDefault="00D92E7A" w:rsidP="00C01183">
      <w:pPr>
        <w:ind w:left="360"/>
        <w:rPr>
          <w:color w:val="595959" w:themeColor="text1" w:themeTint="A6"/>
          <w:szCs w:val="22"/>
        </w:rPr>
      </w:pPr>
      <w:r w:rsidRPr="001B1DC7">
        <w:rPr>
          <w:color w:val="595959" w:themeColor="text1" w:themeTint="A6"/>
          <w:szCs w:val="22"/>
        </w:rPr>
        <w:t>Themensammlung auf Basis der Interviewrunden mit Wien Energie, Wiener Netze und Siemens</w:t>
      </w:r>
      <w:r w:rsidR="00783779">
        <w:rPr>
          <w:color w:val="595959" w:themeColor="text1" w:themeTint="A6"/>
          <w:szCs w:val="22"/>
        </w:rPr>
        <w:t xml:space="preserve"> inkl. der Zwischenergebnisse der Forschungsarbeit (Quick Wins)</w:t>
      </w:r>
    </w:p>
    <w:p w14:paraId="7157AE89" w14:textId="77777777" w:rsidR="000E05E2" w:rsidRPr="001B1DC7" w:rsidRDefault="000E05E2" w:rsidP="00C01183"/>
    <w:p w14:paraId="4BCFA6AB" w14:textId="77777777" w:rsidR="000E05E2" w:rsidRPr="001B1DC7" w:rsidRDefault="000E05E2" w:rsidP="00C01183"/>
    <w:p w14:paraId="7839D359" w14:textId="77777777" w:rsidR="004A49C4" w:rsidRPr="00783779" w:rsidRDefault="004A49C4" w:rsidP="00783779">
      <w:pPr>
        <w:spacing w:after="0"/>
        <w:ind w:left="360"/>
        <w:rPr>
          <w:color w:val="595959" w:themeColor="text1" w:themeTint="A6"/>
          <w:lang w:val="de-AT"/>
        </w:rPr>
      </w:pPr>
      <w:r>
        <w:rPr>
          <w:rFonts w:eastAsiaTheme="majorEastAsia" w:cstheme="majorBidi"/>
          <w:b/>
          <w:caps/>
          <w:color w:val="595959"/>
          <w:szCs w:val="22"/>
        </w:rPr>
        <w:br w:type="page"/>
      </w:r>
    </w:p>
    <w:p w14:paraId="5D6DE661" w14:textId="77777777" w:rsidR="001B1DC7" w:rsidRPr="00341D1A" w:rsidRDefault="001B1DC7" w:rsidP="00803E41">
      <w:pPr>
        <w:pStyle w:val="Verzeichnis1"/>
      </w:pPr>
      <w:r w:rsidRPr="00341D1A">
        <w:lastRenderedPageBreak/>
        <w:t>Inhaltsverzeichnis</w:t>
      </w:r>
    </w:p>
    <w:p w14:paraId="5C2C0A8D" w14:textId="77777777" w:rsidR="008E16AA" w:rsidRDefault="00017D28">
      <w:pPr>
        <w:pStyle w:val="Verzeichnis1"/>
        <w:tabs>
          <w:tab w:val="right" w:leader="dot" w:pos="9056"/>
        </w:tabs>
        <w:rPr>
          <w:b w:val="0"/>
          <w:noProof/>
          <w:color w:val="595959" w:themeColor="text1" w:themeTint="A6"/>
        </w:rPr>
      </w:pPr>
      <w:r w:rsidRPr="008E16AA">
        <w:rPr>
          <w:b w:val="0"/>
          <w:color w:val="595959" w:themeColor="text1" w:themeTint="A6"/>
        </w:rPr>
        <w:fldChar w:fldCharType="begin"/>
      </w:r>
      <w:r w:rsidR="00DA461B" w:rsidRPr="008E16AA">
        <w:rPr>
          <w:b w:val="0"/>
          <w:color w:val="595959" w:themeColor="text1" w:themeTint="A6"/>
        </w:rPr>
        <w:instrText xml:space="preserve"> TOC \o "1-3" </w:instrText>
      </w:r>
      <w:r w:rsidRPr="008E16AA">
        <w:rPr>
          <w:b w:val="0"/>
          <w:color w:val="595959" w:themeColor="text1" w:themeTint="A6"/>
        </w:rPr>
        <w:fldChar w:fldCharType="separate"/>
      </w:r>
    </w:p>
    <w:p w14:paraId="209DB1F8" w14:textId="77777777" w:rsidR="008E16AA" w:rsidRPr="008E16AA" w:rsidRDefault="008E16AA">
      <w:pPr>
        <w:pStyle w:val="Verzeichnis1"/>
        <w:tabs>
          <w:tab w:val="right" w:leader="dot" w:pos="9056"/>
        </w:tabs>
        <w:rPr>
          <w:rFonts w:eastAsiaTheme="minorEastAsia" w:cstheme="minorBidi"/>
          <w:b w:val="0"/>
          <w:bCs w:val="0"/>
          <w:caps w:val="0"/>
          <w:noProof/>
          <w:color w:val="595959" w:themeColor="text1" w:themeTint="A6"/>
          <w:lang w:eastAsia="de-DE"/>
        </w:rPr>
      </w:pPr>
      <w:r w:rsidRPr="008E16AA">
        <w:rPr>
          <w:b w:val="0"/>
          <w:noProof/>
          <w:color w:val="595959" w:themeColor="text1" w:themeTint="A6"/>
        </w:rPr>
        <w:t>FORSCHUNGSBEREICH SMART BUILDING</w:t>
      </w:r>
      <w:r w:rsidRPr="008E16AA">
        <w:rPr>
          <w:b w:val="0"/>
          <w:noProof/>
          <w:color w:val="595959" w:themeColor="text1" w:themeTint="A6"/>
        </w:rPr>
        <w:tab/>
      </w:r>
      <w:r w:rsidR="00017D28" w:rsidRPr="008E16AA">
        <w:rPr>
          <w:b w:val="0"/>
          <w:noProof/>
          <w:color w:val="595959" w:themeColor="text1" w:themeTint="A6"/>
        </w:rPr>
        <w:fldChar w:fldCharType="begin"/>
      </w:r>
      <w:r w:rsidRPr="008E16AA">
        <w:rPr>
          <w:b w:val="0"/>
          <w:noProof/>
          <w:color w:val="595959" w:themeColor="text1" w:themeTint="A6"/>
        </w:rPr>
        <w:instrText xml:space="preserve"> PAGEREF _Toc490743880 \h </w:instrText>
      </w:r>
      <w:r w:rsidR="00017D28" w:rsidRPr="008E16AA">
        <w:rPr>
          <w:b w:val="0"/>
          <w:noProof/>
          <w:color w:val="595959" w:themeColor="text1" w:themeTint="A6"/>
        </w:rPr>
      </w:r>
      <w:r w:rsidR="00017D28" w:rsidRPr="008E16AA">
        <w:rPr>
          <w:b w:val="0"/>
          <w:noProof/>
          <w:color w:val="595959" w:themeColor="text1" w:themeTint="A6"/>
        </w:rPr>
        <w:fldChar w:fldCharType="separate"/>
      </w:r>
      <w:r w:rsidRPr="008E16AA">
        <w:rPr>
          <w:b w:val="0"/>
          <w:noProof/>
          <w:color w:val="595959" w:themeColor="text1" w:themeTint="A6"/>
        </w:rPr>
        <w:t>4</w:t>
      </w:r>
      <w:r w:rsidR="00017D28" w:rsidRPr="008E16AA">
        <w:rPr>
          <w:b w:val="0"/>
          <w:noProof/>
          <w:color w:val="595959" w:themeColor="text1" w:themeTint="A6"/>
        </w:rPr>
        <w:fldChar w:fldCharType="end"/>
      </w:r>
    </w:p>
    <w:p w14:paraId="5CC13C67" w14:textId="77777777" w:rsidR="008E16AA" w:rsidRPr="008E16AA" w:rsidRDefault="008E16AA">
      <w:pPr>
        <w:pStyle w:val="Verzeichnis2"/>
        <w:tabs>
          <w:tab w:val="right" w:leader="dot" w:pos="9056"/>
        </w:tabs>
        <w:rPr>
          <w:rFonts w:asciiTheme="majorHAnsi" w:hAnsiTheme="majorHAnsi"/>
          <w:b w:val="0"/>
          <w:bCs w:val="0"/>
          <w:noProof/>
          <w:color w:val="595959" w:themeColor="text1" w:themeTint="A6"/>
          <w:lang w:eastAsia="de-DE"/>
        </w:rPr>
      </w:pPr>
      <w:r w:rsidRPr="008E16AA">
        <w:rPr>
          <w:rFonts w:asciiTheme="majorHAnsi" w:hAnsiTheme="majorHAnsi"/>
          <w:b w:val="0"/>
          <w:noProof/>
          <w:color w:val="595959" w:themeColor="text1" w:themeTint="A6"/>
        </w:rPr>
        <w:t>Was ist ein Smart Building?</w:t>
      </w:r>
      <w:r w:rsidRPr="008E16AA">
        <w:rPr>
          <w:rFonts w:asciiTheme="majorHAnsi" w:hAnsiTheme="majorHAnsi"/>
          <w:b w:val="0"/>
          <w:noProof/>
          <w:color w:val="595959" w:themeColor="text1" w:themeTint="A6"/>
        </w:rPr>
        <w:tab/>
      </w:r>
      <w:r w:rsidR="00017D28" w:rsidRPr="008E16AA">
        <w:rPr>
          <w:rFonts w:asciiTheme="majorHAnsi" w:hAnsiTheme="majorHAnsi"/>
          <w:b w:val="0"/>
          <w:noProof/>
          <w:color w:val="595959" w:themeColor="text1" w:themeTint="A6"/>
        </w:rPr>
        <w:fldChar w:fldCharType="begin"/>
      </w:r>
      <w:r w:rsidRPr="008E16AA">
        <w:rPr>
          <w:rFonts w:asciiTheme="majorHAnsi" w:hAnsiTheme="majorHAnsi"/>
          <w:b w:val="0"/>
          <w:noProof/>
          <w:color w:val="595959" w:themeColor="text1" w:themeTint="A6"/>
        </w:rPr>
        <w:instrText xml:space="preserve"> PAGEREF _Toc490743881 \h </w:instrText>
      </w:r>
      <w:r w:rsidR="00017D28" w:rsidRPr="008E16AA">
        <w:rPr>
          <w:rFonts w:asciiTheme="majorHAnsi" w:hAnsiTheme="majorHAnsi"/>
          <w:b w:val="0"/>
          <w:noProof/>
          <w:color w:val="595959" w:themeColor="text1" w:themeTint="A6"/>
        </w:rPr>
      </w:r>
      <w:r w:rsidR="00017D28" w:rsidRPr="008E16AA">
        <w:rPr>
          <w:rFonts w:asciiTheme="majorHAnsi" w:hAnsiTheme="majorHAnsi"/>
          <w:b w:val="0"/>
          <w:noProof/>
          <w:color w:val="595959" w:themeColor="text1" w:themeTint="A6"/>
        </w:rPr>
        <w:fldChar w:fldCharType="separate"/>
      </w:r>
      <w:r w:rsidRPr="008E16AA">
        <w:rPr>
          <w:rFonts w:asciiTheme="majorHAnsi" w:hAnsiTheme="majorHAnsi"/>
          <w:b w:val="0"/>
          <w:noProof/>
          <w:color w:val="595959" w:themeColor="text1" w:themeTint="A6"/>
        </w:rPr>
        <w:t>4</w:t>
      </w:r>
      <w:r w:rsidR="00017D28" w:rsidRPr="008E16AA">
        <w:rPr>
          <w:rFonts w:asciiTheme="majorHAnsi" w:hAnsiTheme="majorHAnsi"/>
          <w:b w:val="0"/>
          <w:noProof/>
          <w:color w:val="595959" w:themeColor="text1" w:themeTint="A6"/>
        </w:rPr>
        <w:fldChar w:fldCharType="end"/>
      </w:r>
    </w:p>
    <w:p w14:paraId="7C3715EE" w14:textId="77777777" w:rsidR="008E16AA" w:rsidRPr="008E16AA" w:rsidRDefault="008E16AA">
      <w:pPr>
        <w:pStyle w:val="Verzeichnis2"/>
        <w:tabs>
          <w:tab w:val="right" w:leader="dot" w:pos="9056"/>
        </w:tabs>
        <w:rPr>
          <w:rFonts w:asciiTheme="majorHAnsi" w:hAnsiTheme="majorHAnsi"/>
          <w:b w:val="0"/>
          <w:bCs w:val="0"/>
          <w:noProof/>
          <w:color w:val="595959" w:themeColor="text1" w:themeTint="A6"/>
          <w:lang w:eastAsia="de-DE"/>
        </w:rPr>
      </w:pPr>
      <w:r w:rsidRPr="008E16AA">
        <w:rPr>
          <w:rFonts w:asciiTheme="majorHAnsi" w:hAnsiTheme="majorHAnsi"/>
          <w:b w:val="0"/>
          <w:noProof/>
          <w:color w:val="595959" w:themeColor="text1" w:themeTint="A6"/>
        </w:rPr>
        <w:t>Smart Building im Projekt ASCR</w:t>
      </w:r>
      <w:r w:rsidRPr="008E16AA">
        <w:rPr>
          <w:rFonts w:asciiTheme="majorHAnsi" w:hAnsiTheme="majorHAnsi"/>
          <w:b w:val="0"/>
          <w:noProof/>
          <w:color w:val="595959" w:themeColor="text1" w:themeTint="A6"/>
        </w:rPr>
        <w:tab/>
      </w:r>
      <w:r w:rsidR="00017D28" w:rsidRPr="008E16AA">
        <w:rPr>
          <w:rFonts w:asciiTheme="majorHAnsi" w:hAnsiTheme="majorHAnsi"/>
          <w:b w:val="0"/>
          <w:noProof/>
          <w:color w:val="595959" w:themeColor="text1" w:themeTint="A6"/>
        </w:rPr>
        <w:fldChar w:fldCharType="begin"/>
      </w:r>
      <w:r w:rsidRPr="008E16AA">
        <w:rPr>
          <w:rFonts w:asciiTheme="majorHAnsi" w:hAnsiTheme="majorHAnsi"/>
          <w:b w:val="0"/>
          <w:noProof/>
          <w:color w:val="595959" w:themeColor="text1" w:themeTint="A6"/>
        </w:rPr>
        <w:instrText xml:space="preserve"> PAGEREF _Toc490743882 \h </w:instrText>
      </w:r>
      <w:r w:rsidR="00017D28" w:rsidRPr="008E16AA">
        <w:rPr>
          <w:rFonts w:asciiTheme="majorHAnsi" w:hAnsiTheme="majorHAnsi"/>
          <w:b w:val="0"/>
          <w:noProof/>
          <w:color w:val="595959" w:themeColor="text1" w:themeTint="A6"/>
        </w:rPr>
      </w:r>
      <w:r w:rsidR="00017D28" w:rsidRPr="008E16AA">
        <w:rPr>
          <w:rFonts w:asciiTheme="majorHAnsi" w:hAnsiTheme="majorHAnsi"/>
          <w:b w:val="0"/>
          <w:noProof/>
          <w:color w:val="595959" w:themeColor="text1" w:themeTint="A6"/>
        </w:rPr>
        <w:fldChar w:fldCharType="separate"/>
      </w:r>
      <w:r w:rsidRPr="008E16AA">
        <w:rPr>
          <w:rFonts w:asciiTheme="majorHAnsi" w:hAnsiTheme="majorHAnsi"/>
          <w:b w:val="0"/>
          <w:noProof/>
          <w:color w:val="595959" w:themeColor="text1" w:themeTint="A6"/>
        </w:rPr>
        <w:t>4</w:t>
      </w:r>
      <w:r w:rsidR="00017D28" w:rsidRPr="008E16AA">
        <w:rPr>
          <w:rFonts w:asciiTheme="majorHAnsi" w:hAnsiTheme="majorHAnsi"/>
          <w:b w:val="0"/>
          <w:noProof/>
          <w:color w:val="595959" w:themeColor="text1" w:themeTint="A6"/>
        </w:rPr>
        <w:fldChar w:fldCharType="end"/>
      </w:r>
    </w:p>
    <w:p w14:paraId="6851357B" w14:textId="77777777" w:rsidR="008E16AA" w:rsidRPr="008E16AA" w:rsidRDefault="008E16AA">
      <w:pPr>
        <w:pStyle w:val="Verzeichnis2"/>
        <w:tabs>
          <w:tab w:val="right" w:leader="dot" w:pos="9056"/>
        </w:tabs>
        <w:rPr>
          <w:rFonts w:asciiTheme="majorHAnsi" w:hAnsiTheme="majorHAnsi"/>
          <w:b w:val="0"/>
          <w:bCs w:val="0"/>
          <w:noProof/>
          <w:color w:val="595959" w:themeColor="text1" w:themeTint="A6"/>
          <w:lang w:eastAsia="de-DE"/>
        </w:rPr>
      </w:pPr>
      <w:r w:rsidRPr="008E16AA">
        <w:rPr>
          <w:rFonts w:asciiTheme="majorHAnsi" w:hAnsiTheme="majorHAnsi"/>
          <w:b w:val="0"/>
          <w:noProof/>
          <w:color w:val="595959" w:themeColor="text1" w:themeTint="A6"/>
        </w:rPr>
        <w:t>Forschung im Bereich Smart Building</w:t>
      </w:r>
      <w:r w:rsidRPr="008E16AA">
        <w:rPr>
          <w:rFonts w:asciiTheme="majorHAnsi" w:hAnsiTheme="majorHAnsi"/>
          <w:b w:val="0"/>
          <w:noProof/>
          <w:color w:val="595959" w:themeColor="text1" w:themeTint="A6"/>
        </w:rPr>
        <w:tab/>
      </w:r>
      <w:r w:rsidR="00017D28" w:rsidRPr="008E16AA">
        <w:rPr>
          <w:rFonts w:asciiTheme="majorHAnsi" w:hAnsiTheme="majorHAnsi"/>
          <w:b w:val="0"/>
          <w:noProof/>
          <w:color w:val="595959" w:themeColor="text1" w:themeTint="A6"/>
        </w:rPr>
        <w:fldChar w:fldCharType="begin"/>
      </w:r>
      <w:r w:rsidRPr="008E16AA">
        <w:rPr>
          <w:rFonts w:asciiTheme="majorHAnsi" w:hAnsiTheme="majorHAnsi"/>
          <w:b w:val="0"/>
          <w:noProof/>
          <w:color w:val="595959" w:themeColor="text1" w:themeTint="A6"/>
        </w:rPr>
        <w:instrText xml:space="preserve"> PAGEREF _Toc490743883 \h </w:instrText>
      </w:r>
      <w:r w:rsidR="00017D28" w:rsidRPr="008E16AA">
        <w:rPr>
          <w:rFonts w:asciiTheme="majorHAnsi" w:hAnsiTheme="majorHAnsi"/>
          <w:b w:val="0"/>
          <w:noProof/>
          <w:color w:val="595959" w:themeColor="text1" w:themeTint="A6"/>
        </w:rPr>
      </w:r>
      <w:r w:rsidR="00017D28" w:rsidRPr="008E16AA">
        <w:rPr>
          <w:rFonts w:asciiTheme="majorHAnsi" w:hAnsiTheme="majorHAnsi"/>
          <w:b w:val="0"/>
          <w:noProof/>
          <w:color w:val="595959" w:themeColor="text1" w:themeTint="A6"/>
        </w:rPr>
        <w:fldChar w:fldCharType="separate"/>
      </w:r>
      <w:r w:rsidRPr="008E16AA">
        <w:rPr>
          <w:rFonts w:asciiTheme="majorHAnsi" w:hAnsiTheme="majorHAnsi"/>
          <w:b w:val="0"/>
          <w:noProof/>
          <w:color w:val="595959" w:themeColor="text1" w:themeTint="A6"/>
        </w:rPr>
        <w:t>5</w:t>
      </w:r>
      <w:r w:rsidR="00017D28" w:rsidRPr="008E16AA">
        <w:rPr>
          <w:rFonts w:asciiTheme="majorHAnsi" w:hAnsiTheme="majorHAnsi"/>
          <w:b w:val="0"/>
          <w:noProof/>
          <w:color w:val="595959" w:themeColor="text1" w:themeTint="A6"/>
        </w:rPr>
        <w:fldChar w:fldCharType="end"/>
      </w:r>
    </w:p>
    <w:p w14:paraId="0E7DB0CA" w14:textId="77777777" w:rsidR="008E16AA" w:rsidRPr="008E16AA" w:rsidRDefault="008E16AA">
      <w:pPr>
        <w:pStyle w:val="Verzeichnis2"/>
        <w:tabs>
          <w:tab w:val="right" w:leader="dot" w:pos="9056"/>
        </w:tabs>
        <w:rPr>
          <w:rFonts w:asciiTheme="majorHAnsi" w:hAnsiTheme="majorHAnsi"/>
          <w:b w:val="0"/>
          <w:bCs w:val="0"/>
          <w:noProof/>
          <w:color w:val="595959" w:themeColor="text1" w:themeTint="A6"/>
          <w:lang w:eastAsia="de-DE"/>
        </w:rPr>
      </w:pPr>
      <w:r w:rsidRPr="008E16AA">
        <w:rPr>
          <w:rFonts w:asciiTheme="majorHAnsi" w:hAnsiTheme="majorHAnsi"/>
          <w:b w:val="0"/>
          <w:noProof/>
          <w:color w:val="595959" w:themeColor="text1" w:themeTint="A6"/>
        </w:rPr>
        <w:t>Zwischenergebnisse (Quick Wins) &amp; Forschungsausblick Smart Building</w:t>
      </w:r>
      <w:r w:rsidRPr="008E16AA">
        <w:rPr>
          <w:rFonts w:asciiTheme="majorHAnsi" w:hAnsiTheme="majorHAnsi"/>
          <w:b w:val="0"/>
          <w:noProof/>
          <w:color w:val="595959" w:themeColor="text1" w:themeTint="A6"/>
        </w:rPr>
        <w:tab/>
      </w:r>
      <w:r w:rsidR="00017D28" w:rsidRPr="008E16AA">
        <w:rPr>
          <w:rFonts w:asciiTheme="majorHAnsi" w:hAnsiTheme="majorHAnsi"/>
          <w:b w:val="0"/>
          <w:noProof/>
          <w:color w:val="595959" w:themeColor="text1" w:themeTint="A6"/>
        </w:rPr>
        <w:fldChar w:fldCharType="begin"/>
      </w:r>
      <w:r w:rsidRPr="008E16AA">
        <w:rPr>
          <w:rFonts w:asciiTheme="majorHAnsi" w:hAnsiTheme="majorHAnsi"/>
          <w:b w:val="0"/>
          <w:noProof/>
          <w:color w:val="595959" w:themeColor="text1" w:themeTint="A6"/>
        </w:rPr>
        <w:instrText xml:space="preserve"> PAGEREF _Toc490743884 \h </w:instrText>
      </w:r>
      <w:r w:rsidR="00017D28" w:rsidRPr="008E16AA">
        <w:rPr>
          <w:rFonts w:asciiTheme="majorHAnsi" w:hAnsiTheme="majorHAnsi"/>
          <w:b w:val="0"/>
          <w:noProof/>
          <w:color w:val="595959" w:themeColor="text1" w:themeTint="A6"/>
        </w:rPr>
      </w:r>
      <w:r w:rsidR="00017D28" w:rsidRPr="008E16AA">
        <w:rPr>
          <w:rFonts w:asciiTheme="majorHAnsi" w:hAnsiTheme="majorHAnsi"/>
          <w:b w:val="0"/>
          <w:noProof/>
          <w:color w:val="595959" w:themeColor="text1" w:themeTint="A6"/>
        </w:rPr>
        <w:fldChar w:fldCharType="separate"/>
      </w:r>
      <w:r w:rsidRPr="008E16AA">
        <w:rPr>
          <w:rFonts w:asciiTheme="majorHAnsi" w:hAnsiTheme="majorHAnsi"/>
          <w:b w:val="0"/>
          <w:noProof/>
          <w:color w:val="595959" w:themeColor="text1" w:themeTint="A6"/>
        </w:rPr>
        <w:t>6</w:t>
      </w:r>
      <w:r w:rsidR="00017D28" w:rsidRPr="008E16AA">
        <w:rPr>
          <w:rFonts w:asciiTheme="majorHAnsi" w:hAnsiTheme="majorHAnsi"/>
          <w:b w:val="0"/>
          <w:noProof/>
          <w:color w:val="595959" w:themeColor="text1" w:themeTint="A6"/>
        </w:rPr>
        <w:fldChar w:fldCharType="end"/>
      </w:r>
    </w:p>
    <w:p w14:paraId="06F3E797" w14:textId="77777777" w:rsidR="008E16AA" w:rsidRPr="008E16AA" w:rsidRDefault="008E16AA">
      <w:pPr>
        <w:pStyle w:val="Verzeichnis3"/>
        <w:tabs>
          <w:tab w:val="right" w:leader="dot" w:pos="9056"/>
        </w:tabs>
        <w:rPr>
          <w:rFonts w:asciiTheme="majorHAnsi" w:hAnsiTheme="majorHAnsi"/>
          <w:noProof/>
          <w:color w:val="595959" w:themeColor="text1" w:themeTint="A6"/>
          <w:lang w:eastAsia="de-DE"/>
        </w:rPr>
      </w:pPr>
      <w:r w:rsidRPr="008E16AA">
        <w:rPr>
          <w:rFonts w:asciiTheme="majorHAnsi" w:hAnsiTheme="majorHAnsi"/>
          <w:noProof/>
          <w:color w:val="595959" w:themeColor="text1" w:themeTint="A6"/>
        </w:rPr>
        <w:t>1) Zusammenfassung der ersten Ergebnisse nach Gebäuden</w:t>
      </w:r>
      <w:r w:rsidRPr="008E16AA">
        <w:rPr>
          <w:rFonts w:asciiTheme="majorHAnsi" w:hAnsiTheme="majorHAnsi"/>
          <w:noProof/>
          <w:color w:val="595959" w:themeColor="text1" w:themeTint="A6"/>
        </w:rPr>
        <w:tab/>
      </w:r>
      <w:r w:rsidR="00017D28" w:rsidRPr="008E16AA">
        <w:rPr>
          <w:rFonts w:asciiTheme="majorHAnsi" w:hAnsiTheme="majorHAnsi"/>
          <w:noProof/>
          <w:color w:val="595959" w:themeColor="text1" w:themeTint="A6"/>
        </w:rPr>
        <w:fldChar w:fldCharType="begin"/>
      </w:r>
      <w:r w:rsidRPr="008E16AA">
        <w:rPr>
          <w:rFonts w:asciiTheme="majorHAnsi" w:hAnsiTheme="majorHAnsi"/>
          <w:noProof/>
          <w:color w:val="595959" w:themeColor="text1" w:themeTint="A6"/>
        </w:rPr>
        <w:instrText xml:space="preserve"> PAGEREF _Toc490743885 \h </w:instrText>
      </w:r>
      <w:r w:rsidR="00017D28" w:rsidRPr="008E16AA">
        <w:rPr>
          <w:rFonts w:asciiTheme="majorHAnsi" w:hAnsiTheme="majorHAnsi"/>
          <w:noProof/>
          <w:color w:val="595959" w:themeColor="text1" w:themeTint="A6"/>
        </w:rPr>
      </w:r>
      <w:r w:rsidR="00017D28" w:rsidRPr="008E16AA">
        <w:rPr>
          <w:rFonts w:asciiTheme="majorHAnsi" w:hAnsiTheme="majorHAnsi"/>
          <w:noProof/>
          <w:color w:val="595959" w:themeColor="text1" w:themeTint="A6"/>
        </w:rPr>
        <w:fldChar w:fldCharType="separate"/>
      </w:r>
      <w:r w:rsidRPr="008E16AA">
        <w:rPr>
          <w:rFonts w:asciiTheme="majorHAnsi" w:hAnsiTheme="majorHAnsi"/>
          <w:noProof/>
          <w:color w:val="595959" w:themeColor="text1" w:themeTint="A6"/>
        </w:rPr>
        <w:t>6</w:t>
      </w:r>
      <w:r w:rsidR="00017D28" w:rsidRPr="008E16AA">
        <w:rPr>
          <w:rFonts w:asciiTheme="majorHAnsi" w:hAnsiTheme="majorHAnsi"/>
          <w:noProof/>
          <w:color w:val="595959" w:themeColor="text1" w:themeTint="A6"/>
        </w:rPr>
        <w:fldChar w:fldCharType="end"/>
      </w:r>
    </w:p>
    <w:p w14:paraId="560833CB" w14:textId="77777777" w:rsidR="008E16AA" w:rsidRPr="008E16AA" w:rsidRDefault="008E16AA">
      <w:pPr>
        <w:pStyle w:val="Verzeichnis3"/>
        <w:tabs>
          <w:tab w:val="right" w:leader="dot" w:pos="9056"/>
        </w:tabs>
        <w:rPr>
          <w:rFonts w:asciiTheme="majorHAnsi" w:hAnsiTheme="majorHAnsi"/>
          <w:noProof/>
          <w:color w:val="595959" w:themeColor="text1" w:themeTint="A6"/>
          <w:lang w:eastAsia="de-DE"/>
        </w:rPr>
      </w:pPr>
      <w:r w:rsidRPr="008E16AA">
        <w:rPr>
          <w:rFonts w:asciiTheme="majorHAnsi" w:hAnsiTheme="majorHAnsi"/>
          <w:noProof/>
          <w:color w:val="595959" w:themeColor="text1" w:themeTint="A6"/>
        </w:rPr>
        <w:t>2) Erkenntnisse im Bereich Infrastruktur und Planung</w:t>
      </w:r>
      <w:r w:rsidRPr="008E16AA">
        <w:rPr>
          <w:rFonts w:asciiTheme="majorHAnsi" w:hAnsiTheme="majorHAnsi"/>
          <w:noProof/>
          <w:color w:val="595959" w:themeColor="text1" w:themeTint="A6"/>
        </w:rPr>
        <w:tab/>
      </w:r>
      <w:r w:rsidR="00017D28" w:rsidRPr="008E16AA">
        <w:rPr>
          <w:rFonts w:asciiTheme="majorHAnsi" w:hAnsiTheme="majorHAnsi"/>
          <w:noProof/>
          <w:color w:val="595959" w:themeColor="text1" w:themeTint="A6"/>
        </w:rPr>
        <w:fldChar w:fldCharType="begin"/>
      </w:r>
      <w:r w:rsidRPr="008E16AA">
        <w:rPr>
          <w:rFonts w:asciiTheme="majorHAnsi" w:hAnsiTheme="majorHAnsi"/>
          <w:noProof/>
          <w:color w:val="595959" w:themeColor="text1" w:themeTint="A6"/>
        </w:rPr>
        <w:instrText xml:space="preserve"> PAGEREF _Toc490743886 \h </w:instrText>
      </w:r>
      <w:r w:rsidR="00017D28" w:rsidRPr="008E16AA">
        <w:rPr>
          <w:rFonts w:asciiTheme="majorHAnsi" w:hAnsiTheme="majorHAnsi"/>
          <w:noProof/>
          <w:color w:val="595959" w:themeColor="text1" w:themeTint="A6"/>
        </w:rPr>
      </w:r>
      <w:r w:rsidR="00017D28" w:rsidRPr="008E16AA">
        <w:rPr>
          <w:rFonts w:asciiTheme="majorHAnsi" w:hAnsiTheme="majorHAnsi"/>
          <w:noProof/>
          <w:color w:val="595959" w:themeColor="text1" w:themeTint="A6"/>
        </w:rPr>
        <w:fldChar w:fldCharType="separate"/>
      </w:r>
      <w:r w:rsidRPr="008E16AA">
        <w:rPr>
          <w:rFonts w:asciiTheme="majorHAnsi" w:hAnsiTheme="majorHAnsi"/>
          <w:noProof/>
          <w:color w:val="595959" w:themeColor="text1" w:themeTint="A6"/>
        </w:rPr>
        <w:t>7</w:t>
      </w:r>
      <w:r w:rsidR="00017D28" w:rsidRPr="008E16AA">
        <w:rPr>
          <w:rFonts w:asciiTheme="majorHAnsi" w:hAnsiTheme="majorHAnsi"/>
          <w:noProof/>
          <w:color w:val="595959" w:themeColor="text1" w:themeTint="A6"/>
        </w:rPr>
        <w:fldChar w:fldCharType="end"/>
      </w:r>
    </w:p>
    <w:p w14:paraId="13B7C578" w14:textId="77777777" w:rsidR="008E16AA" w:rsidRPr="008E16AA" w:rsidRDefault="008E16AA">
      <w:pPr>
        <w:pStyle w:val="Verzeichnis3"/>
        <w:tabs>
          <w:tab w:val="right" w:leader="dot" w:pos="9056"/>
        </w:tabs>
        <w:rPr>
          <w:rFonts w:asciiTheme="majorHAnsi" w:hAnsiTheme="majorHAnsi"/>
          <w:noProof/>
          <w:color w:val="595959" w:themeColor="text1" w:themeTint="A6"/>
          <w:lang w:eastAsia="de-DE"/>
        </w:rPr>
      </w:pPr>
      <w:r w:rsidRPr="008E16AA">
        <w:rPr>
          <w:rFonts w:asciiTheme="majorHAnsi" w:hAnsiTheme="majorHAnsi"/>
          <w:noProof/>
          <w:color w:val="595959" w:themeColor="text1" w:themeTint="A6"/>
        </w:rPr>
        <w:t>3) Reduktion der CO2-Emissionen am Beispiel des Wohnbaus (Objekt D12)</w:t>
      </w:r>
      <w:r w:rsidRPr="008E16AA">
        <w:rPr>
          <w:rFonts w:asciiTheme="majorHAnsi" w:hAnsiTheme="majorHAnsi"/>
          <w:noProof/>
          <w:color w:val="595959" w:themeColor="text1" w:themeTint="A6"/>
        </w:rPr>
        <w:tab/>
      </w:r>
      <w:r w:rsidR="00017D28" w:rsidRPr="008E16AA">
        <w:rPr>
          <w:rFonts w:asciiTheme="majorHAnsi" w:hAnsiTheme="majorHAnsi"/>
          <w:noProof/>
          <w:color w:val="595959" w:themeColor="text1" w:themeTint="A6"/>
        </w:rPr>
        <w:fldChar w:fldCharType="begin"/>
      </w:r>
      <w:r w:rsidRPr="008E16AA">
        <w:rPr>
          <w:rFonts w:asciiTheme="majorHAnsi" w:hAnsiTheme="majorHAnsi"/>
          <w:noProof/>
          <w:color w:val="595959" w:themeColor="text1" w:themeTint="A6"/>
        </w:rPr>
        <w:instrText xml:space="preserve"> PAGEREF _Toc490743887 \h </w:instrText>
      </w:r>
      <w:r w:rsidR="00017D28" w:rsidRPr="008E16AA">
        <w:rPr>
          <w:rFonts w:asciiTheme="majorHAnsi" w:hAnsiTheme="majorHAnsi"/>
          <w:noProof/>
          <w:color w:val="595959" w:themeColor="text1" w:themeTint="A6"/>
        </w:rPr>
      </w:r>
      <w:r w:rsidR="00017D28" w:rsidRPr="008E16AA">
        <w:rPr>
          <w:rFonts w:asciiTheme="majorHAnsi" w:hAnsiTheme="majorHAnsi"/>
          <w:noProof/>
          <w:color w:val="595959" w:themeColor="text1" w:themeTint="A6"/>
        </w:rPr>
        <w:fldChar w:fldCharType="separate"/>
      </w:r>
      <w:r w:rsidRPr="008E16AA">
        <w:rPr>
          <w:rFonts w:asciiTheme="majorHAnsi" w:hAnsiTheme="majorHAnsi"/>
          <w:noProof/>
          <w:color w:val="595959" w:themeColor="text1" w:themeTint="A6"/>
        </w:rPr>
        <w:t>8</w:t>
      </w:r>
      <w:r w:rsidR="00017D28" w:rsidRPr="008E16AA">
        <w:rPr>
          <w:rFonts w:asciiTheme="majorHAnsi" w:hAnsiTheme="majorHAnsi"/>
          <w:noProof/>
          <w:color w:val="595959" w:themeColor="text1" w:themeTint="A6"/>
        </w:rPr>
        <w:fldChar w:fldCharType="end"/>
      </w:r>
    </w:p>
    <w:p w14:paraId="0C1F5474" w14:textId="77777777" w:rsidR="008E16AA" w:rsidRPr="008E16AA" w:rsidRDefault="008E16AA">
      <w:pPr>
        <w:pStyle w:val="Verzeichnis3"/>
        <w:tabs>
          <w:tab w:val="right" w:leader="dot" w:pos="9056"/>
        </w:tabs>
        <w:rPr>
          <w:rFonts w:asciiTheme="majorHAnsi" w:hAnsiTheme="majorHAnsi"/>
          <w:noProof/>
          <w:color w:val="595959" w:themeColor="text1" w:themeTint="A6"/>
          <w:lang w:eastAsia="de-DE"/>
        </w:rPr>
      </w:pPr>
      <w:r w:rsidRPr="008E16AA">
        <w:rPr>
          <w:rFonts w:asciiTheme="majorHAnsi" w:hAnsiTheme="majorHAnsi"/>
          <w:noProof/>
          <w:color w:val="595959" w:themeColor="text1" w:themeTint="A6"/>
        </w:rPr>
        <w:t>4) Kostenanalyse am Beispiel des Wohnheims für Studierende (Objekt D5b)</w:t>
      </w:r>
      <w:r w:rsidRPr="008E16AA">
        <w:rPr>
          <w:rFonts w:asciiTheme="majorHAnsi" w:hAnsiTheme="majorHAnsi"/>
          <w:noProof/>
          <w:color w:val="595959" w:themeColor="text1" w:themeTint="A6"/>
        </w:rPr>
        <w:tab/>
      </w:r>
      <w:r w:rsidR="00017D28" w:rsidRPr="008E16AA">
        <w:rPr>
          <w:rFonts w:asciiTheme="majorHAnsi" w:hAnsiTheme="majorHAnsi"/>
          <w:noProof/>
          <w:color w:val="595959" w:themeColor="text1" w:themeTint="A6"/>
        </w:rPr>
        <w:fldChar w:fldCharType="begin"/>
      </w:r>
      <w:r w:rsidRPr="008E16AA">
        <w:rPr>
          <w:rFonts w:asciiTheme="majorHAnsi" w:hAnsiTheme="majorHAnsi"/>
          <w:noProof/>
          <w:color w:val="595959" w:themeColor="text1" w:themeTint="A6"/>
        </w:rPr>
        <w:instrText xml:space="preserve"> PAGEREF _Toc490743888 \h </w:instrText>
      </w:r>
      <w:r w:rsidR="00017D28" w:rsidRPr="008E16AA">
        <w:rPr>
          <w:rFonts w:asciiTheme="majorHAnsi" w:hAnsiTheme="majorHAnsi"/>
          <w:noProof/>
          <w:color w:val="595959" w:themeColor="text1" w:themeTint="A6"/>
        </w:rPr>
      </w:r>
      <w:r w:rsidR="00017D28" w:rsidRPr="008E16AA">
        <w:rPr>
          <w:rFonts w:asciiTheme="majorHAnsi" w:hAnsiTheme="majorHAnsi"/>
          <w:noProof/>
          <w:color w:val="595959" w:themeColor="text1" w:themeTint="A6"/>
        </w:rPr>
        <w:fldChar w:fldCharType="separate"/>
      </w:r>
      <w:r w:rsidRPr="008E16AA">
        <w:rPr>
          <w:rFonts w:asciiTheme="majorHAnsi" w:hAnsiTheme="majorHAnsi"/>
          <w:noProof/>
          <w:color w:val="595959" w:themeColor="text1" w:themeTint="A6"/>
        </w:rPr>
        <w:t>9</w:t>
      </w:r>
      <w:r w:rsidR="00017D28" w:rsidRPr="008E16AA">
        <w:rPr>
          <w:rFonts w:asciiTheme="majorHAnsi" w:hAnsiTheme="majorHAnsi"/>
          <w:noProof/>
          <w:color w:val="595959" w:themeColor="text1" w:themeTint="A6"/>
        </w:rPr>
        <w:fldChar w:fldCharType="end"/>
      </w:r>
    </w:p>
    <w:p w14:paraId="28F7A109" w14:textId="77777777" w:rsidR="008E16AA" w:rsidRPr="008E16AA" w:rsidRDefault="008E16AA">
      <w:pPr>
        <w:pStyle w:val="Verzeichnis3"/>
        <w:tabs>
          <w:tab w:val="right" w:leader="dot" w:pos="9056"/>
        </w:tabs>
        <w:rPr>
          <w:rFonts w:asciiTheme="majorHAnsi" w:hAnsiTheme="majorHAnsi"/>
          <w:noProof/>
          <w:color w:val="595959" w:themeColor="text1" w:themeTint="A6"/>
          <w:lang w:eastAsia="de-DE"/>
        </w:rPr>
      </w:pPr>
      <w:r w:rsidRPr="008E16AA">
        <w:rPr>
          <w:rFonts w:asciiTheme="majorHAnsi" w:hAnsiTheme="majorHAnsi"/>
          <w:noProof/>
          <w:color w:val="595959" w:themeColor="text1" w:themeTint="A6"/>
        </w:rPr>
        <w:t>5) Der Einsatz von Luftwärmepumpen am Beispiel des Wohnbaus (Objekt D12)</w:t>
      </w:r>
      <w:r w:rsidRPr="008E16AA">
        <w:rPr>
          <w:rFonts w:asciiTheme="majorHAnsi" w:hAnsiTheme="majorHAnsi"/>
          <w:noProof/>
          <w:color w:val="595959" w:themeColor="text1" w:themeTint="A6"/>
        </w:rPr>
        <w:tab/>
      </w:r>
      <w:r w:rsidR="00017D28" w:rsidRPr="008E16AA">
        <w:rPr>
          <w:rFonts w:asciiTheme="majorHAnsi" w:hAnsiTheme="majorHAnsi"/>
          <w:noProof/>
          <w:color w:val="595959" w:themeColor="text1" w:themeTint="A6"/>
        </w:rPr>
        <w:fldChar w:fldCharType="begin"/>
      </w:r>
      <w:r w:rsidRPr="008E16AA">
        <w:rPr>
          <w:rFonts w:asciiTheme="majorHAnsi" w:hAnsiTheme="majorHAnsi"/>
          <w:noProof/>
          <w:color w:val="595959" w:themeColor="text1" w:themeTint="A6"/>
        </w:rPr>
        <w:instrText xml:space="preserve"> PAGEREF _Toc490743889 \h </w:instrText>
      </w:r>
      <w:r w:rsidR="00017D28" w:rsidRPr="008E16AA">
        <w:rPr>
          <w:rFonts w:asciiTheme="majorHAnsi" w:hAnsiTheme="majorHAnsi"/>
          <w:noProof/>
          <w:color w:val="595959" w:themeColor="text1" w:themeTint="A6"/>
        </w:rPr>
      </w:r>
      <w:r w:rsidR="00017D28" w:rsidRPr="008E16AA">
        <w:rPr>
          <w:rFonts w:asciiTheme="majorHAnsi" w:hAnsiTheme="majorHAnsi"/>
          <w:noProof/>
          <w:color w:val="595959" w:themeColor="text1" w:themeTint="A6"/>
        </w:rPr>
        <w:fldChar w:fldCharType="separate"/>
      </w:r>
      <w:r w:rsidRPr="008E16AA">
        <w:rPr>
          <w:rFonts w:asciiTheme="majorHAnsi" w:hAnsiTheme="majorHAnsi"/>
          <w:noProof/>
          <w:color w:val="595959" w:themeColor="text1" w:themeTint="A6"/>
        </w:rPr>
        <w:t>10</w:t>
      </w:r>
      <w:r w:rsidR="00017D28" w:rsidRPr="008E16AA">
        <w:rPr>
          <w:rFonts w:asciiTheme="majorHAnsi" w:hAnsiTheme="majorHAnsi"/>
          <w:noProof/>
          <w:color w:val="595959" w:themeColor="text1" w:themeTint="A6"/>
        </w:rPr>
        <w:fldChar w:fldCharType="end"/>
      </w:r>
    </w:p>
    <w:p w14:paraId="3EE9A744" w14:textId="77777777" w:rsidR="008E16AA" w:rsidRPr="008E16AA" w:rsidRDefault="008E16AA">
      <w:pPr>
        <w:pStyle w:val="Verzeichnis3"/>
        <w:tabs>
          <w:tab w:val="right" w:leader="dot" w:pos="9056"/>
        </w:tabs>
        <w:rPr>
          <w:rFonts w:asciiTheme="majorHAnsi" w:hAnsiTheme="majorHAnsi"/>
          <w:noProof/>
          <w:color w:val="595959" w:themeColor="text1" w:themeTint="A6"/>
          <w:lang w:eastAsia="de-DE"/>
        </w:rPr>
      </w:pPr>
      <w:r w:rsidRPr="008E16AA">
        <w:rPr>
          <w:rFonts w:asciiTheme="majorHAnsi" w:hAnsiTheme="majorHAnsi"/>
          <w:noProof/>
          <w:color w:val="595959" w:themeColor="text1" w:themeTint="A6"/>
        </w:rPr>
        <w:t>6) Zwischenergebnisse im Bereich des Building Energy Management System (BEMS) am Beispiel des Wohnheims für Studierende (Objekt D5b)</w:t>
      </w:r>
      <w:r w:rsidRPr="008E16AA">
        <w:rPr>
          <w:rFonts w:asciiTheme="majorHAnsi" w:hAnsiTheme="majorHAnsi"/>
          <w:noProof/>
          <w:color w:val="595959" w:themeColor="text1" w:themeTint="A6"/>
        </w:rPr>
        <w:tab/>
      </w:r>
      <w:r w:rsidR="00017D28" w:rsidRPr="008E16AA">
        <w:rPr>
          <w:rFonts w:asciiTheme="majorHAnsi" w:hAnsiTheme="majorHAnsi"/>
          <w:noProof/>
          <w:color w:val="595959" w:themeColor="text1" w:themeTint="A6"/>
        </w:rPr>
        <w:fldChar w:fldCharType="begin"/>
      </w:r>
      <w:r w:rsidRPr="008E16AA">
        <w:rPr>
          <w:rFonts w:asciiTheme="majorHAnsi" w:hAnsiTheme="majorHAnsi"/>
          <w:noProof/>
          <w:color w:val="595959" w:themeColor="text1" w:themeTint="A6"/>
        </w:rPr>
        <w:instrText xml:space="preserve"> PAGEREF _Toc490743890 \h </w:instrText>
      </w:r>
      <w:r w:rsidR="00017D28" w:rsidRPr="008E16AA">
        <w:rPr>
          <w:rFonts w:asciiTheme="majorHAnsi" w:hAnsiTheme="majorHAnsi"/>
          <w:noProof/>
          <w:color w:val="595959" w:themeColor="text1" w:themeTint="A6"/>
        </w:rPr>
      </w:r>
      <w:r w:rsidR="00017D28" w:rsidRPr="008E16AA">
        <w:rPr>
          <w:rFonts w:asciiTheme="majorHAnsi" w:hAnsiTheme="majorHAnsi"/>
          <w:noProof/>
          <w:color w:val="595959" w:themeColor="text1" w:themeTint="A6"/>
        </w:rPr>
        <w:fldChar w:fldCharType="separate"/>
      </w:r>
      <w:r w:rsidRPr="008E16AA">
        <w:rPr>
          <w:rFonts w:asciiTheme="majorHAnsi" w:hAnsiTheme="majorHAnsi"/>
          <w:noProof/>
          <w:color w:val="595959" w:themeColor="text1" w:themeTint="A6"/>
        </w:rPr>
        <w:t>10</w:t>
      </w:r>
      <w:r w:rsidR="00017D28" w:rsidRPr="008E16AA">
        <w:rPr>
          <w:rFonts w:asciiTheme="majorHAnsi" w:hAnsiTheme="majorHAnsi"/>
          <w:noProof/>
          <w:color w:val="595959" w:themeColor="text1" w:themeTint="A6"/>
        </w:rPr>
        <w:fldChar w:fldCharType="end"/>
      </w:r>
    </w:p>
    <w:p w14:paraId="24C2C31B" w14:textId="77777777" w:rsidR="008E16AA" w:rsidRPr="008E16AA" w:rsidRDefault="008E16AA">
      <w:pPr>
        <w:pStyle w:val="Verzeichnis1"/>
        <w:tabs>
          <w:tab w:val="right" w:leader="dot" w:pos="9056"/>
        </w:tabs>
        <w:rPr>
          <w:rFonts w:eastAsiaTheme="minorEastAsia" w:cstheme="minorBidi"/>
          <w:b w:val="0"/>
          <w:bCs w:val="0"/>
          <w:caps w:val="0"/>
          <w:noProof/>
          <w:color w:val="595959" w:themeColor="text1" w:themeTint="A6"/>
          <w:lang w:eastAsia="de-DE"/>
        </w:rPr>
      </w:pPr>
      <w:r w:rsidRPr="008E16AA">
        <w:rPr>
          <w:b w:val="0"/>
          <w:noProof/>
          <w:color w:val="595959" w:themeColor="text1" w:themeTint="A6"/>
        </w:rPr>
        <w:t>FORSCHUNGSBEREICH SMART GRID</w:t>
      </w:r>
      <w:r w:rsidRPr="008E16AA">
        <w:rPr>
          <w:b w:val="0"/>
          <w:noProof/>
          <w:color w:val="595959" w:themeColor="text1" w:themeTint="A6"/>
        </w:rPr>
        <w:tab/>
      </w:r>
      <w:r w:rsidR="00017D28" w:rsidRPr="008E16AA">
        <w:rPr>
          <w:b w:val="0"/>
          <w:noProof/>
          <w:color w:val="595959" w:themeColor="text1" w:themeTint="A6"/>
        </w:rPr>
        <w:fldChar w:fldCharType="begin"/>
      </w:r>
      <w:r w:rsidRPr="008E16AA">
        <w:rPr>
          <w:b w:val="0"/>
          <w:noProof/>
          <w:color w:val="595959" w:themeColor="text1" w:themeTint="A6"/>
        </w:rPr>
        <w:instrText xml:space="preserve"> PAGEREF _Toc490743891 \h </w:instrText>
      </w:r>
      <w:r w:rsidR="00017D28" w:rsidRPr="008E16AA">
        <w:rPr>
          <w:b w:val="0"/>
          <w:noProof/>
          <w:color w:val="595959" w:themeColor="text1" w:themeTint="A6"/>
        </w:rPr>
      </w:r>
      <w:r w:rsidR="00017D28" w:rsidRPr="008E16AA">
        <w:rPr>
          <w:b w:val="0"/>
          <w:noProof/>
          <w:color w:val="595959" w:themeColor="text1" w:themeTint="A6"/>
        </w:rPr>
        <w:fldChar w:fldCharType="separate"/>
      </w:r>
      <w:r w:rsidRPr="008E16AA">
        <w:rPr>
          <w:b w:val="0"/>
          <w:noProof/>
          <w:color w:val="595959" w:themeColor="text1" w:themeTint="A6"/>
        </w:rPr>
        <w:t>12</w:t>
      </w:r>
      <w:r w:rsidR="00017D28" w:rsidRPr="008E16AA">
        <w:rPr>
          <w:b w:val="0"/>
          <w:noProof/>
          <w:color w:val="595959" w:themeColor="text1" w:themeTint="A6"/>
        </w:rPr>
        <w:fldChar w:fldCharType="end"/>
      </w:r>
    </w:p>
    <w:p w14:paraId="5EC3AFC2" w14:textId="77777777" w:rsidR="008E16AA" w:rsidRPr="008E16AA" w:rsidRDefault="008E16AA">
      <w:pPr>
        <w:pStyle w:val="Verzeichnis2"/>
        <w:tabs>
          <w:tab w:val="right" w:leader="dot" w:pos="9056"/>
        </w:tabs>
        <w:rPr>
          <w:rFonts w:asciiTheme="majorHAnsi" w:hAnsiTheme="majorHAnsi"/>
          <w:b w:val="0"/>
          <w:bCs w:val="0"/>
          <w:noProof/>
          <w:color w:val="595959" w:themeColor="text1" w:themeTint="A6"/>
          <w:lang w:eastAsia="de-DE"/>
        </w:rPr>
      </w:pPr>
      <w:r w:rsidRPr="008E16AA">
        <w:rPr>
          <w:rFonts w:asciiTheme="majorHAnsi" w:hAnsiTheme="majorHAnsi"/>
          <w:b w:val="0"/>
          <w:noProof/>
          <w:color w:val="595959" w:themeColor="text1" w:themeTint="A6"/>
        </w:rPr>
        <w:t>Was ist ein Smart Grid?</w:t>
      </w:r>
      <w:r w:rsidRPr="008E16AA">
        <w:rPr>
          <w:rFonts w:asciiTheme="majorHAnsi" w:hAnsiTheme="majorHAnsi"/>
          <w:b w:val="0"/>
          <w:noProof/>
          <w:color w:val="595959" w:themeColor="text1" w:themeTint="A6"/>
        </w:rPr>
        <w:tab/>
      </w:r>
      <w:r w:rsidR="00017D28" w:rsidRPr="008E16AA">
        <w:rPr>
          <w:rFonts w:asciiTheme="majorHAnsi" w:hAnsiTheme="majorHAnsi"/>
          <w:b w:val="0"/>
          <w:noProof/>
          <w:color w:val="595959" w:themeColor="text1" w:themeTint="A6"/>
        </w:rPr>
        <w:fldChar w:fldCharType="begin"/>
      </w:r>
      <w:r w:rsidRPr="008E16AA">
        <w:rPr>
          <w:rFonts w:asciiTheme="majorHAnsi" w:hAnsiTheme="majorHAnsi"/>
          <w:b w:val="0"/>
          <w:noProof/>
          <w:color w:val="595959" w:themeColor="text1" w:themeTint="A6"/>
        </w:rPr>
        <w:instrText xml:space="preserve"> PAGEREF _Toc490743892 \h </w:instrText>
      </w:r>
      <w:r w:rsidR="00017D28" w:rsidRPr="008E16AA">
        <w:rPr>
          <w:rFonts w:asciiTheme="majorHAnsi" w:hAnsiTheme="majorHAnsi"/>
          <w:b w:val="0"/>
          <w:noProof/>
          <w:color w:val="595959" w:themeColor="text1" w:themeTint="A6"/>
        </w:rPr>
      </w:r>
      <w:r w:rsidR="00017D28" w:rsidRPr="008E16AA">
        <w:rPr>
          <w:rFonts w:asciiTheme="majorHAnsi" w:hAnsiTheme="majorHAnsi"/>
          <w:b w:val="0"/>
          <w:noProof/>
          <w:color w:val="595959" w:themeColor="text1" w:themeTint="A6"/>
        </w:rPr>
        <w:fldChar w:fldCharType="separate"/>
      </w:r>
      <w:r w:rsidRPr="008E16AA">
        <w:rPr>
          <w:rFonts w:asciiTheme="majorHAnsi" w:hAnsiTheme="majorHAnsi"/>
          <w:b w:val="0"/>
          <w:noProof/>
          <w:color w:val="595959" w:themeColor="text1" w:themeTint="A6"/>
        </w:rPr>
        <w:t>12</w:t>
      </w:r>
      <w:r w:rsidR="00017D28" w:rsidRPr="008E16AA">
        <w:rPr>
          <w:rFonts w:asciiTheme="majorHAnsi" w:hAnsiTheme="majorHAnsi"/>
          <w:b w:val="0"/>
          <w:noProof/>
          <w:color w:val="595959" w:themeColor="text1" w:themeTint="A6"/>
        </w:rPr>
        <w:fldChar w:fldCharType="end"/>
      </w:r>
    </w:p>
    <w:p w14:paraId="143A9439" w14:textId="77777777" w:rsidR="008E16AA" w:rsidRPr="008E16AA" w:rsidRDefault="008E16AA">
      <w:pPr>
        <w:pStyle w:val="Verzeichnis2"/>
        <w:tabs>
          <w:tab w:val="right" w:leader="dot" w:pos="9056"/>
        </w:tabs>
        <w:rPr>
          <w:rFonts w:asciiTheme="majorHAnsi" w:hAnsiTheme="majorHAnsi"/>
          <w:b w:val="0"/>
          <w:bCs w:val="0"/>
          <w:noProof/>
          <w:color w:val="595959" w:themeColor="text1" w:themeTint="A6"/>
          <w:lang w:eastAsia="de-DE"/>
        </w:rPr>
      </w:pPr>
      <w:r w:rsidRPr="008E16AA">
        <w:rPr>
          <w:rFonts w:asciiTheme="majorHAnsi" w:hAnsiTheme="majorHAnsi"/>
          <w:b w:val="0"/>
          <w:noProof/>
          <w:color w:val="595959" w:themeColor="text1" w:themeTint="A6"/>
        </w:rPr>
        <w:t>Smart Grid im Projekt ASCR</w:t>
      </w:r>
      <w:r w:rsidRPr="008E16AA">
        <w:rPr>
          <w:rFonts w:asciiTheme="majorHAnsi" w:hAnsiTheme="majorHAnsi"/>
          <w:b w:val="0"/>
          <w:noProof/>
          <w:color w:val="595959" w:themeColor="text1" w:themeTint="A6"/>
        </w:rPr>
        <w:tab/>
      </w:r>
      <w:r w:rsidR="00017D28" w:rsidRPr="008E16AA">
        <w:rPr>
          <w:rFonts w:asciiTheme="majorHAnsi" w:hAnsiTheme="majorHAnsi"/>
          <w:b w:val="0"/>
          <w:noProof/>
          <w:color w:val="595959" w:themeColor="text1" w:themeTint="A6"/>
        </w:rPr>
        <w:fldChar w:fldCharType="begin"/>
      </w:r>
      <w:r w:rsidRPr="008E16AA">
        <w:rPr>
          <w:rFonts w:asciiTheme="majorHAnsi" w:hAnsiTheme="majorHAnsi"/>
          <w:b w:val="0"/>
          <w:noProof/>
          <w:color w:val="595959" w:themeColor="text1" w:themeTint="A6"/>
        </w:rPr>
        <w:instrText xml:space="preserve"> PAGEREF _Toc490743893 \h </w:instrText>
      </w:r>
      <w:r w:rsidR="00017D28" w:rsidRPr="008E16AA">
        <w:rPr>
          <w:rFonts w:asciiTheme="majorHAnsi" w:hAnsiTheme="majorHAnsi"/>
          <w:b w:val="0"/>
          <w:noProof/>
          <w:color w:val="595959" w:themeColor="text1" w:themeTint="A6"/>
        </w:rPr>
      </w:r>
      <w:r w:rsidR="00017D28" w:rsidRPr="008E16AA">
        <w:rPr>
          <w:rFonts w:asciiTheme="majorHAnsi" w:hAnsiTheme="majorHAnsi"/>
          <w:b w:val="0"/>
          <w:noProof/>
          <w:color w:val="595959" w:themeColor="text1" w:themeTint="A6"/>
        </w:rPr>
        <w:fldChar w:fldCharType="separate"/>
      </w:r>
      <w:r w:rsidRPr="008E16AA">
        <w:rPr>
          <w:rFonts w:asciiTheme="majorHAnsi" w:hAnsiTheme="majorHAnsi"/>
          <w:b w:val="0"/>
          <w:noProof/>
          <w:color w:val="595959" w:themeColor="text1" w:themeTint="A6"/>
        </w:rPr>
        <w:t>12</w:t>
      </w:r>
      <w:r w:rsidR="00017D28" w:rsidRPr="008E16AA">
        <w:rPr>
          <w:rFonts w:asciiTheme="majorHAnsi" w:hAnsiTheme="majorHAnsi"/>
          <w:b w:val="0"/>
          <w:noProof/>
          <w:color w:val="595959" w:themeColor="text1" w:themeTint="A6"/>
        </w:rPr>
        <w:fldChar w:fldCharType="end"/>
      </w:r>
    </w:p>
    <w:p w14:paraId="26551405" w14:textId="77777777" w:rsidR="008E16AA" w:rsidRPr="008E16AA" w:rsidRDefault="008E16AA">
      <w:pPr>
        <w:pStyle w:val="Verzeichnis2"/>
        <w:tabs>
          <w:tab w:val="right" w:leader="dot" w:pos="9056"/>
        </w:tabs>
        <w:rPr>
          <w:rFonts w:asciiTheme="majorHAnsi" w:hAnsiTheme="majorHAnsi"/>
          <w:b w:val="0"/>
          <w:bCs w:val="0"/>
          <w:noProof/>
          <w:color w:val="595959" w:themeColor="text1" w:themeTint="A6"/>
          <w:lang w:eastAsia="de-DE"/>
        </w:rPr>
      </w:pPr>
      <w:r w:rsidRPr="008E16AA">
        <w:rPr>
          <w:rFonts w:asciiTheme="majorHAnsi" w:hAnsiTheme="majorHAnsi"/>
          <w:b w:val="0"/>
          <w:noProof/>
          <w:color w:val="595959" w:themeColor="text1" w:themeTint="A6"/>
        </w:rPr>
        <w:t>Forschung im Bereich Smart Grid</w:t>
      </w:r>
      <w:r w:rsidRPr="008E16AA">
        <w:rPr>
          <w:rFonts w:asciiTheme="majorHAnsi" w:hAnsiTheme="majorHAnsi"/>
          <w:b w:val="0"/>
          <w:noProof/>
          <w:color w:val="595959" w:themeColor="text1" w:themeTint="A6"/>
        </w:rPr>
        <w:tab/>
      </w:r>
      <w:r w:rsidR="00017D28" w:rsidRPr="008E16AA">
        <w:rPr>
          <w:rFonts w:asciiTheme="majorHAnsi" w:hAnsiTheme="majorHAnsi"/>
          <w:b w:val="0"/>
          <w:noProof/>
          <w:color w:val="595959" w:themeColor="text1" w:themeTint="A6"/>
        </w:rPr>
        <w:fldChar w:fldCharType="begin"/>
      </w:r>
      <w:r w:rsidRPr="008E16AA">
        <w:rPr>
          <w:rFonts w:asciiTheme="majorHAnsi" w:hAnsiTheme="majorHAnsi"/>
          <w:b w:val="0"/>
          <w:noProof/>
          <w:color w:val="595959" w:themeColor="text1" w:themeTint="A6"/>
        </w:rPr>
        <w:instrText xml:space="preserve"> PAGEREF _Toc490743894 \h </w:instrText>
      </w:r>
      <w:r w:rsidR="00017D28" w:rsidRPr="008E16AA">
        <w:rPr>
          <w:rFonts w:asciiTheme="majorHAnsi" w:hAnsiTheme="majorHAnsi"/>
          <w:b w:val="0"/>
          <w:noProof/>
          <w:color w:val="595959" w:themeColor="text1" w:themeTint="A6"/>
        </w:rPr>
      </w:r>
      <w:r w:rsidR="00017D28" w:rsidRPr="008E16AA">
        <w:rPr>
          <w:rFonts w:asciiTheme="majorHAnsi" w:hAnsiTheme="majorHAnsi"/>
          <w:b w:val="0"/>
          <w:noProof/>
          <w:color w:val="595959" w:themeColor="text1" w:themeTint="A6"/>
        </w:rPr>
        <w:fldChar w:fldCharType="separate"/>
      </w:r>
      <w:r w:rsidRPr="008E16AA">
        <w:rPr>
          <w:rFonts w:asciiTheme="majorHAnsi" w:hAnsiTheme="majorHAnsi"/>
          <w:b w:val="0"/>
          <w:noProof/>
          <w:color w:val="595959" w:themeColor="text1" w:themeTint="A6"/>
        </w:rPr>
        <w:t>12</w:t>
      </w:r>
      <w:r w:rsidR="00017D28" w:rsidRPr="008E16AA">
        <w:rPr>
          <w:rFonts w:asciiTheme="majorHAnsi" w:hAnsiTheme="majorHAnsi"/>
          <w:b w:val="0"/>
          <w:noProof/>
          <w:color w:val="595959" w:themeColor="text1" w:themeTint="A6"/>
        </w:rPr>
        <w:fldChar w:fldCharType="end"/>
      </w:r>
    </w:p>
    <w:p w14:paraId="28EDB7F8" w14:textId="77777777" w:rsidR="008E16AA" w:rsidRPr="008E16AA" w:rsidRDefault="008E16AA">
      <w:pPr>
        <w:pStyle w:val="Verzeichnis2"/>
        <w:tabs>
          <w:tab w:val="right" w:leader="dot" w:pos="9056"/>
        </w:tabs>
        <w:rPr>
          <w:rFonts w:asciiTheme="majorHAnsi" w:hAnsiTheme="majorHAnsi"/>
          <w:b w:val="0"/>
          <w:bCs w:val="0"/>
          <w:noProof/>
          <w:color w:val="595959" w:themeColor="text1" w:themeTint="A6"/>
          <w:lang w:eastAsia="de-DE"/>
        </w:rPr>
      </w:pPr>
      <w:r w:rsidRPr="008E16AA">
        <w:rPr>
          <w:rFonts w:asciiTheme="majorHAnsi" w:hAnsiTheme="majorHAnsi"/>
          <w:b w:val="0"/>
          <w:noProof/>
          <w:color w:val="595959" w:themeColor="text1" w:themeTint="A6"/>
        </w:rPr>
        <w:t>Zwischenergebnisse (Quick Wins) &amp; Forschungsausblick Smart Grid</w:t>
      </w:r>
      <w:r w:rsidRPr="008E16AA">
        <w:rPr>
          <w:rFonts w:asciiTheme="majorHAnsi" w:hAnsiTheme="majorHAnsi"/>
          <w:b w:val="0"/>
          <w:noProof/>
          <w:color w:val="595959" w:themeColor="text1" w:themeTint="A6"/>
        </w:rPr>
        <w:tab/>
      </w:r>
      <w:r w:rsidR="00017D28" w:rsidRPr="008E16AA">
        <w:rPr>
          <w:rFonts w:asciiTheme="majorHAnsi" w:hAnsiTheme="majorHAnsi"/>
          <w:b w:val="0"/>
          <w:noProof/>
          <w:color w:val="595959" w:themeColor="text1" w:themeTint="A6"/>
        </w:rPr>
        <w:fldChar w:fldCharType="begin"/>
      </w:r>
      <w:r w:rsidRPr="008E16AA">
        <w:rPr>
          <w:rFonts w:asciiTheme="majorHAnsi" w:hAnsiTheme="majorHAnsi"/>
          <w:b w:val="0"/>
          <w:noProof/>
          <w:color w:val="595959" w:themeColor="text1" w:themeTint="A6"/>
        </w:rPr>
        <w:instrText xml:space="preserve"> PAGEREF _Toc490743895 \h </w:instrText>
      </w:r>
      <w:r w:rsidR="00017D28" w:rsidRPr="008E16AA">
        <w:rPr>
          <w:rFonts w:asciiTheme="majorHAnsi" w:hAnsiTheme="majorHAnsi"/>
          <w:b w:val="0"/>
          <w:noProof/>
          <w:color w:val="595959" w:themeColor="text1" w:themeTint="A6"/>
        </w:rPr>
      </w:r>
      <w:r w:rsidR="00017D28" w:rsidRPr="008E16AA">
        <w:rPr>
          <w:rFonts w:asciiTheme="majorHAnsi" w:hAnsiTheme="majorHAnsi"/>
          <w:b w:val="0"/>
          <w:noProof/>
          <w:color w:val="595959" w:themeColor="text1" w:themeTint="A6"/>
        </w:rPr>
        <w:fldChar w:fldCharType="separate"/>
      </w:r>
      <w:r w:rsidRPr="008E16AA">
        <w:rPr>
          <w:rFonts w:asciiTheme="majorHAnsi" w:hAnsiTheme="majorHAnsi"/>
          <w:b w:val="0"/>
          <w:noProof/>
          <w:color w:val="595959" w:themeColor="text1" w:themeTint="A6"/>
        </w:rPr>
        <w:t>13</w:t>
      </w:r>
      <w:r w:rsidR="00017D28" w:rsidRPr="008E16AA">
        <w:rPr>
          <w:rFonts w:asciiTheme="majorHAnsi" w:hAnsiTheme="majorHAnsi"/>
          <w:b w:val="0"/>
          <w:noProof/>
          <w:color w:val="595959" w:themeColor="text1" w:themeTint="A6"/>
        </w:rPr>
        <w:fldChar w:fldCharType="end"/>
      </w:r>
    </w:p>
    <w:p w14:paraId="42B768C1" w14:textId="77777777" w:rsidR="008E16AA" w:rsidRPr="008E16AA" w:rsidRDefault="008E16AA">
      <w:pPr>
        <w:pStyle w:val="Verzeichnis3"/>
        <w:tabs>
          <w:tab w:val="right" w:leader="dot" w:pos="9056"/>
        </w:tabs>
        <w:rPr>
          <w:rFonts w:asciiTheme="majorHAnsi" w:hAnsiTheme="majorHAnsi"/>
          <w:noProof/>
          <w:color w:val="595959" w:themeColor="text1" w:themeTint="A6"/>
          <w:lang w:eastAsia="de-DE"/>
        </w:rPr>
      </w:pPr>
      <w:r w:rsidRPr="008E16AA">
        <w:rPr>
          <w:rFonts w:asciiTheme="majorHAnsi" w:hAnsiTheme="majorHAnsi"/>
          <w:noProof/>
          <w:color w:val="595959" w:themeColor="text1" w:themeTint="A6"/>
        </w:rPr>
        <w:t>1) Monitoring des Niederspannungsnetzes (Netz-Fingerprint) unter dem Einfluss von Batteriespeichersystemen</w:t>
      </w:r>
      <w:r w:rsidRPr="008E16AA">
        <w:rPr>
          <w:rFonts w:asciiTheme="majorHAnsi" w:hAnsiTheme="majorHAnsi"/>
          <w:noProof/>
          <w:color w:val="595959" w:themeColor="text1" w:themeTint="A6"/>
        </w:rPr>
        <w:tab/>
      </w:r>
      <w:r w:rsidR="00017D28" w:rsidRPr="008E16AA">
        <w:rPr>
          <w:rFonts w:asciiTheme="majorHAnsi" w:hAnsiTheme="majorHAnsi"/>
          <w:noProof/>
          <w:color w:val="595959" w:themeColor="text1" w:themeTint="A6"/>
        </w:rPr>
        <w:fldChar w:fldCharType="begin"/>
      </w:r>
      <w:r w:rsidRPr="008E16AA">
        <w:rPr>
          <w:rFonts w:asciiTheme="majorHAnsi" w:hAnsiTheme="majorHAnsi"/>
          <w:noProof/>
          <w:color w:val="595959" w:themeColor="text1" w:themeTint="A6"/>
        </w:rPr>
        <w:instrText xml:space="preserve"> PAGEREF _Toc490743896 \h </w:instrText>
      </w:r>
      <w:r w:rsidR="00017D28" w:rsidRPr="008E16AA">
        <w:rPr>
          <w:rFonts w:asciiTheme="majorHAnsi" w:hAnsiTheme="majorHAnsi"/>
          <w:noProof/>
          <w:color w:val="595959" w:themeColor="text1" w:themeTint="A6"/>
        </w:rPr>
      </w:r>
      <w:r w:rsidR="00017D28" w:rsidRPr="008E16AA">
        <w:rPr>
          <w:rFonts w:asciiTheme="majorHAnsi" w:hAnsiTheme="majorHAnsi"/>
          <w:noProof/>
          <w:color w:val="595959" w:themeColor="text1" w:themeTint="A6"/>
        </w:rPr>
        <w:fldChar w:fldCharType="separate"/>
      </w:r>
      <w:r w:rsidRPr="008E16AA">
        <w:rPr>
          <w:rFonts w:asciiTheme="majorHAnsi" w:hAnsiTheme="majorHAnsi"/>
          <w:noProof/>
          <w:color w:val="595959" w:themeColor="text1" w:themeTint="A6"/>
        </w:rPr>
        <w:t>13</w:t>
      </w:r>
      <w:r w:rsidR="00017D28" w:rsidRPr="008E16AA">
        <w:rPr>
          <w:rFonts w:asciiTheme="majorHAnsi" w:hAnsiTheme="majorHAnsi"/>
          <w:noProof/>
          <w:color w:val="595959" w:themeColor="text1" w:themeTint="A6"/>
        </w:rPr>
        <w:fldChar w:fldCharType="end"/>
      </w:r>
    </w:p>
    <w:p w14:paraId="113A8EC8" w14:textId="77777777" w:rsidR="008E16AA" w:rsidRPr="008E16AA" w:rsidRDefault="008E16AA">
      <w:pPr>
        <w:pStyle w:val="Verzeichnis3"/>
        <w:tabs>
          <w:tab w:val="right" w:leader="dot" w:pos="9056"/>
        </w:tabs>
        <w:rPr>
          <w:rFonts w:asciiTheme="majorHAnsi" w:hAnsiTheme="majorHAnsi"/>
          <w:noProof/>
          <w:color w:val="595959" w:themeColor="text1" w:themeTint="A6"/>
          <w:lang w:eastAsia="de-DE"/>
        </w:rPr>
      </w:pPr>
      <w:r w:rsidRPr="008E16AA">
        <w:rPr>
          <w:rFonts w:asciiTheme="majorHAnsi" w:hAnsiTheme="majorHAnsi"/>
          <w:noProof/>
          <w:color w:val="595959" w:themeColor="text1" w:themeTint="A6"/>
        </w:rPr>
        <w:t>2) Netz-Datengranularität: 15 Minutenwerte als Idealintervall</w:t>
      </w:r>
      <w:r w:rsidRPr="008E16AA">
        <w:rPr>
          <w:rFonts w:asciiTheme="majorHAnsi" w:hAnsiTheme="majorHAnsi"/>
          <w:noProof/>
          <w:color w:val="595959" w:themeColor="text1" w:themeTint="A6"/>
        </w:rPr>
        <w:tab/>
      </w:r>
      <w:r w:rsidR="00017D28" w:rsidRPr="008E16AA">
        <w:rPr>
          <w:rFonts w:asciiTheme="majorHAnsi" w:hAnsiTheme="majorHAnsi"/>
          <w:noProof/>
          <w:color w:val="595959" w:themeColor="text1" w:themeTint="A6"/>
        </w:rPr>
        <w:fldChar w:fldCharType="begin"/>
      </w:r>
      <w:r w:rsidRPr="008E16AA">
        <w:rPr>
          <w:rFonts w:asciiTheme="majorHAnsi" w:hAnsiTheme="majorHAnsi"/>
          <w:noProof/>
          <w:color w:val="595959" w:themeColor="text1" w:themeTint="A6"/>
        </w:rPr>
        <w:instrText xml:space="preserve"> PAGEREF _Toc490743897 \h </w:instrText>
      </w:r>
      <w:r w:rsidR="00017D28" w:rsidRPr="008E16AA">
        <w:rPr>
          <w:rFonts w:asciiTheme="majorHAnsi" w:hAnsiTheme="majorHAnsi"/>
          <w:noProof/>
          <w:color w:val="595959" w:themeColor="text1" w:themeTint="A6"/>
        </w:rPr>
      </w:r>
      <w:r w:rsidR="00017D28" w:rsidRPr="008E16AA">
        <w:rPr>
          <w:rFonts w:asciiTheme="majorHAnsi" w:hAnsiTheme="majorHAnsi"/>
          <w:noProof/>
          <w:color w:val="595959" w:themeColor="text1" w:themeTint="A6"/>
        </w:rPr>
        <w:fldChar w:fldCharType="separate"/>
      </w:r>
      <w:r w:rsidRPr="008E16AA">
        <w:rPr>
          <w:rFonts w:asciiTheme="majorHAnsi" w:hAnsiTheme="majorHAnsi"/>
          <w:noProof/>
          <w:color w:val="595959" w:themeColor="text1" w:themeTint="A6"/>
        </w:rPr>
        <w:t>14</w:t>
      </w:r>
      <w:r w:rsidR="00017D28" w:rsidRPr="008E16AA">
        <w:rPr>
          <w:rFonts w:asciiTheme="majorHAnsi" w:hAnsiTheme="majorHAnsi"/>
          <w:noProof/>
          <w:color w:val="595959" w:themeColor="text1" w:themeTint="A6"/>
        </w:rPr>
        <w:fldChar w:fldCharType="end"/>
      </w:r>
    </w:p>
    <w:p w14:paraId="0E8439E5" w14:textId="77777777" w:rsidR="008E16AA" w:rsidRPr="008E16AA" w:rsidRDefault="008E16AA">
      <w:pPr>
        <w:pStyle w:val="Verzeichnis3"/>
        <w:tabs>
          <w:tab w:val="right" w:leader="dot" w:pos="9056"/>
        </w:tabs>
        <w:rPr>
          <w:rFonts w:asciiTheme="majorHAnsi" w:hAnsiTheme="majorHAnsi"/>
          <w:noProof/>
          <w:color w:val="595959" w:themeColor="text1" w:themeTint="A6"/>
          <w:lang w:eastAsia="de-DE"/>
        </w:rPr>
      </w:pPr>
      <w:r w:rsidRPr="008E16AA">
        <w:rPr>
          <w:rFonts w:asciiTheme="majorHAnsi" w:hAnsiTheme="majorHAnsi"/>
          <w:noProof/>
          <w:color w:val="595959" w:themeColor="text1" w:themeTint="A6"/>
        </w:rPr>
        <w:t>3) Grid-Kostenanalyse: Weniger Ausfälle, geringere Personalkosten</w:t>
      </w:r>
      <w:r w:rsidRPr="008E16AA">
        <w:rPr>
          <w:rFonts w:asciiTheme="majorHAnsi" w:hAnsiTheme="majorHAnsi"/>
          <w:noProof/>
          <w:color w:val="595959" w:themeColor="text1" w:themeTint="A6"/>
        </w:rPr>
        <w:tab/>
      </w:r>
      <w:r w:rsidR="00017D28" w:rsidRPr="008E16AA">
        <w:rPr>
          <w:rFonts w:asciiTheme="majorHAnsi" w:hAnsiTheme="majorHAnsi"/>
          <w:noProof/>
          <w:color w:val="595959" w:themeColor="text1" w:themeTint="A6"/>
        </w:rPr>
        <w:fldChar w:fldCharType="begin"/>
      </w:r>
      <w:r w:rsidRPr="008E16AA">
        <w:rPr>
          <w:rFonts w:asciiTheme="majorHAnsi" w:hAnsiTheme="majorHAnsi"/>
          <w:noProof/>
          <w:color w:val="595959" w:themeColor="text1" w:themeTint="A6"/>
        </w:rPr>
        <w:instrText xml:space="preserve"> PAGEREF _Toc490743898 \h </w:instrText>
      </w:r>
      <w:r w:rsidR="00017D28" w:rsidRPr="008E16AA">
        <w:rPr>
          <w:rFonts w:asciiTheme="majorHAnsi" w:hAnsiTheme="majorHAnsi"/>
          <w:noProof/>
          <w:color w:val="595959" w:themeColor="text1" w:themeTint="A6"/>
        </w:rPr>
      </w:r>
      <w:r w:rsidR="00017D28" w:rsidRPr="008E16AA">
        <w:rPr>
          <w:rFonts w:asciiTheme="majorHAnsi" w:hAnsiTheme="majorHAnsi"/>
          <w:noProof/>
          <w:color w:val="595959" w:themeColor="text1" w:themeTint="A6"/>
        </w:rPr>
        <w:fldChar w:fldCharType="separate"/>
      </w:r>
      <w:r w:rsidRPr="008E16AA">
        <w:rPr>
          <w:rFonts w:asciiTheme="majorHAnsi" w:hAnsiTheme="majorHAnsi"/>
          <w:noProof/>
          <w:color w:val="595959" w:themeColor="text1" w:themeTint="A6"/>
        </w:rPr>
        <w:t>14</w:t>
      </w:r>
      <w:r w:rsidR="00017D28" w:rsidRPr="008E16AA">
        <w:rPr>
          <w:rFonts w:asciiTheme="majorHAnsi" w:hAnsiTheme="majorHAnsi"/>
          <w:noProof/>
          <w:color w:val="595959" w:themeColor="text1" w:themeTint="A6"/>
        </w:rPr>
        <w:fldChar w:fldCharType="end"/>
      </w:r>
    </w:p>
    <w:p w14:paraId="01ADB241" w14:textId="77777777" w:rsidR="008E16AA" w:rsidRPr="008E16AA" w:rsidRDefault="008E16AA">
      <w:pPr>
        <w:pStyle w:val="Verzeichnis3"/>
        <w:tabs>
          <w:tab w:val="right" w:leader="dot" w:pos="9056"/>
        </w:tabs>
        <w:rPr>
          <w:rFonts w:asciiTheme="majorHAnsi" w:hAnsiTheme="majorHAnsi"/>
          <w:noProof/>
          <w:color w:val="595959" w:themeColor="text1" w:themeTint="A6"/>
          <w:lang w:eastAsia="de-DE"/>
        </w:rPr>
      </w:pPr>
      <w:r w:rsidRPr="008E16AA">
        <w:rPr>
          <w:rFonts w:asciiTheme="majorHAnsi" w:hAnsiTheme="majorHAnsi"/>
          <w:noProof/>
          <w:color w:val="595959" w:themeColor="text1" w:themeTint="A6"/>
        </w:rPr>
        <w:t>4) Analyse der Blindleistung im Testbed der ASCR</w:t>
      </w:r>
      <w:r w:rsidRPr="008E16AA">
        <w:rPr>
          <w:rFonts w:asciiTheme="majorHAnsi" w:hAnsiTheme="majorHAnsi"/>
          <w:noProof/>
          <w:color w:val="595959" w:themeColor="text1" w:themeTint="A6"/>
        </w:rPr>
        <w:tab/>
      </w:r>
      <w:r w:rsidR="00017D28" w:rsidRPr="008E16AA">
        <w:rPr>
          <w:rFonts w:asciiTheme="majorHAnsi" w:hAnsiTheme="majorHAnsi"/>
          <w:noProof/>
          <w:color w:val="595959" w:themeColor="text1" w:themeTint="A6"/>
        </w:rPr>
        <w:fldChar w:fldCharType="begin"/>
      </w:r>
      <w:r w:rsidRPr="008E16AA">
        <w:rPr>
          <w:rFonts w:asciiTheme="majorHAnsi" w:hAnsiTheme="majorHAnsi"/>
          <w:noProof/>
          <w:color w:val="595959" w:themeColor="text1" w:themeTint="A6"/>
        </w:rPr>
        <w:instrText xml:space="preserve"> PAGEREF _Toc490743899 \h </w:instrText>
      </w:r>
      <w:r w:rsidR="00017D28" w:rsidRPr="008E16AA">
        <w:rPr>
          <w:rFonts w:asciiTheme="majorHAnsi" w:hAnsiTheme="majorHAnsi"/>
          <w:noProof/>
          <w:color w:val="595959" w:themeColor="text1" w:themeTint="A6"/>
        </w:rPr>
      </w:r>
      <w:r w:rsidR="00017D28" w:rsidRPr="008E16AA">
        <w:rPr>
          <w:rFonts w:asciiTheme="majorHAnsi" w:hAnsiTheme="majorHAnsi"/>
          <w:noProof/>
          <w:color w:val="595959" w:themeColor="text1" w:themeTint="A6"/>
        </w:rPr>
        <w:fldChar w:fldCharType="separate"/>
      </w:r>
      <w:r w:rsidRPr="008E16AA">
        <w:rPr>
          <w:rFonts w:asciiTheme="majorHAnsi" w:hAnsiTheme="majorHAnsi"/>
          <w:noProof/>
          <w:color w:val="595959" w:themeColor="text1" w:themeTint="A6"/>
        </w:rPr>
        <w:t>15</w:t>
      </w:r>
      <w:r w:rsidR="00017D28" w:rsidRPr="008E16AA">
        <w:rPr>
          <w:rFonts w:asciiTheme="majorHAnsi" w:hAnsiTheme="majorHAnsi"/>
          <w:noProof/>
          <w:color w:val="595959" w:themeColor="text1" w:themeTint="A6"/>
        </w:rPr>
        <w:fldChar w:fldCharType="end"/>
      </w:r>
    </w:p>
    <w:p w14:paraId="7F9C1398" w14:textId="77777777" w:rsidR="008E16AA" w:rsidRPr="008E16AA" w:rsidRDefault="008E16AA">
      <w:pPr>
        <w:pStyle w:val="Verzeichnis3"/>
        <w:tabs>
          <w:tab w:val="right" w:leader="dot" w:pos="9056"/>
        </w:tabs>
        <w:rPr>
          <w:rFonts w:asciiTheme="majorHAnsi" w:hAnsiTheme="majorHAnsi"/>
          <w:noProof/>
          <w:color w:val="595959" w:themeColor="text1" w:themeTint="A6"/>
          <w:lang w:eastAsia="de-DE"/>
        </w:rPr>
      </w:pPr>
      <w:r w:rsidRPr="008E16AA">
        <w:rPr>
          <w:rFonts w:asciiTheme="majorHAnsi" w:hAnsiTheme="majorHAnsi"/>
          <w:noProof/>
          <w:color w:val="595959" w:themeColor="text1" w:themeTint="A6"/>
        </w:rPr>
        <w:t>5) Smart Metering: Monitoring und Störungsmanagement</w:t>
      </w:r>
      <w:r w:rsidRPr="008E16AA">
        <w:rPr>
          <w:rFonts w:asciiTheme="majorHAnsi" w:hAnsiTheme="majorHAnsi"/>
          <w:noProof/>
          <w:color w:val="595959" w:themeColor="text1" w:themeTint="A6"/>
        </w:rPr>
        <w:tab/>
      </w:r>
      <w:r w:rsidR="00017D28" w:rsidRPr="008E16AA">
        <w:rPr>
          <w:rFonts w:asciiTheme="majorHAnsi" w:hAnsiTheme="majorHAnsi"/>
          <w:noProof/>
          <w:color w:val="595959" w:themeColor="text1" w:themeTint="A6"/>
        </w:rPr>
        <w:fldChar w:fldCharType="begin"/>
      </w:r>
      <w:r w:rsidRPr="008E16AA">
        <w:rPr>
          <w:rFonts w:asciiTheme="majorHAnsi" w:hAnsiTheme="majorHAnsi"/>
          <w:noProof/>
          <w:color w:val="595959" w:themeColor="text1" w:themeTint="A6"/>
        </w:rPr>
        <w:instrText xml:space="preserve"> PAGEREF _Toc490743900 \h </w:instrText>
      </w:r>
      <w:r w:rsidR="00017D28" w:rsidRPr="008E16AA">
        <w:rPr>
          <w:rFonts w:asciiTheme="majorHAnsi" w:hAnsiTheme="majorHAnsi"/>
          <w:noProof/>
          <w:color w:val="595959" w:themeColor="text1" w:themeTint="A6"/>
        </w:rPr>
      </w:r>
      <w:r w:rsidR="00017D28" w:rsidRPr="008E16AA">
        <w:rPr>
          <w:rFonts w:asciiTheme="majorHAnsi" w:hAnsiTheme="majorHAnsi"/>
          <w:noProof/>
          <w:color w:val="595959" w:themeColor="text1" w:themeTint="A6"/>
        </w:rPr>
        <w:fldChar w:fldCharType="separate"/>
      </w:r>
      <w:r w:rsidRPr="008E16AA">
        <w:rPr>
          <w:rFonts w:asciiTheme="majorHAnsi" w:hAnsiTheme="majorHAnsi"/>
          <w:noProof/>
          <w:color w:val="595959" w:themeColor="text1" w:themeTint="A6"/>
        </w:rPr>
        <w:t>16</w:t>
      </w:r>
      <w:r w:rsidR="00017D28" w:rsidRPr="008E16AA">
        <w:rPr>
          <w:rFonts w:asciiTheme="majorHAnsi" w:hAnsiTheme="majorHAnsi"/>
          <w:noProof/>
          <w:color w:val="595959" w:themeColor="text1" w:themeTint="A6"/>
        </w:rPr>
        <w:fldChar w:fldCharType="end"/>
      </w:r>
    </w:p>
    <w:p w14:paraId="21A89FF7" w14:textId="77777777" w:rsidR="008E16AA" w:rsidRPr="008E16AA" w:rsidRDefault="008E16AA">
      <w:pPr>
        <w:pStyle w:val="Verzeichnis1"/>
        <w:tabs>
          <w:tab w:val="right" w:leader="dot" w:pos="9056"/>
        </w:tabs>
        <w:rPr>
          <w:rFonts w:eastAsiaTheme="minorEastAsia" w:cstheme="minorBidi"/>
          <w:b w:val="0"/>
          <w:bCs w:val="0"/>
          <w:caps w:val="0"/>
          <w:noProof/>
          <w:color w:val="595959" w:themeColor="text1" w:themeTint="A6"/>
          <w:lang w:eastAsia="de-DE"/>
        </w:rPr>
      </w:pPr>
      <w:r w:rsidRPr="008E16AA">
        <w:rPr>
          <w:b w:val="0"/>
          <w:noProof/>
          <w:color w:val="595959" w:themeColor="text1" w:themeTint="A6"/>
        </w:rPr>
        <w:t>FORSCHUNGSBEREICH SMART ICT</w:t>
      </w:r>
      <w:r w:rsidRPr="008E16AA">
        <w:rPr>
          <w:b w:val="0"/>
          <w:noProof/>
          <w:color w:val="595959" w:themeColor="text1" w:themeTint="A6"/>
        </w:rPr>
        <w:tab/>
      </w:r>
      <w:r w:rsidR="00017D28" w:rsidRPr="008E16AA">
        <w:rPr>
          <w:b w:val="0"/>
          <w:noProof/>
          <w:color w:val="595959" w:themeColor="text1" w:themeTint="A6"/>
        </w:rPr>
        <w:fldChar w:fldCharType="begin"/>
      </w:r>
      <w:r w:rsidRPr="008E16AA">
        <w:rPr>
          <w:b w:val="0"/>
          <w:noProof/>
          <w:color w:val="595959" w:themeColor="text1" w:themeTint="A6"/>
        </w:rPr>
        <w:instrText xml:space="preserve"> PAGEREF _Toc490743901 \h </w:instrText>
      </w:r>
      <w:r w:rsidR="00017D28" w:rsidRPr="008E16AA">
        <w:rPr>
          <w:b w:val="0"/>
          <w:noProof/>
          <w:color w:val="595959" w:themeColor="text1" w:themeTint="A6"/>
        </w:rPr>
      </w:r>
      <w:r w:rsidR="00017D28" w:rsidRPr="008E16AA">
        <w:rPr>
          <w:b w:val="0"/>
          <w:noProof/>
          <w:color w:val="595959" w:themeColor="text1" w:themeTint="A6"/>
        </w:rPr>
        <w:fldChar w:fldCharType="separate"/>
      </w:r>
      <w:r w:rsidRPr="008E16AA">
        <w:rPr>
          <w:b w:val="0"/>
          <w:noProof/>
          <w:color w:val="595959" w:themeColor="text1" w:themeTint="A6"/>
        </w:rPr>
        <w:t>17</w:t>
      </w:r>
      <w:r w:rsidR="00017D28" w:rsidRPr="008E16AA">
        <w:rPr>
          <w:b w:val="0"/>
          <w:noProof/>
          <w:color w:val="595959" w:themeColor="text1" w:themeTint="A6"/>
        </w:rPr>
        <w:fldChar w:fldCharType="end"/>
      </w:r>
    </w:p>
    <w:p w14:paraId="5D0D86F1" w14:textId="77777777" w:rsidR="008E16AA" w:rsidRPr="008E16AA" w:rsidRDefault="008E16AA">
      <w:pPr>
        <w:pStyle w:val="Verzeichnis2"/>
        <w:tabs>
          <w:tab w:val="right" w:leader="dot" w:pos="9056"/>
        </w:tabs>
        <w:rPr>
          <w:rFonts w:asciiTheme="majorHAnsi" w:hAnsiTheme="majorHAnsi"/>
          <w:b w:val="0"/>
          <w:bCs w:val="0"/>
          <w:noProof/>
          <w:color w:val="595959" w:themeColor="text1" w:themeTint="A6"/>
          <w:lang w:eastAsia="de-DE"/>
        </w:rPr>
      </w:pPr>
      <w:r w:rsidRPr="008E16AA">
        <w:rPr>
          <w:rFonts w:asciiTheme="majorHAnsi" w:hAnsiTheme="majorHAnsi"/>
          <w:b w:val="0"/>
          <w:noProof/>
          <w:color w:val="595959" w:themeColor="text1" w:themeTint="A6"/>
        </w:rPr>
        <w:t>Was ist Smart ICT?</w:t>
      </w:r>
      <w:r w:rsidRPr="008E16AA">
        <w:rPr>
          <w:rFonts w:asciiTheme="majorHAnsi" w:hAnsiTheme="majorHAnsi"/>
          <w:b w:val="0"/>
          <w:noProof/>
          <w:color w:val="595959" w:themeColor="text1" w:themeTint="A6"/>
        </w:rPr>
        <w:tab/>
      </w:r>
      <w:r w:rsidR="00017D28" w:rsidRPr="008E16AA">
        <w:rPr>
          <w:rFonts w:asciiTheme="majorHAnsi" w:hAnsiTheme="majorHAnsi"/>
          <w:b w:val="0"/>
          <w:noProof/>
          <w:color w:val="595959" w:themeColor="text1" w:themeTint="A6"/>
        </w:rPr>
        <w:fldChar w:fldCharType="begin"/>
      </w:r>
      <w:r w:rsidRPr="008E16AA">
        <w:rPr>
          <w:rFonts w:asciiTheme="majorHAnsi" w:hAnsiTheme="majorHAnsi"/>
          <w:b w:val="0"/>
          <w:noProof/>
          <w:color w:val="595959" w:themeColor="text1" w:themeTint="A6"/>
        </w:rPr>
        <w:instrText xml:space="preserve"> PAGEREF _Toc490743902 \h </w:instrText>
      </w:r>
      <w:r w:rsidR="00017D28" w:rsidRPr="008E16AA">
        <w:rPr>
          <w:rFonts w:asciiTheme="majorHAnsi" w:hAnsiTheme="majorHAnsi"/>
          <w:b w:val="0"/>
          <w:noProof/>
          <w:color w:val="595959" w:themeColor="text1" w:themeTint="A6"/>
        </w:rPr>
      </w:r>
      <w:r w:rsidR="00017D28" w:rsidRPr="008E16AA">
        <w:rPr>
          <w:rFonts w:asciiTheme="majorHAnsi" w:hAnsiTheme="majorHAnsi"/>
          <w:b w:val="0"/>
          <w:noProof/>
          <w:color w:val="595959" w:themeColor="text1" w:themeTint="A6"/>
        </w:rPr>
        <w:fldChar w:fldCharType="separate"/>
      </w:r>
      <w:r w:rsidRPr="008E16AA">
        <w:rPr>
          <w:rFonts w:asciiTheme="majorHAnsi" w:hAnsiTheme="majorHAnsi"/>
          <w:b w:val="0"/>
          <w:noProof/>
          <w:color w:val="595959" w:themeColor="text1" w:themeTint="A6"/>
        </w:rPr>
        <w:t>17</w:t>
      </w:r>
      <w:r w:rsidR="00017D28" w:rsidRPr="008E16AA">
        <w:rPr>
          <w:rFonts w:asciiTheme="majorHAnsi" w:hAnsiTheme="majorHAnsi"/>
          <w:b w:val="0"/>
          <w:noProof/>
          <w:color w:val="595959" w:themeColor="text1" w:themeTint="A6"/>
        </w:rPr>
        <w:fldChar w:fldCharType="end"/>
      </w:r>
    </w:p>
    <w:p w14:paraId="6AFEBEF0" w14:textId="77777777" w:rsidR="008E16AA" w:rsidRPr="008E16AA" w:rsidRDefault="008E16AA">
      <w:pPr>
        <w:pStyle w:val="Verzeichnis2"/>
        <w:tabs>
          <w:tab w:val="right" w:leader="dot" w:pos="9056"/>
        </w:tabs>
        <w:rPr>
          <w:rFonts w:asciiTheme="majorHAnsi" w:hAnsiTheme="majorHAnsi"/>
          <w:b w:val="0"/>
          <w:bCs w:val="0"/>
          <w:noProof/>
          <w:color w:val="595959" w:themeColor="text1" w:themeTint="A6"/>
          <w:lang w:eastAsia="de-DE"/>
        </w:rPr>
      </w:pPr>
      <w:r w:rsidRPr="008E16AA">
        <w:rPr>
          <w:rFonts w:asciiTheme="majorHAnsi" w:hAnsiTheme="majorHAnsi"/>
          <w:b w:val="0"/>
          <w:noProof/>
          <w:color w:val="595959" w:themeColor="text1" w:themeTint="A6"/>
        </w:rPr>
        <w:t>Smart ICT im Projekt ASCR</w:t>
      </w:r>
      <w:r w:rsidRPr="008E16AA">
        <w:rPr>
          <w:rFonts w:asciiTheme="majorHAnsi" w:hAnsiTheme="majorHAnsi"/>
          <w:b w:val="0"/>
          <w:noProof/>
          <w:color w:val="595959" w:themeColor="text1" w:themeTint="A6"/>
        </w:rPr>
        <w:tab/>
      </w:r>
      <w:r w:rsidR="00017D28" w:rsidRPr="008E16AA">
        <w:rPr>
          <w:rFonts w:asciiTheme="majorHAnsi" w:hAnsiTheme="majorHAnsi"/>
          <w:b w:val="0"/>
          <w:noProof/>
          <w:color w:val="595959" w:themeColor="text1" w:themeTint="A6"/>
        </w:rPr>
        <w:fldChar w:fldCharType="begin"/>
      </w:r>
      <w:r w:rsidRPr="008E16AA">
        <w:rPr>
          <w:rFonts w:asciiTheme="majorHAnsi" w:hAnsiTheme="majorHAnsi"/>
          <w:b w:val="0"/>
          <w:noProof/>
          <w:color w:val="595959" w:themeColor="text1" w:themeTint="A6"/>
        </w:rPr>
        <w:instrText xml:space="preserve"> PAGEREF _Toc490743903 \h </w:instrText>
      </w:r>
      <w:r w:rsidR="00017D28" w:rsidRPr="008E16AA">
        <w:rPr>
          <w:rFonts w:asciiTheme="majorHAnsi" w:hAnsiTheme="majorHAnsi"/>
          <w:b w:val="0"/>
          <w:noProof/>
          <w:color w:val="595959" w:themeColor="text1" w:themeTint="A6"/>
        </w:rPr>
      </w:r>
      <w:r w:rsidR="00017D28" w:rsidRPr="008E16AA">
        <w:rPr>
          <w:rFonts w:asciiTheme="majorHAnsi" w:hAnsiTheme="majorHAnsi"/>
          <w:b w:val="0"/>
          <w:noProof/>
          <w:color w:val="595959" w:themeColor="text1" w:themeTint="A6"/>
        </w:rPr>
        <w:fldChar w:fldCharType="separate"/>
      </w:r>
      <w:r w:rsidRPr="008E16AA">
        <w:rPr>
          <w:rFonts w:asciiTheme="majorHAnsi" w:hAnsiTheme="majorHAnsi"/>
          <w:b w:val="0"/>
          <w:noProof/>
          <w:color w:val="595959" w:themeColor="text1" w:themeTint="A6"/>
        </w:rPr>
        <w:t>17</w:t>
      </w:r>
      <w:r w:rsidR="00017D28" w:rsidRPr="008E16AA">
        <w:rPr>
          <w:rFonts w:asciiTheme="majorHAnsi" w:hAnsiTheme="majorHAnsi"/>
          <w:b w:val="0"/>
          <w:noProof/>
          <w:color w:val="595959" w:themeColor="text1" w:themeTint="A6"/>
        </w:rPr>
        <w:fldChar w:fldCharType="end"/>
      </w:r>
    </w:p>
    <w:p w14:paraId="49EFF2E6" w14:textId="77777777" w:rsidR="008E16AA" w:rsidRPr="008E16AA" w:rsidRDefault="008E16AA">
      <w:pPr>
        <w:pStyle w:val="Verzeichnis2"/>
        <w:tabs>
          <w:tab w:val="right" w:leader="dot" w:pos="9056"/>
        </w:tabs>
        <w:rPr>
          <w:rFonts w:asciiTheme="majorHAnsi" w:hAnsiTheme="majorHAnsi"/>
          <w:b w:val="0"/>
          <w:bCs w:val="0"/>
          <w:noProof/>
          <w:color w:val="595959" w:themeColor="text1" w:themeTint="A6"/>
          <w:lang w:eastAsia="de-DE"/>
        </w:rPr>
      </w:pPr>
      <w:r w:rsidRPr="008E16AA">
        <w:rPr>
          <w:rFonts w:asciiTheme="majorHAnsi" w:hAnsiTheme="majorHAnsi"/>
          <w:b w:val="0"/>
          <w:noProof/>
          <w:color w:val="595959" w:themeColor="text1" w:themeTint="A6"/>
        </w:rPr>
        <w:t>Forschung im Bereich Smart ICT</w:t>
      </w:r>
      <w:r w:rsidRPr="008E16AA">
        <w:rPr>
          <w:rFonts w:asciiTheme="majorHAnsi" w:hAnsiTheme="majorHAnsi"/>
          <w:b w:val="0"/>
          <w:noProof/>
          <w:color w:val="595959" w:themeColor="text1" w:themeTint="A6"/>
        </w:rPr>
        <w:tab/>
      </w:r>
      <w:r w:rsidR="00017D28" w:rsidRPr="008E16AA">
        <w:rPr>
          <w:rFonts w:asciiTheme="majorHAnsi" w:hAnsiTheme="majorHAnsi"/>
          <w:b w:val="0"/>
          <w:noProof/>
          <w:color w:val="595959" w:themeColor="text1" w:themeTint="A6"/>
        </w:rPr>
        <w:fldChar w:fldCharType="begin"/>
      </w:r>
      <w:r w:rsidRPr="008E16AA">
        <w:rPr>
          <w:rFonts w:asciiTheme="majorHAnsi" w:hAnsiTheme="majorHAnsi"/>
          <w:b w:val="0"/>
          <w:noProof/>
          <w:color w:val="595959" w:themeColor="text1" w:themeTint="A6"/>
        </w:rPr>
        <w:instrText xml:space="preserve"> PAGEREF _Toc490743904 \h </w:instrText>
      </w:r>
      <w:r w:rsidR="00017D28" w:rsidRPr="008E16AA">
        <w:rPr>
          <w:rFonts w:asciiTheme="majorHAnsi" w:hAnsiTheme="majorHAnsi"/>
          <w:b w:val="0"/>
          <w:noProof/>
          <w:color w:val="595959" w:themeColor="text1" w:themeTint="A6"/>
        </w:rPr>
      </w:r>
      <w:r w:rsidR="00017D28" w:rsidRPr="008E16AA">
        <w:rPr>
          <w:rFonts w:asciiTheme="majorHAnsi" w:hAnsiTheme="majorHAnsi"/>
          <w:b w:val="0"/>
          <w:noProof/>
          <w:color w:val="595959" w:themeColor="text1" w:themeTint="A6"/>
        </w:rPr>
        <w:fldChar w:fldCharType="separate"/>
      </w:r>
      <w:r w:rsidRPr="008E16AA">
        <w:rPr>
          <w:rFonts w:asciiTheme="majorHAnsi" w:hAnsiTheme="majorHAnsi"/>
          <w:b w:val="0"/>
          <w:noProof/>
          <w:color w:val="595959" w:themeColor="text1" w:themeTint="A6"/>
        </w:rPr>
        <w:t>17</w:t>
      </w:r>
      <w:r w:rsidR="00017D28" w:rsidRPr="008E16AA">
        <w:rPr>
          <w:rFonts w:asciiTheme="majorHAnsi" w:hAnsiTheme="majorHAnsi"/>
          <w:b w:val="0"/>
          <w:noProof/>
          <w:color w:val="595959" w:themeColor="text1" w:themeTint="A6"/>
        </w:rPr>
        <w:fldChar w:fldCharType="end"/>
      </w:r>
    </w:p>
    <w:p w14:paraId="1546492F" w14:textId="77777777" w:rsidR="008E16AA" w:rsidRPr="008E16AA" w:rsidRDefault="008E16AA">
      <w:pPr>
        <w:pStyle w:val="Verzeichnis2"/>
        <w:tabs>
          <w:tab w:val="right" w:leader="dot" w:pos="9056"/>
        </w:tabs>
        <w:rPr>
          <w:rFonts w:asciiTheme="majorHAnsi" w:hAnsiTheme="majorHAnsi"/>
          <w:b w:val="0"/>
          <w:bCs w:val="0"/>
          <w:noProof/>
          <w:color w:val="595959" w:themeColor="text1" w:themeTint="A6"/>
          <w:lang w:eastAsia="de-DE"/>
        </w:rPr>
      </w:pPr>
      <w:r w:rsidRPr="008E16AA">
        <w:rPr>
          <w:rFonts w:asciiTheme="majorHAnsi" w:hAnsiTheme="majorHAnsi"/>
          <w:b w:val="0"/>
          <w:noProof/>
          <w:color w:val="595959" w:themeColor="text1" w:themeTint="A6"/>
        </w:rPr>
        <w:t>Zwischenergebnisse (Quick Wins) &amp; Forschungsausblick Smart ICT</w:t>
      </w:r>
      <w:r w:rsidRPr="008E16AA">
        <w:rPr>
          <w:rFonts w:asciiTheme="majorHAnsi" w:hAnsiTheme="majorHAnsi"/>
          <w:b w:val="0"/>
          <w:noProof/>
          <w:color w:val="595959" w:themeColor="text1" w:themeTint="A6"/>
        </w:rPr>
        <w:tab/>
      </w:r>
      <w:r w:rsidR="00017D28" w:rsidRPr="008E16AA">
        <w:rPr>
          <w:rFonts w:asciiTheme="majorHAnsi" w:hAnsiTheme="majorHAnsi"/>
          <w:b w:val="0"/>
          <w:noProof/>
          <w:color w:val="595959" w:themeColor="text1" w:themeTint="A6"/>
        </w:rPr>
        <w:fldChar w:fldCharType="begin"/>
      </w:r>
      <w:r w:rsidRPr="008E16AA">
        <w:rPr>
          <w:rFonts w:asciiTheme="majorHAnsi" w:hAnsiTheme="majorHAnsi"/>
          <w:b w:val="0"/>
          <w:noProof/>
          <w:color w:val="595959" w:themeColor="text1" w:themeTint="A6"/>
        </w:rPr>
        <w:instrText xml:space="preserve"> PAGEREF _Toc490743905 \h </w:instrText>
      </w:r>
      <w:r w:rsidR="00017D28" w:rsidRPr="008E16AA">
        <w:rPr>
          <w:rFonts w:asciiTheme="majorHAnsi" w:hAnsiTheme="majorHAnsi"/>
          <w:b w:val="0"/>
          <w:noProof/>
          <w:color w:val="595959" w:themeColor="text1" w:themeTint="A6"/>
        </w:rPr>
      </w:r>
      <w:r w:rsidR="00017D28" w:rsidRPr="008E16AA">
        <w:rPr>
          <w:rFonts w:asciiTheme="majorHAnsi" w:hAnsiTheme="majorHAnsi"/>
          <w:b w:val="0"/>
          <w:noProof/>
          <w:color w:val="595959" w:themeColor="text1" w:themeTint="A6"/>
        </w:rPr>
        <w:fldChar w:fldCharType="separate"/>
      </w:r>
      <w:r w:rsidRPr="008E16AA">
        <w:rPr>
          <w:rFonts w:asciiTheme="majorHAnsi" w:hAnsiTheme="majorHAnsi"/>
          <w:b w:val="0"/>
          <w:noProof/>
          <w:color w:val="595959" w:themeColor="text1" w:themeTint="A6"/>
        </w:rPr>
        <w:t>18</w:t>
      </w:r>
      <w:r w:rsidR="00017D28" w:rsidRPr="008E16AA">
        <w:rPr>
          <w:rFonts w:asciiTheme="majorHAnsi" w:hAnsiTheme="majorHAnsi"/>
          <w:b w:val="0"/>
          <w:noProof/>
          <w:color w:val="595959" w:themeColor="text1" w:themeTint="A6"/>
        </w:rPr>
        <w:fldChar w:fldCharType="end"/>
      </w:r>
    </w:p>
    <w:p w14:paraId="44724B91" w14:textId="77777777" w:rsidR="008E16AA" w:rsidRPr="008E16AA" w:rsidRDefault="008E16AA">
      <w:pPr>
        <w:pStyle w:val="Verzeichnis1"/>
        <w:tabs>
          <w:tab w:val="right" w:leader="dot" w:pos="9056"/>
        </w:tabs>
        <w:rPr>
          <w:rFonts w:eastAsiaTheme="minorEastAsia" w:cstheme="minorBidi"/>
          <w:b w:val="0"/>
          <w:bCs w:val="0"/>
          <w:caps w:val="0"/>
          <w:noProof/>
          <w:color w:val="595959" w:themeColor="text1" w:themeTint="A6"/>
          <w:lang w:eastAsia="de-DE"/>
        </w:rPr>
      </w:pPr>
      <w:r w:rsidRPr="008E16AA">
        <w:rPr>
          <w:b w:val="0"/>
          <w:noProof/>
          <w:color w:val="595959" w:themeColor="text1" w:themeTint="A6"/>
        </w:rPr>
        <w:t>FORSCHUNGSBEREICH SMART USER</w:t>
      </w:r>
      <w:r w:rsidRPr="008E16AA">
        <w:rPr>
          <w:b w:val="0"/>
          <w:noProof/>
          <w:color w:val="595959" w:themeColor="text1" w:themeTint="A6"/>
        </w:rPr>
        <w:tab/>
      </w:r>
      <w:r w:rsidR="00017D28" w:rsidRPr="008E16AA">
        <w:rPr>
          <w:b w:val="0"/>
          <w:noProof/>
          <w:color w:val="595959" w:themeColor="text1" w:themeTint="A6"/>
        </w:rPr>
        <w:fldChar w:fldCharType="begin"/>
      </w:r>
      <w:r w:rsidRPr="008E16AA">
        <w:rPr>
          <w:b w:val="0"/>
          <w:noProof/>
          <w:color w:val="595959" w:themeColor="text1" w:themeTint="A6"/>
        </w:rPr>
        <w:instrText xml:space="preserve"> PAGEREF _Toc490743906 \h </w:instrText>
      </w:r>
      <w:r w:rsidR="00017D28" w:rsidRPr="008E16AA">
        <w:rPr>
          <w:b w:val="0"/>
          <w:noProof/>
          <w:color w:val="595959" w:themeColor="text1" w:themeTint="A6"/>
        </w:rPr>
      </w:r>
      <w:r w:rsidR="00017D28" w:rsidRPr="008E16AA">
        <w:rPr>
          <w:b w:val="0"/>
          <w:noProof/>
          <w:color w:val="595959" w:themeColor="text1" w:themeTint="A6"/>
        </w:rPr>
        <w:fldChar w:fldCharType="separate"/>
      </w:r>
      <w:r w:rsidRPr="008E16AA">
        <w:rPr>
          <w:b w:val="0"/>
          <w:noProof/>
          <w:color w:val="595959" w:themeColor="text1" w:themeTint="A6"/>
        </w:rPr>
        <w:t>20</w:t>
      </w:r>
      <w:r w:rsidR="00017D28" w:rsidRPr="008E16AA">
        <w:rPr>
          <w:b w:val="0"/>
          <w:noProof/>
          <w:color w:val="595959" w:themeColor="text1" w:themeTint="A6"/>
        </w:rPr>
        <w:fldChar w:fldCharType="end"/>
      </w:r>
    </w:p>
    <w:p w14:paraId="6FC9DC0E" w14:textId="77777777" w:rsidR="008E16AA" w:rsidRPr="008E16AA" w:rsidRDefault="008E16AA">
      <w:pPr>
        <w:pStyle w:val="Verzeichnis2"/>
        <w:tabs>
          <w:tab w:val="right" w:leader="dot" w:pos="9056"/>
        </w:tabs>
        <w:rPr>
          <w:rFonts w:asciiTheme="majorHAnsi" w:hAnsiTheme="majorHAnsi"/>
          <w:b w:val="0"/>
          <w:bCs w:val="0"/>
          <w:noProof/>
          <w:color w:val="595959" w:themeColor="text1" w:themeTint="A6"/>
          <w:lang w:eastAsia="de-DE"/>
        </w:rPr>
      </w:pPr>
      <w:r w:rsidRPr="008E16AA">
        <w:rPr>
          <w:rFonts w:asciiTheme="majorHAnsi" w:hAnsiTheme="majorHAnsi"/>
          <w:b w:val="0"/>
          <w:noProof/>
          <w:color w:val="595959" w:themeColor="text1" w:themeTint="A6"/>
        </w:rPr>
        <w:t>Was ist ein Smart User?</w:t>
      </w:r>
      <w:r w:rsidRPr="008E16AA">
        <w:rPr>
          <w:rFonts w:asciiTheme="majorHAnsi" w:hAnsiTheme="majorHAnsi"/>
          <w:b w:val="0"/>
          <w:noProof/>
          <w:color w:val="595959" w:themeColor="text1" w:themeTint="A6"/>
        </w:rPr>
        <w:tab/>
      </w:r>
      <w:r w:rsidR="00017D28" w:rsidRPr="008E16AA">
        <w:rPr>
          <w:rFonts w:asciiTheme="majorHAnsi" w:hAnsiTheme="majorHAnsi"/>
          <w:b w:val="0"/>
          <w:noProof/>
          <w:color w:val="595959" w:themeColor="text1" w:themeTint="A6"/>
        </w:rPr>
        <w:fldChar w:fldCharType="begin"/>
      </w:r>
      <w:r w:rsidRPr="008E16AA">
        <w:rPr>
          <w:rFonts w:asciiTheme="majorHAnsi" w:hAnsiTheme="majorHAnsi"/>
          <w:b w:val="0"/>
          <w:noProof/>
          <w:color w:val="595959" w:themeColor="text1" w:themeTint="A6"/>
        </w:rPr>
        <w:instrText xml:space="preserve"> PAGEREF _Toc490743907 \h </w:instrText>
      </w:r>
      <w:r w:rsidR="00017D28" w:rsidRPr="008E16AA">
        <w:rPr>
          <w:rFonts w:asciiTheme="majorHAnsi" w:hAnsiTheme="majorHAnsi"/>
          <w:b w:val="0"/>
          <w:noProof/>
          <w:color w:val="595959" w:themeColor="text1" w:themeTint="A6"/>
        </w:rPr>
      </w:r>
      <w:r w:rsidR="00017D28" w:rsidRPr="008E16AA">
        <w:rPr>
          <w:rFonts w:asciiTheme="majorHAnsi" w:hAnsiTheme="majorHAnsi"/>
          <w:b w:val="0"/>
          <w:noProof/>
          <w:color w:val="595959" w:themeColor="text1" w:themeTint="A6"/>
        </w:rPr>
        <w:fldChar w:fldCharType="separate"/>
      </w:r>
      <w:r w:rsidRPr="008E16AA">
        <w:rPr>
          <w:rFonts w:asciiTheme="majorHAnsi" w:hAnsiTheme="majorHAnsi"/>
          <w:b w:val="0"/>
          <w:noProof/>
          <w:color w:val="595959" w:themeColor="text1" w:themeTint="A6"/>
        </w:rPr>
        <w:t>20</w:t>
      </w:r>
      <w:r w:rsidR="00017D28" w:rsidRPr="008E16AA">
        <w:rPr>
          <w:rFonts w:asciiTheme="majorHAnsi" w:hAnsiTheme="majorHAnsi"/>
          <w:b w:val="0"/>
          <w:noProof/>
          <w:color w:val="595959" w:themeColor="text1" w:themeTint="A6"/>
        </w:rPr>
        <w:fldChar w:fldCharType="end"/>
      </w:r>
    </w:p>
    <w:p w14:paraId="2E0BF1E2" w14:textId="77777777" w:rsidR="008E16AA" w:rsidRPr="008E16AA" w:rsidRDefault="008E16AA">
      <w:pPr>
        <w:pStyle w:val="Verzeichnis2"/>
        <w:tabs>
          <w:tab w:val="right" w:leader="dot" w:pos="9056"/>
        </w:tabs>
        <w:rPr>
          <w:rFonts w:asciiTheme="majorHAnsi" w:hAnsiTheme="majorHAnsi"/>
          <w:b w:val="0"/>
          <w:bCs w:val="0"/>
          <w:noProof/>
          <w:color w:val="595959" w:themeColor="text1" w:themeTint="A6"/>
          <w:lang w:eastAsia="de-DE"/>
        </w:rPr>
      </w:pPr>
      <w:r w:rsidRPr="008E16AA">
        <w:rPr>
          <w:rFonts w:asciiTheme="majorHAnsi" w:hAnsiTheme="majorHAnsi"/>
          <w:b w:val="0"/>
          <w:noProof/>
          <w:color w:val="595959" w:themeColor="text1" w:themeTint="A6"/>
        </w:rPr>
        <w:t>Smart User im Projekt ASCR</w:t>
      </w:r>
      <w:r w:rsidRPr="008E16AA">
        <w:rPr>
          <w:rFonts w:asciiTheme="majorHAnsi" w:hAnsiTheme="majorHAnsi"/>
          <w:b w:val="0"/>
          <w:noProof/>
          <w:color w:val="595959" w:themeColor="text1" w:themeTint="A6"/>
        </w:rPr>
        <w:tab/>
      </w:r>
      <w:r w:rsidR="00017D28" w:rsidRPr="008E16AA">
        <w:rPr>
          <w:rFonts w:asciiTheme="majorHAnsi" w:hAnsiTheme="majorHAnsi"/>
          <w:b w:val="0"/>
          <w:noProof/>
          <w:color w:val="595959" w:themeColor="text1" w:themeTint="A6"/>
        </w:rPr>
        <w:fldChar w:fldCharType="begin"/>
      </w:r>
      <w:r w:rsidRPr="008E16AA">
        <w:rPr>
          <w:rFonts w:asciiTheme="majorHAnsi" w:hAnsiTheme="majorHAnsi"/>
          <w:b w:val="0"/>
          <w:noProof/>
          <w:color w:val="595959" w:themeColor="text1" w:themeTint="A6"/>
        </w:rPr>
        <w:instrText xml:space="preserve"> PAGEREF _Toc490743908 \h </w:instrText>
      </w:r>
      <w:r w:rsidR="00017D28" w:rsidRPr="008E16AA">
        <w:rPr>
          <w:rFonts w:asciiTheme="majorHAnsi" w:hAnsiTheme="majorHAnsi"/>
          <w:b w:val="0"/>
          <w:noProof/>
          <w:color w:val="595959" w:themeColor="text1" w:themeTint="A6"/>
        </w:rPr>
      </w:r>
      <w:r w:rsidR="00017D28" w:rsidRPr="008E16AA">
        <w:rPr>
          <w:rFonts w:asciiTheme="majorHAnsi" w:hAnsiTheme="majorHAnsi"/>
          <w:b w:val="0"/>
          <w:noProof/>
          <w:color w:val="595959" w:themeColor="text1" w:themeTint="A6"/>
        </w:rPr>
        <w:fldChar w:fldCharType="separate"/>
      </w:r>
      <w:r w:rsidRPr="008E16AA">
        <w:rPr>
          <w:rFonts w:asciiTheme="majorHAnsi" w:hAnsiTheme="majorHAnsi"/>
          <w:b w:val="0"/>
          <w:noProof/>
          <w:color w:val="595959" w:themeColor="text1" w:themeTint="A6"/>
        </w:rPr>
        <w:t>20</w:t>
      </w:r>
      <w:r w:rsidR="00017D28" w:rsidRPr="008E16AA">
        <w:rPr>
          <w:rFonts w:asciiTheme="majorHAnsi" w:hAnsiTheme="majorHAnsi"/>
          <w:b w:val="0"/>
          <w:noProof/>
          <w:color w:val="595959" w:themeColor="text1" w:themeTint="A6"/>
        </w:rPr>
        <w:fldChar w:fldCharType="end"/>
      </w:r>
    </w:p>
    <w:p w14:paraId="1B4B3B0D" w14:textId="77777777" w:rsidR="008E16AA" w:rsidRPr="008E16AA" w:rsidRDefault="008E16AA">
      <w:pPr>
        <w:pStyle w:val="Verzeichnis2"/>
        <w:tabs>
          <w:tab w:val="right" w:leader="dot" w:pos="9056"/>
        </w:tabs>
        <w:rPr>
          <w:rFonts w:asciiTheme="majorHAnsi" w:hAnsiTheme="majorHAnsi"/>
          <w:b w:val="0"/>
          <w:bCs w:val="0"/>
          <w:noProof/>
          <w:color w:val="595959" w:themeColor="text1" w:themeTint="A6"/>
          <w:lang w:eastAsia="de-DE"/>
        </w:rPr>
      </w:pPr>
      <w:r w:rsidRPr="008E16AA">
        <w:rPr>
          <w:rFonts w:asciiTheme="majorHAnsi" w:hAnsiTheme="majorHAnsi"/>
          <w:b w:val="0"/>
          <w:noProof/>
          <w:color w:val="595959" w:themeColor="text1" w:themeTint="A6"/>
        </w:rPr>
        <w:t>Forschung im Bereich Smart User</w:t>
      </w:r>
      <w:r w:rsidRPr="008E16AA">
        <w:rPr>
          <w:rFonts w:asciiTheme="majorHAnsi" w:hAnsiTheme="majorHAnsi"/>
          <w:b w:val="0"/>
          <w:noProof/>
          <w:color w:val="595959" w:themeColor="text1" w:themeTint="A6"/>
        </w:rPr>
        <w:tab/>
      </w:r>
      <w:r w:rsidR="00017D28" w:rsidRPr="008E16AA">
        <w:rPr>
          <w:rFonts w:asciiTheme="majorHAnsi" w:hAnsiTheme="majorHAnsi"/>
          <w:b w:val="0"/>
          <w:noProof/>
          <w:color w:val="595959" w:themeColor="text1" w:themeTint="A6"/>
        </w:rPr>
        <w:fldChar w:fldCharType="begin"/>
      </w:r>
      <w:r w:rsidRPr="008E16AA">
        <w:rPr>
          <w:rFonts w:asciiTheme="majorHAnsi" w:hAnsiTheme="majorHAnsi"/>
          <w:b w:val="0"/>
          <w:noProof/>
          <w:color w:val="595959" w:themeColor="text1" w:themeTint="A6"/>
        </w:rPr>
        <w:instrText xml:space="preserve"> PAGEREF _Toc490743909 \h </w:instrText>
      </w:r>
      <w:r w:rsidR="00017D28" w:rsidRPr="008E16AA">
        <w:rPr>
          <w:rFonts w:asciiTheme="majorHAnsi" w:hAnsiTheme="majorHAnsi"/>
          <w:b w:val="0"/>
          <w:noProof/>
          <w:color w:val="595959" w:themeColor="text1" w:themeTint="A6"/>
        </w:rPr>
      </w:r>
      <w:r w:rsidR="00017D28" w:rsidRPr="008E16AA">
        <w:rPr>
          <w:rFonts w:asciiTheme="majorHAnsi" w:hAnsiTheme="majorHAnsi"/>
          <w:b w:val="0"/>
          <w:noProof/>
          <w:color w:val="595959" w:themeColor="text1" w:themeTint="A6"/>
        </w:rPr>
        <w:fldChar w:fldCharType="separate"/>
      </w:r>
      <w:r w:rsidRPr="008E16AA">
        <w:rPr>
          <w:rFonts w:asciiTheme="majorHAnsi" w:hAnsiTheme="majorHAnsi"/>
          <w:b w:val="0"/>
          <w:noProof/>
          <w:color w:val="595959" w:themeColor="text1" w:themeTint="A6"/>
        </w:rPr>
        <w:t>20</w:t>
      </w:r>
      <w:r w:rsidR="00017D28" w:rsidRPr="008E16AA">
        <w:rPr>
          <w:rFonts w:asciiTheme="majorHAnsi" w:hAnsiTheme="majorHAnsi"/>
          <w:b w:val="0"/>
          <w:noProof/>
          <w:color w:val="595959" w:themeColor="text1" w:themeTint="A6"/>
        </w:rPr>
        <w:fldChar w:fldCharType="end"/>
      </w:r>
    </w:p>
    <w:p w14:paraId="3025344C" w14:textId="77777777" w:rsidR="008E16AA" w:rsidRPr="008E16AA" w:rsidRDefault="008E16AA">
      <w:pPr>
        <w:pStyle w:val="Verzeichnis2"/>
        <w:tabs>
          <w:tab w:val="right" w:leader="dot" w:pos="9056"/>
        </w:tabs>
        <w:rPr>
          <w:rFonts w:asciiTheme="majorHAnsi" w:hAnsiTheme="majorHAnsi"/>
          <w:b w:val="0"/>
          <w:bCs w:val="0"/>
          <w:noProof/>
          <w:color w:val="595959" w:themeColor="text1" w:themeTint="A6"/>
          <w:lang w:eastAsia="de-DE"/>
        </w:rPr>
      </w:pPr>
      <w:r w:rsidRPr="008E16AA">
        <w:rPr>
          <w:rFonts w:asciiTheme="majorHAnsi" w:hAnsiTheme="majorHAnsi"/>
          <w:b w:val="0"/>
          <w:noProof/>
          <w:color w:val="595959" w:themeColor="text1" w:themeTint="A6"/>
        </w:rPr>
        <w:t>Zwischenergebnisse (Quick Wins) &amp; Forschungsausblick Smart User</w:t>
      </w:r>
      <w:r w:rsidRPr="008E16AA">
        <w:rPr>
          <w:rFonts w:asciiTheme="majorHAnsi" w:hAnsiTheme="majorHAnsi"/>
          <w:b w:val="0"/>
          <w:noProof/>
          <w:color w:val="595959" w:themeColor="text1" w:themeTint="A6"/>
        </w:rPr>
        <w:tab/>
      </w:r>
      <w:r w:rsidR="00017D28" w:rsidRPr="008E16AA">
        <w:rPr>
          <w:rFonts w:asciiTheme="majorHAnsi" w:hAnsiTheme="majorHAnsi"/>
          <w:b w:val="0"/>
          <w:noProof/>
          <w:color w:val="595959" w:themeColor="text1" w:themeTint="A6"/>
        </w:rPr>
        <w:fldChar w:fldCharType="begin"/>
      </w:r>
      <w:r w:rsidRPr="008E16AA">
        <w:rPr>
          <w:rFonts w:asciiTheme="majorHAnsi" w:hAnsiTheme="majorHAnsi"/>
          <w:b w:val="0"/>
          <w:noProof/>
          <w:color w:val="595959" w:themeColor="text1" w:themeTint="A6"/>
        </w:rPr>
        <w:instrText xml:space="preserve"> PAGEREF _Toc490743910 \h </w:instrText>
      </w:r>
      <w:r w:rsidR="00017D28" w:rsidRPr="008E16AA">
        <w:rPr>
          <w:rFonts w:asciiTheme="majorHAnsi" w:hAnsiTheme="majorHAnsi"/>
          <w:b w:val="0"/>
          <w:noProof/>
          <w:color w:val="595959" w:themeColor="text1" w:themeTint="A6"/>
        </w:rPr>
      </w:r>
      <w:r w:rsidR="00017D28" w:rsidRPr="008E16AA">
        <w:rPr>
          <w:rFonts w:asciiTheme="majorHAnsi" w:hAnsiTheme="majorHAnsi"/>
          <w:b w:val="0"/>
          <w:noProof/>
          <w:color w:val="595959" w:themeColor="text1" w:themeTint="A6"/>
        </w:rPr>
        <w:fldChar w:fldCharType="separate"/>
      </w:r>
      <w:r w:rsidRPr="008E16AA">
        <w:rPr>
          <w:rFonts w:asciiTheme="majorHAnsi" w:hAnsiTheme="majorHAnsi"/>
          <w:b w:val="0"/>
          <w:noProof/>
          <w:color w:val="595959" w:themeColor="text1" w:themeTint="A6"/>
        </w:rPr>
        <w:t>20</w:t>
      </w:r>
      <w:r w:rsidR="00017D28" w:rsidRPr="008E16AA">
        <w:rPr>
          <w:rFonts w:asciiTheme="majorHAnsi" w:hAnsiTheme="majorHAnsi"/>
          <w:b w:val="0"/>
          <w:noProof/>
          <w:color w:val="595959" w:themeColor="text1" w:themeTint="A6"/>
        </w:rPr>
        <w:fldChar w:fldCharType="end"/>
      </w:r>
    </w:p>
    <w:p w14:paraId="1E540188" w14:textId="77777777" w:rsidR="008E16AA" w:rsidRPr="008E16AA" w:rsidRDefault="008E16AA">
      <w:pPr>
        <w:pStyle w:val="Verzeichnis3"/>
        <w:tabs>
          <w:tab w:val="right" w:leader="dot" w:pos="9056"/>
        </w:tabs>
        <w:rPr>
          <w:rFonts w:asciiTheme="majorHAnsi" w:hAnsiTheme="majorHAnsi"/>
          <w:noProof/>
          <w:color w:val="595959" w:themeColor="text1" w:themeTint="A6"/>
          <w:lang w:eastAsia="de-DE"/>
        </w:rPr>
      </w:pPr>
      <w:r w:rsidRPr="008E16AA">
        <w:rPr>
          <w:rFonts w:asciiTheme="majorHAnsi" w:hAnsiTheme="majorHAnsi"/>
          <w:noProof/>
          <w:color w:val="595959" w:themeColor="text1" w:themeTint="A6"/>
        </w:rPr>
        <w:t>1) Zusammenfassung der ersten Ergebnisse im Bereich Smart User</w:t>
      </w:r>
      <w:r w:rsidRPr="008E16AA">
        <w:rPr>
          <w:rFonts w:asciiTheme="majorHAnsi" w:hAnsiTheme="majorHAnsi"/>
          <w:noProof/>
          <w:color w:val="595959" w:themeColor="text1" w:themeTint="A6"/>
        </w:rPr>
        <w:tab/>
      </w:r>
      <w:r w:rsidR="00017D28" w:rsidRPr="008E16AA">
        <w:rPr>
          <w:rFonts w:asciiTheme="majorHAnsi" w:hAnsiTheme="majorHAnsi"/>
          <w:noProof/>
          <w:color w:val="595959" w:themeColor="text1" w:themeTint="A6"/>
        </w:rPr>
        <w:fldChar w:fldCharType="begin"/>
      </w:r>
      <w:r w:rsidRPr="008E16AA">
        <w:rPr>
          <w:rFonts w:asciiTheme="majorHAnsi" w:hAnsiTheme="majorHAnsi"/>
          <w:noProof/>
          <w:color w:val="595959" w:themeColor="text1" w:themeTint="A6"/>
        </w:rPr>
        <w:instrText xml:space="preserve"> PAGEREF _Toc490743911 \h </w:instrText>
      </w:r>
      <w:r w:rsidR="00017D28" w:rsidRPr="008E16AA">
        <w:rPr>
          <w:rFonts w:asciiTheme="majorHAnsi" w:hAnsiTheme="majorHAnsi"/>
          <w:noProof/>
          <w:color w:val="595959" w:themeColor="text1" w:themeTint="A6"/>
        </w:rPr>
      </w:r>
      <w:r w:rsidR="00017D28" w:rsidRPr="008E16AA">
        <w:rPr>
          <w:rFonts w:asciiTheme="majorHAnsi" w:hAnsiTheme="majorHAnsi"/>
          <w:noProof/>
          <w:color w:val="595959" w:themeColor="text1" w:themeTint="A6"/>
        </w:rPr>
        <w:fldChar w:fldCharType="separate"/>
      </w:r>
      <w:r w:rsidRPr="008E16AA">
        <w:rPr>
          <w:rFonts w:asciiTheme="majorHAnsi" w:hAnsiTheme="majorHAnsi"/>
          <w:noProof/>
          <w:color w:val="595959" w:themeColor="text1" w:themeTint="A6"/>
        </w:rPr>
        <w:t>20</w:t>
      </w:r>
      <w:r w:rsidR="00017D28" w:rsidRPr="008E16AA">
        <w:rPr>
          <w:rFonts w:asciiTheme="majorHAnsi" w:hAnsiTheme="majorHAnsi"/>
          <w:noProof/>
          <w:color w:val="595959" w:themeColor="text1" w:themeTint="A6"/>
        </w:rPr>
        <w:fldChar w:fldCharType="end"/>
      </w:r>
    </w:p>
    <w:p w14:paraId="17CB818B" w14:textId="77777777" w:rsidR="008E16AA" w:rsidRPr="008E16AA" w:rsidRDefault="008E16AA">
      <w:pPr>
        <w:pStyle w:val="Verzeichnis3"/>
        <w:tabs>
          <w:tab w:val="right" w:leader="dot" w:pos="9056"/>
        </w:tabs>
        <w:rPr>
          <w:rFonts w:asciiTheme="majorHAnsi" w:hAnsiTheme="majorHAnsi"/>
          <w:noProof/>
          <w:color w:val="595959" w:themeColor="text1" w:themeTint="A6"/>
          <w:lang w:eastAsia="de-DE"/>
        </w:rPr>
      </w:pPr>
      <w:r w:rsidRPr="008E16AA">
        <w:rPr>
          <w:rFonts w:asciiTheme="majorHAnsi" w:hAnsiTheme="majorHAnsi"/>
          <w:noProof/>
          <w:color w:val="595959" w:themeColor="text1" w:themeTint="A6"/>
        </w:rPr>
        <w:t>2) User Segmentierung zeigt hohes Interesse der BewohnerInnen an Energie</w:t>
      </w:r>
      <w:r w:rsidRPr="008E16AA">
        <w:rPr>
          <w:rFonts w:asciiTheme="majorHAnsi" w:hAnsiTheme="majorHAnsi"/>
          <w:noProof/>
          <w:color w:val="595959" w:themeColor="text1" w:themeTint="A6"/>
        </w:rPr>
        <w:tab/>
      </w:r>
      <w:r w:rsidR="00017D28" w:rsidRPr="008E16AA">
        <w:rPr>
          <w:rFonts w:asciiTheme="majorHAnsi" w:hAnsiTheme="majorHAnsi"/>
          <w:noProof/>
          <w:color w:val="595959" w:themeColor="text1" w:themeTint="A6"/>
        </w:rPr>
        <w:fldChar w:fldCharType="begin"/>
      </w:r>
      <w:r w:rsidRPr="008E16AA">
        <w:rPr>
          <w:rFonts w:asciiTheme="majorHAnsi" w:hAnsiTheme="majorHAnsi"/>
          <w:noProof/>
          <w:color w:val="595959" w:themeColor="text1" w:themeTint="A6"/>
        </w:rPr>
        <w:instrText xml:space="preserve"> PAGEREF _Toc490743912 \h </w:instrText>
      </w:r>
      <w:r w:rsidR="00017D28" w:rsidRPr="008E16AA">
        <w:rPr>
          <w:rFonts w:asciiTheme="majorHAnsi" w:hAnsiTheme="majorHAnsi"/>
          <w:noProof/>
          <w:color w:val="595959" w:themeColor="text1" w:themeTint="A6"/>
        </w:rPr>
      </w:r>
      <w:r w:rsidR="00017D28" w:rsidRPr="008E16AA">
        <w:rPr>
          <w:rFonts w:asciiTheme="majorHAnsi" w:hAnsiTheme="majorHAnsi"/>
          <w:noProof/>
          <w:color w:val="595959" w:themeColor="text1" w:themeTint="A6"/>
        </w:rPr>
        <w:fldChar w:fldCharType="separate"/>
      </w:r>
      <w:r w:rsidRPr="008E16AA">
        <w:rPr>
          <w:rFonts w:asciiTheme="majorHAnsi" w:hAnsiTheme="majorHAnsi"/>
          <w:noProof/>
          <w:color w:val="595959" w:themeColor="text1" w:themeTint="A6"/>
        </w:rPr>
        <w:t>21</w:t>
      </w:r>
      <w:r w:rsidR="00017D28" w:rsidRPr="008E16AA">
        <w:rPr>
          <w:rFonts w:asciiTheme="majorHAnsi" w:hAnsiTheme="majorHAnsi"/>
          <w:noProof/>
          <w:color w:val="595959" w:themeColor="text1" w:themeTint="A6"/>
        </w:rPr>
        <w:fldChar w:fldCharType="end"/>
      </w:r>
    </w:p>
    <w:p w14:paraId="753581BE" w14:textId="77777777" w:rsidR="008E16AA" w:rsidRPr="008E16AA" w:rsidRDefault="008E16AA">
      <w:pPr>
        <w:pStyle w:val="Verzeichnis3"/>
        <w:tabs>
          <w:tab w:val="right" w:leader="dot" w:pos="9056"/>
        </w:tabs>
        <w:rPr>
          <w:rFonts w:asciiTheme="majorHAnsi" w:hAnsiTheme="majorHAnsi"/>
          <w:noProof/>
          <w:color w:val="595959" w:themeColor="text1" w:themeTint="A6"/>
          <w:lang w:eastAsia="de-DE"/>
        </w:rPr>
      </w:pPr>
      <w:r w:rsidRPr="008E16AA">
        <w:rPr>
          <w:rFonts w:asciiTheme="majorHAnsi" w:hAnsiTheme="majorHAnsi"/>
          <w:noProof/>
          <w:color w:val="595959" w:themeColor="text1" w:themeTint="A6"/>
        </w:rPr>
        <w:t>3) App für Smart Home Control – Usereinbindung</w:t>
      </w:r>
      <w:r w:rsidRPr="008E16AA">
        <w:rPr>
          <w:rFonts w:asciiTheme="majorHAnsi" w:hAnsiTheme="majorHAnsi"/>
          <w:noProof/>
          <w:color w:val="595959" w:themeColor="text1" w:themeTint="A6"/>
        </w:rPr>
        <w:tab/>
      </w:r>
      <w:r w:rsidR="00017D28" w:rsidRPr="008E16AA">
        <w:rPr>
          <w:rFonts w:asciiTheme="majorHAnsi" w:hAnsiTheme="majorHAnsi"/>
          <w:noProof/>
          <w:color w:val="595959" w:themeColor="text1" w:themeTint="A6"/>
        </w:rPr>
        <w:fldChar w:fldCharType="begin"/>
      </w:r>
      <w:r w:rsidRPr="008E16AA">
        <w:rPr>
          <w:rFonts w:asciiTheme="majorHAnsi" w:hAnsiTheme="majorHAnsi"/>
          <w:noProof/>
          <w:color w:val="595959" w:themeColor="text1" w:themeTint="A6"/>
        </w:rPr>
        <w:instrText xml:space="preserve"> PAGEREF _Toc490743913 \h </w:instrText>
      </w:r>
      <w:r w:rsidR="00017D28" w:rsidRPr="008E16AA">
        <w:rPr>
          <w:rFonts w:asciiTheme="majorHAnsi" w:hAnsiTheme="majorHAnsi"/>
          <w:noProof/>
          <w:color w:val="595959" w:themeColor="text1" w:themeTint="A6"/>
        </w:rPr>
      </w:r>
      <w:r w:rsidR="00017D28" w:rsidRPr="008E16AA">
        <w:rPr>
          <w:rFonts w:asciiTheme="majorHAnsi" w:hAnsiTheme="majorHAnsi"/>
          <w:noProof/>
          <w:color w:val="595959" w:themeColor="text1" w:themeTint="A6"/>
        </w:rPr>
        <w:fldChar w:fldCharType="separate"/>
      </w:r>
      <w:r w:rsidRPr="008E16AA">
        <w:rPr>
          <w:rFonts w:asciiTheme="majorHAnsi" w:hAnsiTheme="majorHAnsi"/>
          <w:noProof/>
          <w:color w:val="595959" w:themeColor="text1" w:themeTint="A6"/>
        </w:rPr>
        <w:t>21</w:t>
      </w:r>
      <w:r w:rsidR="00017D28" w:rsidRPr="008E16AA">
        <w:rPr>
          <w:rFonts w:asciiTheme="majorHAnsi" w:hAnsiTheme="majorHAnsi"/>
          <w:noProof/>
          <w:color w:val="595959" w:themeColor="text1" w:themeTint="A6"/>
        </w:rPr>
        <w:fldChar w:fldCharType="end"/>
      </w:r>
    </w:p>
    <w:p w14:paraId="20BF4478" w14:textId="77777777" w:rsidR="008E16AA" w:rsidRPr="008E16AA" w:rsidRDefault="008E16AA">
      <w:pPr>
        <w:pStyle w:val="Verzeichnis3"/>
        <w:tabs>
          <w:tab w:val="right" w:leader="dot" w:pos="9056"/>
        </w:tabs>
        <w:rPr>
          <w:rFonts w:asciiTheme="majorHAnsi" w:hAnsiTheme="majorHAnsi"/>
          <w:noProof/>
          <w:color w:val="595959" w:themeColor="text1" w:themeTint="A6"/>
          <w:lang w:eastAsia="de-DE"/>
        </w:rPr>
      </w:pPr>
      <w:r w:rsidRPr="008E16AA">
        <w:rPr>
          <w:rFonts w:asciiTheme="majorHAnsi" w:hAnsiTheme="majorHAnsi"/>
          <w:noProof/>
          <w:color w:val="595959" w:themeColor="text1" w:themeTint="A6"/>
        </w:rPr>
        <w:t>4) Nutzung der Home Automation via App: Ein Fünftel nutzt die App regelmäßig</w:t>
      </w:r>
      <w:r w:rsidRPr="008E16AA">
        <w:rPr>
          <w:rFonts w:asciiTheme="majorHAnsi" w:hAnsiTheme="majorHAnsi"/>
          <w:noProof/>
          <w:color w:val="595959" w:themeColor="text1" w:themeTint="A6"/>
        </w:rPr>
        <w:tab/>
      </w:r>
      <w:r w:rsidR="00017D28" w:rsidRPr="008E16AA">
        <w:rPr>
          <w:rFonts w:asciiTheme="majorHAnsi" w:hAnsiTheme="majorHAnsi"/>
          <w:noProof/>
          <w:color w:val="595959" w:themeColor="text1" w:themeTint="A6"/>
        </w:rPr>
        <w:fldChar w:fldCharType="begin"/>
      </w:r>
      <w:r w:rsidRPr="008E16AA">
        <w:rPr>
          <w:rFonts w:asciiTheme="majorHAnsi" w:hAnsiTheme="majorHAnsi"/>
          <w:noProof/>
          <w:color w:val="595959" w:themeColor="text1" w:themeTint="A6"/>
        </w:rPr>
        <w:instrText xml:space="preserve"> PAGEREF _Toc490743914 \h </w:instrText>
      </w:r>
      <w:r w:rsidR="00017D28" w:rsidRPr="008E16AA">
        <w:rPr>
          <w:rFonts w:asciiTheme="majorHAnsi" w:hAnsiTheme="majorHAnsi"/>
          <w:noProof/>
          <w:color w:val="595959" w:themeColor="text1" w:themeTint="A6"/>
        </w:rPr>
      </w:r>
      <w:r w:rsidR="00017D28" w:rsidRPr="008E16AA">
        <w:rPr>
          <w:rFonts w:asciiTheme="majorHAnsi" w:hAnsiTheme="majorHAnsi"/>
          <w:noProof/>
          <w:color w:val="595959" w:themeColor="text1" w:themeTint="A6"/>
        </w:rPr>
        <w:fldChar w:fldCharType="separate"/>
      </w:r>
      <w:r w:rsidRPr="008E16AA">
        <w:rPr>
          <w:rFonts w:asciiTheme="majorHAnsi" w:hAnsiTheme="majorHAnsi"/>
          <w:noProof/>
          <w:color w:val="595959" w:themeColor="text1" w:themeTint="A6"/>
        </w:rPr>
        <w:t>22</w:t>
      </w:r>
      <w:r w:rsidR="00017D28" w:rsidRPr="008E16AA">
        <w:rPr>
          <w:rFonts w:asciiTheme="majorHAnsi" w:hAnsiTheme="majorHAnsi"/>
          <w:noProof/>
          <w:color w:val="595959" w:themeColor="text1" w:themeTint="A6"/>
        </w:rPr>
        <w:fldChar w:fldCharType="end"/>
      </w:r>
    </w:p>
    <w:p w14:paraId="64B27F8A" w14:textId="77777777" w:rsidR="00DA461B" w:rsidRPr="004A49C4" w:rsidRDefault="00017D28" w:rsidP="00DA461B">
      <w:pPr>
        <w:rPr>
          <w:color w:val="595959" w:themeColor="text1" w:themeTint="A6"/>
          <w:szCs w:val="22"/>
        </w:rPr>
      </w:pPr>
      <w:r w:rsidRPr="008E16AA">
        <w:rPr>
          <w:color w:val="595959" w:themeColor="text1" w:themeTint="A6"/>
          <w:szCs w:val="22"/>
        </w:rPr>
        <w:fldChar w:fldCharType="end"/>
      </w:r>
    </w:p>
    <w:p w14:paraId="2ED3CA12" w14:textId="77777777" w:rsidR="002D47F4" w:rsidRPr="001B1DC7" w:rsidRDefault="002D47F4">
      <w:pPr>
        <w:spacing w:after="0"/>
        <w:rPr>
          <w:rFonts w:eastAsiaTheme="majorEastAsia" w:cstheme="majorBidi"/>
          <w:bCs/>
          <w:color w:val="6F9983"/>
          <w:sz w:val="56"/>
          <w:szCs w:val="56"/>
        </w:rPr>
      </w:pPr>
      <w:r w:rsidRPr="001B1DC7">
        <w:rPr>
          <w:rFonts w:eastAsiaTheme="majorEastAsia" w:cstheme="majorBidi"/>
          <w:bCs/>
          <w:color w:val="6F9983"/>
          <w:sz w:val="56"/>
          <w:szCs w:val="56"/>
        </w:rPr>
        <w:br w:type="page"/>
      </w:r>
    </w:p>
    <w:p w14:paraId="0DFBCE76" w14:textId="77777777" w:rsidR="005C0D7A" w:rsidRPr="007E3017" w:rsidRDefault="005C0D7A" w:rsidP="0044392F">
      <w:pPr>
        <w:rPr>
          <w:rFonts w:ascii="Calibri" w:eastAsiaTheme="majorEastAsia" w:hAnsi="Calibri" w:cstheme="majorBidi"/>
          <w:bCs/>
          <w:color w:val="6F9983"/>
          <w:sz w:val="56"/>
          <w:szCs w:val="56"/>
        </w:rPr>
      </w:pPr>
      <w:r w:rsidRPr="007E3017">
        <w:rPr>
          <w:rFonts w:ascii="Calibri" w:eastAsiaTheme="majorEastAsia" w:hAnsi="Calibri" w:cstheme="majorBidi"/>
          <w:bCs/>
          <w:color w:val="6F9983"/>
          <w:sz w:val="56"/>
          <w:szCs w:val="56"/>
        </w:rPr>
        <w:lastRenderedPageBreak/>
        <w:t>A</w:t>
      </w:r>
      <w:r w:rsidR="00C61EBA">
        <w:rPr>
          <w:rFonts w:ascii="Calibri" w:eastAsiaTheme="majorEastAsia" w:hAnsi="Calibri" w:cstheme="majorBidi"/>
          <w:bCs/>
          <w:color w:val="6F9983"/>
          <w:sz w:val="56"/>
          <w:szCs w:val="56"/>
        </w:rPr>
        <w:t>SC</w:t>
      </w:r>
      <w:r w:rsidRPr="007E3017">
        <w:rPr>
          <w:rFonts w:ascii="Calibri" w:eastAsiaTheme="majorEastAsia" w:hAnsi="Calibri" w:cstheme="majorBidi"/>
          <w:bCs/>
          <w:color w:val="6F9983"/>
          <w:sz w:val="56"/>
          <w:szCs w:val="56"/>
        </w:rPr>
        <w:t>R</w:t>
      </w:r>
      <w:r w:rsidR="001B1DC7" w:rsidRPr="007E3017">
        <w:rPr>
          <w:rFonts w:ascii="Calibri" w:eastAsiaTheme="majorEastAsia" w:hAnsi="Calibri" w:cstheme="majorBidi"/>
          <w:bCs/>
          <w:color w:val="6F9983"/>
          <w:sz w:val="56"/>
          <w:szCs w:val="56"/>
        </w:rPr>
        <w:br/>
      </w:r>
      <w:r w:rsidRPr="007E3017">
        <w:rPr>
          <w:rFonts w:ascii="Calibri" w:eastAsiaTheme="majorEastAsia" w:hAnsi="Calibri" w:cstheme="majorBidi"/>
          <w:bCs/>
          <w:color w:val="6F9983"/>
          <w:sz w:val="56"/>
          <w:szCs w:val="56"/>
        </w:rPr>
        <w:t>Die</w:t>
      </w:r>
      <w:r w:rsidR="00D92E7A" w:rsidRPr="007E3017">
        <w:rPr>
          <w:rFonts w:ascii="Calibri" w:eastAsiaTheme="majorEastAsia" w:hAnsi="Calibri" w:cstheme="majorBidi"/>
          <w:bCs/>
          <w:color w:val="6F9983"/>
          <w:sz w:val="56"/>
          <w:szCs w:val="56"/>
        </w:rPr>
        <w:t xml:space="preserve"> </w:t>
      </w:r>
      <w:r w:rsidRPr="007E3017">
        <w:rPr>
          <w:rFonts w:ascii="Calibri" w:eastAsiaTheme="majorEastAsia" w:hAnsi="Calibri" w:cstheme="majorBidi"/>
          <w:bCs/>
          <w:color w:val="6F9983"/>
          <w:sz w:val="56"/>
          <w:szCs w:val="56"/>
        </w:rPr>
        <w:t>Energiewende</w:t>
      </w:r>
      <w:r w:rsidR="00D92E7A" w:rsidRPr="007E3017">
        <w:rPr>
          <w:rFonts w:ascii="Calibri" w:eastAsiaTheme="majorEastAsia" w:hAnsi="Calibri" w:cstheme="majorBidi"/>
          <w:bCs/>
          <w:color w:val="6F9983"/>
          <w:sz w:val="56"/>
          <w:szCs w:val="56"/>
        </w:rPr>
        <w:t xml:space="preserve"> </w:t>
      </w:r>
      <w:r w:rsidRPr="007E3017">
        <w:rPr>
          <w:rFonts w:ascii="Calibri" w:eastAsiaTheme="majorEastAsia" w:hAnsi="Calibri" w:cstheme="majorBidi"/>
          <w:bCs/>
          <w:color w:val="6F9983"/>
          <w:sz w:val="56"/>
          <w:szCs w:val="56"/>
        </w:rPr>
        <w:t>solide</w:t>
      </w:r>
      <w:r w:rsidR="00D92E7A" w:rsidRPr="007E3017">
        <w:rPr>
          <w:rFonts w:ascii="Calibri" w:eastAsiaTheme="majorEastAsia" w:hAnsi="Calibri" w:cstheme="majorBidi"/>
          <w:bCs/>
          <w:color w:val="6F9983"/>
          <w:sz w:val="56"/>
          <w:szCs w:val="56"/>
        </w:rPr>
        <w:t xml:space="preserve"> </w:t>
      </w:r>
      <w:r w:rsidRPr="007E3017">
        <w:rPr>
          <w:rFonts w:ascii="Calibri" w:eastAsiaTheme="majorEastAsia" w:hAnsi="Calibri" w:cstheme="majorBidi"/>
          <w:bCs/>
          <w:color w:val="6F9983"/>
          <w:sz w:val="56"/>
          <w:szCs w:val="56"/>
        </w:rPr>
        <w:t>vorbereiten</w:t>
      </w:r>
    </w:p>
    <w:p w14:paraId="102C4802" w14:textId="77777777" w:rsidR="005C0D7A" w:rsidRPr="001B1DC7" w:rsidRDefault="005C0D7A" w:rsidP="0044392F">
      <w:pPr>
        <w:rPr>
          <w:color w:val="595959" w:themeColor="text1" w:themeTint="A6"/>
          <w:szCs w:val="22"/>
        </w:rPr>
      </w:pPr>
    </w:p>
    <w:p w14:paraId="0DD31E9D" w14:textId="77777777" w:rsidR="00E54405" w:rsidRDefault="00B15DB6" w:rsidP="0044392F">
      <w:pPr>
        <w:rPr>
          <w:color w:val="595959" w:themeColor="text1" w:themeTint="A6"/>
          <w:szCs w:val="22"/>
        </w:rPr>
      </w:pPr>
      <w:r w:rsidRPr="00B15DB6">
        <w:rPr>
          <w:color w:val="595959" w:themeColor="text1" w:themeTint="A6"/>
          <w:szCs w:val="22"/>
        </w:rPr>
        <w:t>Das Zusammenwirken von Netzbetreiber, Energieversorger</w:t>
      </w:r>
      <w:r>
        <w:rPr>
          <w:color w:val="595959" w:themeColor="text1" w:themeTint="A6"/>
          <w:szCs w:val="22"/>
        </w:rPr>
        <w:t xml:space="preserve"> </w:t>
      </w:r>
      <w:r w:rsidRPr="00B15DB6">
        <w:rPr>
          <w:color w:val="595959" w:themeColor="text1" w:themeTint="A6"/>
          <w:szCs w:val="22"/>
        </w:rPr>
        <w:t>und Technologie-Unternehmen mit Bauträgern, Technikherstellern,</w:t>
      </w:r>
      <w:r>
        <w:rPr>
          <w:color w:val="595959" w:themeColor="text1" w:themeTint="A6"/>
          <w:szCs w:val="22"/>
        </w:rPr>
        <w:t xml:space="preserve"> </w:t>
      </w:r>
      <w:r w:rsidRPr="00B15DB6">
        <w:rPr>
          <w:color w:val="595959" w:themeColor="text1" w:themeTint="A6"/>
          <w:szCs w:val="22"/>
        </w:rPr>
        <w:t>Verwaltung und BewohnerInnen in einem</w:t>
      </w:r>
      <w:r>
        <w:rPr>
          <w:color w:val="595959" w:themeColor="text1" w:themeTint="A6"/>
          <w:szCs w:val="22"/>
        </w:rPr>
        <w:t xml:space="preserve"> </w:t>
      </w:r>
      <w:r w:rsidRPr="00B15DB6">
        <w:rPr>
          <w:color w:val="595959" w:themeColor="text1" w:themeTint="A6"/>
          <w:szCs w:val="22"/>
        </w:rPr>
        <w:t>Forschungsprojekt macht die ASCR weltweit einzigartig.</w:t>
      </w:r>
      <w:r>
        <w:rPr>
          <w:color w:val="595959" w:themeColor="text1" w:themeTint="A6"/>
          <w:szCs w:val="22"/>
        </w:rPr>
        <w:t xml:space="preserve"> </w:t>
      </w:r>
      <w:r w:rsidR="005C0D7A" w:rsidRPr="001B1DC7">
        <w:rPr>
          <w:color w:val="595959" w:themeColor="text1" w:themeTint="A6"/>
          <w:szCs w:val="22"/>
        </w:rPr>
        <w:t>Auch</w:t>
      </w:r>
      <w:r w:rsidR="00D92E7A" w:rsidRPr="001B1DC7">
        <w:rPr>
          <w:color w:val="595959" w:themeColor="text1" w:themeTint="A6"/>
          <w:szCs w:val="22"/>
        </w:rPr>
        <w:t xml:space="preserve"> </w:t>
      </w:r>
      <w:r w:rsidR="005C0D7A" w:rsidRPr="001B1DC7">
        <w:rPr>
          <w:color w:val="595959" w:themeColor="text1" w:themeTint="A6"/>
          <w:szCs w:val="22"/>
        </w:rPr>
        <w:t>in</w:t>
      </w:r>
      <w:r w:rsidR="00D92E7A" w:rsidRPr="001B1DC7">
        <w:rPr>
          <w:color w:val="595959" w:themeColor="text1" w:themeTint="A6"/>
          <w:szCs w:val="22"/>
        </w:rPr>
        <w:t xml:space="preserve"> </w:t>
      </w:r>
      <w:r w:rsidR="005C0D7A" w:rsidRPr="001B1DC7">
        <w:rPr>
          <w:color w:val="595959" w:themeColor="text1" w:themeTint="A6"/>
          <w:szCs w:val="22"/>
        </w:rPr>
        <w:t>großen</w:t>
      </w:r>
      <w:r w:rsidR="00D92E7A" w:rsidRPr="001B1DC7">
        <w:rPr>
          <w:color w:val="595959" w:themeColor="text1" w:themeTint="A6"/>
          <w:szCs w:val="22"/>
        </w:rPr>
        <w:t xml:space="preserve"> </w:t>
      </w:r>
      <w:r w:rsidR="005C0D7A" w:rsidRPr="001B1DC7">
        <w:rPr>
          <w:color w:val="595959" w:themeColor="text1" w:themeTint="A6"/>
          <w:szCs w:val="22"/>
        </w:rPr>
        <w:t>internationalen</w:t>
      </w:r>
      <w:r w:rsidR="00D92E7A" w:rsidRPr="001B1DC7">
        <w:rPr>
          <w:color w:val="595959" w:themeColor="text1" w:themeTint="A6"/>
          <w:szCs w:val="22"/>
        </w:rPr>
        <w:t xml:space="preserve"> </w:t>
      </w:r>
      <w:r w:rsidR="005C0D7A" w:rsidRPr="001B1DC7">
        <w:rPr>
          <w:color w:val="595959" w:themeColor="text1" w:themeTint="A6"/>
          <w:szCs w:val="22"/>
        </w:rPr>
        <w:t>Projekten</w:t>
      </w:r>
      <w:r w:rsidR="00D92E7A" w:rsidRPr="001B1DC7">
        <w:rPr>
          <w:color w:val="595959" w:themeColor="text1" w:themeTint="A6"/>
          <w:szCs w:val="22"/>
        </w:rPr>
        <w:t xml:space="preserve"> </w:t>
      </w:r>
      <w:r w:rsidR="005C0D7A" w:rsidRPr="001B1DC7">
        <w:rPr>
          <w:color w:val="595959" w:themeColor="text1" w:themeTint="A6"/>
          <w:szCs w:val="22"/>
        </w:rPr>
        <w:t>wurden</w:t>
      </w:r>
      <w:r w:rsidR="00D92E7A" w:rsidRPr="001B1DC7">
        <w:rPr>
          <w:color w:val="595959" w:themeColor="text1" w:themeTint="A6"/>
          <w:szCs w:val="22"/>
        </w:rPr>
        <w:t xml:space="preserve"> </w:t>
      </w:r>
      <w:r w:rsidR="005C0D7A" w:rsidRPr="001B1DC7">
        <w:rPr>
          <w:color w:val="595959" w:themeColor="text1" w:themeTint="A6"/>
          <w:szCs w:val="22"/>
        </w:rPr>
        <w:t>die</w:t>
      </w:r>
      <w:r w:rsidR="00D92E7A" w:rsidRPr="001B1DC7">
        <w:rPr>
          <w:color w:val="595959" w:themeColor="text1" w:themeTint="A6"/>
          <w:szCs w:val="22"/>
        </w:rPr>
        <w:t xml:space="preserve"> </w:t>
      </w:r>
      <w:r w:rsidR="005C0D7A" w:rsidRPr="001B1DC7">
        <w:rPr>
          <w:color w:val="595959" w:themeColor="text1" w:themeTint="A6"/>
          <w:szCs w:val="22"/>
        </w:rPr>
        <w:t>Zukunftsthemen</w:t>
      </w:r>
      <w:r w:rsidR="00D92E7A" w:rsidRPr="001B1DC7">
        <w:rPr>
          <w:color w:val="595959" w:themeColor="text1" w:themeTint="A6"/>
          <w:szCs w:val="22"/>
        </w:rPr>
        <w:t xml:space="preserve"> </w:t>
      </w:r>
      <w:r w:rsidR="005C0D7A" w:rsidRPr="001B1DC7">
        <w:rPr>
          <w:color w:val="595959" w:themeColor="text1" w:themeTint="A6"/>
          <w:szCs w:val="22"/>
        </w:rPr>
        <w:t>Smart</w:t>
      </w:r>
      <w:r w:rsidR="00D92E7A" w:rsidRPr="001B1DC7">
        <w:rPr>
          <w:color w:val="595959" w:themeColor="text1" w:themeTint="A6"/>
          <w:szCs w:val="22"/>
        </w:rPr>
        <w:t xml:space="preserve"> </w:t>
      </w:r>
      <w:r w:rsidR="005C0D7A" w:rsidRPr="001B1DC7">
        <w:rPr>
          <w:color w:val="595959" w:themeColor="text1" w:themeTint="A6"/>
          <w:szCs w:val="22"/>
        </w:rPr>
        <w:t>Grid,</w:t>
      </w:r>
      <w:r w:rsidR="00D92E7A" w:rsidRPr="001B1DC7">
        <w:rPr>
          <w:color w:val="595959" w:themeColor="text1" w:themeTint="A6"/>
          <w:szCs w:val="22"/>
        </w:rPr>
        <w:t xml:space="preserve"> </w:t>
      </w:r>
      <w:r w:rsidR="005C0D7A" w:rsidRPr="001B1DC7">
        <w:rPr>
          <w:color w:val="595959" w:themeColor="text1" w:themeTint="A6"/>
          <w:szCs w:val="22"/>
        </w:rPr>
        <w:t>Smart</w:t>
      </w:r>
      <w:r w:rsidR="00D92E7A" w:rsidRPr="001B1DC7">
        <w:rPr>
          <w:color w:val="595959" w:themeColor="text1" w:themeTint="A6"/>
          <w:szCs w:val="22"/>
        </w:rPr>
        <w:t xml:space="preserve"> </w:t>
      </w:r>
      <w:r w:rsidR="005C0D7A" w:rsidRPr="001B1DC7">
        <w:rPr>
          <w:color w:val="595959" w:themeColor="text1" w:themeTint="A6"/>
          <w:szCs w:val="22"/>
        </w:rPr>
        <w:t>Building,</w:t>
      </w:r>
      <w:r w:rsidR="00D92E7A" w:rsidRPr="001B1DC7">
        <w:rPr>
          <w:color w:val="595959" w:themeColor="text1" w:themeTint="A6"/>
          <w:szCs w:val="22"/>
        </w:rPr>
        <w:t xml:space="preserve"> </w:t>
      </w:r>
      <w:r w:rsidR="005C0D7A" w:rsidRPr="001B1DC7">
        <w:rPr>
          <w:color w:val="595959" w:themeColor="text1" w:themeTint="A6"/>
          <w:szCs w:val="22"/>
        </w:rPr>
        <w:t>Smart</w:t>
      </w:r>
      <w:r w:rsidR="00D92E7A" w:rsidRPr="001B1DC7">
        <w:rPr>
          <w:color w:val="595959" w:themeColor="text1" w:themeTint="A6"/>
          <w:szCs w:val="22"/>
        </w:rPr>
        <w:t xml:space="preserve"> </w:t>
      </w:r>
      <w:r w:rsidR="005C0D7A" w:rsidRPr="001B1DC7">
        <w:rPr>
          <w:color w:val="595959" w:themeColor="text1" w:themeTint="A6"/>
          <w:szCs w:val="22"/>
        </w:rPr>
        <w:t>ICT</w:t>
      </w:r>
      <w:r w:rsidR="00D92E7A" w:rsidRPr="001B1DC7">
        <w:rPr>
          <w:color w:val="595959" w:themeColor="text1" w:themeTint="A6"/>
          <w:szCs w:val="22"/>
        </w:rPr>
        <w:t xml:space="preserve"> </w:t>
      </w:r>
      <w:r w:rsidR="005C0D7A" w:rsidRPr="001B1DC7">
        <w:rPr>
          <w:color w:val="595959" w:themeColor="text1" w:themeTint="A6"/>
          <w:szCs w:val="22"/>
        </w:rPr>
        <w:t>und</w:t>
      </w:r>
      <w:r w:rsidR="00D92E7A" w:rsidRPr="001B1DC7">
        <w:rPr>
          <w:color w:val="595959" w:themeColor="text1" w:themeTint="A6"/>
          <w:szCs w:val="22"/>
        </w:rPr>
        <w:t xml:space="preserve"> </w:t>
      </w:r>
      <w:r w:rsidR="005C0D7A" w:rsidRPr="001B1DC7">
        <w:rPr>
          <w:color w:val="595959" w:themeColor="text1" w:themeTint="A6"/>
          <w:szCs w:val="22"/>
        </w:rPr>
        <w:t>Smart</w:t>
      </w:r>
      <w:r w:rsidR="00D92E7A" w:rsidRPr="001B1DC7">
        <w:rPr>
          <w:color w:val="595959" w:themeColor="text1" w:themeTint="A6"/>
          <w:szCs w:val="22"/>
        </w:rPr>
        <w:t xml:space="preserve"> </w:t>
      </w:r>
      <w:r w:rsidR="005C0D7A" w:rsidRPr="001B1DC7">
        <w:rPr>
          <w:color w:val="595959" w:themeColor="text1" w:themeTint="A6"/>
          <w:szCs w:val="22"/>
        </w:rPr>
        <w:t>User</w:t>
      </w:r>
      <w:r w:rsidR="00D92E7A" w:rsidRPr="001B1DC7">
        <w:rPr>
          <w:color w:val="595959" w:themeColor="text1" w:themeTint="A6"/>
          <w:szCs w:val="22"/>
        </w:rPr>
        <w:t xml:space="preserve"> </w:t>
      </w:r>
      <w:r w:rsidR="005C0D7A" w:rsidRPr="001B1DC7">
        <w:rPr>
          <w:color w:val="595959" w:themeColor="text1" w:themeTint="A6"/>
          <w:szCs w:val="22"/>
        </w:rPr>
        <w:t>stets</w:t>
      </w:r>
      <w:r w:rsidR="00D92E7A" w:rsidRPr="001B1DC7">
        <w:rPr>
          <w:color w:val="595959" w:themeColor="text1" w:themeTint="A6"/>
          <w:szCs w:val="22"/>
        </w:rPr>
        <w:t xml:space="preserve"> </w:t>
      </w:r>
      <w:r w:rsidR="005C0D7A" w:rsidRPr="001B1DC7">
        <w:rPr>
          <w:color w:val="595959" w:themeColor="text1" w:themeTint="A6"/>
          <w:szCs w:val="22"/>
        </w:rPr>
        <w:t>getrennt</w:t>
      </w:r>
      <w:r w:rsidR="00D92E7A" w:rsidRPr="001B1DC7">
        <w:rPr>
          <w:color w:val="595959" w:themeColor="text1" w:themeTint="A6"/>
          <w:szCs w:val="22"/>
        </w:rPr>
        <w:t xml:space="preserve"> </w:t>
      </w:r>
      <w:r w:rsidR="005C0D7A" w:rsidRPr="001B1DC7">
        <w:rPr>
          <w:color w:val="595959" w:themeColor="text1" w:themeTint="A6"/>
          <w:szCs w:val="22"/>
        </w:rPr>
        <w:t>voneinander</w:t>
      </w:r>
      <w:r w:rsidR="00D92E7A" w:rsidRPr="001B1DC7">
        <w:rPr>
          <w:color w:val="595959" w:themeColor="text1" w:themeTint="A6"/>
          <w:szCs w:val="22"/>
        </w:rPr>
        <w:t xml:space="preserve"> </w:t>
      </w:r>
      <w:r w:rsidR="005C0D7A" w:rsidRPr="001B1DC7">
        <w:rPr>
          <w:color w:val="595959" w:themeColor="text1" w:themeTint="A6"/>
          <w:szCs w:val="22"/>
        </w:rPr>
        <w:t>behandelt.</w:t>
      </w:r>
      <w:r w:rsidR="00D92E7A" w:rsidRPr="001B1DC7">
        <w:rPr>
          <w:color w:val="595959" w:themeColor="text1" w:themeTint="A6"/>
          <w:szCs w:val="22"/>
        </w:rPr>
        <w:t xml:space="preserve"> </w:t>
      </w:r>
      <w:r w:rsidR="005C0D7A" w:rsidRPr="001B1DC7">
        <w:rPr>
          <w:color w:val="595959" w:themeColor="text1" w:themeTint="A6"/>
          <w:szCs w:val="22"/>
        </w:rPr>
        <w:t>Stichhaltige</w:t>
      </w:r>
      <w:r w:rsidR="00D92E7A" w:rsidRPr="001B1DC7">
        <w:rPr>
          <w:color w:val="595959" w:themeColor="text1" w:themeTint="A6"/>
          <w:szCs w:val="22"/>
        </w:rPr>
        <w:t xml:space="preserve"> </w:t>
      </w:r>
      <w:r w:rsidR="005C0D7A" w:rsidRPr="001B1DC7">
        <w:rPr>
          <w:color w:val="595959" w:themeColor="text1" w:themeTint="A6"/>
          <w:szCs w:val="22"/>
        </w:rPr>
        <w:t>Forschungsergebnisse</w:t>
      </w:r>
      <w:r w:rsidR="00D92E7A" w:rsidRPr="001B1DC7">
        <w:rPr>
          <w:color w:val="595959" w:themeColor="text1" w:themeTint="A6"/>
          <w:szCs w:val="22"/>
        </w:rPr>
        <w:t xml:space="preserve"> </w:t>
      </w:r>
      <w:r w:rsidR="005C0D7A" w:rsidRPr="001B1DC7">
        <w:rPr>
          <w:color w:val="595959" w:themeColor="text1" w:themeTint="A6"/>
          <w:szCs w:val="22"/>
        </w:rPr>
        <w:t>für</w:t>
      </w:r>
      <w:r w:rsidR="00D92E7A" w:rsidRPr="001B1DC7">
        <w:rPr>
          <w:color w:val="595959" w:themeColor="text1" w:themeTint="A6"/>
          <w:szCs w:val="22"/>
        </w:rPr>
        <w:t xml:space="preserve"> </w:t>
      </w:r>
      <w:r w:rsidR="005C0D7A" w:rsidRPr="001B1DC7">
        <w:rPr>
          <w:color w:val="595959" w:themeColor="text1" w:themeTint="A6"/>
          <w:szCs w:val="22"/>
        </w:rPr>
        <w:t>smarte</w:t>
      </w:r>
      <w:r w:rsidR="00D92E7A" w:rsidRPr="001B1DC7">
        <w:rPr>
          <w:color w:val="595959" w:themeColor="text1" w:themeTint="A6"/>
          <w:szCs w:val="22"/>
        </w:rPr>
        <w:t xml:space="preserve"> </w:t>
      </w:r>
      <w:r w:rsidR="005C0D7A" w:rsidRPr="001B1DC7">
        <w:rPr>
          <w:color w:val="595959" w:themeColor="text1" w:themeTint="A6"/>
          <w:szCs w:val="22"/>
        </w:rPr>
        <w:t>und</w:t>
      </w:r>
      <w:r w:rsidR="00D92E7A" w:rsidRPr="001B1DC7">
        <w:rPr>
          <w:color w:val="595959" w:themeColor="text1" w:themeTint="A6"/>
          <w:szCs w:val="22"/>
        </w:rPr>
        <w:t xml:space="preserve"> </w:t>
      </w:r>
      <w:r w:rsidR="005C0D7A" w:rsidRPr="001B1DC7">
        <w:rPr>
          <w:color w:val="595959" w:themeColor="text1" w:themeTint="A6"/>
          <w:szCs w:val="22"/>
        </w:rPr>
        <w:t>energieeffiziente</w:t>
      </w:r>
      <w:r w:rsidR="00D92E7A" w:rsidRPr="001B1DC7">
        <w:rPr>
          <w:color w:val="595959" w:themeColor="text1" w:themeTint="A6"/>
          <w:szCs w:val="22"/>
        </w:rPr>
        <w:t xml:space="preserve"> </w:t>
      </w:r>
      <w:r w:rsidR="005C0D7A" w:rsidRPr="001B1DC7">
        <w:rPr>
          <w:color w:val="595959" w:themeColor="text1" w:themeTint="A6"/>
          <w:szCs w:val="22"/>
        </w:rPr>
        <w:t>Stadtentwicklung,</w:t>
      </w:r>
      <w:r w:rsidR="00D92E7A" w:rsidRPr="001B1DC7">
        <w:rPr>
          <w:color w:val="595959" w:themeColor="text1" w:themeTint="A6"/>
          <w:szCs w:val="22"/>
        </w:rPr>
        <w:t xml:space="preserve"> </w:t>
      </w:r>
      <w:r w:rsidR="005C0D7A" w:rsidRPr="001B1DC7">
        <w:rPr>
          <w:color w:val="595959" w:themeColor="text1" w:themeTint="A6"/>
          <w:szCs w:val="22"/>
        </w:rPr>
        <w:t>Netzplanung</w:t>
      </w:r>
      <w:r w:rsidR="00D92E7A" w:rsidRPr="001B1DC7">
        <w:rPr>
          <w:color w:val="595959" w:themeColor="text1" w:themeTint="A6"/>
          <w:szCs w:val="22"/>
        </w:rPr>
        <w:t xml:space="preserve"> </w:t>
      </w:r>
      <w:r w:rsidR="005C0D7A" w:rsidRPr="001B1DC7">
        <w:rPr>
          <w:color w:val="595959" w:themeColor="text1" w:themeTint="A6"/>
          <w:szCs w:val="22"/>
        </w:rPr>
        <w:t>und</w:t>
      </w:r>
      <w:r w:rsidR="00D92E7A" w:rsidRPr="001B1DC7">
        <w:rPr>
          <w:color w:val="595959" w:themeColor="text1" w:themeTint="A6"/>
          <w:szCs w:val="22"/>
        </w:rPr>
        <w:t xml:space="preserve"> </w:t>
      </w:r>
      <w:r w:rsidR="005C0D7A" w:rsidRPr="001B1DC7">
        <w:rPr>
          <w:color w:val="595959" w:themeColor="text1" w:themeTint="A6"/>
          <w:szCs w:val="22"/>
        </w:rPr>
        <w:t>Wohnlichkeit</w:t>
      </w:r>
      <w:r w:rsidR="00D92E7A" w:rsidRPr="001B1DC7">
        <w:rPr>
          <w:color w:val="595959" w:themeColor="text1" w:themeTint="A6"/>
          <w:szCs w:val="22"/>
        </w:rPr>
        <w:t xml:space="preserve"> </w:t>
      </w:r>
      <w:r w:rsidR="005C0D7A" w:rsidRPr="001B1DC7">
        <w:rPr>
          <w:color w:val="595959" w:themeColor="text1" w:themeTint="A6"/>
          <w:szCs w:val="22"/>
        </w:rPr>
        <w:t>ergeben</w:t>
      </w:r>
      <w:r w:rsidR="00D92E7A" w:rsidRPr="001B1DC7">
        <w:rPr>
          <w:color w:val="595959" w:themeColor="text1" w:themeTint="A6"/>
          <w:szCs w:val="22"/>
        </w:rPr>
        <w:t xml:space="preserve"> </w:t>
      </w:r>
      <w:r w:rsidR="005C0D7A" w:rsidRPr="001B1DC7">
        <w:rPr>
          <w:color w:val="595959" w:themeColor="text1" w:themeTint="A6"/>
          <w:szCs w:val="22"/>
        </w:rPr>
        <w:t>sich</w:t>
      </w:r>
      <w:r w:rsidR="00D92E7A" w:rsidRPr="001B1DC7">
        <w:rPr>
          <w:color w:val="595959" w:themeColor="text1" w:themeTint="A6"/>
          <w:szCs w:val="22"/>
        </w:rPr>
        <w:t xml:space="preserve"> </w:t>
      </w:r>
      <w:r w:rsidR="005C0D7A" w:rsidRPr="001B1DC7">
        <w:rPr>
          <w:color w:val="595959" w:themeColor="text1" w:themeTint="A6"/>
          <w:szCs w:val="22"/>
        </w:rPr>
        <w:t>erst</w:t>
      </w:r>
      <w:r w:rsidR="00D92E7A" w:rsidRPr="001B1DC7">
        <w:rPr>
          <w:color w:val="595959" w:themeColor="text1" w:themeTint="A6"/>
          <w:szCs w:val="22"/>
        </w:rPr>
        <w:t xml:space="preserve"> </w:t>
      </w:r>
      <w:r w:rsidR="005C0D7A" w:rsidRPr="001B1DC7">
        <w:rPr>
          <w:color w:val="595959" w:themeColor="text1" w:themeTint="A6"/>
          <w:szCs w:val="22"/>
        </w:rPr>
        <w:t>aus</w:t>
      </w:r>
      <w:r w:rsidR="00D92E7A" w:rsidRPr="001B1DC7">
        <w:rPr>
          <w:color w:val="595959" w:themeColor="text1" w:themeTint="A6"/>
          <w:szCs w:val="22"/>
        </w:rPr>
        <w:t xml:space="preserve"> </w:t>
      </w:r>
      <w:r w:rsidR="005C0D7A" w:rsidRPr="001B1DC7">
        <w:rPr>
          <w:color w:val="595959" w:themeColor="text1" w:themeTint="A6"/>
          <w:szCs w:val="22"/>
        </w:rPr>
        <w:t>der</w:t>
      </w:r>
      <w:r w:rsidR="00D92E7A" w:rsidRPr="001B1DC7">
        <w:rPr>
          <w:color w:val="595959" w:themeColor="text1" w:themeTint="A6"/>
          <w:szCs w:val="22"/>
        </w:rPr>
        <w:t xml:space="preserve"> </w:t>
      </w:r>
      <w:r w:rsidR="005C0D7A" w:rsidRPr="001B1DC7">
        <w:rPr>
          <w:color w:val="595959" w:themeColor="text1" w:themeTint="A6"/>
          <w:szCs w:val="22"/>
        </w:rPr>
        <w:t>Praxis.</w:t>
      </w:r>
      <w:r w:rsidR="00D92E7A" w:rsidRPr="001B1DC7">
        <w:rPr>
          <w:color w:val="595959" w:themeColor="text1" w:themeTint="A6"/>
          <w:szCs w:val="22"/>
        </w:rPr>
        <w:t xml:space="preserve"> </w:t>
      </w:r>
      <w:r w:rsidR="005C0D7A" w:rsidRPr="001B1DC7">
        <w:rPr>
          <w:color w:val="595959" w:themeColor="text1" w:themeTint="A6"/>
          <w:szCs w:val="22"/>
        </w:rPr>
        <w:t>Mögliche</w:t>
      </w:r>
      <w:r w:rsidR="00D92E7A" w:rsidRPr="001B1DC7">
        <w:rPr>
          <w:color w:val="595959" w:themeColor="text1" w:themeTint="A6"/>
          <w:szCs w:val="22"/>
        </w:rPr>
        <w:t xml:space="preserve"> </w:t>
      </w:r>
      <w:r w:rsidR="005C0D7A" w:rsidRPr="001B1DC7">
        <w:rPr>
          <w:color w:val="595959" w:themeColor="text1" w:themeTint="A6"/>
          <w:szCs w:val="22"/>
        </w:rPr>
        <w:t>Synergien</w:t>
      </w:r>
      <w:r w:rsidR="00B10292">
        <w:rPr>
          <w:color w:val="595959" w:themeColor="text1" w:themeTint="A6"/>
          <w:szCs w:val="22"/>
        </w:rPr>
        <w:t>,</w:t>
      </w:r>
      <w:r w:rsidR="00D92E7A" w:rsidRPr="001B1DC7">
        <w:rPr>
          <w:color w:val="595959" w:themeColor="text1" w:themeTint="A6"/>
          <w:szCs w:val="22"/>
        </w:rPr>
        <w:t xml:space="preserve"> </w:t>
      </w:r>
      <w:r w:rsidR="005C0D7A" w:rsidRPr="001B1DC7">
        <w:rPr>
          <w:color w:val="595959" w:themeColor="text1" w:themeTint="A6"/>
          <w:szCs w:val="22"/>
        </w:rPr>
        <w:t>aber</w:t>
      </w:r>
      <w:r w:rsidR="00D92E7A" w:rsidRPr="001B1DC7">
        <w:rPr>
          <w:color w:val="595959" w:themeColor="text1" w:themeTint="A6"/>
          <w:szCs w:val="22"/>
        </w:rPr>
        <w:t xml:space="preserve"> </w:t>
      </w:r>
      <w:r w:rsidR="005C0D7A" w:rsidRPr="001B1DC7">
        <w:rPr>
          <w:color w:val="595959" w:themeColor="text1" w:themeTint="A6"/>
          <w:szCs w:val="22"/>
        </w:rPr>
        <w:t>auch</w:t>
      </w:r>
      <w:r w:rsidR="00D92E7A" w:rsidRPr="001B1DC7">
        <w:rPr>
          <w:color w:val="595959" w:themeColor="text1" w:themeTint="A6"/>
          <w:szCs w:val="22"/>
        </w:rPr>
        <w:t xml:space="preserve"> </w:t>
      </w:r>
      <w:r w:rsidR="005C0D7A" w:rsidRPr="001B1DC7">
        <w:rPr>
          <w:color w:val="595959" w:themeColor="text1" w:themeTint="A6"/>
          <w:szCs w:val="22"/>
        </w:rPr>
        <w:t>negative</w:t>
      </w:r>
      <w:r w:rsidR="00D92E7A" w:rsidRPr="001B1DC7">
        <w:rPr>
          <w:color w:val="595959" w:themeColor="text1" w:themeTint="A6"/>
          <w:szCs w:val="22"/>
        </w:rPr>
        <w:t xml:space="preserve"> </w:t>
      </w:r>
      <w:r w:rsidR="00E54405">
        <w:rPr>
          <w:color w:val="595959" w:themeColor="text1" w:themeTint="A6"/>
          <w:szCs w:val="22"/>
        </w:rPr>
        <w:t>Effekte</w:t>
      </w:r>
      <w:r w:rsidR="00D92E7A" w:rsidRPr="001B1DC7">
        <w:rPr>
          <w:color w:val="595959" w:themeColor="text1" w:themeTint="A6"/>
          <w:szCs w:val="22"/>
        </w:rPr>
        <w:t xml:space="preserve"> </w:t>
      </w:r>
      <w:r w:rsidR="005C0D7A" w:rsidRPr="001B1DC7">
        <w:rPr>
          <w:color w:val="595959" w:themeColor="text1" w:themeTint="A6"/>
          <w:szCs w:val="22"/>
        </w:rPr>
        <w:t>zeigen</w:t>
      </w:r>
      <w:r w:rsidR="00D92E7A" w:rsidRPr="001B1DC7">
        <w:rPr>
          <w:color w:val="595959" w:themeColor="text1" w:themeTint="A6"/>
          <w:szCs w:val="22"/>
        </w:rPr>
        <w:t xml:space="preserve"> </w:t>
      </w:r>
      <w:r w:rsidR="005C0D7A" w:rsidRPr="001B1DC7">
        <w:rPr>
          <w:color w:val="595959" w:themeColor="text1" w:themeTint="A6"/>
          <w:szCs w:val="22"/>
        </w:rPr>
        <w:t>sich</w:t>
      </w:r>
      <w:r w:rsidR="00D92E7A" w:rsidRPr="001B1DC7">
        <w:rPr>
          <w:color w:val="595959" w:themeColor="text1" w:themeTint="A6"/>
          <w:szCs w:val="22"/>
        </w:rPr>
        <w:t xml:space="preserve"> </w:t>
      </w:r>
      <w:r w:rsidR="00E54405">
        <w:rPr>
          <w:color w:val="595959" w:themeColor="text1" w:themeTint="A6"/>
          <w:szCs w:val="22"/>
        </w:rPr>
        <w:t xml:space="preserve">oft </w:t>
      </w:r>
      <w:r w:rsidR="005C0D7A" w:rsidRPr="001B1DC7">
        <w:rPr>
          <w:color w:val="595959" w:themeColor="text1" w:themeTint="A6"/>
          <w:szCs w:val="22"/>
        </w:rPr>
        <w:t>erst</w:t>
      </w:r>
      <w:r w:rsidR="00D92E7A" w:rsidRPr="001B1DC7">
        <w:rPr>
          <w:color w:val="595959" w:themeColor="text1" w:themeTint="A6"/>
          <w:szCs w:val="22"/>
        </w:rPr>
        <w:t xml:space="preserve"> </w:t>
      </w:r>
      <w:r w:rsidR="005C0D7A" w:rsidRPr="001B1DC7">
        <w:rPr>
          <w:color w:val="595959" w:themeColor="text1" w:themeTint="A6"/>
          <w:szCs w:val="22"/>
        </w:rPr>
        <w:t>im</w:t>
      </w:r>
      <w:r w:rsidR="00D92E7A" w:rsidRPr="001B1DC7">
        <w:rPr>
          <w:color w:val="595959" w:themeColor="text1" w:themeTint="A6"/>
          <w:szCs w:val="22"/>
        </w:rPr>
        <w:t xml:space="preserve"> </w:t>
      </w:r>
      <w:r w:rsidR="00E54405">
        <w:rPr>
          <w:color w:val="595959" w:themeColor="text1" w:themeTint="A6"/>
          <w:szCs w:val="22"/>
        </w:rPr>
        <w:t xml:space="preserve">Echtbetrieb. </w:t>
      </w:r>
    </w:p>
    <w:p w14:paraId="774A351D" w14:textId="77777777" w:rsidR="005C0D7A" w:rsidRPr="001B1DC7" w:rsidRDefault="00E54405" w:rsidP="0044392F">
      <w:pPr>
        <w:rPr>
          <w:color w:val="595959" w:themeColor="text1" w:themeTint="A6"/>
          <w:szCs w:val="22"/>
        </w:rPr>
      </w:pPr>
      <w:r>
        <w:rPr>
          <w:color w:val="595959" w:themeColor="text1" w:themeTint="A6"/>
          <w:szCs w:val="22"/>
        </w:rPr>
        <w:t xml:space="preserve">Die </w:t>
      </w:r>
      <w:r w:rsidR="005C0D7A" w:rsidRPr="001B1DC7">
        <w:rPr>
          <w:color w:val="595959" w:themeColor="text1" w:themeTint="A6"/>
          <w:szCs w:val="22"/>
        </w:rPr>
        <w:t>ASCR</w:t>
      </w:r>
      <w:r w:rsidR="00D92E7A" w:rsidRPr="001B1DC7">
        <w:rPr>
          <w:color w:val="595959" w:themeColor="text1" w:themeTint="A6"/>
          <w:szCs w:val="22"/>
        </w:rPr>
        <w:t xml:space="preserve"> </w:t>
      </w:r>
      <w:r w:rsidR="005C0D7A" w:rsidRPr="001B1DC7">
        <w:rPr>
          <w:color w:val="595959" w:themeColor="text1" w:themeTint="A6"/>
          <w:szCs w:val="22"/>
        </w:rPr>
        <w:t>ist</w:t>
      </w:r>
      <w:r w:rsidR="00D92E7A" w:rsidRPr="001B1DC7">
        <w:rPr>
          <w:color w:val="595959" w:themeColor="text1" w:themeTint="A6"/>
          <w:szCs w:val="22"/>
        </w:rPr>
        <w:t xml:space="preserve"> </w:t>
      </w:r>
      <w:r w:rsidR="005C0D7A" w:rsidRPr="001B1DC7">
        <w:rPr>
          <w:color w:val="595959" w:themeColor="text1" w:themeTint="A6"/>
          <w:szCs w:val="22"/>
        </w:rPr>
        <w:t>ein</w:t>
      </w:r>
      <w:r w:rsidR="00D92E7A" w:rsidRPr="001B1DC7">
        <w:rPr>
          <w:color w:val="595959" w:themeColor="text1" w:themeTint="A6"/>
          <w:szCs w:val="22"/>
        </w:rPr>
        <w:t xml:space="preserve"> </w:t>
      </w:r>
      <w:r w:rsidR="005C0D7A" w:rsidRPr="001B1DC7">
        <w:rPr>
          <w:color w:val="595959" w:themeColor="text1" w:themeTint="A6"/>
          <w:szCs w:val="22"/>
        </w:rPr>
        <w:t>Testfeld</w:t>
      </w:r>
      <w:r w:rsidR="00D92E7A" w:rsidRPr="001B1DC7">
        <w:rPr>
          <w:color w:val="595959" w:themeColor="text1" w:themeTint="A6"/>
          <w:szCs w:val="22"/>
        </w:rPr>
        <w:t xml:space="preserve"> </w:t>
      </w:r>
      <w:r w:rsidR="005C0D7A" w:rsidRPr="001B1DC7">
        <w:rPr>
          <w:color w:val="595959" w:themeColor="text1" w:themeTint="A6"/>
          <w:szCs w:val="22"/>
        </w:rPr>
        <w:t>für</w:t>
      </w:r>
      <w:r w:rsidR="00D92E7A" w:rsidRPr="001B1DC7">
        <w:rPr>
          <w:color w:val="595959" w:themeColor="text1" w:themeTint="A6"/>
          <w:szCs w:val="22"/>
        </w:rPr>
        <w:t xml:space="preserve"> </w:t>
      </w:r>
      <w:r w:rsidR="005C0D7A" w:rsidRPr="001B1DC7">
        <w:rPr>
          <w:color w:val="595959" w:themeColor="text1" w:themeTint="A6"/>
          <w:szCs w:val="22"/>
        </w:rPr>
        <w:t>die</w:t>
      </w:r>
      <w:r w:rsidR="00D92E7A" w:rsidRPr="001B1DC7">
        <w:rPr>
          <w:color w:val="595959" w:themeColor="text1" w:themeTint="A6"/>
          <w:szCs w:val="22"/>
        </w:rPr>
        <w:t xml:space="preserve"> </w:t>
      </w:r>
      <w:r w:rsidR="005C0D7A" w:rsidRPr="001B1DC7">
        <w:rPr>
          <w:color w:val="595959" w:themeColor="text1" w:themeTint="A6"/>
          <w:szCs w:val="22"/>
        </w:rPr>
        <w:t>Energiezukunft,</w:t>
      </w:r>
      <w:r w:rsidR="00D92E7A" w:rsidRPr="001B1DC7">
        <w:rPr>
          <w:color w:val="595959" w:themeColor="text1" w:themeTint="A6"/>
          <w:szCs w:val="22"/>
        </w:rPr>
        <w:t xml:space="preserve"> </w:t>
      </w:r>
      <w:r w:rsidR="005C0D7A" w:rsidRPr="001B1DC7">
        <w:rPr>
          <w:color w:val="595959" w:themeColor="text1" w:themeTint="A6"/>
          <w:szCs w:val="22"/>
        </w:rPr>
        <w:t>ein</w:t>
      </w:r>
      <w:r w:rsidR="00D92E7A" w:rsidRPr="001B1DC7">
        <w:rPr>
          <w:color w:val="595959" w:themeColor="text1" w:themeTint="A6"/>
          <w:szCs w:val="22"/>
        </w:rPr>
        <w:t xml:space="preserve"> </w:t>
      </w:r>
      <w:r w:rsidR="005C0D7A" w:rsidRPr="001B1DC7">
        <w:rPr>
          <w:color w:val="595959" w:themeColor="text1" w:themeTint="A6"/>
          <w:szCs w:val="22"/>
        </w:rPr>
        <w:t>Übungsgelände</w:t>
      </w:r>
      <w:r w:rsidR="00D92E7A" w:rsidRPr="001B1DC7">
        <w:rPr>
          <w:color w:val="595959" w:themeColor="text1" w:themeTint="A6"/>
          <w:szCs w:val="22"/>
        </w:rPr>
        <w:t xml:space="preserve"> </w:t>
      </w:r>
      <w:r w:rsidR="005C0D7A" w:rsidRPr="001B1DC7">
        <w:rPr>
          <w:color w:val="595959" w:themeColor="text1" w:themeTint="A6"/>
          <w:szCs w:val="22"/>
        </w:rPr>
        <w:t>für</w:t>
      </w:r>
      <w:r w:rsidR="00D92E7A" w:rsidRPr="001B1DC7">
        <w:rPr>
          <w:color w:val="595959" w:themeColor="text1" w:themeTint="A6"/>
          <w:szCs w:val="22"/>
        </w:rPr>
        <w:t xml:space="preserve"> </w:t>
      </w:r>
      <w:r w:rsidR="005C0D7A" w:rsidRPr="001B1DC7">
        <w:rPr>
          <w:color w:val="595959" w:themeColor="text1" w:themeTint="A6"/>
          <w:szCs w:val="22"/>
        </w:rPr>
        <w:t>künftige</w:t>
      </w:r>
      <w:r w:rsidR="00D92E7A" w:rsidRPr="001B1DC7">
        <w:rPr>
          <w:color w:val="595959" w:themeColor="text1" w:themeTint="A6"/>
          <w:szCs w:val="22"/>
        </w:rPr>
        <w:t xml:space="preserve"> </w:t>
      </w:r>
      <w:r w:rsidR="005C0D7A" w:rsidRPr="001B1DC7">
        <w:rPr>
          <w:color w:val="595959" w:themeColor="text1" w:themeTint="A6"/>
          <w:szCs w:val="22"/>
        </w:rPr>
        <w:t>Herausforderungen</w:t>
      </w:r>
      <w:r w:rsidR="00D92E7A" w:rsidRPr="001B1DC7">
        <w:rPr>
          <w:color w:val="595959" w:themeColor="text1" w:themeTint="A6"/>
          <w:szCs w:val="22"/>
        </w:rPr>
        <w:t xml:space="preserve"> </w:t>
      </w:r>
      <w:r w:rsidR="005C0D7A" w:rsidRPr="001B1DC7">
        <w:rPr>
          <w:color w:val="595959" w:themeColor="text1" w:themeTint="A6"/>
          <w:szCs w:val="22"/>
        </w:rPr>
        <w:t>im</w:t>
      </w:r>
      <w:r w:rsidR="00D92E7A" w:rsidRPr="001B1DC7">
        <w:rPr>
          <w:color w:val="595959" w:themeColor="text1" w:themeTint="A6"/>
          <w:szCs w:val="22"/>
        </w:rPr>
        <w:t xml:space="preserve"> </w:t>
      </w:r>
      <w:r w:rsidR="005C0D7A" w:rsidRPr="001B1DC7">
        <w:rPr>
          <w:color w:val="595959" w:themeColor="text1" w:themeTint="A6"/>
          <w:szCs w:val="22"/>
        </w:rPr>
        <w:t>Netzbetrieb</w:t>
      </w:r>
      <w:r w:rsidR="00D92E7A" w:rsidRPr="001B1DC7">
        <w:rPr>
          <w:color w:val="595959" w:themeColor="text1" w:themeTint="A6"/>
          <w:szCs w:val="22"/>
        </w:rPr>
        <w:t xml:space="preserve"> </w:t>
      </w:r>
      <w:r w:rsidR="005C0D7A" w:rsidRPr="001B1DC7">
        <w:rPr>
          <w:color w:val="595959" w:themeColor="text1" w:themeTint="A6"/>
          <w:szCs w:val="22"/>
        </w:rPr>
        <w:t>und</w:t>
      </w:r>
      <w:r w:rsidR="00D92E7A" w:rsidRPr="001B1DC7">
        <w:rPr>
          <w:color w:val="595959" w:themeColor="text1" w:themeTint="A6"/>
          <w:szCs w:val="22"/>
        </w:rPr>
        <w:t xml:space="preserve"> </w:t>
      </w:r>
      <w:r w:rsidR="005C0D7A" w:rsidRPr="001B1DC7">
        <w:rPr>
          <w:color w:val="595959" w:themeColor="text1" w:themeTint="A6"/>
          <w:szCs w:val="22"/>
        </w:rPr>
        <w:t>eine</w:t>
      </w:r>
      <w:r w:rsidR="00D92E7A" w:rsidRPr="001B1DC7">
        <w:rPr>
          <w:color w:val="595959" w:themeColor="text1" w:themeTint="A6"/>
          <w:szCs w:val="22"/>
        </w:rPr>
        <w:t xml:space="preserve"> </w:t>
      </w:r>
      <w:r w:rsidR="005C0D7A" w:rsidRPr="001B1DC7">
        <w:rPr>
          <w:color w:val="595959" w:themeColor="text1" w:themeTint="A6"/>
          <w:szCs w:val="22"/>
        </w:rPr>
        <w:t>Entwicklungsabteilung</w:t>
      </w:r>
      <w:r w:rsidR="00D92E7A" w:rsidRPr="001B1DC7">
        <w:rPr>
          <w:color w:val="595959" w:themeColor="text1" w:themeTint="A6"/>
          <w:szCs w:val="22"/>
        </w:rPr>
        <w:t xml:space="preserve"> </w:t>
      </w:r>
      <w:r w:rsidR="005C0D7A" w:rsidRPr="001B1DC7">
        <w:rPr>
          <w:color w:val="595959" w:themeColor="text1" w:themeTint="A6"/>
          <w:szCs w:val="22"/>
        </w:rPr>
        <w:t>für</w:t>
      </w:r>
      <w:r w:rsidR="00D92E7A" w:rsidRPr="001B1DC7">
        <w:rPr>
          <w:color w:val="595959" w:themeColor="text1" w:themeTint="A6"/>
          <w:szCs w:val="22"/>
        </w:rPr>
        <w:t xml:space="preserve"> </w:t>
      </w:r>
      <w:r w:rsidR="005C0D7A" w:rsidRPr="001B1DC7">
        <w:rPr>
          <w:color w:val="595959" w:themeColor="text1" w:themeTint="A6"/>
          <w:szCs w:val="22"/>
        </w:rPr>
        <w:t>Prototypen.</w:t>
      </w:r>
    </w:p>
    <w:p w14:paraId="74E48FB2" w14:textId="77777777" w:rsidR="003A6D0B" w:rsidRPr="00DA5478" w:rsidRDefault="005C0D7A" w:rsidP="0044392F">
      <w:pPr>
        <w:rPr>
          <w:b/>
          <w:color w:val="595959" w:themeColor="text1" w:themeTint="A6"/>
          <w:szCs w:val="22"/>
        </w:rPr>
      </w:pPr>
      <w:r w:rsidRPr="00DA5478">
        <w:rPr>
          <w:b/>
          <w:color w:val="595959" w:themeColor="text1" w:themeTint="A6"/>
          <w:szCs w:val="22"/>
        </w:rPr>
        <w:t>Das</w:t>
      </w:r>
      <w:r w:rsidR="00D92E7A" w:rsidRPr="00DA5478">
        <w:rPr>
          <w:b/>
          <w:color w:val="595959" w:themeColor="text1" w:themeTint="A6"/>
          <w:szCs w:val="22"/>
        </w:rPr>
        <w:t xml:space="preserve"> </w:t>
      </w:r>
      <w:r w:rsidRPr="00DA5478">
        <w:rPr>
          <w:b/>
          <w:color w:val="595959" w:themeColor="text1" w:themeTint="A6"/>
          <w:szCs w:val="22"/>
        </w:rPr>
        <w:t>Ganze</w:t>
      </w:r>
      <w:r w:rsidR="00D92E7A" w:rsidRPr="00DA5478">
        <w:rPr>
          <w:b/>
          <w:color w:val="595959" w:themeColor="text1" w:themeTint="A6"/>
          <w:szCs w:val="22"/>
        </w:rPr>
        <w:t xml:space="preserve"> </w:t>
      </w:r>
      <w:r w:rsidRPr="00DA5478">
        <w:rPr>
          <w:b/>
          <w:color w:val="595959" w:themeColor="text1" w:themeTint="A6"/>
          <w:szCs w:val="22"/>
        </w:rPr>
        <w:t>ist</w:t>
      </w:r>
      <w:r w:rsidR="00D92E7A" w:rsidRPr="00DA5478">
        <w:rPr>
          <w:b/>
          <w:color w:val="595959" w:themeColor="text1" w:themeTint="A6"/>
          <w:szCs w:val="22"/>
        </w:rPr>
        <w:t xml:space="preserve"> </w:t>
      </w:r>
      <w:r w:rsidRPr="00DA5478">
        <w:rPr>
          <w:b/>
          <w:color w:val="595959" w:themeColor="text1" w:themeTint="A6"/>
          <w:szCs w:val="22"/>
        </w:rPr>
        <w:t>mehr</w:t>
      </w:r>
      <w:r w:rsidR="00D92E7A" w:rsidRPr="00DA5478">
        <w:rPr>
          <w:b/>
          <w:color w:val="595959" w:themeColor="text1" w:themeTint="A6"/>
          <w:szCs w:val="22"/>
        </w:rPr>
        <w:t xml:space="preserve"> </w:t>
      </w:r>
      <w:r w:rsidRPr="00DA5478">
        <w:rPr>
          <w:b/>
          <w:color w:val="595959" w:themeColor="text1" w:themeTint="A6"/>
          <w:szCs w:val="22"/>
        </w:rPr>
        <w:t>als</w:t>
      </w:r>
      <w:r w:rsidR="00D92E7A" w:rsidRPr="00DA5478">
        <w:rPr>
          <w:b/>
          <w:color w:val="595959" w:themeColor="text1" w:themeTint="A6"/>
          <w:szCs w:val="22"/>
        </w:rPr>
        <w:t xml:space="preserve"> </w:t>
      </w:r>
      <w:r w:rsidRPr="00DA5478">
        <w:rPr>
          <w:b/>
          <w:color w:val="595959" w:themeColor="text1" w:themeTint="A6"/>
          <w:szCs w:val="22"/>
        </w:rPr>
        <w:t>die</w:t>
      </w:r>
      <w:r w:rsidR="00D92E7A" w:rsidRPr="00DA5478">
        <w:rPr>
          <w:b/>
          <w:color w:val="595959" w:themeColor="text1" w:themeTint="A6"/>
          <w:szCs w:val="22"/>
        </w:rPr>
        <w:t xml:space="preserve"> </w:t>
      </w:r>
      <w:r w:rsidRPr="00DA5478">
        <w:rPr>
          <w:b/>
          <w:color w:val="595959" w:themeColor="text1" w:themeTint="A6"/>
          <w:szCs w:val="22"/>
        </w:rPr>
        <w:t>Summe</w:t>
      </w:r>
      <w:r w:rsidR="00D92E7A" w:rsidRPr="00DA5478">
        <w:rPr>
          <w:b/>
          <w:color w:val="595959" w:themeColor="text1" w:themeTint="A6"/>
          <w:szCs w:val="22"/>
        </w:rPr>
        <w:t xml:space="preserve"> </w:t>
      </w:r>
      <w:r w:rsidRPr="00DA5478">
        <w:rPr>
          <w:b/>
          <w:color w:val="595959" w:themeColor="text1" w:themeTint="A6"/>
          <w:szCs w:val="22"/>
        </w:rPr>
        <w:t>seiner</w:t>
      </w:r>
      <w:r w:rsidR="00D92E7A" w:rsidRPr="00DA5478">
        <w:rPr>
          <w:b/>
          <w:color w:val="595959" w:themeColor="text1" w:themeTint="A6"/>
          <w:szCs w:val="22"/>
        </w:rPr>
        <w:t xml:space="preserve"> </w:t>
      </w:r>
      <w:r w:rsidR="00E54405" w:rsidRPr="00DA5478">
        <w:rPr>
          <w:b/>
          <w:color w:val="595959" w:themeColor="text1" w:themeTint="A6"/>
          <w:szCs w:val="22"/>
        </w:rPr>
        <w:t>Teile</w:t>
      </w:r>
    </w:p>
    <w:p w14:paraId="7F698ABC" w14:textId="77777777" w:rsidR="003964FF" w:rsidRDefault="003964FF" w:rsidP="0044392F">
      <w:pPr>
        <w:rPr>
          <w:color w:val="595959" w:themeColor="text1" w:themeTint="A6"/>
          <w:szCs w:val="22"/>
        </w:rPr>
      </w:pPr>
      <w:r>
        <w:rPr>
          <w:color w:val="595959" w:themeColor="text1" w:themeTint="A6"/>
          <w:szCs w:val="22"/>
        </w:rPr>
        <w:t>In</w:t>
      </w:r>
      <w:r w:rsidR="00D92E7A" w:rsidRPr="001B1DC7">
        <w:rPr>
          <w:color w:val="595959" w:themeColor="text1" w:themeTint="A6"/>
          <w:szCs w:val="22"/>
        </w:rPr>
        <w:t xml:space="preserve"> </w:t>
      </w:r>
      <w:r w:rsidR="005C0D7A" w:rsidRPr="001B1DC7">
        <w:rPr>
          <w:color w:val="595959" w:themeColor="text1" w:themeTint="A6"/>
          <w:szCs w:val="22"/>
        </w:rPr>
        <w:t>Zukunft</w:t>
      </w:r>
      <w:r>
        <w:rPr>
          <w:color w:val="595959" w:themeColor="text1" w:themeTint="A6"/>
          <w:szCs w:val="22"/>
        </w:rPr>
        <w:t xml:space="preserve"> sollen</w:t>
      </w:r>
      <w:r w:rsidR="00D92E7A" w:rsidRPr="001B1DC7">
        <w:rPr>
          <w:color w:val="595959" w:themeColor="text1" w:themeTint="A6"/>
          <w:szCs w:val="22"/>
        </w:rPr>
        <w:t xml:space="preserve"> </w:t>
      </w:r>
      <w:r w:rsidR="005C0D7A" w:rsidRPr="001B1DC7">
        <w:rPr>
          <w:color w:val="595959" w:themeColor="text1" w:themeTint="A6"/>
          <w:szCs w:val="22"/>
        </w:rPr>
        <w:t>erneuerbare</w:t>
      </w:r>
      <w:r w:rsidR="00D92E7A" w:rsidRPr="001B1DC7">
        <w:rPr>
          <w:color w:val="595959" w:themeColor="text1" w:themeTint="A6"/>
          <w:szCs w:val="22"/>
        </w:rPr>
        <w:t xml:space="preserve"> </w:t>
      </w:r>
      <w:r w:rsidR="005C0D7A" w:rsidRPr="001B1DC7">
        <w:rPr>
          <w:color w:val="595959" w:themeColor="text1" w:themeTint="A6"/>
          <w:szCs w:val="22"/>
        </w:rPr>
        <w:t>Energieerzeugung,</w:t>
      </w:r>
      <w:r w:rsidR="00D92E7A" w:rsidRPr="001B1DC7">
        <w:rPr>
          <w:color w:val="595959" w:themeColor="text1" w:themeTint="A6"/>
          <w:szCs w:val="22"/>
        </w:rPr>
        <w:t xml:space="preserve"> </w:t>
      </w:r>
      <w:r w:rsidR="005C0D7A" w:rsidRPr="001B1DC7">
        <w:rPr>
          <w:color w:val="595959" w:themeColor="text1" w:themeTint="A6"/>
          <w:szCs w:val="22"/>
        </w:rPr>
        <w:t>Verbrauchssteuerung,</w:t>
      </w:r>
      <w:r w:rsidR="00D92E7A" w:rsidRPr="001B1DC7">
        <w:rPr>
          <w:color w:val="595959" w:themeColor="text1" w:themeTint="A6"/>
          <w:szCs w:val="22"/>
        </w:rPr>
        <w:t xml:space="preserve"> </w:t>
      </w:r>
      <w:r w:rsidR="005C0D7A" w:rsidRPr="001B1DC7">
        <w:rPr>
          <w:color w:val="595959" w:themeColor="text1" w:themeTint="A6"/>
          <w:szCs w:val="22"/>
        </w:rPr>
        <w:t>effizienter</w:t>
      </w:r>
      <w:r w:rsidR="00D92E7A" w:rsidRPr="001B1DC7">
        <w:rPr>
          <w:color w:val="595959" w:themeColor="text1" w:themeTint="A6"/>
          <w:szCs w:val="22"/>
        </w:rPr>
        <w:t xml:space="preserve"> </w:t>
      </w:r>
      <w:r w:rsidR="005C0D7A" w:rsidRPr="001B1DC7">
        <w:rPr>
          <w:color w:val="595959" w:themeColor="text1" w:themeTint="A6"/>
          <w:szCs w:val="22"/>
        </w:rPr>
        <w:t>Energieeinsatz,</w:t>
      </w:r>
      <w:r w:rsidR="00D92E7A" w:rsidRPr="001B1DC7">
        <w:rPr>
          <w:color w:val="595959" w:themeColor="text1" w:themeTint="A6"/>
          <w:szCs w:val="22"/>
        </w:rPr>
        <w:t xml:space="preserve"> </w:t>
      </w:r>
      <w:r w:rsidR="005C0D7A" w:rsidRPr="001B1DC7">
        <w:rPr>
          <w:color w:val="595959" w:themeColor="text1" w:themeTint="A6"/>
          <w:szCs w:val="22"/>
        </w:rPr>
        <w:t>Speicher,</w:t>
      </w:r>
      <w:r w:rsidR="00D92E7A" w:rsidRPr="001B1DC7">
        <w:rPr>
          <w:color w:val="595959" w:themeColor="text1" w:themeTint="A6"/>
          <w:szCs w:val="22"/>
        </w:rPr>
        <w:t xml:space="preserve"> </w:t>
      </w:r>
      <w:r w:rsidR="005C0D7A" w:rsidRPr="001B1DC7">
        <w:rPr>
          <w:color w:val="595959" w:themeColor="text1" w:themeTint="A6"/>
          <w:szCs w:val="22"/>
        </w:rPr>
        <w:t>Versorgungssicherheit</w:t>
      </w:r>
      <w:r w:rsidR="00C01183" w:rsidRPr="001B1DC7">
        <w:rPr>
          <w:color w:val="595959" w:themeColor="text1" w:themeTint="A6"/>
          <w:szCs w:val="22"/>
        </w:rPr>
        <w:t xml:space="preserve"> </w:t>
      </w:r>
      <w:r w:rsidR="005C0D7A" w:rsidRPr="001B1DC7">
        <w:rPr>
          <w:color w:val="595959" w:themeColor="text1" w:themeTint="A6"/>
          <w:szCs w:val="22"/>
        </w:rPr>
        <w:t>und</w:t>
      </w:r>
      <w:r w:rsidR="00D92E7A" w:rsidRPr="001B1DC7">
        <w:rPr>
          <w:color w:val="595959" w:themeColor="text1" w:themeTint="A6"/>
          <w:szCs w:val="22"/>
        </w:rPr>
        <w:t xml:space="preserve"> </w:t>
      </w:r>
      <w:r w:rsidR="005C0D7A" w:rsidRPr="001B1DC7">
        <w:rPr>
          <w:color w:val="595959" w:themeColor="text1" w:themeTint="A6"/>
          <w:szCs w:val="22"/>
        </w:rPr>
        <w:t>ein</w:t>
      </w:r>
      <w:r w:rsidR="00D92E7A" w:rsidRPr="001B1DC7">
        <w:rPr>
          <w:color w:val="595959" w:themeColor="text1" w:themeTint="A6"/>
          <w:szCs w:val="22"/>
        </w:rPr>
        <w:t xml:space="preserve"> </w:t>
      </w:r>
      <w:r w:rsidR="005C0D7A" w:rsidRPr="001B1DC7">
        <w:rPr>
          <w:color w:val="595959" w:themeColor="text1" w:themeTint="A6"/>
          <w:szCs w:val="22"/>
        </w:rPr>
        <w:t>stabiles</w:t>
      </w:r>
      <w:r w:rsidR="00D92E7A" w:rsidRPr="001B1DC7">
        <w:rPr>
          <w:color w:val="595959" w:themeColor="text1" w:themeTint="A6"/>
          <w:szCs w:val="22"/>
        </w:rPr>
        <w:t xml:space="preserve"> </w:t>
      </w:r>
      <w:r w:rsidR="005C0D7A" w:rsidRPr="001B1DC7">
        <w:rPr>
          <w:color w:val="595959" w:themeColor="text1" w:themeTint="A6"/>
          <w:szCs w:val="22"/>
        </w:rPr>
        <w:t>Niederspannungsnetz</w:t>
      </w:r>
      <w:r w:rsidR="00D92E7A" w:rsidRPr="001B1DC7">
        <w:rPr>
          <w:color w:val="595959" w:themeColor="text1" w:themeTint="A6"/>
          <w:szCs w:val="22"/>
        </w:rPr>
        <w:t xml:space="preserve"> </w:t>
      </w:r>
      <w:r w:rsidR="00CD607C">
        <w:rPr>
          <w:color w:val="595959" w:themeColor="text1" w:themeTint="A6"/>
          <w:szCs w:val="22"/>
        </w:rPr>
        <w:t>koordiniert ablaufen</w:t>
      </w:r>
      <w:r>
        <w:rPr>
          <w:color w:val="595959" w:themeColor="text1" w:themeTint="A6"/>
          <w:szCs w:val="22"/>
        </w:rPr>
        <w:t xml:space="preserve">. </w:t>
      </w:r>
      <w:r w:rsidR="00B15DB6">
        <w:rPr>
          <w:color w:val="595959" w:themeColor="text1" w:themeTint="A6"/>
          <w:szCs w:val="22"/>
        </w:rPr>
        <w:t>Die ASCR üb</w:t>
      </w:r>
      <w:r w:rsidR="00CD607C">
        <w:rPr>
          <w:color w:val="595959" w:themeColor="text1" w:themeTint="A6"/>
          <w:szCs w:val="22"/>
        </w:rPr>
        <w:t>erprüft diese</w:t>
      </w:r>
      <w:r>
        <w:rPr>
          <w:color w:val="595959" w:themeColor="text1" w:themeTint="A6"/>
          <w:szCs w:val="22"/>
        </w:rPr>
        <w:t xml:space="preserve"> Wechselwirkungen </w:t>
      </w:r>
      <w:r w:rsidR="007E3017">
        <w:rPr>
          <w:color w:val="595959" w:themeColor="text1" w:themeTint="A6"/>
          <w:szCs w:val="22"/>
        </w:rPr>
        <w:t>bevor es zur br</w:t>
      </w:r>
      <w:r w:rsidR="00B15DB6">
        <w:rPr>
          <w:color w:val="595959" w:themeColor="text1" w:themeTint="A6"/>
          <w:szCs w:val="22"/>
        </w:rPr>
        <w:t>eitenwirksamen Anwendung kommt.</w:t>
      </w:r>
    </w:p>
    <w:p w14:paraId="0EFC3DDE" w14:textId="77777777" w:rsidR="007C189E" w:rsidRPr="007C189E" w:rsidRDefault="007C189E" w:rsidP="007C189E">
      <w:pPr>
        <w:rPr>
          <w:color w:val="595959" w:themeColor="text1" w:themeTint="A6"/>
          <w:szCs w:val="22"/>
        </w:rPr>
      </w:pPr>
      <w:r w:rsidRPr="007C189E">
        <w:rPr>
          <w:color w:val="595959" w:themeColor="text1" w:themeTint="A6"/>
          <w:szCs w:val="22"/>
        </w:rPr>
        <w:t>2013 Startphase: Gründung der</w:t>
      </w:r>
      <w:r>
        <w:rPr>
          <w:color w:val="595959" w:themeColor="text1" w:themeTint="A6"/>
          <w:szCs w:val="22"/>
        </w:rPr>
        <w:t xml:space="preserve"> </w:t>
      </w:r>
      <w:r w:rsidRPr="007C189E">
        <w:rPr>
          <w:color w:val="595959" w:themeColor="text1" w:themeTint="A6"/>
          <w:szCs w:val="22"/>
        </w:rPr>
        <w:t>ASCR</w:t>
      </w:r>
    </w:p>
    <w:p w14:paraId="7DDE32F4" w14:textId="77777777" w:rsidR="007C189E" w:rsidRPr="007C189E" w:rsidRDefault="007C189E" w:rsidP="007C189E">
      <w:pPr>
        <w:rPr>
          <w:color w:val="595959" w:themeColor="text1" w:themeTint="A6"/>
          <w:szCs w:val="22"/>
        </w:rPr>
      </w:pPr>
      <w:r w:rsidRPr="007C189E">
        <w:rPr>
          <w:color w:val="595959" w:themeColor="text1" w:themeTint="A6"/>
          <w:szCs w:val="22"/>
        </w:rPr>
        <w:t>2014/2015 Vorbereitungsphase: Planung und Errichtung</w:t>
      </w:r>
      <w:r>
        <w:rPr>
          <w:color w:val="595959" w:themeColor="text1" w:themeTint="A6"/>
          <w:szCs w:val="22"/>
        </w:rPr>
        <w:t xml:space="preserve"> </w:t>
      </w:r>
      <w:r w:rsidRPr="007C189E">
        <w:rPr>
          <w:color w:val="595959" w:themeColor="text1" w:themeTint="A6"/>
          <w:szCs w:val="22"/>
        </w:rPr>
        <w:t>der technischen Infrastruktur</w:t>
      </w:r>
    </w:p>
    <w:p w14:paraId="5055BB84" w14:textId="77777777" w:rsidR="007C189E" w:rsidRPr="007C189E" w:rsidRDefault="007C189E" w:rsidP="007C189E">
      <w:pPr>
        <w:rPr>
          <w:color w:val="595959" w:themeColor="text1" w:themeTint="A6"/>
          <w:szCs w:val="22"/>
        </w:rPr>
      </w:pPr>
      <w:r w:rsidRPr="007C189E">
        <w:rPr>
          <w:color w:val="595959" w:themeColor="text1" w:themeTint="A6"/>
          <w:szCs w:val="22"/>
        </w:rPr>
        <w:t>2015/2016 Forschungsphase 1</w:t>
      </w:r>
      <w:r>
        <w:rPr>
          <w:color w:val="595959" w:themeColor="text1" w:themeTint="A6"/>
          <w:szCs w:val="22"/>
        </w:rPr>
        <w:t>:</w:t>
      </w:r>
      <w:r w:rsidRPr="007C189E">
        <w:rPr>
          <w:color w:val="595959" w:themeColor="text1" w:themeTint="A6"/>
          <w:szCs w:val="22"/>
        </w:rPr>
        <w:t xml:space="preserve"> Baseline-Phase:</w:t>
      </w:r>
      <w:r>
        <w:rPr>
          <w:color w:val="595959" w:themeColor="text1" w:themeTint="A6"/>
          <w:szCs w:val="22"/>
        </w:rPr>
        <w:t xml:space="preserve"> </w:t>
      </w:r>
      <w:r w:rsidRPr="007C189E">
        <w:rPr>
          <w:color w:val="595959" w:themeColor="text1" w:themeTint="A6"/>
          <w:szCs w:val="22"/>
        </w:rPr>
        <w:t>Bezug der Gebäude,</w:t>
      </w:r>
      <w:r>
        <w:rPr>
          <w:color w:val="595959" w:themeColor="text1" w:themeTint="A6"/>
          <w:szCs w:val="22"/>
        </w:rPr>
        <w:t xml:space="preserve"> </w:t>
      </w:r>
      <w:r w:rsidRPr="007C189E">
        <w:rPr>
          <w:color w:val="595959" w:themeColor="text1" w:themeTint="A6"/>
          <w:szCs w:val="22"/>
        </w:rPr>
        <w:t>Datenerhebung ohne</w:t>
      </w:r>
      <w:r>
        <w:rPr>
          <w:color w:val="595959" w:themeColor="text1" w:themeTint="A6"/>
          <w:szCs w:val="22"/>
        </w:rPr>
        <w:t xml:space="preserve"> </w:t>
      </w:r>
      <w:r w:rsidRPr="007C189E">
        <w:rPr>
          <w:color w:val="595959" w:themeColor="text1" w:themeTint="A6"/>
          <w:szCs w:val="22"/>
        </w:rPr>
        <w:t>steuernden Eingriff,</w:t>
      </w:r>
      <w:r>
        <w:rPr>
          <w:color w:val="595959" w:themeColor="text1" w:themeTint="A6"/>
          <w:szCs w:val="22"/>
        </w:rPr>
        <w:t xml:space="preserve"> </w:t>
      </w:r>
      <w:r w:rsidRPr="007C189E">
        <w:rPr>
          <w:color w:val="595959" w:themeColor="text1" w:themeTint="A6"/>
          <w:szCs w:val="22"/>
        </w:rPr>
        <w:t>Modellrechnungen,</w:t>
      </w:r>
      <w:r>
        <w:rPr>
          <w:color w:val="595959" w:themeColor="text1" w:themeTint="A6"/>
          <w:szCs w:val="22"/>
        </w:rPr>
        <w:t xml:space="preserve"> </w:t>
      </w:r>
      <w:r w:rsidRPr="007C189E">
        <w:rPr>
          <w:color w:val="595959" w:themeColor="text1" w:themeTint="A6"/>
          <w:szCs w:val="22"/>
        </w:rPr>
        <w:t>erste User-Befragungen,</w:t>
      </w:r>
      <w:r>
        <w:rPr>
          <w:color w:val="595959" w:themeColor="text1" w:themeTint="A6"/>
          <w:szCs w:val="22"/>
        </w:rPr>
        <w:t xml:space="preserve"> </w:t>
      </w:r>
      <w:r w:rsidRPr="007C189E">
        <w:rPr>
          <w:color w:val="595959" w:themeColor="text1" w:themeTint="A6"/>
          <w:szCs w:val="22"/>
        </w:rPr>
        <w:t>erste Netzanalysen</w:t>
      </w:r>
    </w:p>
    <w:p w14:paraId="0407A0FB" w14:textId="77777777" w:rsidR="007C189E" w:rsidRDefault="007C189E" w:rsidP="007C189E">
      <w:pPr>
        <w:rPr>
          <w:color w:val="595959" w:themeColor="text1" w:themeTint="A6"/>
          <w:szCs w:val="22"/>
        </w:rPr>
      </w:pPr>
      <w:r w:rsidRPr="007C189E">
        <w:rPr>
          <w:color w:val="595959" w:themeColor="text1" w:themeTint="A6"/>
          <w:szCs w:val="22"/>
        </w:rPr>
        <w:t>2016/2017 Forschungsphase 2</w:t>
      </w:r>
      <w:r>
        <w:rPr>
          <w:color w:val="595959" w:themeColor="text1" w:themeTint="A6"/>
          <w:szCs w:val="22"/>
        </w:rPr>
        <w:t xml:space="preserve">: </w:t>
      </w:r>
      <w:r w:rsidRPr="007C189E">
        <w:rPr>
          <w:color w:val="595959" w:themeColor="text1" w:themeTint="A6"/>
          <w:szCs w:val="22"/>
        </w:rPr>
        <w:t>Steuerungsphase:</w:t>
      </w:r>
      <w:r>
        <w:rPr>
          <w:color w:val="595959" w:themeColor="text1" w:themeTint="A6"/>
          <w:szCs w:val="22"/>
        </w:rPr>
        <w:t xml:space="preserve"> </w:t>
      </w:r>
      <w:r w:rsidRPr="007C189E">
        <w:rPr>
          <w:color w:val="595959" w:themeColor="text1" w:themeTint="A6"/>
          <w:szCs w:val="22"/>
        </w:rPr>
        <w:t>Datenerhebung</w:t>
      </w:r>
      <w:r>
        <w:rPr>
          <w:color w:val="595959" w:themeColor="text1" w:themeTint="A6"/>
          <w:szCs w:val="22"/>
        </w:rPr>
        <w:t xml:space="preserve"> </w:t>
      </w:r>
      <w:r w:rsidRPr="007C189E">
        <w:rPr>
          <w:color w:val="595959" w:themeColor="text1" w:themeTint="A6"/>
          <w:szCs w:val="22"/>
        </w:rPr>
        <w:t>inklusive Steuerung</w:t>
      </w:r>
      <w:r>
        <w:rPr>
          <w:color w:val="595959" w:themeColor="text1" w:themeTint="A6"/>
          <w:szCs w:val="22"/>
        </w:rPr>
        <w:t xml:space="preserve"> </w:t>
      </w:r>
      <w:r w:rsidRPr="007C189E">
        <w:rPr>
          <w:color w:val="595959" w:themeColor="text1" w:themeTint="A6"/>
          <w:szCs w:val="22"/>
        </w:rPr>
        <w:t>einzelner Gebäudekomponenten,</w:t>
      </w:r>
      <w:r>
        <w:rPr>
          <w:color w:val="595959" w:themeColor="text1" w:themeTint="A6"/>
          <w:szCs w:val="22"/>
        </w:rPr>
        <w:t xml:space="preserve"> </w:t>
      </w:r>
      <w:r w:rsidRPr="007C189E">
        <w:rPr>
          <w:color w:val="595959" w:themeColor="text1" w:themeTint="A6"/>
          <w:szCs w:val="22"/>
        </w:rPr>
        <w:t>weiterf</w:t>
      </w:r>
      <w:r>
        <w:rPr>
          <w:color w:val="595959" w:themeColor="text1" w:themeTint="A6"/>
          <w:szCs w:val="22"/>
        </w:rPr>
        <w:t>ü</w:t>
      </w:r>
      <w:r w:rsidRPr="007C189E">
        <w:rPr>
          <w:color w:val="595959" w:themeColor="text1" w:themeTint="A6"/>
          <w:szCs w:val="22"/>
        </w:rPr>
        <w:t>hrende</w:t>
      </w:r>
      <w:r>
        <w:rPr>
          <w:color w:val="595959" w:themeColor="text1" w:themeTint="A6"/>
          <w:szCs w:val="22"/>
        </w:rPr>
        <w:t xml:space="preserve"> </w:t>
      </w:r>
      <w:r w:rsidRPr="007C189E">
        <w:rPr>
          <w:color w:val="595959" w:themeColor="text1" w:themeTint="A6"/>
          <w:szCs w:val="22"/>
        </w:rPr>
        <w:t>Netzanalysen,</w:t>
      </w:r>
      <w:r>
        <w:rPr>
          <w:color w:val="595959" w:themeColor="text1" w:themeTint="A6"/>
          <w:szCs w:val="22"/>
        </w:rPr>
        <w:t xml:space="preserve"> </w:t>
      </w:r>
      <w:r w:rsidRPr="007C189E">
        <w:rPr>
          <w:color w:val="595959" w:themeColor="text1" w:themeTint="A6"/>
          <w:szCs w:val="22"/>
        </w:rPr>
        <w:t>User-Interaktion</w:t>
      </w:r>
    </w:p>
    <w:p w14:paraId="33B7717C" w14:textId="77777777" w:rsidR="007C189E" w:rsidRPr="007C189E" w:rsidRDefault="007C189E" w:rsidP="007C189E">
      <w:pPr>
        <w:rPr>
          <w:color w:val="595959" w:themeColor="text1" w:themeTint="A6"/>
          <w:szCs w:val="22"/>
        </w:rPr>
      </w:pPr>
      <w:r w:rsidRPr="007C189E">
        <w:rPr>
          <w:color w:val="595959" w:themeColor="text1" w:themeTint="A6"/>
          <w:szCs w:val="22"/>
        </w:rPr>
        <w:t>2018 Aufbereitungsphase:</w:t>
      </w:r>
      <w:r>
        <w:rPr>
          <w:color w:val="595959" w:themeColor="text1" w:themeTint="A6"/>
          <w:szCs w:val="22"/>
        </w:rPr>
        <w:t xml:space="preserve"> </w:t>
      </w:r>
      <w:r w:rsidRPr="007C189E">
        <w:rPr>
          <w:color w:val="595959" w:themeColor="text1" w:themeTint="A6"/>
          <w:szCs w:val="22"/>
        </w:rPr>
        <w:t>Abschluss der</w:t>
      </w:r>
      <w:r>
        <w:rPr>
          <w:color w:val="595959" w:themeColor="text1" w:themeTint="A6"/>
          <w:szCs w:val="22"/>
        </w:rPr>
        <w:t xml:space="preserve"> </w:t>
      </w:r>
      <w:r w:rsidRPr="007C189E">
        <w:rPr>
          <w:color w:val="595959" w:themeColor="text1" w:themeTint="A6"/>
          <w:szCs w:val="22"/>
        </w:rPr>
        <w:t>derzeitigen</w:t>
      </w:r>
      <w:r>
        <w:rPr>
          <w:color w:val="595959" w:themeColor="text1" w:themeTint="A6"/>
          <w:szCs w:val="22"/>
        </w:rPr>
        <w:t xml:space="preserve"> </w:t>
      </w:r>
      <w:r w:rsidRPr="007C189E">
        <w:rPr>
          <w:color w:val="595959" w:themeColor="text1" w:themeTint="A6"/>
          <w:szCs w:val="22"/>
        </w:rPr>
        <w:t>Forschungsaspekte,</w:t>
      </w:r>
      <w:r>
        <w:rPr>
          <w:color w:val="595959" w:themeColor="text1" w:themeTint="A6"/>
          <w:szCs w:val="22"/>
        </w:rPr>
        <w:t xml:space="preserve"> </w:t>
      </w:r>
      <w:r w:rsidRPr="007C189E">
        <w:rPr>
          <w:color w:val="595959" w:themeColor="text1" w:themeTint="A6"/>
          <w:szCs w:val="22"/>
        </w:rPr>
        <w:t>Aufbereitung der</w:t>
      </w:r>
      <w:r>
        <w:rPr>
          <w:color w:val="595959" w:themeColor="text1" w:themeTint="A6"/>
          <w:szCs w:val="22"/>
        </w:rPr>
        <w:t xml:space="preserve"> </w:t>
      </w:r>
      <w:r w:rsidRPr="007C189E">
        <w:rPr>
          <w:color w:val="595959" w:themeColor="text1" w:themeTint="A6"/>
          <w:szCs w:val="22"/>
        </w:rPr>
        <w:t>Ergebnisse</w:t>
      </w:r>
    </w:p>
    <w:p w14:paraId="1F8973A5" w14:textId="77777777" w:rsidR="005C0D7A" w:rsidRPr="001B1DC7" w:rsidRDefault="005C0D7A" w:rsidP="00C01183">
      <w:pPr>
        <w:ind w:left="360"/>
        <w:rPr>
          <w:color w:val="595959" w:themeColor="text1" w:themeTint="A6"/>
          <w:szCs w:val="22"/>
        </w:rPr>
      </w:pPr>
      <w:r w:rsidRPr="001B1DC7">
        <w:rPr>
          <w:color w:val="595959" w:themeColor="text1" w:themeTint="A6"/>
          <w:szCs w:val="22"/>
        </w:rPr>
        <w:br w:type="page"/>
      </w:r>
    </w:p>
    <w:p w14:paraId="7726535C" w14:textId="77777777" w:rsidR="005C0D7A" w:rsidRPr="00DA5478" w:rsidRDefault="00DA461B" w:rsidP="00DA5478">
      <w:pPr>
        <w:pStyle w:val="berschrift1"/>
      </w:pPr>
      <w:bookmarkStart w:id="10" w:name="_Toc480873774"/>
      <w:bookmarkStart w:id="11" w:name="_Toc490743880"/>
      <w:r w:rsidRPr="00DA5478">
        <w:lastRenderedPageBreak/>
        <w:t>FORSCHUNGSBEREICH</w:t>
      </w:r>
      <w:r w:rsidR="00D92E7A" w:rsidRPr="00DA5478">
        <w:t xml:space="preserve"> </w:t>
      </w:r>
      <w:r w:rsidR="005C0D7A" w:rsidRPr="00DA5478">
        <w:t>SMART</w:t>
      </w:r>
      <w:r w:rsidR="00D92E7A" w:rsidRPr="00DA5478">
        <w:t xml:space="preserve"> </w:t>
      </w:r>
      <w:r w:rsidR="005C0D7A" w:rsidRPr="00DA5478">
        <w:t>BUILDING</w:t>
      </w:r>
      <w:bookmarkEnd w:id="10"/>
      <w:bookmarkEnd w:id="11"/>
    </w:p>
    <w:p w14:paraId="1458E922" w14:textId="77777777" w:rsidR="005C0D7A" w:rsidRPr="001B1DC7" w:rsidRDefault="00EB0A89" w:rsidP="002D47F4">
      <w:pPr>
        <w:pStyle w:val="berschrift2"/>
        <w:rPr>
          <w:b w:val="0"/>
        </w:rPr>
      </w:pPr>
      <w:bookmarkStart w:id="12" w:name="_Toc480873775"/>
      <w:bookmarkStart w:id="13" w:name="_Toc490743881"/>
      <w:r w:rsidRPr="001B1DC7">
        <w:rPr>
          <w:b w:val="0"/>
        </w:rPr>
        <w:t xml:space="preserve">Was ist ein </w:t>
      </w:r>
      <w:r w:rsidR="005C0D7A" w:rsidRPr="001B1DC7">
        <w:rPr>
          <w:b w:val="0"/>
        </w:rPr>
        <w:t>Smart</w:t>
      </w:r>
      <w:r w:rsidR="00D92E7A" w:rsidRPr="001B1DC7">
        <w:rPr>
          <w:b w:val="0"/>
        </w:rPr>
        <w:t xml:space="preserve"> </w:t>
      </w:r>
      <w:r w:rsidR="005C0D7A" w:rsidRPr="001B1DC7">
        <w:rPr>
          <w:b w:val="0"/>
        </w:rPr>
        <w:t>Building?</w:t>
      </w:r>
      <w:bookmarkEnd w:id="12"/>
      <w:bookmarkEnd w:id="13"/>
    </w:p>
    <w:p w14:paraId="31F488CE" w14:textId="77777777" w:rsidR="005C0D7A" w:rsidRDefault="00B203BB" w:rsidP="00C01183">
      <w:pPr>
        <w:rPr>
          <w:color w:val="595959" w:themeColor="text1" w:themeTint="A6"/>
          <w:szCs w:val="22"/>
        </w:rPr>
      </w:pPr>
      <w:r>
        <w:rPr>
          <w:color w:val="595959" w:themeColor="text1" w:themeTint="A6"/>
          <w:szCs w:val="22"/>
        </w:rPr>
        <w:t>Smarte Gebäude</w:t>
      </w:r>
      <w:r w:rsidR="00D92E7A" w:rsidRPr="001B1DC7">
        <w:rPr>
          <w:color w:val="595959" w:themeColor="text1" w:themeTint="A6"/>
          <w:szCs w:val="22"/>
        </w:rPr>
        <w:t xml:space="preserve"> </w:t>
      </w:r>
      <w:r>
        <w:rPr>
          <w:color w:val="595959" w:themeColor="text1" w:themeTint="A6"/>
          <w:szCs w:val="22"/>
        </w:rPr>
        <w:t xml:space="preserve">setzen ab der Errichtung </w:t>
      </w:r>
      <w:r w:rsidR="005C0D7A" w:rsidRPr="001B1DC7">
        <w:rPr>
          <w:color w:val="595959" w:themeColor="text1" w:themeTint="A6"/>
          <w:szCs w:val="22"/>
        </w:rPr>
        <w:t>auf</w:t>
      </w:r>
      <w:r w:rsidR="00D92E7A" w:rsidRPr="001B1DC7">
        <w:rPr>
          <w:color w:val="595959" w:themeColor="text1" w:themeTint="A6"/>
          <w:szCs w:val="22"/>
        </w:rPr>
        <w:t xml:space="preserve"> </w:t>
      </w:r>
      <w:r w:rsidR="005C0D7A" w:rsidRPr="001B1DC7">
        <w:rPr>
          <w:color w:val="595959" w:themeColor="text1" w:themeTint="A6"/>
          <w:szCs w:val="22"/>
        </w:rPr>
        <w:t>intelligente</w:t>
      </w:r>
      <w:r w:rsidR="00D92E7A" w:rsidRPr="001B1DC7">
        <w:rPr>
          <w:color w:val="595959" w:themeColor="text1" w:themeTint="A6"/>
          <w:szCs w:val="22"/>
        </w:rPr>
        <w:t xml:space="preserve"> </w:t>
      </w:r>
      <w:r w:rsidR="005C0D7A" w:rsidRPr="001B1DC7">
        <w:rPr>
          <w:color w:val="595959" w:themeColor="text1" w:themeTint="A6"/>
          <w:szCs w:val="22"/>
        </w:rPr>
        <w:t>Materialien,</w:t>
      </w:r>
      <w:r w:rsidR="00D92E7A" w:rsidRPr="001B1DC7">
        <w:rPr>
          <w:color w:val="595959" w:themeColor="text1" w:themeTint="A6"/>
          <w:szCs w:val="22"/>
        </w:rPr>
        <w:t xml:space="preserve"> </w:t>
      </w:r>
      <w:r w:rsidR="005C0D7A" w:rsidRPr="001B1DC7">
        <w:rPr>
          <w:color w:val="595959" w:themeColor="text1" w:themeTint="A6"/>
          <w:szCs w:val="22"/>
        </w:rPr>
        <w:t>Haustechnik</w:t>
      </w:r>
      <w:r w:rsidR="00D92E7A" w:rsidRPr="001B1DC7">
        <w:rPr>
          <w:color w:val="595959" w:themeColor="text1" w:themeTint="A6"/>
          <w:szCs w:val="22"/>
        </w:rPr>
        <w:t xml:space="preserve"> </w:t>
      </w:r>
      <w:r w:rsidR="005C0D7A" w:rsidRPr="001B1DC7">
        <w:rPr>
          <w:color w:val="595959" w:themeColor="text1" w:themeTint="A6"/>
          <w:szCs w:val="22"/>
        </w:rPr>
        <w:t>und</w:t>
      </w:r>
      <w:r w:rsidR="00D92E7A" w:rsidRPr="001B1DC7">
        <w:rPr>
          <w:color w:val="595959" w:themeColor="text1" w:themeTint="A6"/>
          <w:szCs w:val="22"/>
        </w:rPr>
        <w:t xml:space="preserve"> </w:t>
      </w:r>
      <w:r w:rsidR="005C0D7A" w:rsidRPr="001B1DC7">
        <w:rPr>
          <w:color w:val="595959" w:themeColor="text1" w:themeTint="A6"/>
          <w:szCs w:val="22"/>
        </w:rPr>
        <w:t>IT</w:t>
      </w:r>
      <w:r w:rsidR="00B10292">
        <w:rPr>
          <w:color w:val="595959" w:themeColor="text1" w:themeTint="A6"/>
          <w:szCs w:val="22"/>
        </w:rPr>
        <w:t>,</w:t>
      </w:r>
      <w:r w:rsidR="00D92E7A" w:rsidRPr="001B1DC7">
        <w:rPr>
          <w:color w:val="595959" w:themeColor="text1" w:themeTint="A6"/>
          <w:szCs w:val="22"/>
        </w:rPr>
        <w:t xml:space="preserve"> </w:t>
      </w:r>
      <w:r w:rsidR="005C0D7A" w:rsidRPr="001B1DC7">
        <w:rPr>
          <w:color w:val="595959" w:themeColor="text1" w:themeTint="A6"/>
          <w:szCs w:val="22"/>
        </w:rPr>
        <w:t>sodass</w:t>
      </w:r>
      <w:r w:rsidR="00D92E7A" w:rsidRPr="001B1DC7">
        <w:rPr>
          <w:color w:val="595959" w:themeColor="text1" w:themeTint="A6"/>
          <w:szCs w:val="22"/>
        </w:rPr>
        <w:t xml:space="preserve"> </w:t>
      </w:r>
      <w:r>
        <w:rPr>
          <w:color w:val="595959" w:themeColor="text1" w:themeTint="A6"/>
          <w:szCs w:val="22"/>
        </w:rPr>
        <w:t>sie selbst</w:t>
      </w:r>
      <w:r w:rsidR="00D92E7A" w:rsidRPr="001B1DC7">
        <w:rPr>
          <w:color w:val="595959" w:themeColor="text1" w:themeTint="A6"/>
          <w:szCs w:val="22"/>
        </w:rPr>
        <w:t xml:space="preserve"> </w:t>
      </w:r>
      <w:r w:rsidR="005C0D7A" w:rsidRPr="001B1DC7">
        <w:rPr>
          <w:color w:val="595959" w:themeColor="text1" w:themeTint="A6"/>
          <w:szCs w:val="22"/>
        </w:rPr>
        <w:t>Energie</w:t>
      </w:r>
      <w:r w:rsidR="00D92E7A" w:rsidRPr="001B1DC7">
        <w:rPr>
          <w:color w:val="595959" w:themeColor="text1" w:themeTint="A6"/>
          <w:szCs w:val="22"/>
        </w:rPr>
        <w:t xml:space="preserve"> </w:t>
      </w:r>
      <w:r w:rsidR="005C0D7A" w:rsidRPr="001B1DC7">
        <w:rPr>
          <w:color w:val="595959" w:themeColor="text1" w:themeTint="A6"/>
          <w:szCs w:val="22"/>
        </w:rPr>
        <w:t>erzeugen,</w:t>
      </w:r>
      <w:r w:rsidR="00D92E7A" w:rsidRPr="001B1DC7">
        <w:rPr>
          <w:color w:val="595959" w:themeColor="text1" w:themeTint="A6"/>
          <w:szCs w:val="22"/>
        </w:rPr>
        <w:t xml:space="preserve"> </w:t>
      </w:r>
      <w:r w:rsidR="005C0D7A" w:rsidRPr="001B1DC7">
        <w:rPr>
          <w:color w:val="595959" w:themeColor="text1" w:themeTint="A6"/>
          <w:szCs w:val="22"/>
        </w:rPr>
        <w:t>speichern</w:t>
      </w:r>
      <w:r w:rsidR="00D92E7A" w:rsidRPr="001B1DC7">
        <w:rPr>
          <w:color w:val="595959" w:themeColor="text1" w:themeTint="A6"/>
          <w:szCs w:val="22"/>
        </w:rPr>
        <w:t xml:space="preserve"> </w:t>
      </w:r>
      <w:r w:rsidR="005C0D7A" w:rsidRPr="001B1DC7">
        <w:rPr>
          <w:color w:val="595959" w:themeColor="text1" w:themeTint="A6"/>
          <w:szCs w:val="22"/>
        </w:rPr>
        <w:t>und</w:t>
      </w:r>
      <w:r w:rsidR="00D92E7A" w:rsidRPr="001B1DC7">
        <w:rPr>
          <w:color w:val="595959" w:themeColor="text1" w:themeTint="A6"/>
          <w:szCs w:val="22"/>
        </w:rPr>
        <w:t xml:space="preserve"> </w:t>
      </w:r>
      <w:r w:rsidR="005C0D7A" w:rsidRPr="001B1DC7">
        <w:rPr>
          <w:color w:val="595959" w:themeColor="text1" w:themeTint="A6"/>
          <w:szCs w:val="22"/>
        </w:rPr>
        <w:t>zur</w:t>
      </w:r>
      <w:r w:rsidR="00D92E7A" w:rsidRPr="001B1DC7">
        <w:rPr>
          <w:color w:val="595959" w:themeColor="text1" w:themeTint="A6"/>
          <w:szCs w:val="22"/>
        </w:rPr>
        <w:t xml:space="preserve"> </w:t>
      </w:r>
      <w:r w:rsidR="005C0D7A" w:rsidRPr="001B1DC7">
        <w:rPr>
          <w:color w:val="595959" w:themeColor="text1" w:themeTint="A6"/>
          <w:szCs w:val="22"/>
        </w:rPr>
        <w:t>Verfügung</w:t>
      </w:r>
      <w:r w:rsidR="00D92E7A" w:rsidRPr="001B1DC7">
        <w:rPr>
          <w:color w:val="595959" w:themeColor="text1" w:themeTint="A6"/>
          <w:szCs w:val="22"/>
        </w:rPr>
        <w:t xml:space="preserve"> </w:t>
      </w:r>
      <w:r w:rsidR="005C0D7A" w:rsidRPr="001B1DC7">
        <w:rPr>
          <w:color w:val="595959" w:themeColor="text1" w:themeTint="A6"/>
          <w:szCs w:val="22"/>
        </w:rPr>
        <w:t>stellen</w:t>
      </w:r>
      <w:r w:rsidR="00D92E7A" w:rsidRPr="001B1DC7">
        <w:rPr>
          <w:color w:val="595959" w:themeColor="text1" w:themeTint="A6"/>
          <w:szCs w:val="22"/>
        </w:rPr>
        <w:t xml:space="preserve"> </w:t>
      </w:r>
      <w:r w:rsidR="005C0D7A" w:rsidRPr="001B1DC7">
        <w:rPr>
          <w:color w:val="595959" w:themeColor="text1" w:themeTint="A6"/>
          <w:szCs w:val="22"/>
        </w:rPr>
        <w:t>können.</w:t>
      </w:r>
      <w:r w:rsidR="00D92E7A" w:rsidRPr="001B1DC7">
        <w:rPr>
          <w:color w:val="595959" w:themeColor="text1" w:themeTint="A6"/>
          <w:szCs w:val="22"/>
        </w:rPr>
        <w:t xml:space="preserve"> </w:t>
      </w:r>
      <w:r>
        <w:rPr>
          <w:color w:val="595959" w:themeColor="text1" w:themeTint="A6"/>
          <w:szCs w:val="22"/>
        </w:rPr>
        <w:t>Sie</w:t>
      </w:r>
      <w:r w:rsidR="00D92E7A" w:rsidRPr="001B1DC7">
        <w:rPr>
          <w:color w:val="595959" w:themeColor="text1" w:themeTint="A6"/>
          <w:szCs w:val="22"/>
        </w:rPr>
        <w:t xml:space="preserve"> </w:t>
      </w:r>
      <w:r w:rsidR="005C0D7A" w:rsidRPr="001B1DC7">
        <w:rPr>
          <w:color w:val="595959" w:themeColor="text1" w:themeTint="A6"/>
          <w:szCs w:val="22"/>
        </w:rPr>
        <w:t>sind</w:t>
      </w:r>
      <w:r w:rsidR="00D92E7A" w:rsidRPr="001B1DC7">
        <w:rPr>
          <w:color w:val="595959" w:themeColor="text1" w:themeTint="A6"/>
          <w:szCs w:val="22"/>
        </w:rPr>
        <w:t xml:space="preserve"> </w:t>
      </w:r>
      <w:r>
        <w:rPr>
          <w:color w:val="595959" w:themeColor="text1" w:themeTint="A6"/>
          <w:szCs w:val="22"/>
        </w:rPr>
        <w:t xml:space="preserve">aktive </w:t>
      </w:r>
      <w:r w:rsidR="005C0D7A" w:rsidRPr="001B1DC7">
        <w:rPr>
          <w:color w:val="595959" w:themeColor="text1" w:themeTint="A6"/>
          <w:szCs w:val="22"/>
        </w:rPr>
        <w:t>Player</w:t>
      </w:r>
      <w:r w:rsidR="00D92E7A" w:rsidRPr="001B1DC7">
        <w:rPr>
          <w:color w:val="595959" w:themeColor="text1" w:themeTint="A6"/>
          <w:szCs w:val="22"/>
        </w:rPr>
        <w:t xml:space="preserve"> </w:t>
      </w:r>
      <w:r w:rsidR="005C0D7A" w:rsidRPr="001B1DC7">
        <w:rPr>
          <w:color w:val="595959" w:themeColor="text1" w:themeTint="A6"/>
          <w:szCs w:val="22"/>
        </w:rPr>
        <w:t>auf</w:t>
      </w:r>
      <w:r w:rsidR="00D92E7A" w:rsidRPr="001B1DC7">
        <w:rPr>
          <w:color w:val="595959" w:themeColor="text1" w:themeTint="A6"/>
          <w:szCs w:val="22"/>
        </w:rPr>
        <w:t xml:space="preserve"> </w:t>
      </w:r>
      <w:r w:rsidR="005C0D7A" w:rsidRPr="001B1DC7">
        <w:rPr>
          <w:color w:val="595959" w:themeColor="text1" w:themeTint="A6"/>
          <w:szCs w:val="22"/>
        </w:rPr>
        <w:t>dem</w:t>
      </w:r>
      <w:r w:rsidR="00D92E7A" w:rsidRPr="001B1DC7">
        <w:rPr>
          <w:color w:val="595959" w:themeColor="text1" w:themeTint="A6"/>
          <w:szCs w:val="22"/>
        </w:rPr>
        <w:t xml:space="preserve"> </w:t>
      </w:r>
      <w:r w:rsidR="005C0D7A" w:rsidRPr="001B1DC7">
        <w:rPr>
          <w:color w:val="595959" w:themeColor="text1" w:themeTint="A6"/>
          <w:szCs w:val="22"/>
        </w:rPr>
        <w:t>Strommarkt</w:t>
      </w:r>
      <w:r w:rsidR="00D92E7A" w:rsidRPr="001B1DC7">
        <w:rPr>
          <w:color w:val="595959" w:themeColor="text1" w:themeTint="A6"/>
          <w:szCs w:val="22"/>
        </w:rPr>
        <w:t xml:space="preserve"> </w:t>
      </w:r>
      <w:r w:rsidR="005C0D7A" w:rsidRPr="001B1DC7">
        <w:rPr>
          <w:color w:val="595959" w:themeColor="text1" w:themeTint="A6"/>
          <w:szCs w:val="22"/>
        </w:rPr>
        <w:t>und</w:t>
      </w:r>
      <w:r w:rsidR="00D92E7A" w:rsidRPr="001B1DC7">
        <w:rPr>
          <w:color w:val="595959" w:themeColor="text1" w:themeTint="A6"/>
          <w:szCs w:val="22"/>
        </w:rPr>
        <w:t xml:space="preserve"> </w:t>
      </w:r>
      <w:r w:rsidR="005C0D7A" w:rsidRPr="001B1DC7">
        <w:rPr>
          <w:color w:val="595959" w:themeColor="text1" w:themeTint="A6"/>
          <w:szCs w:val="22"/>
        </w:rPr>
        <w:t>ermöglichen</w:t>
      </w:r>
      <w:r w:rsidR="00D92E7A" w:rsidRPr="001B1DC7">
        <w:rPr>
          <w:color w:val="595959" w:themeColor="text1" w:themeTint="A6"/>
          <w:szCs w:val="22"/>
        </w:rPr>
        <w:t xml:space="preserve"> </w:t>
      </w:r>
      <w:r w:rsidR="00B10292" w:rsidRPr="001B1DC7">
        <w:rPr>
          <w:color w:val="595959" w:themeColor="text1" w:themeTint="A6"/>
          <w:szCs w:val="22"/>
        </w:rPr>
        <w:t xml:space="preserve">den BewohnerInnen </w:t>
      </w:r>
      <w:r w:rsidR="005C0D7A" w:rsidRPr="001B1DC7">
        <w:rPr>
          <w:color w:val="595959" w:themeColor="text1" w:themeTint="A6"/>
          <w:szCs w:val="22"/>
        </w:rPr>
        <w:t>durch</w:t>
      </w:r>
      <w:r w:rsidR="00D92E7A" w:rsidRPr="001B1DC7">
        <w:rPr>
          <w:color w:val="595959" w:themeColor="text1" w:themeTint="A6"/>
          <w:szCs w:val="22"/>
        </w:rPr>
        <w:t xml:space="preserve"> </w:t>
      </w:r>
      <w:r w:rsidR="005C0D7A" w:rsidRPr="001B1DC7">
        <w:rPr>
          <w:color w:val="595959" w:themeColor="text1" w:themeTint="A6"/>
          <w:szCs w:val="22"/>
        </w:rPr>
        <w:t>Automatisierung</w:t>
      </w:r>
      <w:r w:rsidR="00D92E7A" w:rsidRPr="001B1DC7">
        <w:rPr>
          <w:color w:val="595959" w:themeColor="text1" w:themeTint="A6"/>
          <w:szCs w:val="22"/>
        </w:rPr>
        <w:t xml:space="preserve"> </w:t>
      </w:r>
      <w:r w:rsidR="005C0D7A" w:rsidRPr="001B1DC7">
        <w:rPr>
          <w:color w:val="595959" w:themeColor="text1" w:themeTint="A6"/>
          <w:szCs w:val="22"/>
        </w:rPr>
        <w:t>größtmöglichen</w:t>
      </w:r>
      <w:r w:rsidR="00D92E7A" w:rsidRPr="001B1DC7">
        <w:rPr>
          <w:color w:val="595959" w:themeColor="text1" w:themeTint="A6"/>
          <w:szCs w:val="22"/>
        </w:rPr>
        <w:t xml:space="preserve"> </w:t>
      </w:r>
      <w:r w:rsidR="005C0D7A" w:rsidRPr="001B1DC7">
        <w:rPr>
          <w:color w:val="595959" w:themeColor="text1" w:themeTint="A6"/>
          <w:szCs w:val="22"/>
        </w:rPr>
        <w:t>Komfort,</w:t>
      </w:r>
      <w:r w:rsidR="00D92E7A" w:rsidRPr="001B1DC7">
        <w:rPr>
          <w:color w:val="595959" w:themeColor="text1" w:themeTint="A6"/>
          <w:szCs w:val="22"/>
        </w:rPr>
        <w:t xml:space="preserve"> </w:t>
      </w:r>
      <w:r w:rsidR="005C0D7A" w:rsidRPr="001B1DC7">
        <w:rPr>
          <w:color w:val="595959" w:themeColor="text1" w:themeTint="A6"/>
          <w:szCs w:val="22"/>
        </w:rPr>
        <w:t>Transparenz</w:t>
      </w:r>
      <w:r w:rsidR="00D92E7A" w:rsidRPr="001B1DC7">
        <w:rPr>
          <w:color w:val="595959" w:themeColor="text1" w:themeTint="A6"/>
          <w:szCs w:val="22"/>
        </w:rPr>
        <w:t xml:space="preserve"> </w:t>
      </w:r>
      <w:r w:rsidR="005C0D7A" w:rsidRPr="001B1DC7">
        <w:rPr>
          <w:color w:val="595959" w:themeColor="text1" w:themeTint="A6"/>
          <w:szCs w:val="22"/>
        </w:rPr>
        <w:t>über</w:t>
      </w:r>
      <w:r w:rsidR="00D92E7A" w:rsidRPr="001B1DC7">
        <w:rPr>
          <w:color w:val="595959" w:themeColor="text1" w:themeTint="A6"/>
          <w:szCs w:val="22"/>
        </w:rPr>
        <w:t xml:space="preserve"> </w:t>
      </w:r>
      <w:r w:rsidR="005C0D7A" w:rsidRPr="001B1DC7">
        <w:rPr>
          <w:color w:val="595959" w:themeColor="text1" w:themeTint="A6"/>
          <w:szCs w:val="22"/>
        </w:rPr>
        <w:t>die</w:t>
      </w:r>
      <w:r w:rsidR="00D92E7A" w:rsidRPr="001B1DC7">
        <w:rPr>
          <w:color w:val="595959" w:themeColor="text1" w:themeTint="A6"/>
          <w:szCs w:val="22"/>
        </w:rPr>
        <w:t xml:space="preserve"> </w:t>
      </w:r>
      <w:r w:rsidR="005C0D7A" w:rsidRPr="001B1DC7">
        <w:rPr>
          <w:color w:val="595959" w:themeColor="text1" w:themeTint="A6"/>
          <w:szCs w:val="22"/>
        </w:rPr>
        <w:t>Energieflüsse</w:t>
      </w:r>
      <w:r w:rsidR="00D92E7A" w:rsidRPr="001B1DC7">
        <w:rPr>
          <w:color w:val="595959" w:themeColor="text1" w:themeTint="A6"/>
          <w:szCs w:val="22"/>
        </w:rPr>
        <w:t xml:space="preserve"> </w:t>
      </w:r>
      <w:r w:rsidR="005C0D7A" w:rsidRPr="001B1DC7">
        <w:rPr>
          <w:color w:val="595959" w:themeColor="text1" w:themeTint="A6"/>
          <w:szCs w:val="22"/>
        </w:rPr>
        <w:t>(Produktion</w:t>
      </w:r>
      <w:r w:rsidR="00D92E7A" w:rsidRPr="001B1DC7">
        <w:rPr>
          <w:color w:val="595959" w:themeColor="text1" w:themeTint="A6"/>
          <w:szCs w:val="22"/>
        </w:rPr>
        <w:t xml:space="preserve"> </w:t>
      </w:r>
      <w:r w:rsidR="005C0D7A" w:rsidRPr="001B1DC7">
        <w:rPr>
          <w:color w:val="595959" w:themeColor="text1" w:themeTint="A6"/>
          <w:szCs w:val="22"/>
        </w:rPr>
        <w:t>und</w:t>
      </w:r>
      <w:r w:rsidR="00D92E7A" w:rsidRPr="001B1DC7">
        <w:rPr>
          <w:color w:val="595959" w:themeColor="text1" w:themeTint="A6"/>
          <w:szCs w:val="22"/>
        </w:rPr>
        <w:t xml:space="preserve"> </w:t>
      </w:r>
      <w:r w:rsidR="005C0D7A" w:rsidRPr="001B1DC7">
        <w:rPr>
          <w:color w:val="595959" w:themeColor="text1" w:themeTint="A6"/>
          <w:szCs w:val="22"/>
        </w:rPr>
        <w:t>Konsum)</w:t>
      </w:r>
      <w:r w:rsidR="00D92E7A" w:rsidRPr="001B1DC7">
        <w:rPr>
          <w:color w:val="595959" w:themeColor="text1" w:themeTint="A6"/>
          <w:szCs w:val="22"/>
        </w:rPr>
        <w:t xml:space="preserve"> </w:t>
      </w:r>
      <w:r>
        <w:rPr>
          <w:color w:val="595959" w:themeColor="text1" w:themeTint="A6"/>
          <w:szCs w:val="22"/>
        </w:rPr>
        <w:t>und damit ein stärkeres Energie-Bewusstsein.</w:t>
      </w:r>
      <w:r w:rsidR="00D92E7A" w:rsidRPr="001B1DC7">
        <w:rPr>
          <w:color w:val="595959" w:themeColor="text1" w:themeTint="A6"/>
          <w:szCs w:val="22"/>
        </w:rPr>
        <w:t xml:space="preserve"> </w:t>
      </w:r>
    </w:p>
    <w:p w14:paraId="0D311D4E" w14:textId="77777777" w:rsidR="00D33D53" w:rsidRPr="001B1DC7" w:rsidRDefault="00D33D53" w:rsidP="00C01183">
      <w:pPr>
        <w:rPr>
          <w:color w:val="595959" w:themeColor="text1" w:themeTint="A6"/>
          <w:szCs w:val="22"/>
        </w:rPr>
      </w:pPr>
    </w:p>
    <w:p w14:paraId="303E0457" w14:textId="77777777" w:rsidR="005C0D7A" w:rsidRPr="001B1DC7" w:rsidRDefault="005C0D7A" w:rsidP="002D47F4">
      <w:pPr>
        <w:pStyle w:val="berschrift2"/>
        <w:rPr>
          <w:b w:val="0"/>
        </w:rPr>
      </w:pPr>
      <w:bookmarkStart w:id="14" w:name="_Toc480873776"/>
      <w:bookmarkStart w:id="15" w:name="_Toc490743882"/>
      <w:r w:rsidRPr="001B1DC7">
        <w:rPr>
          <w:b w:val="0"/>
        </w:rPr>
        <w:t>Smart</w:t>
      </w:r>
      <w:r w:rsidR="00D92E7A" w:rsidRPr="001B1DC7">
        <w:rPr>
          <w:b w:val="0"/>
        </w:rPr>
        <w:t xml:space="preserve"> </w:t>
      </w:r>
      <w:r w:rsidRPr="001B1DC7">
        <w:rPr>
          <w:b w:val="0"/>
        </w:rPr>
        <w:t>Building</w:t>
      </w:r>
      <w:r w:rsidR="00D92E7A" w:rsidRPr="001B1DC7">
        <w:rPr>
          <w:b w:val="0"/>
        </w:rPr>
        <w:t xml:space="preserve"> </w:t>
      </w:r>
      <w:r w:rsidRPr="001B1DC7">
        <w:rPr>
          <w:b w:val="0"/>
        </w:rPr>
        <w:t>im</w:t>
      </w:r>
      <w:r w:rsidR="00D92E7A" w:rsidRPr="001B1DC7">
        <w:rPr>
          <w:b w:val="0"/>
        </w:rPr>
        <w:t xml:space="preserve"> </w:t>
      </w:r>
      <w:r w:rsidRPr="001B1DC7">
        <w:rPr>
          <w:b w:val="0"/>
        </w:rPr>
        <w:t>Projekt</w:t>
      </w:r>
      <w:r w:rsidR="00D92E7A" w:rsidRPr="001B1DC7">
        <w:rPr>
          <w:b w:val="0"/>
        </w:rPr>
        <w:t xml:space="preserve"> </w:t>
      </w:r>
      <w:r w:rsidRPr="001B1DC7">
        <w:rPr>
          <w:b w:val="0"/>
        </w:rPr>
        <w:t>ASCR</w:t>
      </w:r>
      <w:bookmarkEnd w:id="14"/>
      <w:bookmarkEnd w:id="15"/>
    </w:p>
    <w:p w14:paraId="563950A0" w14:textId="77777777" w:rsidR="00144CD9" w:rsidRDefault="00144CD9" w:rsidP="00C01183">
      <w:pPr>
        <w:rPr>
          <w:color w:val="595959" w:themeColor="text1" w:themeTint="A6"/>
          <w:szCs w:val="22"/>
        </w:rPr>
      </w:pPr>
      <w:r w:rsidRPr="00127579">
        <w:rPr>
          <w:bCs/>
          <w:szCs w:val="22"/>
        </w:rPr>
        <w:t>Europaweit werden rund 40 % der gesamten Endenergie in Gebäuden verbraucht. Ein Hauptaugenmerk der ASCR liegt deshalb darauf, den Eigenverbrauch im Gebäude zu optimieren.</w:t>
      </w:r>
    </w:p>
    <w:p w14:paraId="6FD6EDDA" w14:textId="77777777" w:rsidR="00BB0448" w:rsidRDefault="005C0D7A" w:rsidP="00C01183">
      <w:pPr>
        <w:rPr>
          <w:color w:val="595959" w:themeColor="text1" w:themeTint="A6"/>
          <w:szCs w:val="22"/>
        </w:rPr>
      </w:pPr>
      <w:r w:rsidRPr="001B1DC7">
        <w:rPr>
          <w:color w:val="595959" w:themeColor="text1" w:themeTint="A6"/>
          <w:szCs w:val="22"/>
        </w:rPr>
        <w:t>Drei</w:t>
      </w:r>
      <w:r w:rsidR="00D92E7A" w:rsidRPr="001B1DC7">
        <w:rPr>
          <w:color w:val="595959" w:themeColor="text1" w:themeTint="A6"/>
          <w:szCs w:val="22"/>
        </w:rPr>
        <w:t xml:space="preserve"> </w:t>
      </w:r>
      <w:r w:rsidRPr="001B1DC7">
        <w:rPr>
          <w:color w:val="595959" w:themeColor="text1" w:themeTint="A6"/>
          <w:szCs w:val="22"/>
        </w:rPr>
        <w:t>Gebäude</w:t>
      </w:r>
      <w:r w:rsidR="00D92E7A" w:rsidRPr="001B1DC7">
        <w:rPr>
          <w:color w:val="595959" w:themeColor="text1" w:themeTint="A6"/>
          <w:szCs w:val="22"/>
        </w:rPr>
        <w:t xml:space="preserve"> </w:t>
      </w:r>
      <w:r w:rsidRPr="001B1DC7">
        <w:rPr>
          <w:color w:val="595959" w:themeColor="text1" w:themeTint="A6"/>
          <w:szCs w:val="22"/>
        </w:rPr>
        <w:t>–</w:t>
      </w:r>
      <w:r w:rsidR="00D92E7A" w:rsidRPr="001B1DC7">
        <w:rPr>
          <w:color w:val="595959" w:themeColor="text1" w:themeTint="A6"/>
          <w:szCs w:val="22"/>
        </w:rPr>
        <w:t xml:space="preserve"> </w:t>
      </w:r>
      <w:r w:rsidRPr="001B1DC7">
        <w:rPr>
          <w:color w:val="595959" w:themeColor="text1" w:themeTint="A6"/>
          <w:szCs w:val="22"/>
        </w:rPr>
        <w:t>ein</w:t>
      </w:r>
      <w:r w:rsidR="00D92E7A" w:rsidRPr="001B1DC7">
        <w:rPr>
          <w:color w:val="595959" w:themeColor="text1" w:themeTint="A6"/>
          <w:szCs w:val="22"/>
        </w:rPr>
        <w:t xml:space="preserve"> </w:t>
      </w:r>
      <w:r w:rsidRPr="001B1DC7">
        <w:rPr>
          <w:color w:val="595959" w:themeColor="text1" w:themeTint="A6"/>
          <w:szCs w:val="22"/>
        </w:rPr>
        <w:t>Wohnbau,</w:t>
      </w:r>
      <w:r w:rsidR="00D92E7A" w:rsidRPr="001B1DC7">
        <w:rPr>
          <w:color w:val="595959" w:themeColor="text1" w:themeTint="A6"/>
          <w:szCs w:val="22"/>
        </w:rPr>
        <w:t xml:space="preserve"> </w:t>
      </w:r>
      <w:r w:rsidRPr="001B1DC7">
        <w:rPr>
          <w:color w:val="595959" w:themeColor="text1" w:themeTint="A6"/>
          <w:szCs w:val="22"/>
        </w:rPr>
        <w:t>ein</w:t>
      </w:r>
      <w:r w:rsidR="00D92E7A" w:rsidRPr="001B1DC7">
        <w:rPr>
          <w:color w:val="595959" w:themeColor="text1" w:themeTint="A6"/>
          <w:szCs w:val="22"/>
        </w:rPr>
        <w:t xml:space="preserve"> </w:t>
      </w:r>
      <w:r w:rsidRPr="001B1DC7">
        <w:rPr>
          <w:color w:val="595959" w:themeColor="text1" w:themeTint="A6"/>
          <w:szCs w:val="22"/>
        </w:rPr>
        <w:t>Wohnheim</w:t>
      </w:r>
      <w:r w:rsidR="00D92E7A" w:rsidRPr="001B1DC7">
        <w:rPr>
          <w:color w:val="595959" w:themeColor="text1" w:themeTint="A6"/>
          <w:szCs w:val="22"/>
        </w:rPr>
        <w:t xml:space="preserve"> </w:t>
      </w:r>
      <w:r w:rsidRPr="001B1DC7">
        <w:rPr>
          <w:color w:val="595959" w:themeColor="text1" w:themeTint="A6"/>
          <w:szCs w:val="22"/>
        </w:rPr>
        <w:t>für</w:t>
      </w:r>
      <w:r w:rsidR="00D92E7A" w:rsidRPr="001B1DC7">
        <w:rPr>
          <w:color w:val="595959" w:themeColor="text1" w:themeTint="A6"/>
          <w:szCs w:val="22"/>
        </w:rPr>
        <w:t xml:space="preserve"> </w:t>
      </w:r>
      <w:r w:rsidRPr="001B1DC7">
        <w:rPr>
          <w:color w:val="595959" w:themeColor="text1" w:themeTint="A6"/>
          <w:szCs w:val="22"/>
        </w:rPr>
        <w:t>Studierende</w:t>
      </w:r>
      <w:r w:rsidR="00D92E7A" w:rsidRPr="001B1DC7">
        <w:rPr>
          <w:color w:val="595959" w:themeColor="text1" w:themeTint="A6"/>
          <w:szCs w:val="22"/>
        </w:rPr>
        <w:t xml:space="preserve"> </w:t>
      </w:r>
      <w:r w:rsidRPr="001B1DC7">
        <w:rPr>
          <w:color w:val="595959" w:themeColor="text1" w:themeTint="A6"/>
          <w:szCs w:val="22"/>
        </w:rPr>
        <w:t>und</w:t>
      </w:r>
      <w:r w:rsidR="00D92E7A" w:rsidRPr="001B1DC7">
        <w:rPr>
          <w:color w:val="595959" w:themeColor="text1" w:themeTint="A6"/>
          <w:szCs w:val="22"/>
        </w:rPr>
        <w:t xml:space="preserve"> </w:t>
      </w:r>
      <w:r w:rsidRPr="001B1DC7">
        <w:rPr>
          <w:color w:val="595959" w:themeColor="text1" w:themeTint="A6"/>
          <w:szCs w:val="22"/>
        </w:rPr>
        <w:t>ein</w:t>
      </w:r>
      <w:r w:rsidR="00D92E7A" w:rsidRPr="001B1DC7">
        <w:rPr>
          <w:color w:val="595959" w:themeColor="text1" w:themeTint="A6"/>
          <w:szCs w:val="22"/>
        </w:rPr>
        <w:t xml:space="preserve"> </w:t>
      </w:r>
      <w:r w:rsidRPr="001B1DC7">
        <w:rPr>
          <w:color w:val="595959" w:themeColor="text1" w:themeTint="A6"/>
          <w:szCs w:val="22"/>
        </w:rPr>
        <w:t>Bildungscampus</w:t>
      </w:r>
      <w:r w:rsidR="00D92E7A" w:rsidRPr="001B1DC7">
        <w:rPr>
          <w:color w:val="595959" w:themeColor="text1" w:themeTint="A6"/>
          <w:szCs w:val="22"/>
        </w:rPr>
        <w:t xml:space="preserve"> </w:t>
      </w:r>
      <w:r w:rsidRPr="001B1DC7">
        <w:rPr>
          <w:color w:val="595959" w:themeColor="text1" w:themeTint="A6"/>
          <w:szCs w:val="22"/>
        </w:rPr>
        <w:t>(Kindergarten</w:t>
      </w:r>
      <w:r w:rsidR="00D92E7A" w:rsidRPr="001B1DC7">
        <w:rPr>
          <w:color w:val="595959" w:themeColor="text1" w:themeTint="A6"/>
          <w:szCs w:val="22"/>
        </w:rPr>
        <w:t xml:space="preserve"> </w:t>
      </w:r>
      <w:r w:rsidRPr="001B1DC7">
        <w:rPr>
          <w:color w:val="595959" w:themeColor="text1" w:themeTint="A6"/>
          <w:szCs w:val="22"/>
        </w:rPr>
        <w:t>und</w:t>
      </w:r>
      <w:r w:rsidR="00D92E7A" w:rsidRPr="001B1DC7">
        <w:rPr>
          <w:color w:val="595959" w:themeColor="text1" w:themeTint="A6"/>
          <w:szCs w:val="22"/>
        </w:rPr>
        <w:t xml:space="preserve"> </w:t>
      </w:r>
      <w:r w:rsidRPr="001B1DC7">
        <w:rPr>
          <w:color w:val="595959" w:themeColor="text1" w:themeTint="A6"/>
          <w:szCs w:val="22"/>
        </w:rPr>
        <w:t>Volksschule)</w:t>
      </w:r>
      <w:r w:rsidR="00D92E7A" w:rsidRPr="001B1DC7">
        <w:rPr>
          <w:color w:val="595959" w:themeColor="text1" w:themeTint="A6"/>
          <w:szCs w:val="22"/>
        </w:rPr>
        <w:t xml:space="preserve"> </w:t>
      </w:r>
      <w:r w:rsidRPr="001B1DC7">
        <w:rPr>
          <w:color w:val="595959" w:themeColor="text1" w:themeTint="A6"/>
          <w:szCs w:val="22"/>
        </w:rPr>
        <w:t>–</w:t>
      </w:r>
      <w:r w:rsidR="00D92E7A" w:rsidRPr="001B1DC7">
        <w:rPr>
          <w:color w:val="595959" w:themeColor="text1" w:themeTint="A6"/>
          <w:szCs w:val="22"/>
        </w:rPr>
        <w:t xml:space="preserve"> </w:t>
      </w:r>
      <w:r w:rsidRPr="001B1DC7">
        <w:rPr>
          <w:color w:val="595959" w:themeColor="text1" w:themeTint="A6"/>
          <w:szCs w:val="22"/>
        </w:rPr>
        <w:t>bilden</w:t>
      </w:r>
      <w:r w:rsidR="00D92E7A" w:rsidRPr="001B1DC7">
        <w:rPr>
          <w:color w:val="595959" w:themeColor="text1" w:themeTint="A6"/>
          <w:szCs w:val="22"/>
        </w:rPr>
        <w:t xml:space="preserve"> </w:t>
      </w:r>
      <w:r w:rsidRPr="001B1DC7">
        <w:rPr>
          <w:color w:val="595959" w:themeColor="text1" w:themeTint="A6"/>
          <w:szCs w:val="22"/>
        </w:rPr>
        <w:t>die</w:t>
      </w:r>
      <w:r w:rsidR="00D92E7A" w:rsidRPr="001B1DC7">
        <w:rPr>
          <w:color w:val="595959" w:themeColor="text1" w:themeTint="A6"/>
          <w:szCs w:val="22"/>
        </w:rPr>
        <w:t xml:space="preserve"> </w:t>
      </w:r>
      <w:r w:rsidRPr="001B1DC7">
        <w:rPr>
          <w:color w:val="595959" w:themeColor="text1" w:themeTint="A6"/>
          <w:szCs w:val="22"/>
        </w:rPr>
        <w:t>Smart-Building-Untersuchungsobjekte</w:t>
      </w:r>
      <w:r w:rsidR="00D92E7A" w:rsidRPr="001B1DC7">
        <w:rPr>
          <w:color w:val="595959" w:themeColor="text1" w:themeTint="A6"/>
          <w:szCs w:val="22"/>
        </w:rPr>
        <w:t xml:space="preserve"> </w:t>
      </w:r>
      <w:r w:rsidRPr="001B1DC7">
        <w:rPr>
          <w:color w:val="595959" w:themeColor="text1" w:themeTint="A6"/>
          <w:szCs w:val="22"/>
        </w:rPr>
        <w:t>der</w:t>
      </w:r>
      <w:r w:rsidR="00D92E7A" w:rsidRPr="001B1DC7">
        <w:rPr>
          <w:color w:val="595959" w:themeColor="text1" w:themeTint="A6"/>
          <w:szCs w:val="22"/>
        </w:rPr>
        <w:t xml:space="preserve"> </w:t>
      </w:r>
      <w:r w:rsidRPr="001B1DC7">
        <w:rPr>
          <w:color w:val="595959" w:themeColor="text1" w:themeTint="A6"/>
          <w:szCs w:val="22"/>
        </w:rPr>
        <w:t>ASCR.</w:t>
      </w:r>
      <w:r w:rsidR="00D92E7A" w:rsidRPr="001B1DC7">
        <w:rPr>
          <w:color w:val="595959" w:themeColor="text1" w:themeTint="A6"/>
          <w:szCs w:val="22"/>
        </w:rPr>
        <w:t xml:space="preserve"> </w:t>
      </w:r>
      <w:r w:rsidRPr="001B1DC7">
        <w:rPr>
          <w:color w:val="595959" w:themeColor="text1" w:themeTint="A6"/>
          <w:szCs w:val="22"/>
        </w:rPr>
        <w:t>Ausgestattet</w:t>
      </w:r>
      <w:r w:rsidR="00D92E7A" w:rsidRPr="001B1DC7">
        <w:rPr>
          <w:color w:val="595959" w:themeColor="text1" w:themeTint="A6"/>
          <w:szCs w:val="22"/>
        </w:rPr>
        <w:t xml:space="preserve"> </w:t>
      </w:r>
      <w:r w:rsidRPr="001B1DC7">
        <w:rPr>
          <w:color w:val="595959" w:themeColor="text1" w:themeTint="A6"/>
          <w:szCs w:val="22"/>
        </w:rPr>
        <w:t>mit</w:t>
      </w:r>
      <w:r w:rsidR="00D92E7A" w:rsidRPr="001B1DC7">
        <w:rPr>
          <w:color w:val="595959" w:themeColor="text1" w:themeTint="A6"/>
          <w:szCs w:val="22"/>
        </w:rPr>
        <w:t xml:space="preserve"> </w:t>
      </w:r>
      <w:r w:rsidRPr="001B1DC7">
        <w:rPr>
          <w:color w:val="595959" w:themeColor="text1" w:themeTint="A6"/>
          <w:szCs w:val="22"/>
        </w:rPr>
        <w:t>Photovoltaik,</w:t>
      </w:r>
      <w:r w:rsidR="00D92E7A" w:rsidRPr="001B1DC7">
        <w:rPr>
          <w:color w:val="595959" w:themeColor="text1" w:themeTint="A6"/>
          <w:szCs w:val="22"/>
        </w:rPr>
        <w:t xml:space="preserve"> </w:t>
      </w:r>
      <w:r w:rsidRPr="001B1DC7">
        <w:rPr>
          <w:color w:val="595959" w:themeColor="text1" w:themeTint="A6"/>
          <w:szCs w:val="22"/>
        </w:rPr>
        <w:t>Solarthermie,</w:t>
      </w:r>
      <w:r w:rsidR="00D92E7A" w:rsidRPr="001B1DC7">
        <w:rPr>
          <w:color w:val="595959" w:themeColor="text1" w:themeTint="A6"/>
          <w:szCs w:val="22"/>
        </w:rPr>
        <w:t xml:space="preserve"> </w:t>
      </w:r>
      <w:r w:rsidRPr="001B1DC7">
        <w:rPr>
          <w:color w:val="595959" w:themeColor="text1" w:themeTint="A6"/>
          <w:szCs w:val="22"/>
        </w:rPr>
        <w:t>Hybridanlagen,</w:t>
      </w:r>
      <w:r w:rsidR="00D92E7A" w:rsidRPr="001B1DC7">
        <w:rPr>
          <w:color w:val="595959" w:themeColor="text1" w:themeTint="A6"/>
          <w:szCs w:val="22"/>
        </w:rPr>
        <w:t xml:space="preserve"> </w:t>
      </w:r>
      <w:r w:rsidRPr="001B1DC7">
        <w:rPr>
          <w:color w:val="595959" w:themeColor="text1" w:themeTint="A6"/>
          <w:szCs w:val="22"/>
        </w:rPr>
        <w:t>Wärmepumpen</w:t>
      </w:r>
      <w:r w:rsidR="00D92E7A" w:rsidRPr="001B1DC7">
        <w:rPr>
          <w:color w:val="595959" w:themeColor="text1" w:themeTint="A6"/>
          <w:szCs w:val="22"/>
        </w:rPr>
        <w:t xml:space="preserve"> </w:t>
      </w:r>
      <w:r w:rsidRPr="001B1DC7">
        <w:rPr>
          <w:color w:val="595959" w:themeColor="text1" w:themeTint="A6"/>
          <w:szCs w:val="22"/>
        </w:rPr>
        <w:t>sowie</w:t>
      </w:r>
      <w:r w:rsidR="00D92E7A" w:rsidRPr="001B1DC7">
        <w:rPr>
          <w:color w:val="595959" w:themeColor="text1" w:themeTint="A6"/>
          <w:szCs w:val="22"/>
        </w:rPr>
        <w:t xml:space="preserve"> </w:t>
      </w:r>
      <w:r w:rsidRPr="001B1DC7">
        <w:rPr>
          <w:color w:val="595959" w:themeColor="text1" w:themeTint="A6"/>
          <w:szCs w:val="22"/>
        </w:rPr>
        <w:t>verschiedenen</w:t>
      </w:r>
      <w:r w:rsidR="00D92E7A" w:rsidRPr="001B1DC7">
        <w:rPr>
          <w:color w:val="595959" w:themeColor="text1" w:themeTint="A6"/>
          <w:szCs w:val="22"/>
        </w:rPr>
        <w:t xml:space="preserve"> </w:t>
      </w:r>
      <w:r w:rsidRPr="001B1DC7">
        <w:rPr>
          <w:color w:val="595959" w:themeColor="text1" w:themeTint="A6"/>
          <w:szCs w:val="22"/>
        </w:rPr>
        <w:t>thermischen</w:t>
      </w:r>
      <w:r w:rsidR="00D92E7A" w:rsidRPr="001B1DC7">
        <w:rPr>
          <w:color w:val="595959" w:themeColor="text1" w:themeTint="A6"/>
          <w:szCs w:val="22"/>
        </w:rPr>
        <w:t xml:space="preserve"> </w:t>
      </w:r>
      <w:r w:rsidRPr="001B1DC7">
        <w:rPr>
          <w:color w:val="595959" w:themeColor="text1" w:themeTint="A6"/>
          <w:szCs w:val="22"/>
        </w:rPr>
        <w:t>und</w:t>
      </w:r>
      <w:r w:rsidR="00D92E7A" w:rsidRPr="001B1DC7">
        <w:rPr>
          <w:color w:val="595959" w:themeColor="text1" w:themeTint="A6"/>
          <w:szCs w:val="22"/>
        </w:rPr>
        <w:t xml:space="preserve"> </w:t>
      </w:r>
      <w:r w:rsidRPr="001B1DC7">
        <w:rPr>
          <w:color w:val="595959" w:themeColor="text1" w:themeTint="A6"/>
          <w:szCs w:val="22"/>
        </w:rPr>
        <w:t>elektrischen</w:t>
      </w:r>
      <w:r w:rsidR="00D92E7A" w:rsidRPr="001B1DC7">
        <w:rPr>
          <w:color w:val="595959" w:themeColor="text1" w:themeTint="A6"/>
          <w:szCs w:val="22"/>
        </w:rPr>
        <w:t xml:space="preserve"> </w:t>
      </w:r>
      <w:r w:rsidRPr="001B1DC7">
        <w:rPr>
          <w:color w:val="595959" w:themeColor="text1" w:themeTint="A6"/>
          <w:szCs w:val="22"/>
        </w:rPr>
        <w:t>Speichern</w:t>
      </w:r>
      <w:r w:rsidR="00D92E7A" w:rsidRPr="001B1DC7">
        <w:rPr>
          <w:color w:val="595959" w:themeColor="text1" w:themeTint="A6"/>
          <w:szCs w:val="22"/>
        </w:rPr>
        <w:t xml:space="preserve"> </w:t>
      </w:r>
      <w:r w:rsidRPr="001B1DC7">
        <w:rPr>
          <w:color w:val="595959" w:themeColor="text1" w:themeTint="A6"/>
          <w:szCs w:val="22"/>
        </w:rPr>
        <w:t>agieren</w:t>
      </w:r>
      <w:r w:rsidR="00D92E7A" w:rsidRPr="001B1DC7">
        <w:rPr>
          <w:color w:val="595959" w:themeColor="text1" w:themeTint="A6"/>
          <w:szCs w:val="22"/>
        </w:rPr>
        <w:t xml:space="preserve"> </w:t>
      </w:r>
      <w:r w:rsidRPr="001B1DC7">
        <w:rPr>
          <w:color w:val="595959" w:themeColor="text1" w:themeTint="A6"/>
          <w:szCs w:val="22"/>
        </w:rPr>
        <w:t>die</w:t>
      </w:r>
      <w:r w:rsidR="00B203BB">
        <w:rPr>
          <w:color w:val="595959" w:themeColor="text1" w:themeTint="A6"/>
          <w:szCs w:val="22"/>
        </w:rPr>
        <w:t>se</w:t>
      </w:r>
      <w:r w:rsidR="00D92E7A" w:rsidRPr="001B1DC7">
        <w:rPr>
          <w:color w:val="595959" w:themeColor="text1" w:themeTint="A6"/>
          <w:szCs w:val="22"/>
        </w:rPr>
        <w:t xml:space="preserve"> </w:t>
      </w:r>
      <w:r w:rsidRPr="001B1DC7">
        <w:rPr>
          <w:color w:val="595959" w:themeColor="text1" w:themeTint="A6"/>
          <w:szCs w:val="22"/>
        </w:rPr>
        <w:t>Gebäude</w:t>
      </w:r>
      <w:r w:rsidR="00D92E7A" w:rsidRPr="001B1DC7">
        <w:rPr>
          <w:color w:val="595959" w:themeColor="text1" w:themeTint="A6"/>
          <w:szCs w:val="22"/>
        </w:rPr>
        <w:t xml:space="preserve"> </w:t>
      </w:r>
      <w:r w:rsidRPr="001B1DC7">
        <w:rPr>
          <w:color w:val="595959" w:themeColor="text1" w:themeTint="A6"/>
          <w:szCs w:val="22"/>
        </w:rPr>
        <w:t>als</w:t>
      </w:r>
      <w:r w:rsidR="00D92E7A" w:rsidRPr="001B1DC7">
        <w:rPr>
          <w:color w:val="595959" w:themeColor="text1" w:themeTint="A6"/>
          <w:szCs w:val="22"/>
        </w:rPr>
        <w:t xml:space="preserve"> </w:t>
      </w:r>
      <w:r w:rsidRPr="001B1DC7">
        <w:rPr>
          <w:color w:val="595959" w:themeColor="text1" w:themeTint="A6"/>
          <w:szCs w:val="22"/>
        </w:rPr>
        <w:t>flexible</w:t>
      </w:r>
      <w:r w:rsidR="00D92E7A" w:rsidRPr="001B1DC7">
        <w:rPr>
          <w:color w:val="595959" w:themeColor="text1" w:themeTint="A6"/>
          <w:szCs w:val="22"/>
        </w:rPr>
        <w:t xml:space="preserve"> </w:t>
      </w:r>
      <w:r w:rsidRPr="001B1DC7">
        <w:rPr>
          <w:color w:val="595959" w:themeColor="text1" w:themeTint="A6"/>
          <w:szCs w:val="22"/>
        </w:rPr>
        <w:t>Prosumer.</w:t>
      </w:r>
      <w:r w:rsidR="00D92E7A" w:rsidRPr="001B1DC7">
        <w:rPr>
          <w:color w:val="595959" w:themeColor="text1" w:themeTint="A6"/>
          <w:szCs w:val="22"/>
        </w:rPr>
        <w:t xml:space="preserve"> </w:t>
      </w:r>
      <w:r w:rsidRPr="001B1DC7">
        <w:rPr>
          <w:color w:val="595959" w:themeColor="text1" w:themeTint="A6"/>
          <w:szCs w:val="22"/>
        </w:rPr>
        <w:t>Komplexe</w:t>
      </w:r>
      <w:r w:rsidR="00D92E7A" w:rsidRPr="001B1DC7">
        <w:rPr>
          <w:color w:val="595959" w:themeColor="text1" w:themeTint="A6"/>
          <w:szCs w:val="22"/>
        </w:rPr>
        <w:t xml:space="preserve"> </w:t>
      </w:r>
      <w:r w:rsidRPr="001B1DC7">
        <w:rPr>
          <w:color w:val="595959" w:themeColor="text1" w:themeTint="A6"/>
          <w:szCs w:val="22"/>
        </w:rPr>
        <w:t>IKT-Systeme</w:t>
      </w:r>
      <w:r w:rsidR="00D92E7A" w:rsidRPr="001B1DC7">
        <w:rPr>
          <w:color w:val="595959" w:themeColor="text1" w:themeTint="A6"/>
          <w:szCs w:val="22"/>
        </w:rPr>
        <w:t xml:space="preserve"> </w:t>
      </w:r>
      <w:r w:rsidR="00BB0448">
        <w:rPr>
          <w:color w:val="595959" w:themeColor="text1" w:themeTint="A6"/>
          <w:szCs w:val="22"/>
        </w:rPr>
        <w:t>verfolgen</w:t>
      </w:r>
      <w:r w:rsidR="00D92E7A" w:rsidRPr="001B1DC7">
        <w:rPr>
          <w:color w:val="595959" w:themeColor="text1" w:themeTint="A6"/>
          <w:szCs w:val="22"/>
        </w:rPr>
        <w:t xml:space="preserve"> </w:t>
      </w:r>
      <w:r w:rsidRPr="001B1DC7">
        <w:rPr>
          <w:color w:val="595959" w:themeColor="text1" w:themeTint="A6"/>
          <w:szCs w:val="22"/>
        </w:rPr>
        <w:t>die</w:t>
      </w:r>
      <w:r w:rsidR="00D92E7A" w:rsidRPr="001B1DC7">
        <w:rPr>
          <w:color w:val="595959" w:themeColor="text1" w:themeTint="A6"/>
          <w:szCs w:val="22"/>
        </w:rPr>
        <w:t xml:space="preserve"> </w:t>
      </w:r>
      <w:r w:rsidRPr="001B1DC7">
        <w:rPr>
          <w:color w:val="595959" w:themeColor="text1" w:themeTint="A6"/>
          <w:szCs w:val="22"/>
        </w:rPr>
        <w:t>Verteilung,</w:t>
      </w:r>
      <w:r w:rsidR="00D92E7A" w:rsidRPr="001B1DC7">
        <w:rPr>
          <w:color w:val="595959" w:themeColor="text1" w:themeTint="A6"/>
          <w:szCs w:val="22"/>
        </w:rPr>
        <w:t xml:space="preserve"> </w:t>
      </w:r>
      <w:r w:rsidRPr="001B1DC7">
        <w:rPr>
          <w:color w:val="595959" w:themeColor="text1" w:themeTint="A6"/>
          <w:szCs w:val="22"/>
        </w:rPr>
        <w:t>Nutzung,</w:t>
      </w:r>
      <w:r w:rsidR="00D92E7A" w:rsidRPr="001B1DC7">
        <w:rPr>
          <w:color w:val="595959" w:themeColor="text1" w:themeTint="A6"/>
          <w:szCs w:val="22"/>
        </w:rPr>
        <w:t xml:space="preserve"> </w:t>
      </w:r>
      <w:r w:rsidRPr="001B1DC7">
        <w:rPr>
          <w:color w:val="595959" w:themeColor="text1" w:themeTint="A6"/>
          <w:szCs w:val="22"/>
        </w:rPr>
        <w:t>Speicherung</w:t>
      </w:r>
      <w:r w:rsidR="00D92E7A" w:rsidRPr="001B1DC7">
        <w:rPr>
          <w:color w:val="595959" w:themeColor="text1" w:themeTint="A6"/>
          <w:szCs w:val="22"/>
        </w:rPr>
        <w:t xml:space="preserve"> </w:t>
      </w:r>
      <w:r w:rsidRPr="001B1DC7">
        <w:rPr>
          <w:color w:val="595959" w:themeColor="text1" w:themeTint="A6"/>
          <w:szCs w:val="22"/>
        </w:rPr>
        <w:t>und</w:t>
      </w:r>
      <w:r w:rsidR="00D92E7A" w:rsidRPr="001B1DC7">
        <w:rPr>
          <w:color w:val="595959" w:themeColor="text1" w:themeTint="A6"/>
          <w:szCs w:val="22"/>
        </w:rPr>
        <w:t xml:space="preserve"> </w:t>
      </w:r>
      <w:r w:rsidRPr="001B1DC7">
        <w:rPr>
          <w:color w:val="595959" w:themeColor="text1" w:themeTint="A6"/>
          <w:szCs w:val="22"/>
        </w:rPr>
        <w:t>Weiterleitung</w:t>
      </w:r>
      <w:r w:rsidR="00D92E7A" w:rsidRPr="001B1DC7">
        <w:rPr>
          <w:color w:val="595959" w:themeColor="text1" w:themeTint="A6"/>
          <w:szCs w:val="22"/>
        </w:rPr>
        <w:t xml:space="preserve"> </w:t>
      </w:r>
      <w:r w:rsidRPr="001B1DC7">
        <w:rPr>
          <w:color w:val="595959" w:themeColor="text1" w:themeTint="A6"/>
          <w:szCs w:val="22"/>
        </w:rPr>
        <w:t>der</w:t>
      </w:r>
      <w:r w:rsidR="00D92E7A" w:rsidRPr="001B1DC7">
        <w:rPr>
          <w:color w:val="595959" w:themeColor="text1" w:themeTint="A6"/>
          <w:szCs w:val="22"/>
        </w:rPr>
        <w:t xml:space="preserve"> </w:t>
      </w:r>
      <w:r w:rsidRPr="001B1DC7">
        <w:rPr>
          <w:color w:val="595959" w:themeColor="text1" w:themeTint="A6"/>
          <w:szCs w:val="22"/>
        </w:rPr>
        <w:t>Energie.</w:t>
      </w:r>
    </w:p>
    <w:p w14:paraId="236FBB55" w14:textId="77777777" w:rsidR="005C0D7A" w:rsidRPr="00DA5478" w:rsidRDefault="005C0D7A" w:rsidP="00DA5478">
      <w:pPr>
        <w:rPr>
          <w:b/>
          <w:color w:val="595959" w:themeColor="text1" w:themeTint="A6"/>
          <w:szCs w:val="22"/>
        </w:rPr>
      </w:pPr>
      <w:r w:rsidRPr="001B1DC7">
        <w:rPr>
          <w:color w:val="595959" w:themeColor="text1" w:themeTint="A6"/>
          <w:szCs w:val="22"/>
        </w:rPr>
        <w:t>Ein</w:t>
      </w:r>
      <w:r w:rsidR="00D92E7A" w:rsidRPr="001B1DC7">
        <w:rPr>
          <w:color w:val="595959" w:themeColor="text1" w:themeTint="A6"/>
          <w:szCs w:val="22"/>
        </w:rPr>
        <w:t xml:space="preserve"> </w:t>
      </w:r>
      <w:r w:rsidRPr="001B1DC7">
        <w:rPr>
          <w:color w:val="595959" w:themeColor="text1" w:themeTint="A6"/>
          <w:szCs w:val="22"/>
        </w:rPr>
        <w:t>Hauptaugenmerk</w:t>
      </w:r>
      <w:r w:rsidR="00D92E7A" w:rsidRPr="001B1DC7">
        <w:rPr>
          <w:color w:val="595959" w:themeColor="text1" w:themeTint="A6"/>
          <w:szCs w:val="22"/>
        </w:rPr>
        <w:t xml:space="preserve"> </w:t>
      </w:r>
      <w:r w:rsidRPr="001B1DC7">
        <w:rPr>
          <w:color w:val="595959" w:themeColor="text1" w:themeTint="A6"/>
          <w:szCs w:val="22"/>
        </w:rPr>
        <w:t>der</w:t>
      </w:r>
      <w:r w:rsidR="00D92E7A" w:rsidRPr="001B1DC7">
        <w:rPr>
          <w:color w:val="595959" w:themeColor="text1" w:themeTint="A6"/>
          <w:szCs w:val="22"/>
        </w:rPr>
        <w:t xml:space="preserve"> </w:t>
      </w:r>
      <w:r w:rsidRPr="001B1DC7">
        <w:rPr>
          <w:color w:val="595959" w:themeColor="text1" w:themeTint="A6"/>
          <w:szCs w:val="22"/>
        </w:rPr>
        <w:t>ASCR</w:t>
      </w:r>
      <w:r w:rsidR="00D92E7A" w:rsidRPr="001B1DC7">
        <w:rPr>
          <w:color w:val="595959" w:themeColor="text1" w:themeTint="A6"/>
          <w:szCs w:val="22"/>
        </w:rPr>
        <w:t xml:space="preserve"> </w:t>
      </w:r>
      <w:r w:rsidRPr="001B1DC7">
        <w:rPr>
          <w:color w:val="595959" w:themeColor="text1" w:themeTint="A6"/>
          <w:szCs w:val="22"/>
        </w:rPr>
        <w:t>liegt</w:t>
      </w:r>
      <w:r w:rsidR="00D92E7A" w:rsidRPr="001B1DC7">
        <w:rPr>
          <w:color w:val="595959" w:themeColor="text1" w:themeTint="A6"/>
          <w:szCs w:val="22"/>
        </w:rPr>
        <w:t xml:space="preserve"> </w:t>
      </w:r>
      <w:r w:rsidRPr="001B1DC7">
        <w:rPr>
          <w:color w:val="595959" w:themeColor="text1" w:themeTint="A6"/>
          <w:szCs w:val="22"/>
        </w:rPr>
        <w:t>darauf,</w:t>
      </w:r>
      <w:r w:rsidR="00D92E7A" w:rsidRPr="001B1DC7">
        <w:rPr>
          <w:color w:val="595959" w:themeColor="text1" w:themeTint="A6"/>
          <w:szCs w:val="22"/>
        </w:rPr>
        <w:t xml:space="preserve"> </w:t>
      </w:r>
      <w:r w:rsidRPr="001B1DC7">
        <w:rPr>
          <w:color w:val="595959" w:themeColor="text1" w:themeTint="A6"/>
          <w:szCs w:val="22"/>
        </w:rPr>
        <w:t>den</w:t>
      </w:r>
      <w:r w:rsidR="00D92E7A" w:rsidRPr="001B1DC7">
        <w:rPr>
          <w:color w:val="595959" w:themeColor="text1" w:themeTint="A6"/>
          <w:szCs w:val="22"/>
        </w:rPr>
        <w:t xml:space="preserve"> </w:t>
      </w:r>
      <w:r w:rsidRPr="001B1DC7">
        <w:rPr>
          <w:color w:val="595959" w:themeColor="text1" w:themeTint="A6"/>
          <w:szCs w:val="22"/>
        </w:rPr>
        <w:t>Eigenverbrauch</w:t>
      </w:r>
      <w:r w:rsidR="00D92E7A" w:rsidRPr="001B1DC7">
        <w:rPr>
          <w:color w:val="595959" w:themeColor="text1" w:themeTint="A6"/>
          <w:szCs w:val="22"/>
        </w:rPr>
        <w:t xml:space="preserve"> </w:t>
      </w:r>
      <w:r w:rsidRPr="001B1DC7">
        <w:rPr>
          <w:color w:val="595959" w:themeColor="text1" w:themeTint="A6"/>
          <w:szCs w:val="22"/>
        </w:rPr>
        <w:t>im</w:t>
      </w:r>
      <w:r w:rsidR="00D92E7A" w:rsidRPr="001B1DC7">
        <w:rPr>
          <w:color w:val="595959" w:themeColor="text1" w:themeTint="A6"/>
          <w:szCs w:val="22"/>
        </w:rPr>
        <w:t xml:space="preserve"> </w:t>
      </w:r>
      <w:r w:rsidRPr="001B1DC7">
        <w:rPr>
          <w:color w:val="595959" w:themeColor="text1" w:themeTint="A6"/>
          <w:szCs w:val="22"/>
        </w:rPr>
        <w:t>Gebäude</w:t>
      </w:r>
      <w:r w:rsidR="00D92E7A" w:rsidRPr="001B1DC7">
        <w:rPr>
          <w:color w:val="595959" w:themeColor="text1" w:themeTint="A6"/>
          <w:szCs w:val="22"/>
        </w:rPr>
        <w:t xml:space="preserve"> </w:t>
      </w:r>
      <w:r w:rsidRPr="001B1DC7">
        <w:rPr>
          <w:color w:val="595959" w:themeColor="text1" w:themeTint="A6"/>
          <w:szCs w:val="22"/>
        </w:rPr>
        <w:t>zu</w:t>
      </w:r>
      <w:r w:rsidR="00D92E7A" w:rsidRPr="001B1DC7">
        <w:rPr>
          <w:color w:val="595959" w:themeColor="text1" w:themeTint="A6"/>
          <w:szCs w:val="22"/>
        </w:rPr>
        <w:t xml:space="preserve"> </w:t>
      </w:r>
      <w:r w:rsidRPr="001B1DC7">
        <w:rPr>
          <w:color w:val="595959" w:themeColor="text1" w:themeTint="A6"/>
          <w:szCs w:val="22"/>
        </w:rPr>
        <w:t>optimieren</w:t>
      </w:r>
      <w:r w:rsidR="00D92E7A" w:rsidRPr="001B1DC7">
        <w:rPr>
          <w:color w:val="595959" w:themeColor="text1" w:themeTint="A6"/>
          <w:szCs w:val="22"/>
        </w:rPr>
        <w:t xml:space="preserve"> </w:t>
      </w:r>
      <w:r w:rsidRPr="001B1DC7">
        <w:rPr>
          <w:color w:val="595959" w:themeColor="text1" w:themeTint="A6"/>
          <w:szCs w:val="22"/>
        </w:rPr>
        <w:t>und</w:t>
      </w:r>
      <w:r w:rsidR="00D92E7A" w:rsidRPr="001B1DC7">
        <w:rPr>
          <w:color w:val="595959" w:themeColor="text1" w:themeTint="A6"/>
          <w:szCs w:val="22"/>
        </w:rPr>
        <w:t xml:space="preserve"> </w:t>
      </w:r>
      <w:r w:rsidRPr="001B1DC7">
        <w:rPr>
          <w:color w:val="595959" w:themeColor="text1" w:themeTint="A6"/>
          <w:szCs w:val="22"/>
        </w:rPr>
        <w:t>das</w:t>
      </w:r>
      <w:r w:rsidR="00D92E7A" w:rsidRPr="001B1DC7">
        <w:rPr>
          <w:color w:val="595959" w:themeColor="text1" w:themeTint="A6"/>
          <w:szCs w:val="22"/>
        </w:rPr>
        <w:t xml:space="preserve"> </w:t>
      </w:r>
      <w:r w:rsidRPr="001B1DC7">
        <w:rPr>
          <w:color w:val="595959" w:themeColor="text1" w:themeTint="A6"/>
          <w:szCs w:val="22"/>
        </w:rPr>
        <w:t>Gebäude</w:t>
      </w:r>
      <w:r w:rsidR="00D92E7A" w:rsidRPr="001B1DC7">
        <w:rPr>
          <w:color w:val="595959" w:themeColor="text1" w:themeTint="A6"/>
          <w:szCs w:val="22"/>
        </w:rPr>
        <w:t xml:space="preserve"> </w:t>
      </w:r>
      <w:r w:rsidRPr="001B1DC7">
        <w:rPr>
          <w:color w:val="595959" w:themeColor="text1" w:themeTint="A6"/>
          <w:szCs w:val="22"/>
        </w:rPr>
        <w:t>als</w:t>
      </w:r>
      <w:r w:rsidR="00D92E7A" w:rsidRPr="001B1DC7">
        <w:rPr>
          <w:color w:val="595959" w:themeColor="text1" w:themeTint="A6"/>
          <w:szCs w:val="22"/>
        </w:rPr>
        <w:t xml:space="preserve"> </w:t>
      </w:r>
      <w:r w:rsidRPr="001B1DC7">
        <w:rPr>
          <w:color w:val="595959" w:themeColor="text1" w:themeTint="A6"/>
          <w:szCs w:val="22"/>
        </w:rPr>
        <w:t>Energielieferant,</w:t>
      </w:r>
      <w:r w:rsidR="00D92E7A" w:rsidRPr="001B1DC7">
        <w:rPr>
          <w:color w:val="595959" w:themeColor="text1" w:themeTint="A6"/>
          <w:szCs w:val="22"/>
        </w:rPr>
        <w:t xml:space="preserve"> </w:t>
      </w:r>
      <w:r w:rsidR="00B203BB">
        <w:rPr>
          <w:color w:val="595959" w:themeColor="text1" w:themeTint="A6"/>
          <w:szCs w:val="22"/>
        </w:rPr>
        <w:t>-</w:t>
      </w:r>
      <w:r w:rsidR="0050103F">
        <w:rPr>
          <w:color w:val="595959" w:themeColor="text1" w:themeTint="A6"/>
          <w:szCs w:val="22"/>
        </w:rPr>
        <w:t>s</w:t>
      </w:r>
      <w:r w:rsidRPr="001B1DC7">
        <w:rPr>
          <w:color w:val="595959" w:themeColor="text1" w:themeTint="A6"/>
          <w:szCs w:val="22"/>
        </w:rPr>
        <w:t>peicher</w:t>
      </w:r>
      <w:r w:rsidR="00D92E7A" w:rsidRPr="001B1DC7">
        <w:rPr>
          <w:color w:val="595959" w:themeColor="text1" w:themeTint="A6"/>
          <w:szCs w:val="22"/>
        </w:rPr>
        <w:t xml:space="preserve"> </w:t>
      </w:r>
      <w:r w:rsidRPr="001B1DC7">
        <w:rPr>
          <w:color w:val="595959" w:themeColor="text1" w:themeTint="A6"/>
          <w:szCs w:val="22"/>
        </w:rPr>
        <w:t>und</w:t>
      </w:r>
      <w:r w:rsidR="00D92E7A" w:rsidRPr="001B1DC7">
        <w:rPr>
          <w:color w:val="595959" w:themeColor="text1" w:themeTint="A6"/>
          <w:szCs w:val="22"/>
        </w:rPr>
        <w:t xml:space="preserve"> </w:t>
      </w:r>
      <w:r w:rsidRPr="001B1DC7">
        <w:rPr>
          <w:color w:val="595959" w:themeColor="text1" w:themeTint="A6"/>
          <w:szCs w:val="22"/>
        </w:rPr>
        <w:t>Akteur</w:t>
      </w:r>
      <w:r w:rsidR="00D92E7A" w:rsidRPr="001B1DC7">
        <w:rPr>
          <w:color w:val="595959" w:themeColor="text1" w:themeTint="A6"/>
          <w:szCs w:val="22"/>
        </w:rPr>
        <w:t xml:space="preserve"> </w:t>
      </w:r>
      <w:r w:rsidRPr="001B1DC7">
        <w:rPr>
          <w:color w:val="595959" w:themeColor="text1" w:themeTint="A6"/>
          <w:szCs w:val="22"/>
        </w:rPr>
        <w:t>auf</w:t>
      </w:r>
      <w:r w:rsidR="00D92E7A" w:rsidRPr="001B1DC7">
        <w:rPr>
          <w:color w:val="595959" w:themeColor="text1" w:themeTint="A6"/>
          <w:szCs w:val="22"/>
        </w:rPr>
        <w:t xml:space="preserve"> </w:t>
      </w:r>
      <w:r w:rsidRPr="001B1DC7">
        <w:rPr>
          <w:color w:val="595959" w:themeColor="text1" w:themeTint="A6"/>
          <w:szCs w:val="22"/>
        </w:rPr>
        <w:t>dem</w:t>
      </w:r>
      <w:r w:rsidR="00D92E7A" w:rsidRPr="001B1DC7">
        <w:rPr>
          <w:color w:val="595959" w:themeColor="text1" w:themeTint="A6"/>
          <w:szCs w:val="22"/>
        </w:rPr>
        <w:t xml:space="preserve"> </w:t>
      </w:r>
      <w:r w:rsidRPr="001B1DC7">
        <w:rPr>
          <w:color w:val="595959" w:themeColor="text1" w:themeTint="A6"/>
          <w:szCs w:val="22"/>
        </w:rPr>
        <w:t>Strommarkt</w:t>
      </w:r>
      <w:r w:rsidR="00D92E7A" w:rsidRPr="001B1DC7">
        <w:rPr>
          <w:color w:val="595959" w:themeColor="text1" w:themeTint="A6"/>
          <w:szCs w:val="22"/>
        </w:rPr>
        <w:t xml:space="preserve"> </w:t>
      </w:r>
      <w:r w:rsidRPr="001B1DC7">
        <w:rPr>
          <w:color w:val="595959" w:themeColor="text1" w:themeTint="A6"/>
          <w:szCs w:val="22"/>
        </w:rPr>
        <w:t>über</w:t>
      </w:r>
      <w:r w:rsidR="00D92E7A" w:rsidRPr="001B1DC7">
        <w:rPr>
          <w:color w:val="595959" w:themeColor="text1" w:themeTint="A6"/>
          <w:szCs w:val="22"/>
        </w:rPr>
        <w:t xml:space="preserve"> </w:t>
      </w:r>
      <w:r w:rsidRPr="001B1DC7">
        <w:rPr>
          <w:color w:val="595959" w:themeColor="text1" w:themeTint="A6"/>
          <w:szCs w:val="22"/>
        </w:rPr>
        <w:t>ein</w:t>
      </w:r>
      <w:r w:rsidR="00D92E7A" w:rsidRPr="001B1DC7">
        <w:rPr>
          <w:color w:val="595959" w:themeColor="text1" w:themeTint="A6"/>
          <w:szCs w:val="22"/>
        </w:rPr>
        <w:t xml:space="preserve"> </w:t>
      </w:r>
      <w:r w:rsidRPr="001B1DC7">
        <w:rPr>
          <w:color w:val="595959" w:themeColor="text1" w:themeTint="A6"/>
          <w:szCs w:val="22"/>
        </w:rPr>
        <w:t>Smart</w:t>
      </w:r>
      <w:r w:rsidR="00D92E7A" w:rsidRPr="001B1DC7">
        <w:rPr>
          <w:color w:val="595959" w:themeColor="text1" w:themeTint="A6"/>
          <w:szCs w:val="22"/>
        </w:rPr>
        <w:t xml:space="preserve"> </w:t>
      </w:r>
      <w:r w:rsidRPr="001B1DC7">
        <w:rPr>
          <w:color w:val="595959" w:themeColor="text1" w:themeTint="A6"/>
          <w:szCs w:val="22"/>
        </w:rPr>
        <w:t>Grid</w:t>
      </w:r>
      <w:r w:rsidR="00D92E7A" w:rsidRPr="001B1DC7">
        <w:rPr>
          <w:color w:val="595959" w:themeColor="text1" w:themeTint="A6"/>
          <w:szCs w:val="22"/>
        </w:rPr>
        <w:t xml:space="preserve"> </w:t>
      </w:r>
      <w:r w:rsidRPr="001B1DC7">
        <w:rPr>
          <w:color w:val="595959" w:themeColor="text1" w:themeTint="A6"/>
          <w:szCs w:val="22"/>
        </w:rPr>
        <w:t>zu</w:t>
      </w:r>
      <w:r w:rsidR="00D92E7A" w:rsidRPr="001B1DC7">
        <w:rPr>
          <w:color w:val="595959" w:themeColor="text1" w:themeTint="A6"/>
          <w:szCs w:val="22"/>
        </w:rPr>
        <w:t xml:space="preserve"> </w:t>
      </w:r>
      <w:r w:rsidRPr="001B1DC7">
        <w:rPr>
          <w:color w:val="595959" w:themeColor="text1" w:themeTint="A6"/>
          <w:szCs w:val="22"/>
        </w:rPr>
        <w:t>nutzen.</w:t>
      </w:r>
      <w:r w:rsidR="00D92E7A" w:rsidRPr="001B1DC7">
        <w:rPr>
          <w:color w:val="595959" w:themeColor="text1" w:themeTint="A6"/>
          <w:szCs w:val="22"/>
        </w:rPr>
        <w:t xml:space="preserve"> </w:t>
      </w:r>
      <w:r w:rsidRPr="00DA5478">
        <w:rPr>
          <w:b/>
          <w:color w:val="595959" w:themeColor="text1" w:themeTint="A6"/>
          <w:szCs w:val="22"/>
        </w:rPr>
        <w:t>Technische</w:t>
      </w:r>
      <w:r w:rsidR="00D92E7A" w:rsidRPr="00DA5478">
        <w:rPr>
          <w:b/>
          <w:color w:val="595959" w:themeColor="text1" w:themeTint="A6"/>
          <w:szCs w:val="22"/>
        </w:rPr>
        <w:t xml:space="preserve"> </w:t>
      </w:r>
      <w:r w:rsidRPr="00DA5478">
        <w:rPr>
          <w:b/>
          <w:color w:val="595959" w:themeColor="text1" w:themeTint="A6"/>
          <w:szCs w:val="22"/>
        </w:rPr>
        <w:t>Daten:</w:t>
      </w:r>
    </w:p>
    <w:p w14:paraId="10727E87" w14:textId="77777777" w:rsidR="005C0D7A" w:rsidRPr="001B1DC7" w:rsidRDefault="005C0D7A" w:rsidP="00C01183">
      <w:pPr>
        <w:rPr>
          <w:color w:val="595959" w:themeColor="text1" w:themeTint="A6"/>
          <w:szCs w:val="22"/>
        </w:rPr>
      </w:pPr>
      <w:r w:rsidRPr="001B1DC7">
        <w:rPr>
          <w:color w:val="595959" w:themeColor="text1" w:themeTint="A6"/>
          <w:szCs w:val="22"/>
        </w:rPr>
        <w:t>Wohnheim</w:t>
      </w:r>
      <w:r w:rsidR="00D92E7A" w:rsidRPr="001B1DC7">
        <w:rPr>
          <w:color w:val="595959" w:themeColor="text1" w:themeTint="A6"/>
          <w:szCs w:val="22"/>
        </w:rPr>
        <w:t xml:space="preserve"> </w:t>
      </w:r>
      <w:r w:rsidRPr="001B1DC7">
        <w:rPr>
          <w:color w:val="595959" w:themeColor="text1" w:themeTint="A6"/>
          <w:szCs w:val="22"/>
        </w:rPr>
        <w:t>für</w:t>
      </w:r>
      <w:r w:rsidR="00D92E7A" w:rsidRPr="001B1DC7">
        <w:rPr>
          <w:color w:val="595959" w:themeColor="text1" w:themeTint="A6"/>
          <w:szCs w:val="22"/>
        </w:rPr>
        <w:t xml:space="preserve"> </w:t>
      </w:r>
      <w:r w:rsidRPr="001B1DC7">
        <w:rPr>
          <w:color w:val="595959" w:themeColor="text1" w:themeTint="A6"/>
          <w:szCs w:val="22"/>
        </w:rPr>
        <w:t>Studierende</w:t>
      </w:r>
      <w:r w:rsidR="00D92E7A" w:rsidRPr="001B1DC7">
        <w:rPr>
          <w:color w:val="595959" w:themeColor="text1" w:themeTint="A6"/>
          <w:szCs w:val="22"/>
        </w:rPr>
        <w:t xml:space="preserve"> </w:t>
      </w:r>
      <w:r w:rsidRPr="001B1DC7">
        <w:rPr>
          <w:color w:val="595959" w:themeColor="text1" w:themeTint="A6"/>
          <w:szCs w:val="22"/>
        </w:rPr>
        <w:t>(D5b)</w:t>
      </w:r>
      <w:r w:rsidR="00D92E7A" w:rsidRPr="001B1DC7">
        <w:rPr>
          <w:color w:val="595959" w:themeColor="text1" w:themeTint="A6"/>
          <w:szCs w:val="22"/>
        </w:rPr>
        <w:t xml:space="preserve"> </w:t>
      </w:r>
      <w:r w:rsidRPr="001B1DC7">
        <w:rPr>
          <w:color w:val="595959" w:themeColor="text1" w:themeTint="A6"/>
          <w:szCs w:val="22"/>
        </w:rPr>
        <w:t>mit</w:t>
      </w:r>
      <w:r w:rsidR="00D92E7A" w:rsidRPr="001B1DC7">
        <w:rPr>
          <w:color w:val="595959" w:themeColor="text1" w:themeTint="A6"/>
          <w:szCs w:val="22"/>
        </w:rPr>
        <w:t xml:space="preserve"> </w:t>
      </w:r>
      <w:r w:rsidRPr="001B1DC7">
        <w:rPr>
          <w:color w:val="595959" w:themeColor="text1" w:themeTint="A6"/>
          <w:szCs w:val="22"/>
        </w:rPr>
        <w:t>über</w:t>
      </w:r>
      <w:r w:rsidR="00D92E7A" w:rsidRPr="001B1DC7">
        <w:rPr>
          <w:color w:val="595959" w:themeColor="text1" w:themeTint="A6"/>
          <w:szCs w:val="22"/>
        </w:rPr>
        <w:t xml:space="preserve"> </w:t>
      </w:r>
      <w:r w:rsidRPr="001B1DC7">
        <w:rPr>
          <w:color w:val="595959" w:themeColor="text1" w:themeTint="A6"/>
          <w:szCs w:val="22"/>
        </w:rPr>
        <w:t>300</w:t>
      </w:r>
      <w:r w:rsidR="00D92E7A" w:rsidRPr="001B1DC7">
        <w:rPr>
          <w:color w:val="595959" w:themeColor="text1" w:themeTint="A6"/>
          <w:szCs w:val="22"/>
        </w:rPr>
        <w:t xml:space="preserve"> </w:t>
      </w:r>
      <w:r w:rsidRPr="001B1DC7">
        <w:rPr>
          <w:color w:val="595959" w:themeColor="text1" w:themeTint="A6"/>
          <w:szCs w:val="22"/>
        </w:rPr>
        <w:t>Plätzen</w:t>
      </w:r>
      <w:r w:rsidR="00D92E7A" w:rsidRPr="001B1DC7">
        <w:rPr>
          <w:color w:val="595959" w:themeColor="text1" w:themeTint="A6"/>
          <w:szCs w:val="22"/>
        </w:rPr>
        <w:t xml:space="preserve"> </w:t>
      </w:r>
    </w:p>
    <w:p w14:paraId="136CC1EF" w14:textId="77777777" w:rsidR="005C0D7A" w:rsidRPr="001B1DC7" w:rsidRDefault="005C0D7A" w:rsidP="00A15A8C">
      <w:pPr>
        <w:pStyle w:val="Listenabsatz"/>
        <w:numPr>
          <w:ilvl w:val="0"/>
          <w:numId w:val="2"/>
        </w:numPr>
        <w:rPr>
          <w:color w:val="595959" w:themeColor="text1" w:themeTint="A6"/>
          <w:szCs w:val="22"/>
        </w:rPr>
      </w:pPr>
      <w:r w:rsidRPr="001B1DC7">
        <w:rPr>
          <w:color w:val="595959" w:themeColor="text1" w:themeTint="A6"/>
          <w:szCs w:val="22"/>
        </w:rPr>
        <w:t>Photovoltaik-Anlage</w:t>
      </w:r>
      <w:r w:rsidR="00D92E7A" w:rsidRPr="001B1DC7">
        <w:rPr>
          <w:color w:val="595959" w:themeColor="text1" w:themeTint="A6"/>
          <w:szCs w:val="22"/>
        </w:rPr>
        <w:t xml:space="preserve"> </w:t>
      </w:r>
      <w:r w:rsidRPr="001B1DC7">
        <w:rPr>
          <w:color w:val="595959" w:themeColor="text1" w:themeTint="A6"/>
          <w:szCs w:val="22"/>
        </w:rPr>
        <w:t>(2</w:t>
      </w:r>
      <w:r w:rsidR="00CB17CE">
        <w:rPr>
          <w:color w:val="595959" w:themeColor="text1" w:themeTint="A6"/>
          <w:szCs w:val="22"/>
        </w:rPr>
        <w:t>21</w:t>
      </w:r>
      <w:r w:rsidR="00D92E7A" w:rsidRPr="001B1DC7">
        <w:rPr>
          <w:color w:val="595959" w:themeColor="text1" w:themeTint="A6"/>
          <w:szCs w:val="22"/>
        </w:rPr>
        <w:t xml:space="preserve"> </w:t>
      </w:r>
      <w:r w:rsidRPr="001B1DC7">
        <w:rPr>
          <w:color w:val="595959" w:themeColor="text1" w:themeTint="A6"/>
          <w:szCs w:val="22"/>
        </w:rPr>
        <w:t>kWp)</w:t>
      </w:r>
    </w:p>
    <w:p w14:paraId="4E58ACD7" w14:textId="77777777" w:rsidR="005C0D7A" w:rsidRPr="001B1DC7" w:rsidRDefault="005C0D7A" w:rsidP="00A15A8C">
      <w:pPr>
        <w:pStyle w:val="Listenabsatz"/>
        <w:numPr>
          <w:ilvl w:val="0"/>
          <w:numId w:val="2"/>
        </w:numPr>
        <w:rPr>
          <w:color w:val="595959" w:themeColor="text1" w:themeTint="A6"/>
          <w:szCs w:val="22"/>
        </w:rPr>
      </w:pPr>
      <w:r w:rsidRPr="001B1DC7">
        <w:rPr>
          <w:color w:val="595959" w:themeColor="text1" w:themeTint="A6"/>
          <w:szCs w:val="22"/>
        </w:rPr>
        <w:t>Elektrischer</w:t>
      </w:r>
      <w:r w:rsidR="00D92E7A" w:rsidRPr="001B1DC7">
        <w:rPr>
          <w:color w:val="595959" w:themeColor="text1" w:themeTint="A6"/>
          <w:szCs w:val="22"/>
        </w:rPr>
        <w:t xml:space="preserve"> </w:t>
      </w:r>
      <w:r w:rsidRPr="001B1DC7">
        <w:rPr>
          <w:color w:val="595959" w:themeColor="text1" w:themeTint="A6"/>
          <w:szCs w:val="22"/>
        </w:rPr>
        <w:t>Speicher</w:t>
      </w:r>
      <w:r w:rsidR="00D92E7A" w:rsidRPr="001B1DC7">
        <w:rPr>
          <w:color w:val="595959" w:themeColor="text1" w:themeTint="A6"/>
          <w:szCs w:val="22"/>
        </w:rPr>
        <w:t xml:space="preserve"> </w:t>
      </w:r>
      <w:r w:rsidRPr="001B1DC7">
        <w:rPr>
          <w:color w:val="595959" w:themeColor="text1" w:themeTint="A6"/>
          <w:szCs w:val="22"/>
        </w:rPr>
        <w:t>(</w:t>
      </w:r>
      <w:r w:rsidR="00D1340B" w:rsidRPr="001B1DC7">
        <w:rPr>
          <w:color w:val="595959" w:themeColor="text1" w:themeTint="A6"/>
          <w:szCs w:val="22"/>
        </w:rPr>
        <w:t>1</w:t>
      </w:r>
      <w:r w:rsidR="00D1340B">
        <w:rPr>
          <w:color w:val="595959" w:themeColor="text1" w:themeTint="A6"/>
          <w:szCs w:val="22"/>
        </w:rPr>
        <w:t>5</w:t>
      </w:r>
      <w:r w:rsidR="00D1340B" w:rsidRPr="001B1DC7">
        <w:rPr>
          <w:color w:val="595959" w:themeColor="text1" w:themeTint="A6"/>
          <w:szCs w:val="22"/>
        </w:rPr>
        <w:t xml:space="preserve">0 </w:t>
      </w:r>
      <w:r w:rsidRPr="001B1DC7">
        <w:rPr>
          <w:color w:val="595959" w:themeColor="text1" w:themeTint="A6"/>
          <w:szCs w:val="22"/>
        </w:rPr>
        <w:t>kWh)</w:t>
      </w:r>
    </w:p>
    <w:p w14:paraId="3AEB84BB" w14:textId="77777777" w:rsidR="005C0D7A" w:rsidRPr="001B1DC7" w:rsidRDefault="005C0D7A" w:rsidP="00A15A8C">
      <w:pPr>
        <w:pStyle w:val="Listenabsatz"/>
        <w:numPr>
          <w:ilvl w:val="0"/>
          <w:numId w:val="2"/>
        </w:numPr>
        <w:rPr>
          <w:color w:val="595959" w:themeColor="text1" w:themeTint="A6"/>
          <w:szCs w:val="22"/>
        </w:rPr>
      </w:pPr>
      <w:r w:rsidRPr="001B1DC7">
        <w:rPr>
          <w:color w:val="595959" w:themeColor="text1" w:themeTint="A6"/>
          <w:szCs w:val="22"/>
        </w:rPr>
        <w:t>E-Patronen</w:t>
      </w:r>
      <w:r w:rsidR="00D92E7A" w:rsidRPr="001B1DC7">
        <w:rPr>
          <w:color w:val="595959" w:themeColor="text1" w:themeTint="A6"/>
          <w:szCs w:val="22"/>
        </w:rPr>
        <w:t xml:space="preserve"> </w:t>
      </w:r>
      <w:r w:rsidRPr="001B1DC7">
        <w:rPr>
          <w:color w:val="595959" w:themeColor="text1" w:themeTint="A6"/>
          <w:szCs w:val="22"/>
        </w:rPr>
        <w:t>(2</w:t>
      </w:r>
      <w:r w:rsidR="00D92E7A" w:rsidRPr="001B1DC7">
        <w:rPr>
          <w:color w:val="595959" w:themeColor="text1" w:themeTint="A6"/>
          <w:szCs w:val="22"/>
        </w:rPr>
        <w:t xml:space="preserve"> </w:t>
      </w:r>
      <w:r w:rsidRPr="001B1DC7">
        <w:rPr>
          <w:color w:val="595959" w:themeColor="text1" w:themeTint="A6"/>
          <w:szCs w:val="22"/>
        </w:rPr>
        <w:t>x</w:t>
      </w:r>
      <w:r w:rsidR="00D92E7A" w:rsidRPr="001B1DC7">
        <w:rPr>
          <w:color w:val="595959" w:themeColor="text1" w:themeTint="A6"/>
          <w:szCs w:val="22"/>
        </w:rPr>
        <w:t xml:space="preserve"> </w:t>
      </w:r>
      <w:r w:rsidRPr="001B1DC7">
        <w:rPr>
          <w:color w:val="595959" w:themeColor="text1" w:themeTint="A6"/>
          <w:szCs w:val="22"/>
        </w:rPr>
        <w:t>8</w:t>
      </w:r>
      <w:r w:rsidR="00D92E7A" w:rsidRPr="001B1DC7">
        <w:rPr>
          <w:color w:val="595959" w:themeColor="text1" w:themeTint="A6"/>
          <w:szCs w:val="22"/>
        </w:rPr>
        <w:t xml:space="preserve"> </w:t>
      </w:r>
      <w:r w:rsidRPr="001B1DC7">
        <w:rPr>
          <w:color w:val="595959" w:themeColor="text1" w:themeTint="A6"/>
          <w:szCs w:val="22"/>
        </w:rPr>
        <w:t>kW)</w:t>
      </w:r>
      <w:r w:rsidR="00D92E7A" w:rsidRPr="001B1DC7">
        <w:rPr>
          <w:color w:val="595959" w:themeColor="text1" w:themeTint="A6"/>
          <w:szCs w:val="22"/>
        </w:rPr>
        <w:t xml:space="preserve"> </w:t>
      </w:r>
    </w:p>
    <w:p w14:paraId="784FBE7D" w14:textId="77777777" w:rsidR="005C0D7A" w:rsidRPr="001B1DC7" w:rsidRDefault="005C0D7A" w:rsidP="00A15A8C">
      <w:pPr>
        <w:pStyle w:val="Listenabsatz"/>
        <w:numPr>
          <w:ilvl w:val="0"/>
          <w:numId w:val="2"/>
        </w:numPr>
        <w:rPr>
          <w:color w:val="595959" w:themeColor="text1" w:themeTint="A6"/>
          <w:szCs w:val="22"/>
        </w:rPr>
      </w:pPr>
      <w:r w:rsidRPr="001B1DC7">
        <w:rPr>
          <w:color w:val="595959" w:themeColor="text1" w:themeTint="A6"/>
          <w:szCs w:val="22"/>
        </w:rPr>
        <w:t>Smarte</w:t>
      </w:r>
      <w:r w:rsidR="00D92E7A" w:rsidRPr="001B1DC7">
        <w:rPr>
          <w:color w:val="595959" w:themeColor="text1" w:themeTint="A6"/>
          <w:szCs w:val="22"/>
        </w:rPr>
        <w:t xml:space="preserve"> </w:t>
      </w:r>
      <w:r w:rsidRPr="001B1DC7">
        <w:rPr>
          <w:color w:val="595959" w:themeColor="text1" w:themeTint="A6"/>
          <w:szCs w:val="22"/>
        </w:rPr>
        <w:t>Mess-,</w:t>
      </w:r>
      <w:r w:rsidR="00D92E7A" w:rsidRPr="001B1DC7">
        <w:rPr>
          <w:color w:val="595959" w:themeColor="text1" w:themeTint="A6"/>
          <w:szCs w:val="22"/>
        </w:rPr>
        <w:t xml:space="preserve"> </w:t>
      </w:r>
      <w:r w:rsidR="00B10292">
        <w:rPr>
          <w:color w:val="595959" w:themeColor="text1" w:themeTint="A6"/>
          <w:szCs w:val="22"/>
        </w:rPr>
        <w:t xml:space="preserve">Steuer- und </w:t>
      </w:r>
      <w:r w:rsidRPr="001B1DC7">
        <w:rPr>
          <w:color w:val="595959" w:themeColor="text1" w:themeTint="A6"/>
          <w:szCs w:val="22"/>
        </w:rPr>
        <w:t>Regelungstechnik</w:t>
      </w:r>
      <w:r w:rsidR="00D92E7A" w:rsidRPr="001B1DC7">
        <w:rPr>
          <w:color w:val="595959" w:themeColor="text1" w:themeTint="A6"/>
          <w:szCs w:val="22"/>
        </w:rPr>
        <w:t xml:space="preserve"> </w:t>
      </w:r>
    </w:p>
    <w:p w14:paraId="264BC955" w14:textId="77777777" w:rsidR="005C0D7A" w:rsidRPr="001B1DC7" w:rsidRDefault="005C0D7A" w:rsidP="00C01183">
      <w:pPr>
        <w:rPr>
          <w:color w:val="595959" w:themeColor="text1" w:themeTint="A6"/>
          <w:szCs w:val="22"/>
        </w:rPr>
      </w:pPr>
    </w:p>
    <w:p w14:paraId="44778889" w14:textId="77777777" w:rsidR="005C0D7A" w:rsidRPr="001B1DC7" w:rsidRDefault="005C0D7A" w:rsidP="00C01183">
      <w:pPr>
        <w:rPr>
          <w:color w:val="595959" w:themeColor="text1" w:themeTint="A6"/>
          <w:szCs w:val="22"/>
        </w:rPr>
      </w:pPr>
      <w:r w:rsidRPr="001B1DC7">
        <w:rPr>
          <w:color w:val="595959" w:themeColor="text1" w:themeTint="A6"/>
          <w:szCs w:val="22"/>
        </w:rPr>
        <w:t>Bildungscampus</w:t>
      </w:r>
      <w:r w:rsidR="00C01183" w:rsidRPr="001B1DC7">
        <w:rPr>
          <w:color w:val="595959" w:themeColor="text1" w:themeTint="A6"/>
          <w:szCs w:val="22"/>
        </w:rPr>
        <w:t xml:space="preserve"> </w:t>
      </w:r>
      <w:r w:rsidRPr="001B1DC7">
        <w:rPr>
          <w:color w:val="595959" w:themeColor="text1" w:themeTint="A6"/>
          <w:szCs w:val="22"/>
        </w:rPr>
        <w:t>BIG</w:t>
      </w:r>
      <w:r w:rsidR="00D92E7A" w:rsidRPr="001B1DC7">
        <w:rPr>
          <w:color w:val="595959" w:themeColor="text1" w:themeTint="A6"/>
          <w:szCs w:val="22"/>
        </w:rPr>
        <w:t xml:space="preserve"> </w:t>
      </w:r>
      <w:r w:rsidRPr="001B1DC7">
        <w:rPr>
          <w:color w:val="595959" w:themeColor="text1" w:themeTint="A6"/>
          <w:szCs w:val="22"/>
        </w:rPr>
        <w:t>(Kindergarten</w:t>
      </w:r>
      <w:r w:rsidR="00D92E7A" w:rsidRPr="001B1DC7">
        <w:rPr>
          <w:color w:val="595959" w:themeColor="text1" w:themeTint="A6"/>
          <w:szCs w:val="22"/>
        </w:rPr>
        <w:t xml:space="preserve"> </w:t>
      </w:r>
      <w:r w:rsidRPr="001B1DC7">
        <w:rPr>
          <w:color w:val="595959" w:themeColor="text1" w:themeTint="A6"/>
          <w:szCs w:val="22"/>
        </w:rPr>
        <w:t>und</w:t>
      </w:r>
      <w:r w:rsidR="00D92E7A" w:rsidRPr="001B1DC7">
        <w:rPr>
          <w:color w:val="595959" w:themeColor="text1" w:themeTint="A6"/>
          <w:szCs w:val="22"/>
        </w:rPr>
        <w:t xml:space="preserve"> </w:t>
      </w:r>
      <w:r w:rsidRPr="001B1DC7">
        <w:rPr>
          <w:color w:val="595959" w:themeColor="text1" w:themeTint="A6"/>
          <w:szCs w:val="22"/>
        </w:rPr>
        <w:t>Volksschule)</w:t>
      </w:r>
      <w:r w:rsidR="00D92E7A" w:rsidRPr="001B1DC7">
        <w:rPr>
          <w:color w:val="595959" w:themeColor="text1" w:themeTint="A6"/>
          <w:szCs w:val="22"/>
        </w:rPr>
        <w:t xml:space="preserve"> </w:t>
      </w:r>
      <w:r w:rsidR="00C01183" w:rsidRPr="001B1DC7">
        <w:rPr>
          <w:color w:val="595959" w:themeColor="text1" w:themeTint="A6"/>
          <w:szCs w:val="22"/>
        </w:rPr>
        <w:t>(D18)</w:t>
      </w:r>
    </w:p>
    <w:p w14:paraId="38BDD4A0" w14:textId="77777777" w:rsidR="005C0D7A" w:rsidRPr="001B1DC7" w:rsidRDefault="005C0D7A" w:rsidP="00A15A8C">
      <w:pPr>
        <w:pStyle w:val="Listenabsatz"/>
        <w:numPr>
          <w:ilvl w:val="0"/>
          <w:numId w:val="3"/>
        </w:numPr>
        <w:rPr>
          <w:color w:val="595959" w:themeColor="text1" w:themeTint="A6"/>
          <w:szCs w:val="22"/>
        </w:rPr>
      </w:pPr>
      <w:r w:rsidRPr="001B1DC7">
        <w:rPr>
          <w:color w:val="595959" w:themeColor="text1" w:themeTint="A6"/>
          <w:szCs w:val="22"/>
        </w:rPr>
        <w:t>2</w:t>
      </w:r>
      <w:r w:rsidR="00D92E7A" w:rsidRPr="001B1DC7">
        <w:rPr>
          <w:color w:val="595959" w:themeColor="text1" w:themeTint="A6"/>
          <w:szCs w:val="22"/>
        </w:rPr>
        <w:t xml:space="preserve"> </w:t>
      </w:r>
      <w:r w:rsidRPr="001B1DC7">
        <w:rPr>
          <w:color w:val="595959" w:themeColor="text1" w:themeTint="A6"/>
          <w:szCs w:val="22"/>
        </w:rPr>
        <w:t>Wärmepumpen</w:t>
      </w:r>
      <w:r w:rsidR="00D92E7A" w:rsidRPr="001B1DC7">
        <w:rPr>
          <w:color w:val="595959" w:themeColor="text1" w:themeTint="A6"/>
          <w:szCs w:val="22"/>
        </w:rPr>
        <w:t xml:space="preserve"> </w:t>
      </w:r>
      <w:r w:rsidRPr="001B1DC7">
        <w:rPr>
          <w:color w:val="595959" w:themeColor="text1" w:themeTint="A6"/>
          <w:szCs w:val="22"/>
        </w:rPr>
        <w:t>(510</w:t>
      </w:r>
      <w:r w:rsidR="00D92E7A" w:rsidRPr="001B1DC7">
        <w:rPr>
          <w:color w:val="595959" w:themeColor="text1" w:themeTint="A6"/>
          <w:szCs w:val="22"/>
        </w:rPr>
        <w:t xml:space="preserve"> </w:t>
      </w:r>
      <w:r w:rsidRPr="001B1DC7">
        <w:rPr>
          <w:color w:val="595959" w:themeColor="text1" w:themeTint="A6"/>
          <w:szCs w:val="22"/>
        </w:rPr>
        <w:t>kW)</w:t>
      </w:r>
    </w:p>
    <w:p w14:paraId="6592C455" w14:textId="77777777" w:rsidR="005C0D7A" w:rsidRPr="001B1DC7" w:rsidRDefault="005C0D7A" w:rsidP="00A15A8C">
      <w:pPr>
        <w:pStyle w:val="Listenabsatz"/>
        <w:numPr>
          <w:ilvl w:val="0"/>
          <w:numId w:val="3"/>
        </w:numPr>
        <w:rPr>
          <w:color w:val="595959" w:themeColor="text1" w:themeTint="A6"/>
          <w:szCs w:val="22"/>
        </w:rPr>
      </w:pPr>
      <w:r w:rsidRPr="001B1DC7">
        <w:rPr>
          <w:color w:val="595959" w:themeColor="text1" w:themeTint="A6"/>
          <w:szCs w:val="22"/>
        </w:rPr>
        <w:t>Solarthermie</w:t>
      </w:r>
      <w:r w:rsidR="00D92E7A" w:rsidRPr="001B1DC7">
        <w:rPr>
          <w:color w:val="595959" w:themeColor="text1" w:themeTint="A6"/>
          <w:szCs w:val="22"/>
        </w:rPr>
        <w:t xml:space="preserve"> </w:t>
      </w:r>
      <w:r w:rsidRPr="001B1DC7">
        <w:rPr>
          <w:color w:val="595959" w:themeColor="text1" w:themeTint="A6"/>
          <w:szCs w:val="22"/>
        </w:rPr>
        <w:t>(90</w:t>
      </w:r>
      <w:r w:rsidR="00D92E7A" w:rsidRPr="001B1DC7">
        <w:rPr>
          <w:color w:val="595959" w:themeColor="text1" w:themeTint="A6"/>
          <w:szCs w:val="22"/>
        </w:rPr>
        <w:t xml:space="preserve"> </w:t>
      </w:r>
      <w:r w:rsidRPr="001B1DC7">
        <w:rPr>
          <w:color w:val="595959" w:themeColor="text1" w:themeTint="A6"/>
          <w:szCs w:val="22"/>
        </w:rPr>
        <w:t>kW)</w:t>
      </w:r>
    </w:p>
    <w:p w14:paraId="4A82D249" w14:textId="77777777" w:rsidR="005C0D7A" w:rsidRPr="001B1DC7" w:rsidRDefault="005C0D7A" w:rsidP="00A15A8C">
      <w:pPr>
        <w:pStyle w:val="Listenabsatz"/>
        <w:numPr>
          <w:ilvl w:val="0"/>
          <w:numId w:val="3"/>
        </w:numPr>
        <w:rPr>
          <w:color w:val="595959" w:themeColor="text1" w:themeTint="A6"/>
          <w:szCs w:val="22"/>
        </w:rPr>
      </w:pPr>
      <w:r w:rsidRPr="001B1DC7">
        <w:rPr>
          <w:color w:val="595959" w:themeColor="text1" w:themeTint="A6"/>
          <w:szCs w:val="22"/>
        </w:rPr>
        <w:t>Warmwasserspeicher</w:t>
      </w:r>
      <w:r w:rsidR="00D92E7A" w:rsidRPr="001B1DC7">
        <w:rPr>
          <w:color w:val="595959" w:themeColor="text1" w:themeTint="A6"/>
          <w:szCs w:val="22"/>
        </w:rPr>
        <w:t xml:space="preserve"> </w:t>
      </w:r>
      <w:r w:rsidRPr="001B1DC7">
        <w:rPr>
          <w:color w:val="595959" w:themeColor="text1" w:themeTint="A6"/>
          <w:szCs w:val="22"/>
        </w:rPr>
        <w:t>E-Patrone</w:t>
      </w:r>
      <w:r w:rsidR="00D92E7A" w:rsidRPr="001B1DC7">
        <w:rPr>
          <w:color w:val="595959" w:themeColor="text1" w:themeTint="A6"/>
          <w:szCs w:val="22"/>
        </w:rPr>
        <w:t xml:space="preserve"> </w:t>
      </w:r>
      <w:r w:rsidRPr="001B1DC7">
        <w:rPr>
          <w:color w:val="595959" w:themeColor="text1" w:themeTint="A6"/>
          <w:szCs w:val="22"/>
        </w:rPr>
        <w:t>(70</w:t>
      </w:r>
      <w:r w:rsidR="00D92E7A" w:rsidRPr="001B1DC7">
        <w:rPr>
          <w:color w:val="595959" w:themeColor="text1" w:themeTint="A6"/>
          <w:szCs w:val="22"/>
        </w:rPr>
        <w:t xml:space="preserve"> </w:t>
      </w:r>
      <w:r w:rsidRPr="001B1DC7">
        <w:rPr>
          <w:color w:val="595959" w:themeColor="text1" w:themeTint="A6"/>
          <w:szCs w:val="22"/>
        </w:rPr>
        <w:t>kW)</w:t>
      </w:r>
      <w:r w:rsidR="00D92E7A" w:rsidRPr="001B1DC7">
        <w:rPr>
          <w:color w:val="595959" w:themeColor="text1" w:themeTint="A6"/>
          <w:szCs w:val="22"/>
        </w:rPr>
        <w:t xml:space="preserve"> </w:t>
      </w:r>
    </w:p>
    <w:p w14:paraId="17CA1975" w14:textId="77777777" w:rsidR="005C0D7A" w:rsidRPr="001B1DC7" w:rsidRDefault="005C0D7A" w:rsidP="00A15A8C">
      <w:pPr>
        <w:pStyle w:val="Listenabsatz"/>
        <w:numPr>
          <w:ilvl w:val="0"/>
          <w:numId w:val="3"/>
        </w:numPr>
        <w:rPr>
          <w:color w:val="595959" w:themeColor="text1" w:themeTint="A6"/>
          <w:szCs w:val="22"/>
        </w:rPr>
      </w:pPr>
      <w:r w:rsidRPr="001B1DC7">
        <w:rPr>
          <w:color w:val="595959" w:themeColor="text1" w:themeTint="A6"/>
          <w:szCs w:val="22"/>
        </w:rPr>
        <w:t>Photovoltaik-Anlage</w:t>
      </w:r>
      <w:r w:rsidR="00D92E7A" w:rsidRPr="001B1DC7">
        <w:rPr>
          <w:color w:val="595959" w:themeColor="text1" w:themeTint="A6"/>
          <w:szCs w:val="22"/>
        </w:rPr>
        <w:t xml:space="preserve"> </w:t>
      </w:r>
      <w:r w:rsidRPr="001B1DC7">
        <w:rPr>
          <w:color w:val="595959" w:themeColor="text1" w:themeTint="A6"/>
          <w:szCs w:val="22"/>
        </w:rPr>
        <w:t>(58</w:t>
      </w:r>
      <w:r w:rsidR="00D92E7A" w:rsidRPr="001B1DC7">
        <w:rPr>
          <w:color w:val="595959" w:themeColor="text1" w:themeTint="A6"/>
          <w:szCs w:val="22"/>
        </w:rPr>
        <w:t xml:space="preserve"> </w:t>
      </w:r>
      <w:r w:rsidRPr="001B1DC7">
        <w:rPr>
          <w:color w:val="595959" w:themeColor="text1" w:themeTint="A6"/>
          <w:szCs w:val="22"/>
        </w:rPr>
        <w:t>kWp)</w:t>
      </w:r>
      <w:r w:rsidR="00D92E7A" w:rsidRPr="001B1DC7">
        <w:rPr>
          <w:color w:val="595959" w:themeColor="text1" w:themeTint="A6"/>
          <w:szCs w:val="22"/>
        </w:rPr>
        <w:t xml:space="preserve"> </w:t>
      </w:r>
    </w:p>
    <w:p w14:paraId="3F3F564D" w14:textId="77777777" w:rsidR="005C0D7A" w:rsidRPr="001B1DC7" w:rsidRDefault="005C0D7A" w:rsidP="00A15A8C">
      <w:pPr>
        <w:pStyle w:val="Listenabsatz"/>
        <w:numPr>
          <w:ilvl w:val="0"/>
          <w:numId w:val="3"/>
        </w:numPr>
        <w:rPr>
          <w:color w:val="595959" w:themeColor="text1" w:themeTint="A6"/>
          <w:szCs w:val="22"/>
        </w:rPr>
      </w:pPr>
      <w:r w:rsidRPr="001B1DC7">
        <w:rPr>
          <w:color w:val="595959" w:themeColor="text1" w:themeTint="A6"/>
          <w:szCs w:val="22"/>
        </w:rPr>
        <w:t>Smarte</w:t>
      </w:r>
      <w:r w:rsidR="00D92E7A" w:rsidRPr="001B1DC7">
        <w:rPr>
          <w:color w:val="595959" w:themeColor="text1" w:themeTint="A6"/>
          <w:szCs w:val="22"/>
        </w:rPr>
        <w:t xml:space="preserve"> </w:t>
      </w:r>
      <w:r w:rsidRPr="001B1DC7">
        <w:rPr>
          <w:color w:val="595959" w:themeColor="text1" w:themeTint="A6"/>
          <w:szCs w:val="22"/>
        </w:rPr>
        <w:t>Mess-,</w:t>
      </w:r>
      <w:r w:rsidR="00D92E7A" w:rsidRPr="001B1DC7">
        <w:rPr>
          <w:color w:val="595959" w:themeColor="text1" w:themeTint="A6"/>
          <w:szCs w:val="22"/>
        </w:rPr>
        <w:t xml:space="preserve"> </w:t>
      </w:r>
      <w:r w:rsidR="00B10292">
        <w:rPr>
          <w:color w:val="595959" w:themeColor="text1" w:themeTint="A6"/>
          <w:szCs w:val="22"/>
        </w:rPr>
        <w:t xml:space="preserve">Steuer- und </w:t>
      </w:r>
      <w:r w:rsidRPr="001B1DC7">
        <w:rPr>
          <w:color w:val="595959" w:themeColor="text1" w:themeTint="A6"/>
          <w:szCs w:val="22"/>
        </w:rPr>
        <w:t>Regelungstechnik</w:t>
      </w:r>
      <w:r w:rsidR="00D92E7A" w:rsidRPr="001B1DC7">
        <w:rPr>
          <w:color w:val="595959" w:themeColor="text1" w:themeTint="A6"/>
          <w:szCs w:val="22"/>
        </w:rPr>
        <w:t xml:space="preserve"> </w:t>
      </w:r>
    </w:p>
    <w:p w14:paraId="7BDE95AC" w14:textId="77777777" w:rsidR="005C0D7A" w:rsidRPr="001B1DC7" w:rsidRDefault="005C0D7A" w:rsidP="00C01183">
      <w:pPr>
        <w:rPr>
          <w:color w:val="595959" w:themeColor="text1" w:themeTint="A6"/>
          <w:szCs w:val="22"/>
        </w:rPr>
      </w:pPr>
    </w:p>
    <w:p w14:paraId="2520CF30" w14:textId="77777777" w:rsidR="005C0D7A" w:rsidRPr="001B1DC7" w:rsidRDefault="005C0D7A" w:rsidP="00C01183">
      <w:pPr>
        <w:rPr>
          <w:color w:val="595959" w:themeColor="text1" w:themeTint="A6"/>
          <w:szCs w:val="22"/>
        </w:rPr>
      </w:pPr>
      <w:r w:rsidRPr="001B1DC7">
        <w:rPr>
          <w:color w:val="595959" w:themeColor="text1" w:themeTint="A6"/>
          <w:szCs w:val="22"/>
        </w:rPr>
        <w:t>Wohnbau</w:t>
      </w:r>
      <w:r w:rsidR="00D92E7A" w:rsidRPr="001B1DC7">
        <w:rPr>
          <w:color w:val="595959" w:themeColor="text1" w:themeTint="A6"/>
          <w:szCs w:val="22"/>
        </w:rPr>
        <w:t xml:space="preserve"> </w:t>
      </w:r>
      <w:r w:rsidRPr="001B1DC7">
        <w:rPr>
          <w:color w:val="595959" w:themeColor="text1" w:themeTint="A6"/>
          <w:szCs w:val="22"/>
        </w:rPr>
        <w:t>mit</w:t>
      </w:r>
      <w:r w:rsidR="00D92E7A" w:rsidRPr="001B1DC7">
        <w:rPr>
          <w:color w:val="595959" w:themeColor="text1" w:themeTint="A6"/>
          <w:szCs w:val="22"/>
        </w:rPr>
        <w:t xml:space="preserve"> </w:t>
      </w:r>
      <w:r w:rsidRPr="001B1DC7">
        <w:rPr>
          <w:color w:val="595959" w:themeColor="text1" w:themeTint="A6"/>
          <w:szCs w:val="22"/>
        </w:rPr>
        <w:t>213</w:t>
      </w:r>
      <w:r w:rsidR="00D92E7A" w:rsidRPr="001B1DC7">
        <w:rPr>
          <w:color w:val="595959" w:themeColor="text1" w:themeTint="A6"/>
          <w:szCs w:val="22"/>
        </w:rPr>
        <w:t xml:space="preserve"> </w:t>
      </w:r>
      <w:r w:rsidR="00C01183" w:rsidRPr="001B1DC7">
        <w:rPr>
          <w:color w:val="595959" w:themeColor="text1" w:themeTint="A6"/>
          <w:szCs w:val="22"/>
        </w:rPr>
        <w:t xml:space="preserve">Wohnungen </w:t>
      </w:r>
      <w:r w:rsidRPr="001B1DC7">
        <w:rPr>
          <w:color w:val="595959" w:themeColor="text1" w:themeTint="A6"/>
          <w:szCs w:val="22"/>
        </w:rPr>
        <w:t>(D12)</w:t>
      </w:r>
    </w:p>
    <w:p w14:paraId="76B926E5" w14:textId="77777777" w:rsidR="005C0D7A" w:rsidRPr="001B1DC7" w:rsidRDefault="005C0D7A" w:rsidP="00A15A8C">
      <w:pPr>
        <w:pStyle w:val="Listenabsatz"/>
        <w:numPr>
          <w:ilvl w:val="0"/>
          <w:numId w:val="4"/>
        </w:numPr>
        <w:rPr>
          <w:color w:val="595959" w:themeColor="text1" w:themeTint="A6"/>
          <w:szCs w:val="22"/>
        </w:rPr>
      </w:pPr>
      <w:r w:rsidRPr="001B1DC7">
        <w:rPr>
          <w:color w:val="595959" w:themeColor="text1" w:themeTint="A6"/>
          <w:szCs w:val="22"/>
        </w:rPr>
        <w:t>7</w:t>
      </w:r>
      <w:r w:rsidR="00D92E7A" w:rsidRPr="001B1DC7">
        <w:rPr>
          <w:color w:val="595959" w:themeColor="text1" w:themeTint="A6"/>
          <w:szCs w:val="22"/>
        </w:rPr>
        <w:t xml:space="preserve"> </w:t>
      </w:r>
      <w:r w:rsidRPr="001B1DC7">
        <w:rPr>
          <w:color w:val="595959" w:themeColor="text1" w:themeTint="A6"/>
          <w:szCs w:val="22"/>
        </w:rPr>
        <w:t>Wärmepumpen</w:t>
      </w:r>
      <w:r w:rsidR="00D92E7A" w:rsidRPr="001B1DC7">
        <w:rPr>
          <w:color w:val="595959" w:themeColor="text1" w:themeTint="A6"/>
          <w:szCs w:val="22"/>
        </w:rPr>
        <w:t xml:space="preserve"> </w:t>
      </w:r>
      <w:r w:rsidRPr="001B1DC7">
        <w:rPr>
          <w:color w:val="595959" w:themeColor="text1" w:themeTint="A6"/>
          <w:szCs w:val="22"/>
        </w:rPr>
        <w:t>(800</w:t>
      </w:r>
      <w:r w:rsidR="00D92E7A" w:rsidRPr="001B1DC7">
        <w:rPr>
          <w:color w:val="595959" w:themeColor="text1" w:themeTint="A6"/>
          <w:szCs w:val="22"/>
        </w:rPr>
        <w:t xml:space="preserve"> </w:t>
      </w:r>
      <w:r w:rsidRPr="001B1DC7">
        <w:rPr>
          <w:color w:val="595959" w:themeColor="text1" w:themeTint="A6"/>
          <w:szCs w:val="22"/>
        </w:rPr>
        <w:t>kW)</w:t>
      </w:r>
      <w:r w:rsidR="00D92E7A" w:rsidRPr="001B1DC7">
        <w:rPr>
          <w:color w:val="595959" w:themeColor="text1" w:themeTint="A6"/>
          <w:szCs w:val="22"/>
        </w:rPr>
        <w:t xml:space="preserve"> </w:t>
      </w:r>
    </w:p>
    <w:p w14:paraId="381623D1" w14:textId="77777777" w:rsidR="005C0D7A" w:rsidRPr="001B1DC7" w:rsidRDefault="005C0D7A" w:rsidP="00A15A8C">
      <w:pPr>
        <w:pStyle w:val="Listenabsatz"/>
        <w:numPr>
          <w:ilvl w:val="0"/>
          <w:numId w:val="4"/>
        </w:numPr>
        <w:rPr>
          <w:color w:val="595959" w:themeColor="text1" w:themeTint="A6"/>
          <w:szCs w:val="22"/>
        </w:rPr>
      </w:pPr>
      <w:r w:rsidRPr="001B1DC7">
        <w:rPr>
          <w:color w:val="595959" w:themeColor="text1" w:themeTint="A6"/>
          <w:szCs w:val="22"/>
        </w:rPr>
        <w:t>Solarthermie</w:t>
      </w:r>
      <w:r w:rsidR="00D92E7A" w:rsidRPr="001B1DC7">
        <w:rPr>
          <w:color w:val="595959" w:themeColor="text1" w:themeTint="A6"/>
          <w:szCs w:val="22"/>
        </w:rPr>
        <w:t xml:space="preserve"> </w:t>
      </w:r>
      <w:r w:rsidRPr="001B1DC7">
        <w:rPr>
          <w:color w:val="595959" w:themeColor="text1" w:themeTint="A6"/>
          <w:szCs w:val="22"/>
        </w:rPr>
        <w:t>(90</w:t>
      </w:r>
      <w:r w:rsidR="00D92E7A" w:rsidRPr="001B1DC7">
        <w:rPr>
          <w:color w:val="595959" w:themeColor="text1" w:themeTint="A6"/>
          <w:szCs w:val="22"/>
        </w:rPr>
        <w:t xml:space="preserve"> </w:t>
      </w:r>
      <w:r w:rsidRPr="001B1DC7">
        <w:rPr>
          <w:color w:val="595959" w:themeColor="text1" w:themeTint="A6"/>
          <w:szCs w:val="22"/>
        </w:rPr>
        <w:t>kW)</w:t>
      </w:r>
      <w:r w:rsidR="00D92E7A" w:rsidRPr="001B1DC7">
        <w:rPr>
          <w:color w:val="595959" w:themeColor="text1" w:themeTint="A6"/>
          <w:szCs w:val="22"/>
        </w:rPr>
        <w:t xml:space="preserve"> </w:t>
      </w:r>
    </w:p>
    <w:p w14:paraId="4468CFE2" w14:textId="77777777" w:rsidR="005C0D7A" w:rsidRPr="001B1DC7" w:rsidRDefault="005C0D7A" w:rsidP="00A15A8C">
      <w:pPr>
        <w:pStyle w:val="Listenabsatz"/>
        <w:numPr>
          <w:ilvl w:val="0"/>
          <w:numId w:val="4"/>
        </w:numPr>
        <w:rPr>
          <w:color w:val="595959" w:themeColor="text1" w:themeTint="A6"/>
          <w:szCs w:val="22"/>
        </w:rPr>
      </w:pPr>
      <w:r w:rsidRPr="001B1DC7">
        <w:rPr>
          <w:color w:val="595959" w:themeColor="text1" w:themeTint="A6"/>
          <w:szCs w:val="22"/>
        </w:rPr>
        <w:lastRenderedPageBreak/>
        <w:t>Photovoltaik-Anlage</w:t>
      </w:r>
      <w:r w:rsidR="00D92E7A" w:rsidRPr="001B1DC7">
        <w:rPr>
          <w:color w:val="595959" w:themeColor="text1" w:themeTint="A6"/>
          <w:szCs w:val="22"/>
        </w:rPr>
        <w:t xml:space="preserve"> </w:t>
      </w:r>
      <w:r w:rsidRPr="001B1DC7">
        <w:rPr>
          <w:color w:val="595959" w:themeColor="text1" w:themeTint="A6"/>
          <w:szCs w:val="22"/>
        </w:rPr>
        <w:t>(</w:t>
      </w:r>
      <w:r w:rsidR="00764B45">
        <w:rPr>
          <w:color w:val="595959" w:themeColor="text1" w:themeTint="A6"/>
          <w:szCs w:val="22"/>
        </w:rPr>
        <w:t>20</w:t>
      </w:r>
      <w:r w:rsidR="00764B45" w:rsidRPr="001B1DC7">
        <w:rPr>
          <w:color w:val="595959" w:themeColor="text1" w:themeTint="A6"/>
          <w:szCs w:val="22"/>
        </w:rPr>
        <w:t xml:space="preserve"> </w:t>
      </w:r>
      <w:r w:rsidRPr="001B1DC7">
        <w:rPr>
          <w:color w:val="595959" w:themeColor="text1" w:themeTint="A6"/>
          <w:szCs w:val="22"/>
        </w:rPr>
        <w:t>kWp)</w:t>
      </w:r>
      <w:r w:rsidR="00D92E7A" w:rsidRPr="001B1DC7">
        <w:rPr>
          <w:color w:val="595959" w:themeColor="text1" w:themeTint="A6"/>
          <w:szCs w:val="22"/>
        </w:rPr>
        <w:t xml:space="preserve"> </w:t>
      </w:r>
    </w:p>
    <w:p w14:paraId="03FBEB78" w14:textId="77777777" w:rsidR="005C0D7A" w:rsidRPr="001B1DC7" w:rsidRDefault="005C0D7A" w:rsidP="00A15A8C">
      <w:pPr>
        <w:pStyle w:val="Listenabsatz"/>
        <w:numPr>
          <w:ilvl w:val="0"/>
          <w:numId w:val="4"/>
        </w:numPr>
        <w:rPr>
          <w:color w:val="595959" w:themeColor="text1" w:themeTint="A6"/>
          <w:szCs w:val="22"/>
        </w:rPr>
      </w:pPr>
      <w:r w:rsidRPr="001B1DC7">
        <w:rPr>
          <w:color w:val="595959" w:themeColor="text1" w:themeTint="A6"/>
          <w:szCs w:val="22"/>
        </w:rPr>
        <w:t>Hybridanlage</w:t>
      </w:r>
      <w:r w:rsidR="00D92E7A" w:rsidRPr="001B1DC7">
        <w:rPr>
          <w:color w:val="595959" w:themeColor="text1" w:themeTint="A6"/>
          <w:szCs w:val="22"/>
        </w:rPr>
        <w:t xml:space="preserve"> </w:t>
      </w:r>
      <w:r w:rsidRPr="001B1DC7">
        <w:rPr>
          <w:color w:val="595959" w:themeColor="text1" w:themeTint="A6"/>
          <w:szCs w:val="22"/>
        </w:rPr>
        <w:t>(</w:t>
      </w:r>
      <w:r w:rsidR="00764B45">
        <w:rPr>
          <w:color w:val="595959" w:themeColor="text1" w:themeTint="A6"/>
          <w:szCs w:val="22"/>
        </w:rPr>
        <w:t>16</w:t>
      </w:r>
      <w:r w:rsidR="00764B45" w:rsidRPr="001B1DC7">
        <w:rPr>
          <w:color w:val="595959" w:themeColor="text1" w:themeTint="A6"/>
          <w:szCs w:val="22"/>
        </w:rPr>
        <w:t xml:space="preserve"> </w:t>
      </w:r>
      <w:r w:rsidRPr="001B1DC7">
        <w:rPr>
          <w:color w:val="595959" w:themeColor="text1" w:themeTint="A6"/>
          <w:szCs w:val="22"/>
        </w:rPr>
        <w:t>kWpel</w:t>
      </w:r>
      <w:r w:rsidR="00D92E7A" w:rsidRPr="001B1DC7">
        <w:rPr>
          <w:color w:val="595959" w:themeColor="text1" w:themeTint="A6"/>
          <w:szCs w:val="22"/>
        </w:rPr>
        <w:t xml:space="preserve"> </w:t>
      </w:r>
      <w:r w:rsidRPr="001B1DC7">
        <w:rPr>
          <w:color w:val="595959" w:themeColor="text1" w:themeTint="A6"/>
          <w:szCs w:val="22"/>
        </w:rPr>
        <w:t>+</w:t>
      </w:r>
      <w:r w:rsidR="00D92E7A" w:rsidRPr="001B1DC7">
        <w:rPr>
          <w:color w:val="595959" w:themeColor="text1" w:themeTint="A6"/>
          <w:szCs w:val="22"/>
        </w:rPr>
        <w:t xml:space="preserve"> </w:t>
      </w:r>
      <w:r w:rsidRPr="001B1DC7">
        <w:rPr>
          <w:color w:val="595959" w:themeColor="text1" w:themeTint="A6"/>
          <w:szCs w:val="22"/>
        </w:rPr>
        <w:t>60</w:t>
      </w:r>
      <w:r w:rsidR="00D92E7A" w:rsidRPr="001B1DC7">
        <w:rPr>
          <w:color w:val="595959" w:themeColor="text1" w:themeTint="A6"/>
          <w:szCs w:val="22"/>
        </w:rPr>
        <w:t xml:space="preserve"> </w:t>
      </w:r>
      <w:r w:rsidRPr="001B1DC7">
        <w:rPr>
          <w:color w:val="595959" w:themeColor="text1" w:themeTint="A6"/>
          <w:szCs w:val="22"/>
        </w:rPr>
        <w:t>kWpth)</w:t>
      </w:r>
      <w:r w:rsidR="00D92E7A" w:rsidRPr="001B1DC7">
        <w:rPr>
          <w:color w:val="595959" w:themeColor="text1" w:themeTint="A6"/>
          <w:szCs w:val="22"/>
        </w:rPr>
        <w:t xml:space="preserve"> </w:t>
      </w:r>
    </w:p>
    <w:p w14:paraId="72851051" w14:textId="77777777" w:rsidR="005C0D7A" w:rsidRPr="001B1DC7" w:rsidRDefault="005C0D7A" w:rsidP="00A15A8C">
      <w:pPr>
        <w:pStyle w:val="Listenabsatz"/>
        <w:numPr>
          <w:ilvl w:val="0"/>
          <w:numId w:val="4"/>
        </w:numPr>
        <w:rPr>
          <w:color w:val="595959" w:themeColor="text1" w:themeTint="A6"/>
          <w:szCs w:val="22"/>
        </w:rPr>
      </w:pPr>
      <w:r w:rsidRPr="001B1DC7">
        <w:rPr>
          <w:color w:val="595959" w:themeColor="text1" w:themeTint="A6"/>
          <w:szCs w:val="22"/>
        </w:rPr>
        <w:t>Erdspeicher</w:t>
      </w:r>
      <w:r w:rsidR="00D92E7A" w:rsidRPr="001B1DC7">
        <w:rPr>
          <w:color w:val="595959" w:themeColor="text1" w:themeTint="A6"/>
          <w:szCs w:val="22"/>
        </w:rPr>
        <w:t xml:space="preserve"> </w:t>
      </w:r>
      <w:r w:rsidRPr="001B1DC7">
        <w:rPr>
          <w:color w:val="595959" w:themeColor="text1" w:themeTint="A6"/>
          <w:szCs w:val="22"/>
        </w:rPr>
        <w:t>(40.000</w:t>
      </w:r>
      <w:r w:rsidR="00D92E7A" w:rsidRPr="001B1DC7">
        <w:rPr>
          <w:color w:val="595959" w:themeColor="text1" w:themeTint="A6"/>
          <w:szCs w:val="22"/>
        </w:rPr>
        <w:t xml:space="preserve"> </w:t>
      </w:r>
      <w:r w:rsidRPr="001B1DC7">
        <w:rPr>
          <w:color w:val="595959" w:themeColor="text1" w:themeTint="A6"/>
          <w:szCs w:val="22"/>
        </w:rPr>
        <w:t>kWh)</w:t>
      </w:r>
      <w:r w:rsidR="00D92E7A" w:rsidRPr="001B1DC7">
        <w:rPr>
          <w:color w:val="595959" w:themeColor="text1" w:themeTint="A6"/>
          <w:szCs w:val="22"/>
        </w:rPr>
        <w:t xml:space="preserve"> </w:t>
      </w:r>
    </w:p>
    <w:p w14:paraId="75CFD654" w14:textId="77777777" w:rsidR="005C0D7A" w:rsidRPr="001B1DC7" w:rsidRDefault="005C0D7A" w:rsidP="00A15A8C">
      <w:pPr>
        <w:pStyle w:val="Listenabsatz"/>
        <w:numPr>
          <w:ilvl w:val="0"/>
          <w:numId w:val="4"/>
        </w:numPr>
        <w:rPr>
          <w:color w:val="595959" w:themeColor="text1" w:themeTint="A6"/>
          <w:szCs w:val="22"/>
        </w:rPr>
      </w:pPr>
      <w:r w:rsidRPr="001B1DC7">
        <w:rPr>
          <w:color w:val="595959" w:themeColor="text1" w:themeTint="A6"/>
          <w:szCs w:val="22"/>
        </w:rPr>
        <w:t>Warmwasserspeicher</w:t>
      </w:r>
    </w:p>
    <w:p w14:paraId="415E4BBA" w14:textId="77777777" w:rsidR="005C0D7A" w:rsidRPr="001B1DC7" w:rsidRDefault="005C0D7A" w:rsidP="00A15A8C">
      <w:pPr>
        <w:pStyle w:val="Listenabsatz"/>
        <w:numPr>
          <w:ilvl w:val="0"/>
          <w:numId w:val="4"/>
        </w:numPr>
        <w:rPr>
          <w:color w:val="595959" w:themeColor="text1" w:themeTint="A6"/>
          <w:szCs w:val="22"/>
        </w:rPr>
      </w:pPr>
      <w:r w:rsidRPr="001B1DC7">
        <w:rPr>
          <w:color w:val="595959" w:themeColor="text1" w:themeTint="A6"/>
          <w:szCs w:val="22"/>
        </w:rPr>
        <w:t>Elektrische</w:t>
      </w:r>
      <w:r w:rsidR="00D92E7A" w:rsidRPr="001B1DC7">
        <w:rPr>
          <w:color w:val="595959" w:themeColor="text1" w:themeTint="A6"/>
          <w:szCs w:val="22"/>
        </w:rPr>
        <w:t xml:space="preserve"> </w:t>
      </w:r>
      <w:r w:rsidRPr="001B1DC7">
        <w:rPr>
          <w:color w:val="595959" w:themeColor="text1" w:themeTint="A6"/>
          <w:szCs w:val="22"/>
        </w:rPr>
        <w:t>Speicher</w:t>
      </w:r>
      <w:r w:rsidR="00D92E7A" w:rsidRPr="001B1DC7">
        <w:rPr>
          <w:color w:val="595959" w:themeColor="text1" w:themeTint="A6"/>
          <w:szCs w:val="22"/>
        </w:rPr>
        <w:t xml:space="preserve"> </w:t>
      </w:r>
      <w:r w:rsidRPr="001B1DC7">
        <w:rPr>
          <w:color w:val="595959" w:themeColor="text1" w:themeTint="A6"/>
          <w:szCs w:val="22"/>
        </w:rPr>
        <w:t>(rd.</w:t>
      </w:r>
      <w:r w:rsidR="00D92E7A" w:rsidRPr="001B1DC7">
        <w:rPr>
          <w:color w:val="595959" w:themeColor="text1" w:themeTint="A6"/>
          <w:szCs w:val="22"/>
        </w:rPr>
        <w:t xml:space="preserve"> </w:t>
      </w:r>
      <w:r w:rsidRPr="001B1DC7">
        <w:rPr>
          <w:color w:val="595959" w:themeColor="text1" w:themeTint="A6"/>
          <w:szCs w:val="22"/>
        </w:rPr>
        <w:t>2</w:t>
      </w:r>
      <w:r w:rsidR="00D92E7A" w:rsidRPr="001B1DC7">
        <w:rPr>
          <w:color w:val="595959" w:themeColor="text1" w:themeTint="A6"/>
          <w:szCs w:val="22"/>
        </w:rPr>
        <w:t xml:space="preserve"> </w:t>
      </w:r>
      <w:r w:rsidRPr="001B1DC7">
        <w:rPr>
          <w:color w:val="595959" w:themeColor="text1" w:themeTint="A6"/>
          <w:szCs w:val="22"/>
        </w:rPr>
        <w:t>kWh)</w:t>
      </w:r>
      <w:r w:rsidR="00D92E7A" w:rsidRPr="001B1DC7">
        <w:rPr>
          <w:color w:val="595959" w:themeColor="text1" w:themeTint="A6"/>
          <w:szCs w:val="22"/>
        </w:rPr>
        <w:t xml:space="preserve"> </w:t>
      </w:r>
    </w:p>
    <w:p w14:paraId="598BF81C" w14:textId="77777777" w:rsidR="005C0D7A" w:rsidRDefault="005C0D7A" w:rsidP="00C01183">
      <w:pPr>
        <w:pStyle w:val="Listenabsatz"/>
        <w:numPr>
          <w:ilvl w:val="0"/>
          <w:numId w:val="4"/>
        </w:numPr>
        <w:rPr>
          <w:color w:val="595959" w:themeColor="text1" w:themeTint="A6"/>
          <w:szCs w:val="22"/>
        </w:rPr>
      </w:pPr>
      <w:r w:rsidRPr="001B1DC7">
        <w:rPr>
          <w:color w:val="595959" w:themeColor="text1" w:themeTint="A6"/>
          <w:szCs w:val="22"/>
        </w:rPr>
        <w:t>Smarte</w:t>
      </w:r>
      <w:r w:rsidR="00D92E7A" w:rsidRPr="001B1DC7">
        <w:rPr>
          <w:color w:val="595959" w:themeColor="text1" w:themeTint="A6"/>
          <w:szCs w:val="22"/>
        </w:rPr>
        <w:t xml:space="preserve"> </w:t>
      </w:r>
      <w:r w:rsidRPr="001B1DC7">
        <w:rPr>
          <w:color w:val="595959" w:themeColor="text1" w:themeTint="A6"/>
          <w:szCs w:val="22"/>
        </w:rPr>
        <w:t>Mess-,</w:t>
      </w:r>
      <w:r w:rsidR="00D92E7A" w:rsidRPr="001B1DC7">
        <w:rPr>
          <w:color w:val="595959" w:themeColor="text1" w:themeTint="A6"/>
          <w:szCs w:val="22"/>
        </w:rPr>
        <w:t xml:space="preserve"> </w:t>
      </w:r>
      <w:r w:rsidR="00B10292">
        <w:rPr>
          <w:color w:val="595959" w:themeColor="text1" w:themeTint="A6"/>
          <w:szCs w:val="22"/>
        </w:rPr>
        <w:t xml:space="preserve">Steuer- und </w:t>
      </w:r>
      <w:r w:rsidRPr="001B1DC7">
        <w:rPr>
          <w:color w:val="595959" w:themeColor="text1" w:themeTint="A6"/>
          <w:szCs w:val="22"/>
        </w:rPr>
        <w:t>Regelungstechnik</w:t>
      </w:r>
      <w:r w:rsidR="00D92E7A" w:rsidRPr="001B1DC7">
        <w:rPr>
          <w:color w:val="595959" w:themeColor="text1" w:themeTint="A6"/>
          <w:szCs w:val="22"/>
        </w:rPr>
        <w:t xml:space="preserve"> </w:t>
      </w:r>
    </w:p>
    <w:p w14:paraId="69BA2655" w14:textId="77777777" w:rsidR="00D33D53" w:rsidRPr="00E7520E" w:rsidRDefault="00E7520E" w:rsidP="00E74B6B">
      <w:pPr>
        <w:ind w:left="360"/>
        <w:rPr>
          <w:color w:val="595959" w:themeColor="text1" w:themeTint="A6"/>
          <w:szCs w:val="22"/>
        </w:rPr>
      </w:pPr>
      <w:r>
        <w:rPr>
          <w:noProof/>
          <w:lang w:val="en-US" w:eastAsia="en-US"/>
        </w:rPr>
        <w:drawing>
          <wp:inline distT="0" distB="0" distL="0" distR="0" wp14:anchorId="7CB8F083" wp14:editId="5DEFCB6C">
            <wp:extent cx="5756910" cy="358474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56910" cy="3584743"/>
                    </a:xfrm>
                    <a:prstGeom prst="rect">
                      <a:avLst/>
                    </a:prstGeom>
                  </pic:spPr>
                </pic:pic>
              </a:graphicData>
            </a:graphic>
          </wp:inline>
        </w:drawing>
      </w:r>
    </w:p>
    <w:p w14:paraId="255D74C1" w14:textId="77777777" w:rsidR="005C0D7A" w:rsidRPr="00D33D53" w:rsidRDefault="005C0D7A" w:rsidP="002D47F4">
      <w:pPr>
        <w:pStyle w:val="berschrift2"/>
        <w:rPr>
          <w:b w:val="0"/>
        </w:rPr>
      </w:pPr>
      <w:bookmarkStart w:id="16" w:name="_Toc480873777"/>
      <w:bookmarkStart w:id="17" w:name="_Toc490743883"/>
      <w:r w:rsidRPr="00D33D53">
        <w:rPr>
          <w:b w:val="0"/>
        </w:rPr>
        <w:t>Forschung</w:t>
      </w:r>
      <w:r w:rsidR="00D92E7A" w:rsidRPr="00D33D53">
        <w:rPr>
          <w:b w:val="0"/>
        </w:rPr>
        <w:t xml:space="preserve"> </w:t>
      </w:r>
      <w:r w:rsidRPr="00D33D53">
        <w:rPr>
          <w:b w:val="0"/>
        </w:rPr>
        <w:t>im</w:t>
      </w:r>
      <w:r w:rsidR="00D92E7A" w:rsidRPr="00D33D53">
        <w:rPr>
          <w:b w:val="0"/>
        </w:rPr>
        <w:t xml:space="preserve"> </w:t>
      </w:r>
      <w:r w:rsidRPr="00D33D53">
        <w:rPr>
          <w:b w:val="0"/>
        </w:rPr>
        <w:t>Bereich</w:t>
      </w:r>
      <w:r w:rsidR="00D92E7A" w:rsidRPr="00D33D53">
        <w:rPr>
          <w:b w:val="0"/>
        </w:rPr>
        <w:t xml:space="preserve"> </w:t>
      </w:r>
      <w:r w:rsidRPr="00D33D53">
        <w:rPr>
          <w:b w:val="0"/>
        </w:rPr>
        <w:t>Smart</w:t>
      </w:r>
      <w:r w:rsidR="00D92E7A" w:rsidRPr="00D33D53">
        <w:rPr>
          <w:b w:val="0"/>
        </w:rPr>
        <w:t xml:space="preserve"> </w:t>
      </w:r>
      <w:r w:rsidRPr="00D33D53">
        <w:rPr>
          <w:b w:val="0"/>
        </w:rPr>
        <w:t>Building</w:t>
      </w:r>
      <w:bookmarkEnd w:id="16"/>
      <w:bookmarkEnd w:id="17"/>
    </w:p>
    <w:p w14:paraId="0D54DCD8" w14:textId="77777777" w:rsidR="0096759E" w:rsidRDefault="00F6012C" w:rsidP="00F6012C">
      <w:pPr>
        <w:rPr>
          <w:color w:val="595959" w:themeColor="text1" w:themeTint="A6"/>
          <w:szCs w:val="22"/>
        </w:rPr>
      </w:pPr>
      <w:r>
        <w:rPr>
          <w:color w:val="595959" w:themeColor="text1" w:themeTint="A6"/>
          <w:szCs w:val="22"/>
        </w:rPr>
        <w:t>Die am Forschungsprojekt teilnehmenden Gebäude werden</w:t>
      </w:r>
      <w:r w:rsidR="00D92E7A" w:rsidRPr="001B1DC7">
        <w:rPr>
          <w:color w:val="595959" w:themeColor="text1" w:themeTint="A6"/>
          <w:szCs w:val="22"/>
        </w:rPr>
        <w:t xml:space="preserve"> </w:t>
      </w:r>
      <w:r w:rsidR="005C0D7A" w:rsidRPr="001B1DC7">
        <w:rPr>
          <w:color w:val="595959" w:themeColor="text1" w:themeTint="A6"/>
          <w:szCs w:val="22"/>
        </w:rPr>
        <w:t>vorwiegend</w:t>
      </w:r>
      <w:r w:rsidR="00D92E7A" w:rsidRPr="001B1DC7">
        <w:rPr>
          <w:color w:val="595959" w:themeColor="text1" w:themeTint="A6"/>
          <w:szCs w:val="22"/>
        </w:rPr>
        <w:t xml:space="preserve"> </w:t>
      </w:r>
      <w:r w:rsidR="005C0D7A" w:rsidRPr="001B1DC7">
        <w:rPr>
          <w:color w:val="595959" w:themeColor="text1" w:themeTint="A6"/>
          <w:szCs w:val="22"/>
        </w:rPr>
        <w:t>mit</w:t>
      </w:r>
      <w:r w:rsidR="00D92E7A" w:rsidRPr="001B1DC7">
        <w:rPr>
          <w:color w:val="595959" w:themeColor="text1" w:themeTint="A6"/>
          <w:szCs w:val="22"/>
        </w:rPr>
        <w:t xml:space="preserve"> </w:t>
      </w:r>
      <w:r w:rsidR="005C0D7A" w:rsidRPr="001B1DC7">
        <w:rPr>
          <w:color w:val="595959" w:themeColor="text1" w:themeTint="A6"/>
          <w:szCs w:val="22"/>
        </w:rPr>
        <w:t>erneuerbaren</w:t>
      </w:r>
      <w:r w:rsidR="00D92E7A" w:rsidRPr="001B1DC7">
        <w:rPr>
          <w:color w:val="595959" w:themeColor="text1" w:themeTint="A6"/>
          <w:szCs w:val="22"/>
        </w:rPr>
        <w:t xml:space="preserve"> </w:t>
      </w:r>
      <w:r w:rsidR="005C0D7A" w:rsidRPr="001B1DC7">
        <w:rPr>
          <w:color w:val="595959" w:themeColor="text1" w:themeTint="A6"/>
          <w:szCs w:val="22"/>
        </w:rPr>
        <w:t>Energieträgern</w:t>
      </w:r>
      <w:r w:rsidR="00D92E7A" w:rsidRPr="001B1DC7">
        <w:rPr>
          <w:color w:val="595959" w:themeColor="text1" w:themeTint="A6"/>
          <w:szCs w:val="22"/>
        </w:rPr>
        <w:t xml:space="preserve"> </w:t>
      </w:r>
      <w:r w:rsidR="005C0D7A" w:rsidRPr="001B1DC7">
        <w:rPr>
          <w:color w:val="595959" w:themeColor="text1" w:themeTint="A6"/>
          <w:szCs w:val="22"/>
        </w:rPr>
        <w:t>versorgt</w:t>
      </w:r>
      <w:r>
        <w:rPr>
          <w:color w:val="595959" w:themeColor="text1" w:themeTint="A6"/>
          <w:szCs w:val="22"/>
        </w:rPr>
        <w:t xml:space="preserve"> –</w:t>
      </w:r>
      <w:r w:rsidR="00ED66C4">
        <w:rPr>
          <w:color w:val="595959" w:themeColor="text1" w:themeTint="A6"/>
          <w:szCs w:val="22"/>
        </w:rPr>
        <w:t xml:space="preserve"> das sind etwa </w:t>
      </w:r>
      <w:r w:rsidR="005C0D7A" w:rsidRPr="001B1DC7">
        <w:rPr>
          <w:color w:val="595959" w:themeColor="text1" w:themeTint="A6"/>
          <w:szCs w:val="22"/>
        </w:rPr>
        <w:t>Wärmepumpen,</w:t>
      </w:r>
      <w:r w:rsidR="00D92E7A" w:rsidRPr="001B1DC7">
        <w:rPr>
          <w:color w:val="595959" w:themeColor="text1" w:themeTint="A6"/>
          <w:szCs w:val="22"/>
        </w:rPr>
        <w:t xml:space="preserve"> </w:t>
      </w:r>
      <w:r w:rsidR="005C0D7A" w:rsidRPr="001B1DC7">
        <w:rPr>
          <w:color w:val="595959" w:themeColor="text1" w:themeTint="A6"/>
          <w:szCs w:val="22"/>
        </w:rPr>
        <w:t>Photovoltaik,</w:t>
      </w:r>
      <w:r w:rsidR="00D92E7A" w:rsidRPr="001B1DC7">
        <w:rPr>
          <w:color w:val="595959" w:themeColor="text1" w:themeTint="A6"/>
          <w:szCs w:val="22"/>
        </w:rPr>
        <w:t xml:space="preserve"> </w:t>
      </w:r>
      <w:r w:rsidR="005C0D7A" w:rsidRPr="001B1DC7">
        <w:rPr>
          <w:color w:val="595959" w:themeColor="text1" w:themeTint="A6"/>
          <w:szCs w:val="22"/>
        </w:rPr>
        <w:t>Solarwärme,</w:t>
      </w:r>
      <w:r w:rsidR="00D92E7A" w:rsidRPr="001B1DC7">
        <w:rPr>
          <w:color w:val="595959" w:themeColor="text1" w:themeTint="A6"/>
          <w:szCs w:val="22"/>
        </w:rPr>
        <w:t xml:space="preserve"> </w:t>
      </w:r>
      <w:r w:rsidR="005C0D7A" w:rsidRPr="001B1DC7">
        <w:rPr>
          <w:color w:val="595959" w:themeColor="text1" w:themeTint="A6"/>
          <w:szCs w:val="22"/>
        </w:rPr>
        <w:t>Speichersysteme</w:t>
      </w:r>
      <w:r w:rsidR="00ED66C4">
        <w:rPr>
          <w:color w:val="595959" w:themeColor="text1" w:themeTint="A6"/>
          <w:szCs w:val="22"/>
        </w:rPr>
        <w:t xml:space="preserve"> u.a.</w:t>
      </w:r>
      <w:r w:rsidR="005C0D7A" w:rsidRPr="001B1DC7">
        <w:rPr>
          <w:color w:val="595959" w:themeColor="text1" w:themeTint="A6"/>
          <w:szCs w:val="22"/>
        </w:rPr>
        <w:t>.</w:t>
      </w:r>
      <w:r w:rsidR="00D92E7A" w:rsidRPr="001B1DC7">
        <w:rPr>
          <w:color w:val="595959" w:themeColor="text1" w:themeTint="A6"/>
          <w:szCs w:val="22"/>
        </w:rPr>
        <w:t xml:space="preserve"> </w:t>
      </w:r>
      <w:r w:rsidR="005C0D7A" w:rsidRPr="001B1DC7">
        <w:rPr>
          <w:color w:val="595959" w:themeColor="text1" w:themeTint="A6"/>
          <w:szCs w:val="22"/>
        </w:rPr>
        <w:t>Das</w:t>
      </w:r>
      <w:r w:rsidR="00D92E7A" w:rsidRPr="001B1DC7">
        <w:rPr>
          <w:color w:val="595959" w:themeColor="text1" w:themeTint="A6"/>
          <w:szCs w:val="22"/>
        </w:rPr>
        <w:t xml:space="preserve"> </w:t>
      </w:r>
      <w:r w:rsidR="005C0D7A" w:rsidRPr="001B1DC7">
        <w:rPr>
          <w:color w:val="595959" w:themeColor="text1" w:themeTint="A6"/>
          <w:szCs w:val="22"/>
        </w:rPr>
        <w:t>Zusammenspiel</w:t>
      </w:r>
      <w:r w:rsidR="00D92E7A" w:rsidRPr="001B1DC7">
        <w:rPr>
          <w:color w:val="595959" w:themeColor="text1" w:themeTint="A6"/>
          <w:szCs w:val="22"/>
        </w:rPr>
        <w:t xml:space="preserve"> </w:t>
      </w:r>
      <w:r w:rsidR="00ED66C4">
        <w:rPr>
          <w:color w:val="595959" w:themeColor="text1" w:themeTint="A6"/>
          <w:szCs w:val="22"/>
        </w:rPr>
        <w:t xml:space="preserve">der Energieträger </w:t>
      </w:r>
      <w:r w:rsidR="005C0D7A" w:rsidRPr="001B1DC7">
        <w:rPr>
          <w:color w:val="595959" w:themeColor="text1" w:themeTint="A6"/>
          <w:szCs w:val="22"/>
        </w:rPr>
        <w:t>wird</w:t>
      </w:r>
      <w:r w:rsidR="00D92E7A" w:rsidRPr="001B1DC7">
        <w:rPr>
          <w:color w:val="595959" w:themeColor="text1" w:themeTint="A6"/>
          <w:szCs w:val="22"/>
        </w:rPr>
        <w:t xml:space="preserve"> </w:t>
      </w:r>
      <w:r w:rsidR="005C0D7A" w:rsidRPr="001B1DC7">
        <w:rPr>
          <w:color w:val="595959" w:themeColor="text1" w:themeTint="A6"/>
          <w:szCs w:val="22"/>
        </w:rPr>
        <w:t>getestet</w:t>
      </w:r>
      <w:r w:rsidR="00D92E7A" w:rsidRPr="001B1DC7">
        <w:rPr>
          <w:color w:val="595959" w:themeColor="text1" w:themeTint="A6"/>
          <w:szCs w:val="22"/>
        </w:rPr>
        <w:t xml:space="preserve"> </w:t>
      </w:r>
      <w:r w:rsidR="005C0D7A" w:rsidRPr="001B1DC7">
        <w:rPr>
          <w:color w:val="595959" w:themeColor="text1" w:themeTint="A6"/>
          <w:szCs w:val="22"/>
        </w:rPr>
        <w:t>und</w:t>
      </w:r>
      <w:r w:rsidR="00D92E7A" w:rsidRPr="001B1DC7">
        <w:rPr>
          <w:color w:val="595959" w:themeColor="text1" w:themeTint="A6"/>
          <w:szCs w:val="22"/>
        </w:rPr>
        <w:t xml:space="preserve"> </w:t>
      </w:r>
      <w:r w:rsidR="005C0D7A" w:rsidRPr="001B1DC7">
        <w:rPr>
          <w:color w:val="595959" w:themeColor="text1" w:themeTint="A6"/>
          <w:szCs w:val="22"/>
        </w:rPr>
        <w:t>verglichen.</w:t>
      </w:r>
      <w:r w:rsidR="00D92E7A" w:rsidRPr="001B1DC7">
        <w:rPr>
          <w:color w:val="595959" w:themeColor="text1" w:themeTint="A6"/>
          <w:szCs w:val="22"/>
        </w:rPr>
        <w:t xml:space="preserve"> </w:t>
      </w:r>
      <w:r w:rsidR="005C0D7A" w:rsidRPr="001B1DC7">
        <w:rPr>
          <w:color w:val="595959" w:themeColor="text1" w:themeTint="A6"/>
          <w:szCs w:val="22"/>
        </w:rPr>
        <w:t>Eine</w:t>
      </w:r>
      <w:r w:rsidR="00D92E7A" w:rsidRPr="001B1DC7">
        <w:rPr>
          <w:color w:val="595959" w:themeColor="text1" w:themeTint="A6"/>
          <w:szCs w:val="22"/>
        </w:rPr>
        <w:t xml:space="preserve"> </w:t>
      </w:r>
      <w:r w:rsidR="005C0D7A" w:rsidRPr="001B1DC7">
        <w:rPr>
          <w:color w:val="595959" w:themeColor="text1" w:themeTint="A6"/>
          <w:szCs w:val="22"/>
        </w:rPr>
        <w:t>intelligente</w:t>
      </w:r>
      <w:r w:rsidR="00D92E7A" w:rsidRPr="001B1DC7">
        <w:rPr>
          <w:color w:val="595959" w:themeColor="text1" w:themeTint="A6"/>
          <w:szCs w:val="22"/>
        </w:rPr>
        <w:t xml:space="preserve"> </w:t>
      </w:r>
      <w:r w:rsidR="005C0D7A" w:rsidRPr="001B1DC7">
        <w:rPr>
          <w:color w:val="595959" w:themeColor="text1" w:themeTint="A6"/>
          <w:szCs w:val="22"/>
        </w:rPr>
        <w:t>Gebäudesteuerung</w:t>
      </w:r>
      <w:r w:rsidR="00D92E7A" w:rsidRPr="001B1DC7">
        <w:rPr>
          <w:color w:val="595959" w:themeColor="text1" w:themeTint="A6"/>
          <w:szCs w:val="22"/>
        </w:rPr>
        <w:t xml:space="preserve"> </w:t>
      </w:r>
      <w:r w:rsidR="0096759E">
        <w:rPr>
          <w:color w:val="595959" w:themeColor="text1" w:themeTint="A6"/>
          <w:szCs w:val="22"/>
        </w:rPr>
        <w:t xml:space="preserve">/ Building Energy Management System (BEMS) errechnet mithilfe von Nutzungsgewohnheiten, Energiesparverhalten, Energieproduktion, Wettervorhersage </w:t>
      </w:r>
      <w:r>
        <w:rPr>
          <w:color w:val="595959" w:themeColor="text1" w:themeTint="A6"/>
          <w:szCs w:val="22"/>
        </w:rPr>
        <w:t xml:space="preserve">und weiteren Daten </w:t>
      </w:r>
      <w:r w:rsidR="0096759E">
        <w:rPr>
          <w:color w:val="595959" w:themeColor="text1" w:themeTint="A6"/>
          <w:szCs w:val="22"/>
        </w:rPr>
        <w:t xml:space="preserve">in regelmäßigen Intervallen </w:t>
      </w:r>
      <w:r w:rsidR="005C0D7A" w:rsidRPr="001B1DC7">
        <w:rPr>
          <w:color w:val="595959" w:themeColor="text1" w:themeTint="A6"/>
          <w:szCs w:val="22"/>
        </w:rPr>
        <w:t>den</w:t>
      </w:r>
      <w:r w:rsidR="00D92E7A" w:rsidRPr="001B1DC7">
        <w:rPr>
          <w:color w:val="595959" w:themeColor="text1" w:themeTint="A6"/>
          <w:szCs w:val="22"/>
        </w:rPr>
        <w:t xml:space="preserve"> </w:t>
      </w:r>
      <w:r w:rsidR="005C0D7A" w:rsidRPr="001B1DC7">
        <w:rPr>
          <w:color w:val="595959" w:themeColor="text1" w:themeTint="A6"/>
          <w:szCs w:val="22"/>
        </w:rPr>
        <w:t>voraussichtlichen</w:t>
      </w:r>
      <w:r w:rsidR="00D92E7A" w:rsidRPr="001B1DC7">
        <w:rPr>
          <w:color w:val="595959" w:themeColor="text1" w:themeTint="A6"/>
          <w:szCs w:val="22"/>
        </w:rPr>
        <w:t xml:space="preserve"> </w:t>
      </w:r>
      <w:r w:rsidR="005C0D7A" w:rsidRPr="001B1DC7">
        <w:rPr>
          <w:color w:val="595959" w:themeColor="text1" w:themeTint="A6"/>
          <w:szCs w:val="22"/>
        </w:rPr>
        <w:t>Energiebedarf</w:t>
      </w:r>
      <w:r w:rsidR="00D92E7A" w:rsidRPr="001B1DC7">
        <w:rPr>
          <w:color w:val="595959" w:themeColor="text1" w:themeTint="A6"/>
          <w:szCs w:val="22"/>
        </w:rPr>
        <w:t xml:space="preserve"> </w:t>
      </w:r>
      <w:r w:rsidR="005C0D7A" w:rsidRPr="001B1DC7">
        <w:rPr>
          <w:color w:val="595959" w:themeColor="text1" w:themeTint="A6"/>
          <w:szCs w:val="22"/>
        </w:rPr>
        <w:t>der</w:t>
      </w:r>
      <w:r w:rsidR="00D92E7A" w:rsidRPr="001B1DC7">
        <w:rPr>
          <w:color w:val="595959" w:themeColor="text1" w:themeTint="A6"/>
          <w:szCs w:val="22"/>
        </w:rPr>
        <w:t xml:space="preserve"> </w:t>
      </w:r>
      <w:r w:rsidR="005C0D7A" w:rsidRPr="001B1DC7">
        <w:rPr>
          <w:color w:val="595959" w:themeColor="text1" w:themeTint="A6"/>
          <w:szCs w:val="22"/>
        </w:rPr>
        <w:t>Gebäude</w:t>
      </w:r>
      <w:r w:rsidR="00D92E7A" w:rsidRPr="001B1DC7">
        <w:rPr>
          <w:color w:val="595959" w:themeColor="text1" w:themeTint="A6"/>
          <w:szCs w:val="22"/>
        </w:rPr>
        <w:t xml:space="preserve"> </w:t>
      </w:r>
      <w:r w:rsidR="005C0D7A" w:rsidRPr="001B1DC7">
        <w:rPr>
          <w:color w:val="595959" w:themeColor="text1" w:themeTint="A6"/>
          <w:szCs w:val="22"/>
        </w:rPr>
        <w:t>und</w:t>
      </w:r>
      <w:r w:rsidR="00D92E7A" w:rsidRPr="001B1DC7">
        <w:rPr>
          <w:color w:val="595959" w:themeColor="text1" w:themeTint="A6"/>
          <w:szCs w:val="22"/>
        </w:rPr>
        <w:t xml:space="preserve"> </w:t>
      </w:r>
      <w:r w:rsidR="005C0D7A" w:rsidRPr="001B1DC7">
        <w:rPr>
          <w:color w:val="595959" w:themeColor="text1" w:themeTint="A6"/>
          <w:szCs w:val="22"/>
        </w:rPr>
        <w:t>ihrer</w:t>
      </w:r>
      <w:r w:rsidR="00D92E7A" w:rsidRPr="001B1DC7">
        <w:rPr>
          <w:color w:val="595959" w:themeColor="text1" w:themeTint="A6"/>
          <w:szCs w:val="22"/>
        </w:rPr>
        <w:t xml:space="preserve"> </w:t>
      </w:r>
      <w:r w:rsidR="005C0D7A" w:rsidRPr="001B1DC7">
        <w:rPr>
          <w:color w:val="595959" w:themeColor="text1" w:themeTint="A6"/>
          <w:szCs w:val="22"/>
        </w:rPr>
        <w:t>BewohnerInnen.</w:t>
      </w:r>
      <w:r w:rsidR="00D92E7A" w:rsidRPr="001B1DC7">
        <w:rPr>
          <w:color w:val="595959" w:themeColor="text1" w:themeTint="A6"/>
          <w:szCs w:val="22"/>
        </w:rPr>
        <w:t xml:space="preserve"> </w:t>
      </w:r>
      <w:r w:rsidR="0096759E">
        <w:rPr>
          <w:color w:val="595959" w:themeColor="text1" w:themeTint="A6"/>
          <w:szCs w:val="22"/>
        </w:rPr>
        <w:t>Daraus lassen sich Überschussprognosen für die Einspeisung ins Netz</w:t>
      </w:r>
      <w:r w:rsidRPr="00F6012C">
        <w:rPr>
          <w:color w:val="595959" w:themeColor="text1" w:themeTint="A6"/>
          <w:szCs w:val="22"/>
        </w:rPr>
        <w:t xml:space="preserve"> </w:t>
      </w:r>
      <w:r>
        <w:rPr>
          <w:color w:val="595959" w:themeColor="text1" w:themeTint="A6"/>
          <w:szCs w:val="22"/>
        </w:rPr>
        <w:t>erstellen</w:t>
      </w:r>
      <w:r w:rsidR="0096759E">
        <w:rPr>
          <w:color w:val="595959" w:themeColor="text1" w:themeTint="A6"/>
          <w:szCs w:val="22"/>
        </w:rPr>
        <w:t xml:space="preserve">. Es </w:t>
      </w:r>
      <w:r>
        <w:rPr>
          <w:color w:val="595959" w:themeColor="text1" w:themeTint="A6"/>
          <w:szCs w:val="22"/>
        </w:rPr>
        <w:t>wird analysiert</w:t>
      </w:r>
      <w:r w:rsidR="0096759E">
        <w:rPr>
          <w:color w:val="595959" w:themeColor="text1" w:themeTint="A6"/>
          <w:szCs w:val="22"/>
        </w:rPr>
        <w:t>, wie Gebäude die auftretenden Flexibilitäten künftig zur Stützung des lokalen Mittel- und Niederspannungsnetzes anbieten und als aktive Teilnehmer am Strommarkt agieren können.</w:t>
      </w:r>
    </w:p>
    <w:p w14:paraId="0BA8FDF3" w14:textId="77777777" w:rsidR="005C0D7A" w:rsidRPr="001B1DC7" w:rsidRDefault="005C0D7A" w:rsidP="00C01183">
      <w:pPr>
        <w:rPr>
          <w:color w:val="595959" w:themeColor="text1" w:themeTint="A6"/>
          <w:szCs w:val="22"/>
        </w:rPr>
      </w:pPr>
      <w:r w:rsidRPr="001B1DC7">
        <w:rPr>
          <w:color w:val="595959" w:themeColor="text1" w:themeTint="A6"/>
          <w:szCs w:val="22"/>
        </w:rPr>
        <w:t>Die</w:t>
      </w:r>
      <w:r w:rsidR="00D92E7A" w:rsidRPr="001B1DC7">
        <w:rPr>
          <w:color w:val="595959" w:themeColor="text1" w:themeTint="A6"/>
          <w:szCs w:val="22"/>
        </w:rPr>
        <w:t xml:space="preserve"> </w:t>
      </w:r>
      <w:r w:rsidRPr="001B1DC7">
        <w:rPr>
          <w:color w:val="595959" w:themeColor="text1" w:themeTint="A6"/>
          <w:szCs w:val="22"/>
        </w:rPr>
        <w:t>intelligente</w:t>
      </w:r>
      <w:r w:rsidR="00D92E7A" w:rsidRPr="001B1DC7">
        <w:rPr>
          <w:color w:val="595959" w:themeColor="text1" w:themeTint="A6"/>
          <w:szCs w:val="22"/>
        </w:rPr>
        <w:t xml:space="preserve"> </w:t>
      </w:r>
      <w:r w:rsidRPr="001B1DC7">
        <w:rPr>
          <w:color w:val="595959" w:themeColor="text1" w:themeTint="A6"/>
          <w:szCs w:val="22"/>
        </w:rPr>
        <w:t>Gebäudesteuerung</w:t>
      </w:r>
      <w:r w:rsidR="00D92E7A" w:rsidRPr="001B1DC7">
        <w:rPr>
          <w:color w:val="595959" w:themeColor="text1" w:themeTint="A6"/>
          <w:szCs w:val="22"/>
        </w:rPr>
        <w:t xml:space="preserve"> </w:t>
      </w:r>
      <w:r w:rsidR="0096759E">
        <w:rPr>
          <w:color w:val="595959" w:themeColor="text1" w:themeTint="A6"/>
          <w:szCs w:val="22"/>
        </w:rPr>
        <w:t>gibt zudem</w:t>
      </w:r>
      <w:r w:rsidR="00D92E7A" w:rsidRPr="001B1DC7">
        <w:rPr>
          <w:color w:val="595959" w:themeColor="text1" w:themeTint="A6"/>
          <w:szCs w:val="22"/>
        </w:rPr>
        <w:t xml:space="preserve"> </w:t>
      </w:r>
      <w:r w:rsidRPr="001B1DC7">
        <w:rPr>
          <w:color w:val="595959" w:themeColor="text1" w:themeTint="A6"/>
          <w:szCs w:val="22"/>
        </w:rPr>
        <w:t>rechtzeitig</w:t>
      </w:r>
      <w:r w:rsidR="00D92E7A" w:rsidRPr="001B1DC7">
        <w:rPr>
          <w:color w:val="595959" w:themeColor="text1" w:themeTint="A6"/>
          <w:szCs w:val="22"/>
        </w:rPr>
        <w:t xml:space="preserve"> </w:t>
      </w:r>
      <w:r w:rsidRPr="001B1DC7">
        <w:rPr>
          <w:color w:val="595959" w:themeColor="text1" w:themeTint="A6"/>
          <w:szCs w:val="22"/>
        </w:rPr>
        <w:t>Auskunft</w:t>
      </w:r>
      <w:r w:rsidR="00D92E7A" w:rsidRPr="001B1DC7">
        <w:rPr>
          <w:color w:val="595959" w:themeColor="text1" w:themeTint="A6"/>
          <w:szCs w:val="22"/>
        </w:rPr>
        <w:t xml:space="preserve"> </w:t>
      </w:r>
      <w:r w:rsidRPr="001B1DC7">
        <w:rPr>
          <w:color w:val="595959" w:themeColor="text1" w:themeTint="A6"/>
          <w:szCs w:val="22"/>
        </w:rPr>
        <w:t>über</w:t>
      </w:r>
      <w:r w:rsidR="00D92E7A" w:rsidRPr="001B1DC7">
        <w:rPr>
          <w:color w:val="595959" w:themeColor="text1" w:themeTint="A6"/>
          <w:szCs w:val="22"/>
        </w:rPr>
        <w:t xml:space="preserve"> </w:t>
      </w:r>
      <w:r w:rsidRPr="001B1DC7">
        <w:rPr>
          <w:color w:val="595959" w:themeColor="text1" w:themeTint="A6"/>
          <w:szCs w:val="22"/>
        </w:rPr>
        <w:t>den</w:t>
      </w:r>
      <w:r w:rsidR="00D92E7A" w:rsidRPr="001B1DC7">
        <w:rPr>
          <w:color w:val="595959" w:themeColor="text1" w:themeTint="A6"/>
          <w:szCs w:val="22"/>
        </w:rPr>
        <w:t xml:space="preserve"> </w:t>
      </w:r>
      <w:r w:rsidRPr="001B1DC7">
        <w:rPr>
          <w:color w:val="595959" w:themeColor="text1" w:themeTint="A6"/>
          <w:szCs w:val="22"/>
        </w:rPr>
        <w:t>Zustand</w:t>
      </w:r>
      <w:r w:rsidR="00D92E7A" w:rsidRPr="001B1DC7">
        <w:rPr>
          <w:color w:val="595959" w:themeColor="text1" w:themeTint="A6"/>
          <w:szCs w:val="22"/>
        </w:rPr>
        <w:t xml:space="preserve"> </w:t>
      </w:r>
      <w:r w:rsidRPr="001B1DC7">
        <w:rPr>
          <w:color w:val="595959" w:themeColor="text1" w:themeTint="A6"/>
          <w:szCs w:val="22"/>
        </w:rPr>
        <w:t>bestimmter</w:t>
      </w:r>
      <w:r w:rsidR="00D92E7A" w:rsidRPr="001B1DC7">
        <w:rPr>
          <w:color w:val="595959" w:themeColor="text1" w:themeTint="A6"/>
          <w:szCs w:val="22"/>
        </w:rPr>
        <w:t xml:space="preserve"> </w:t>
      </w:r>
      <w:r w:rsidRPr="001B1DC7">
        <w:rPr>
          <w:color w:val="595959" w:themeColor="text1" w:themeTint="A6"/>
          <w:szCs w:val="22"/>
        </w:rPr>
        <w:t>Gebäudeeinheiten</w:t>
      </w:r>
      <w:r w:rsidR="007938F8">
        <w:rPr>
          <w:color w:val="595959" w:themeColor="text1" w:themeTint="A6"/>
          <w:szCs w:val="22"/>
        </w:rPr>
        <w:t>, was die</w:t>
      </w:r>
      <w:r w:rsidR="00F6012C">
        <w:rPr>
          <w:color w:val="595959" w:themeColor="text1" w:themeTint="A6"/>
          <w:szCs w:val="22"/>
        </w:rPr>
        <w:t xml:space="preserve"> </w:t>
      </w:r>
      <w:r w:rsidRPr="001B1DC7">
        <w:rPr>
          <w:color w:val="595959" w:themeColor="text1" w:themeTint="A6"/>
          <w:szCs w:val="22"/>
        </w:rPr>
        <w:t>Planung</w:t>
      </w:r>
      <w:r w:rsidR="00D92E7A" w:rsidRPr="001B1DC7">
        <w:rPr>
          <w:color w:val="595959" w:themeColor="text1" w:themeTint="A6"/>
          <w:szCs w:val="22"/>
        </w:rPr>
        <w:t xml:space="preserve"> </w:t>
      </w:r>
      <w:r w:rsidRPr="001B1DC7">
        <w:rPr>
          <w:color w:val="595959" w:themeColor="text1" w:themeTint="A6"/>
          <w:szCs w:val="22"/>
        </w:rPr>
        <w:t>der</w:t>
      </w:r>
      <w:r w:rsidR="00D92E7A" w:rsidRPr="001B1DC7">
        <w:rPr>
          <w:color w:val="595959" w:themeColor="text1" w:themeTint="A6"/>
          <w:szCs w:val="22"/>
        </w:rPr>
        <w:t xml:space="preserve"> </w:t>
      </w:r>
      <w:r w:rsidRPr="001B1DC7">
        <w:rPr>
          <w:color w:val="595959" w:themeColor="text1" w:themeTint="A6"/>
          <w:szCs w:val="22"/>
        </w:rPr>
        <w:t>Instandhaltung</w:t>
      </w:r>
      <w:r w:rsidR="00D92E7A" w:rsidRPr="001B1DC7">
        <w:rPr>
          <w:color w:val="595959" w:themeColor="text1" w:themeTint="A6"/>
          <w:szCs w:val="22"/>
        </w:rPr>
        <w:t xml:space="preserve"> </w:t>
      </w:r>
      <w:r w:rsidR="007938F8">
        <w:rPr>
          <w:color w:val="595959" w:themeColor="text1" w:themeTint="A6"/>
          <w:szCs w:val="22"/>
        </w:rPr>
        <w:t>erleichtert</w:t>
      </w:r>
      <w:r w:rsidRPr="001B1DC7">
        <w:rPr>
          <w:color w:val="595959" w:themeColor="text1" w:themeTint="A6"/>
          <w:szCs w:val="22"/>
        </w:rPr>
        <w:t>.</w:t>
      </w:r>
      <w:r w:rsidR="00D92E7A" w:rsidRPr="001B1DC7">
        <w:rPr>
          <w:color w:val="595959" w:themeColor="text1" w:themeTint="A6"/>
          <w:szCs w:val="22"/>
        </w:rPr>
        <w:t xml:space="preserve"> </w:t>
      </w:r>
      <w:r w:rsidR="0096759E">
        <w:rPr>
          <w:color w:val="595959" w:themeColor="text1" w:themeTint="A6"/>
          <w:szCs w:val="22"/>
        </w:rPr>
        <w:br/>
      </w:r>
    </w:p>
    <w:p w14:paraId="6D22FE95" w14:textId="77777777" w:rsidR="005C0D7A" w:rsidRDefault="005C0D7A" w:rsidP="00C01183">
      <w:pPr>
        <w:rPr>
          <w:color w:val="595959" w:themeColor="text1" w:themeTint="A6"/>
          <w:szCs w:val="22"/>
        </w:rPr>
      </w:pPr>
      <w:r w:rsidRPr="001B1DC7">
        <w:rPr>
          <w:color w:val="595959" w:themeColor="text1" w:themeTint="A6"/>
          <w:szCs w:val="22"/>
        </w:rPr>
        <w:t>Das</w:t>
      </w:r>
      <w:r w:rsidR="00D92E7A" w:rsidRPr="001B1DC7">
        <w:rPr>
          <w:color w:val="595959" w:themeColor="text1" w:themeTint="A6"/>
          <w:szCs w:val="22"/>
        </w:rPr>
        <w:t xml:space="preserve"> </w:t>
      </w:r>
      <w:r w:rsidRPr="001B1DC7">
        <w:rPr>
          <w:color w:val="595959" w:themeColor="text1" w:themeTint="A6"/>
          <w:szCs w:val="22"/>
        </w:rPr>
        <w:t>übergreifende</w:t>
      </w:r>
      <w:r w:rsidR="00D92E7A" w:rsidRPr="001B1DC7">
        <w:rPr>
          <w:color w:val="595959" w:themeColor="text1" w:themeTint="A6"/>
          <w:szCs w:val="22"/>
        </w:rPr>
        <w:t xml:space="preserve"> </w:t>
      </w:r>
      <w:r w:rsidRPr="001B1DC7">
        <w:rPr>
          <w:color w:val="595959" w:themeColor="text1" w:themeTint="A6"/>
          <w:szCs w:val="22"/>
        </w:rPr>
        <w:t>Forschungsziel</w:t>
      </w:r>
      <w:r w:rsidR="00D92E7A" w:rsidRPr="001B1DC7">
        <w:rPr>
          <w:color w:val="595959" w:themeColor="text1" w:themeTint="A6"/>
          <w:szCs w:val="22"/>
        </w:rPr>
        <w:t xml:space="preserve"> </w:t>
      </w:r>
      <w:r w:rsidR="00F6012C">
        <w:rPr>
          <w:color w:val="595959" w:themeColor="text1" w:themeTint="A6"/>
          <w:szCs w:val="22"/>
        </w:rPr>
        <w:t>besteht darin</w:t>
      </w:r>
      <w:r w:rsidRPr="001B1DC7">
        <w:rPr>
          <w:color w:val="595959" w:themeColor="text1" w:themeTint="A6"/>
          <w:szCs w:val="22"/>
        </w:rPr>
        <w:t>,</w:t>
      </w:r>
      <w:r w:rsidR="00D92E7A" w:rsidRPr="001B1DC7">
        <w:rPr>
          <w:color w:val="595959" w:themeColor="text1" w:themeTint="A6"/>
          <w:szCs w:val="22"/>
        </w:rPr>
        <w:t xml:space="preserve"> </w:t>
      </w:r>
      <w:r w:rsidRPr="001B1DC7">
        <w:rPr>
          <w:color w:val="595959" w:themeColor="text1" w:themeTint="A6"/>
          <w:szCs w:val="22"/>
        </w:rPr>
        <w:t>regenerative</w:t>
      </w:r>
      <w:r w:rsidR="00D92E7A" w:rsidRPr="001B1DC7">
        <w:rPr>
          <w:color w:val="595959" w:themeColor="text1" w:themeTint="A6"/>
          <w:szCs w:val="22"/>
        </w:rPr>
        <w:t xml:space="preserve"> </w:t>
      </w:r>
      <w:r w:rsidRPr="001B1DC7">
        <w:rPr>
          <w:color w:val="595959" w:themeColor="text1" w:themeTint="A6"/>
          <w:szCs w:val="22"/>
        </w:rPr>
        <w:t>Energiekonzepte</w:t>
      </w:r>
      <w:r w:rsidR="00D92E7A" w:rsidRPr="001B1DC7">
        <w:rPr>
          <w:color w:val="595959" w:themeColor="text1" w:themeTint="A6"/>
          <w:szCs w:val="22"/>
        </w:rPr>
        <w:t xml:space="preserve"> </w:t>
      </w:r>
      <w:r w:rsidRPr="001B1DC7">
        <w:rPr>
          <w:color w:val="595959" w:themeColor="text1" w:themeTint="A6"/>
          <w:szCs w:val="22"/>
        </w:rPr>
        <w:t>effizient</w:t>
      </w:r>
      <w:r w:rsidR="00D92E7A" w:rsidRPr="001B1DC7">
        <w:rPr>
          <w:color w:val="595959" w:themeColor="text1" w:themeTint="A6"/>
          <w:szCs w:val="22"/>
        </w:rPr>
        <w:t xml:space="preserve"> </w:t>
      </w:r>
      <w:r w:rsidRPr="001B1DC7">
        <w:rPr>
          <w:color w:val="595959" w:themeColor="text1" w:themeTint="A6"/>
          <w:szCs w:val="22"/>
        </w:rPr>
        <w:t>und</w:t>
      </w:r>
      <w:r w:rsidR="00D92E7A" w:rsidRPr="001B1DC7">
        <w:rPr>
          <w:color w:val="595959" w:themeColor="text1" w:themeTint="A6"/>
          <w:szCs w:val="22"/>
        </w:rPr>
        <w:t xml:space="preserve"> </w:t>
      </w:r>
      <w:r w:rsidRPr="001B1DC7">
        <w:rPr>
          <w:color w:val="595959" w:themeColor="text1" w:themeTint="A6"/>
          <w:szCs w:val="22"/>
        </w:rPr>
        <w:t>leistbar</w:t>
      </w:r>
      <w:r w:rsidR="00D92E7A" w:rsidRPr="001B1DC7">
        <w:rPr>
          <w:color w:val="595959" w:themeColor="text1" w:themeTint="A6"/>
          <w:szCs w:val="22"/>
        </w:rPr>
        <w:t xml:space="preserve"> </w:t>
      </w:r>
      <w:r w:rsidRPr="001B1DC7">
        <w:rPr>
          <w:color w:val="595959" w:themeColor="text1" w:themeTint="A6"/>
          <w:szCs w:val="22"/>
        </w:rPr>
        <w:t>umzusetzen.</w:t>
      </w:r>
      <w:r w:rsidR="00D92E7A" w:rsidRPr="001B1DC7">
        <w:rPr>
          <w:color w:val="595959" w:themeColor="text1" w:themeTint="A6"/>
          <w:szCs w:val="22"/>
        </w:rPr>
        <w:t xml:space="preserve"> </w:t>
      </w:r>
      <w:r w:rsidRPr="001B1DC7">
        <w:rPr>
          <w:color w:val="595959" w:themeColor="text1" w:themeTint="A6"/>
          <w:szCs w:val="22"/>
        </w:rPr>
        <w:t>Damit</w:t>
      </w:r>
      <w:r w:rsidR="00D92E7A" w:rsidRPr="001B1DC7">
        <w:rPr>
          <w:color w:val="595959" w:themeColor="text1" w:themeTint="A6"/>
          <w:szCs w:val="22"/>
        </w:rPr>
        <w:t xml:space="preserve"> </w:t>
      </w:r>
      <w:r w:rsidRPr="001B1DC7">
        <w:rPr>
          <w:color w:val="595959" w:themeColor="text1" w:themeTint="A6"/>
          <w:szCs w:val="22"/>
        </w:rPr>
        <w:t>Gebäude</w:t>
      </w:r>
      <w:r w:rsidR="00D92E7A" w:rsidRPr="001B1DC7">
        <w:rPr>
          <w:color w:val="595959" w:themeColor="text1" w:themeTint="A6"/>
          <w:szCs w:val="22"/>
        </w:rPr>
        <w:t xml:space="preserve"> </w:t>
      </w:r>
      <w:r w:rsidRPr="001B1DC7">
        <w:rPr>
          <w:color w:val="595959" w:themeColor="text1" w:themeTint="A6"/>
          <w:szCs w:val="22"/>
        </w:rPr>
        <w:t>überhaupt</w:t>
      </w:r>
      <w:r w:rsidR="00D92E7A" w:rsidRPr="001B1DC7">
        <w:rPr>
          <w:color w:val="595959" w:themeColor="text1" w:themeTint="A6"/>
          <w:szCs w:val="22"/>
        </w:rPr>
        <w:t xml:space="preserve"> </w:t>
      </w:r>
      <w:r w:rsidRPr="001B1DC7">
        <w:rPr>
          <w:color w:val="595959" w:themeColor="text1" w:themeTint="A6"/>
          <w:szCs w:val="22"/>
        </w:rPr>
        <w:t>an</w:t>
      </w:r>
      <w:r w:rsidR="00D92E7A" w:rsidRPr="001B1DC7">
        <w:rPr>
          <w:color w:val="595959" w:themeColor="text1" w:themeTint="A6"/>
          <w:szCs w:val="22"/>
        </w:rPr>
        <w:t xml:space="preserve"> </w:t>
      </w:r>
      <w:r w:rsidRPr="001B1DC7">
        <w:rPr>
          <w:color w:val="595959" w:themeColor="text1" w:themeTint="A6"/>
          <w:szCs w:val="22"/>
        </w:rPr>
        <w:t>Regelenergiemärkten</w:t>
      </w:r>
      <w:r w:rsidR="00D92E7A" w:rsidRPr="001B1DC7">
        <w:rPr>
          <w:color w:val="595959" w:themeColor="text1" w:themeTint="A6"/>
          <w:szCs w:val="22"/>
        </w:rPr>
        <w:t xml:space="preserve"> </w:t>
      </w:r>
      <w:r w:rsidRPr="001B1DC7">
        <w:rPr>
          <w:color w:val="595959" w:themeColor="text1" w:themeTint="A6"/>
          <w:szCs w:val="22"/>
        </w:rPr>
        <w:t>teilnehmen</w:t>
      </w:r>
      <w:r w:rsidR="00D92E7A" w:rsidRPr="001B1DC7">
        <w:rPr>
          <w:color w:val="595959" w:themeColor="text1" w:themeTint="A6"/>
          <w:szCs w:val="22"/>
        </w:rPr>
        <w:t xml:space="preserve"> </w:t>
      </w:r>
      <w:r w:rsidRPr="001B1DC7">
        <w:rPr>
          <w:color w:val="595959" w:themeColor="text1" w:themeTint="A6"/>
          <w:szCs w:val="22"/>
        </w:rPr>
        <w:t>können,</w:t>
      </w:r>
      <w:r w:rsidR="00D92E7A" w:rsidRPr="001B1DC7">
        <w:rPr>
          <w:color w:val="595959" w:themeColor="text1" w:themeTint="A6"/>
          <w:szCs w:val="22"/>
        </w:rPr>
        <w:t xml:space="preserve"> </w:t>
      </w:r>
      <w:r w:rsidRPr="001B1DC7">
        <w:rPr>
          <w:color w:val="595959" w:themeColor="text1" w:themeTint="A6"/>
          <w:szCs w:val="22"/>
        </w:rPr>
        <w:t>braucht</w:t>
      </w:r>
      <w:r w:rsidR="00D92E7A" w:rsidRPr="001B1DC7">
        <w:rPr>
          <w:color w:val="595959" w:themeColor="text1" w:themeTint="A6"/>
          <w:szCs w:val="22"/>
        </w:rPr>
        <w:t xml:space="preserve"> </w:t>
      </w:r>
      <w:r w:rsidRPr="001B1DC7">
        <w:rPr>
          <w:color w:val="595959" w:themeColor="text1" w:themeTint="A6"/>
          <w:szCs w:val="22"/>
        </w:rPr>
        <w:t>es</w:t>
      </w:r>
      <w:r w:rsidR="00D92E7A" w:rsidRPr="001B1DC7">
        <w:rPr>
          <w:color w:val="595959" w:themeColor="text1" w:themeTint="A6"/>
          <w:szCs w:val="22"/>
        </w:rPr>
        <w:t xml:space="preserve"> </w:t>
      </w:r>
      <w:r w:rsidRPr="001B1DC7">
        <w:rPr>
          <w:color w:val="595959" w:themeColor="text1" w:themeTint="A6"/>
          <w:szCs w:val="22"/>
        </w:rPr>
        <w:lastRenderedPageBreak/>
        <w:t>Smart</w:t>
      </w:r>
      <w:r w:rsidR="00D92E7A" w:rsidRPr="001B1DC7">
        <w:rPr>
          <w:color w:val="595959" w:themeColor="text1" w:themeTint="A6"/>
          <w:szCs w:val="22"/>
        </w:rPr>
        <w:t xml:space="preserve"> </w:t>
      </w:r>
      <w:r w:rsidRPr="001B1DC7">
        <w:rPr>
          <w:color w:val="595959" w:themeColor="text1" w:themeTint="A6"/>
          <w:szCs w:val="22"/>
        </w:rPr>
        <w:t>Grids,</w:t>
      </w:r>
      <w:r w:rsidR="00D92E7A" w:rsidRPr="001B1DC7">
        <w:rPr>
          <w:color w:val="595959" w:themeColor="text1" w:themeTint="A6"/>
          <w:szCs w:val="22"/>
        </w:rPr>
        <w:t xml:space="preserve"> </w:t>
      </w:r>
      <w:r w:rsidRPr="001B1DC7">
        <w:rPr>
          <w:color w:val="595959" w:themeColor="text1" w:themeTint="A6"/>
          <w:szCs w:val="22"/>
        </w:rPr>
        <w:t>welche</w:t>
      </w:r>
      <w:r w:rsidR="00D92E7A" w:rsidRPr="001B1DC7">
        <w:rPr>
          <w:color w:val="595959" w:themeColor="text1" w:themeTint="A6"/>
          <w:szCs w:val="22"/>
        </w:rPr>
        <w:t xml:space="preserve"> </w:t>
      </w:r>
      <w:r w:rsidRPr="001B1DC7">
        <w:rPr>
          <w:color w:val="595959" w:themeColor="text1" w:themeTint="A6"/>
          <w:szCs w:val="22"/>
        </w:rPr>
        <w:t>über</w:t>
      </w:r>
      <w:r w:rsidR="00D92E7A" w:rsidRPr="001B1DC7">
        <w:rPr>
          <w:color w:val="595959" w:themeColor="text1" w:themeTint="A6"/>
          <w:szCs w:val="22"/>
        </w:rPr>
        <w:t xml:space="preserve"> </w:t>
      </w:r>
      <w:r w:rsidRPr="001B1DC7">
        <w:rPr>
          <w:color w:val="595959" w:themeColor="text1" w:themeTint="A6"/>
          <w:szCs w:val="22"/>
        </w:rPr>
        <w:t>den</w:t>
      </w:r>
      <w:r w:rsidR="00D92E7A" w:rsidRPr="001B1DC7">
        <w:rPr>
          <w:color w:val="595959" w:themeColor="text1" w:themeTint="A6"/>
          <w:szCs w:val="22"/>
        </w:rPr>
        <w:t xml:space="preserve"> </w:t>
      </w:r>
      <w:r w:rsidRPr="001B1DC7">
        <w:rPr>
          <w:color w:val="595959" w:themeColor="text1" w:themeTint="A6"/>
          <w:szCs w:val="22"/>
        </w:rPr>
        <w:t>Netzzustand</w:t>
      </w:r>
      <w:r w:rsidR="00D92E7A" w:rsidRPr="001B1DC7">
        <w:rPr>
          <w:color w:val="595959" w:themeColor="text1" w:themeTint="A6"/>
          <w:szCs w:val="22"/>
        </w:rPr>
        <w:t xml:space="preserve"> </w:t>
      </w:r>
      <w:r w:rsidRPr="001B1DC7">
        <w:rPr>
          <w:color w:val="595959" w:themeColor="text1" w:themeTint="A6"/>
          <w:szCs w:val="22"/>
        </w:rPr>
        <w:t>nicht</w:t>
      </w:r>
      <w:r w:rsidR="00D92E7A" w:rsidRPr="001B1DC7">
        <w:rPr>
          <w:color w:val="595959" w:themeColor="text1" w:themeTint="A6"/>
          <w:szCs w:val="22"/>
        </w:rPr>
        <w:t xml:space="preserve"> </w:t>
      </w:r>
      <w:r w:rsidRPr="001B1DC7">
        <w:rPr>
          <w:color w:val="595959" w:themeColor="text1" w:themeTint="A6"/>
          <w:szCs w:val="22"/>
        </w:rPr>
        <w:t>nur</w:t>
      </w:r>
      <w:r w:rsidR="00D92E7A" w:rsidRPr="001B1DC7">
        <w:rPr>
          <w:color w:val="595959" w:themeColor="text1" w:themeTint="A6"/>
          <w:szCs w:val="22"/>
        </w:rPr>
        <w:t xml:space="preserve"> </w:t>
      </w:r>
      <w:r w:rsidRPr="001B1DC7">
        <w:rPr>
          <w:color w:val="595959" w:themeColor="text1" w:themeTint="A6"/>
          <w:szCs w:val="22"/>
        </w:rPr>
        <w:t>jederzeit</w:t>
      </w:r>
      <w:r w:rsidR="00D92E7A" w:rsidRPr="001B1DC7">
        <w:rPr>
          <w:color w:val="595959" w:themeColor="text1" w:themeTint="A6"/>
          <w:szCs w:val="22"/>
        </w:rPr>
        <w:t xml:space="preserve"> </w:t>
      </w:r>
      <w:r w:rsidRPr="001B1DC7">
        <w:rPr>
          <w:color w:val="595959" w:themeColor="text1" w:themeTint="A6"/>
          <w:szCs w:val="22"/>
        </w:rPr>
        <w:t>Bescheid</w:t>
      </w:r>
      <w:r w:rsidR="00D92E7A" w:rsidRPr="001B1DC7">
        <w:rPr>
          <w:color w:val="595959" w:themeColor="text1" w:themeTint="A6"/>
          <w:szCs w:val="22"/>
        </w:rPr>
        <w:t xml:space="preserve"> </w:t>
      </w:r>
      <w:r w:rsidRPr="001B1DC7">
        <w:rPr>
          <w:color w:val="595959" w:themeColor="text1" w:themeTint="A6"/>
          <w:szCs w:val="22"/>
        </w:rPr>
        <w:t>wissen</w:t>
      </w:r>
      <w:r w:rsidR="00D92E7A" w:rsidRPr="001B1DC7">
        <w:rPr>
          <w:color w:val="595959" w:themeColor="text1" w:themeTint="A6"/>
          <w:szCs w:val="22"/>
        </w:rPr>
        <w:t xml:space="preserve"> </w:t>
      </w:r>
      <w:r w:rsidRPr="001B1DC7">
        <w:rPr>
          <w:color w:val="595959" w:themeColor="text1" w:themeTint="A6"/>
          <w:szCs w:val="22"/>
        </w:rPr>
        <w:t>müssen,</w:t>
      </w:r>
      <w:r w:rsidR="00D92E7A" w:rsidRPr="001B1DC7">
        <w:rPr>
          <w:color w:val="595959" w:themeColor="text1" w:themeTint="A6"/>
          <w:szCs w:val="22"/>
        </w:rPr>
        <w:t xml:space="preserve"> </w:t>
      </w:r>
      <w:r w:rsidRPr="001B1DC7">
        <w:rPr>
          <w:color w:val="595959" w:themeColor="text1" w:themeTint="A6"/>
          <w:szCs w:val="22"/>
        </w:rPr>
        <w:t>sondern</w:t>
      </w:r>
      <w:r w:rsidR="00D92E7A" w:rsidRPr="001B1DC7">
        <w:rPr>
          <w:color w:val="595959" w:themeColor="text1" w:themeTint="A6"/>
          <w:szCs w:val="22"/>
        </w:rPr>
        <w:t xml:space="preserve"> </w:t>
      </w:r>
      <w:r w:rsidRPr="001B1DC7">
        <w:rPr>
          <w:color w:val="595959" w:themeColor="text1" w:themeTint="A6"/>
          <w:szCs w:val="22"/>
        </w:rPr>
        <w:t>auch</w:t>
      </w:r>
      <w:r w:rsidR="00D92E7A" w:rsidRPr="001B1DC7">
        <w:rPr>
          <w:color w:val="595959" w:themeColor="text1" w:themeTint="A6"/>
          <w:szCs w:val="22"/>
        </w:rPr>
        <w:t xml:space="preserve"> </w:t>
      </w:r>
      <w:r w:rsidRPr="001B1DC7">
        <w:rPr>
          <w:color w:val="595959" w:themeColor="text1" w:themeTint="A6"/>
          <w:szCs w:val="22"/>
        </w:rPr>
        <w:t>in</w:t>
      </w:r>
      <w:r w:rsidR="00D92E7A" w:rsidRPr="001B1DC7">
        <w:rPr>
          <w:color w:val="595959" w:themeColor="text1" w:themeTint="A6"/>
          <w:szCs w:val="22"/>
        </w:rPr>
        <w:t xml:space="preserve"> </w:t>
      </w:r>
      <w:r w:rsidRPr="001B1DC7">
        <w:rPr>
          <w:color w:val="595959" w:themeColor="text1" w:themeTint="A6"/>
          <w:szCs w:val="22"/>
        </w:rPr>
        <w:t>die</w:t>
      </w:r>
      <w:r w:rsidR="00D92E7A" w:rsidRPr="001B1DC7">
        <w:rPr>
          <w:color w:val="595959" w:themeColor="text1" w:themeTint="A6"/>
          <w:szCs w:val="22"/>
        </w:rPr>
        <w:t xml:space="preserve"> </w:t>
      </w:r>
      <w:r w:rsidRPr="001B1DC7">
        <w:rPr>
          <w:color w:val="595959" w:themeColor="text1" w:themeTint="A6"/>
          <w:szCs w:val="22"/>
        </w:rPr>
        <w:t>Zukunft</w:t>
      </w:r>
      <w:r w:rsidR="00D92E7A" w:rsidRPr="001B1DC7">
        <w:rPr>
          <w:color w:val="595959" w:themeColor="text1" w:themeTint="A6"/>
          <w:szCs w:val="22"/>
        </w:rPr>
        <w:t xml:space="preserve"> </w:t>
      </w:r>
      <w:r w:rsidRPr="001B1DC7">
        <w:rPr>
          <w:color w:val="595959" w:themeColor="text1" w:themeTint="A6"/>
          <w:szCs w:val="22"/>
        </w:rPr>
        <w:t>prognostizieren</w:t>
      </w:r>
      <w:r w:rsidR="00D92E7A" w:rsidRPr="001B1DC7">
        <w:rPr>
          <w:color w:val="595959" w:themeColor="text1" w:themeTint="A6"/>
          <w:szCs w:val="22"/>
        </w:rPr>
        <w:t xml:space="preserve"> </w:t>
      </w:r>
      <w:r w:rsidRPr="001B1DC7">
        <w:rPr>
          <w:color w:val="595959" w:themeColor="text1" w:themeTint="A6"/>
          <w:szCs w:val="22"/>
        </w:rPr>
        <w:t>können.</w:t>
      </w:r>
      <w:r w:rsidR="00D92E7A" w:rsidRPr="001B1DC7">
        <w:rPr>
          <w:color w:val="595959" w:themeColor="text1" w:themeTint="A6"/>
          <w:szCs w:val="22"/>
        </w:rPr>
        <w:t xml:space="preserve"> </w:t>
      </w:r>
      <w:r w:rsidRPr="001B1DC7">
        <w:rPr>
          <w:color w:val="595959" w:themeColor="text1" w:themeTint="A6"/>
          <w:szCs w:val="22"/>
        </w:rPr>
        <w:sym w:font="Wingdings" w:char="F0E0"/>
      </w:r>
      <w:r w:rsidRPr="001B1DC7">
        <w:rPr>
          <w:color w:val="595959" w:themeColor="text1" w:themeTint="A6"/>
          <w:szCs w:val="22"/>
        </w:rPr>
        <w:t>SMART</w:t>
      </w:r>
      <w:r w:rsidR="00D92E7A" w:rsidRPr="001B1DC7">
        <w:rPr>
          <w:color w:val="595959" w:themeColor="text1" w:themeTint="A6"/>
          <w:szCs w:val="22"/>
        </w:rPr>
        <w:t xml:space="preserve"> </w:t>
      </w:r>
      <w:r w:rsidRPr="001B1DC7">
        <w:rPr>
          <w:color w:val="595959" w:themeColor="text1" w:themeTint="A6"/>
          <w:szCs w:val="22"/>
        </w:rPr>
        <w:t>GRID</w:t>
      </w:r>
    </w:p>
    <w:p w14:paraId="728D99E1" w14:textId="77777777" w:rsidR="00973587" w:rsidRDefault="00973587" w:rsidP="00E74B6B">
      <w:pPr>
        <w:pStyle w:val="berschrift3"/>
      </w:pPr>
      <w:r>
        <w:t>D 12 – Wohnhausanlage</w:t>
      </w:r>
    </w:p>
    <w:p w14:paraId="3D554167" w14:textId="77777777" w:rsidR="00973587" w:rsidRPr="00DD6BD2" w:rsidRDefault="00973587" w:rsidP="00973587">
      <w:pPr>
        <w:jc w:val="both"/>
        <w:rPr>
          <w:bCs/>
          <w:szCs w:val="22"/>
        </w:rPr>
      </w:pPr>
      <w:r w:rsidRPr="00DD6BD2">
        <w:rPr>
          <w:bCs/>
          <w:szCs w:val="22"/>
        </w:rPr>
        <w:t>Die Wohnhausanlage besteht aus sechs einzelnen Bauteilen mit insgesamt 213 geförderten Mietwohnungen auf einer Gesamtfläche von rund 16.000m². Im Erdgeschoß befinden sich Gewerbeflächen, darunter wurde eine zweistöckige Sammelgarage für mehrere Wohnhäuser errichtet. Das Gebäude ist komplett Wärmeautark. Die Energieerzeugung erfolgt durch Solarthermie-, Photovoltaik- und Hybridanlagen (Mischung von Photovoltaik- und Solarthermieanlagen) sowie Wärmepumpen. Durch diese erneuerbaren Quellen sparen wir im Vergleich zu einer Gaskessel-Heizanlage 71% - 240t CO</w:t>
      </w:r>
      <w:r w:rsidRPr="00DD6BD2">
        <w:rPr>
          <w:bCs/>
          <w:szCs w:val="22"/>
          <w:vertAlign w:val="subscript"/>
        </w:rPr>
        <w:t>2</w:t>
      </w:r>
      <w:r w:rsidRPr="00DD6BD2">
        <w:rPr>
          <w:bCs/>
          <w:szCs w:val="22"/>
        </w:rPr>
        <w:t>-Emissionen jedes Jahr ein.</w:t>
      </w:r>
    </w:p>
    <w:p w14:paraId="0ABADF38" w14:textId="77777777" w:rsidR="00973587" w:rsidRPr="00DD6BD2" w:rsidRDefault="00973587" w:rsidP="00973587">
      <w:pPr>
        <w:jc w:val="both"/>
        <w:rPr>
          <w:bCs/>
          <w:szCs w:val="22"/>
        </w:rPr>
      </w:pPr>
      <w:r w:rsidRPr="00DD6BD2">
        <w:rPr>
          <w:bCs/>
          <w:szCs w:val="22"/>
        </w:rPr>
        <w:t>Der ASCR ist es auch gelungen, die Abwärme der Garage mittels einer Luft-Wärmepumpe zu nutzen. Aufgrund der konstanten Umgebungstemperatur konnte so der Wirkungsgrad, COP im Winter um ca. 1 angehoben werden. Zudem wurde in diesem Gebäude ein neuartiges Konzept eines thermischen Erdgasspeichers erfolgreich in Betrieb genommen.</w:t>
      </w:r>
    </w:p>
    <w:p w14:paraId="3E120FCE" w14:textId="77777777" w:rsidR="00973587" w:rsidRDefault="00973587" w:rsidP="00973587">
      <w:pPr>
        <w:jc w:val="center"/>
        <w:rPr>
          <w:bCs/>
          <w:color w:val="984806" w:themeColor="accent6" w:themeShade="80"/>
          <w:szCs w:val="22"/>
        </w:rPr>
      </w:pPr>
      <w:r>
        <w:rPr>
          <w:noProof/>
          <w:lang w:val="en-US" w:eastAsia="en-US"/>
        </w:rPr>
        <w:drawing>
          <wp:inline distT="0" distB="0" distL="0" distR="0" wp14:anchorId="535BD58F" wp14:editId="051CBB4D">
            <wp:extent cx="4888515" cy="3378200"/>
            <wp:effectExtent l="0" t="0" r="762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89593" cy="3378945"/>
                    </a:xfrm>
                    <a:prstGeom prst="rect">
                      <a:avLst/>
                    </a:prstGeom>
                  </pic:spPr>
                </pic:pic>
              </a:graphicData>
            </a:graphic>
          </wp:inline>
        </w:drawing>
      </w:r>
    </w:p>
    <w:p w14:paraId="55F52EF9" w14:textId="77777777" w:rsidR="00973587" w:rsidRDefault="00973587" w:rsidP="00973587">
      <w:pPr>
        <w:pStyle w:val="berschrift3"/>
      </w:pPr>
      <w:r>
        <w:t>D 18 – Bildungscampus</w:t>
      </w:r>
    </w:p>
    <w:p w14:paraId="3A17D7D4" w14:textId="77777777" w:rsidR="00973587" w:rsidRPr="008C0BC1" w:rsidRDefault="00973587" w:rsidP="00973587">
      <w:pPr>
        <w:jc w:val="both"/>
        <w:rPr>
          <w:bCs/>
          <w:szCs w:val="22"/>
        </w:rPr>
      </w:pPr>
      <w:r w:rsidRPr="008C0BC1">
        <w:rPr>
          <w:bCs/>
          <w:szCs w:val="22"/>
        </w:rPr>
        <w:t xml:space="preserve">Dank der technischen Infrastruktur der ASCR ist der Bildungscampus ein wärmeautarkes Gebäude. Die Energieerzeugung erfolgt durch Solarthermie- und Photovoltaikanlagen sowie Wärmepumpen. Eine Besonderheit dieses Gebäudes ist, dass der Abluft, die durch Menschen und </w:t>
      </w:r>
      <w:r w:rsidRPr="00036A98">
        <w:rPr>
          <w:bCs/>
          <w:szCs w:val="22"/>
        </w:rPr>
        <w:t>technische Geräte erwärmt wurde, Wärme entzogen wird. Mit dieser Rückgewinnung der Energie können jedes Jahr 10.000 EUR an Energiekosten eingespart werden. Ziel ist es mit derartigen Technologie-Demonstratoren (siehe auch nachfolgende Abschnitte) die Kompetenz der Stadtwerke Unternehmen in Tätigkeitsbereichen darzustellen, um künftige Geschäftsfelder etablieren zu können.</w:t>
      </w:r>
    </w:p>
    <w:p w14:paraId="3FBFC3E5" w14:textId="77777777" w:rsidR="00973587" w:rsidRDefault="00973587" w:rsidP="00973587">
      <w:pPr>
        <w:jc w:val="center"/>
        <w:rPr>
          <w:bCs/>
          <w:color w:val="984806" w:themeColor="accent6" w:themeShade="80"/>
          <w:szCs w:val="22"/>
        </w:rPr>
      </w:pPr>
      <w:r>
        <w:rPr>
          <w:noProof/>
          <w:lang w:val="en-US" w:eastAsia="en-US"/>
        </w:rPr>
        <w:lastRenderedPageBreak/>
        <w:drawing>
          <wp:inline distT="0" distB="0" distL="0" distR="0" wp14:anchorId="3A4A1F1D" wp14:editId="48986078">
            <wp:extent cx="5053553" cy="3403600"/>
            <wp:effectExtent l="0" t="0" r="0" b="635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54667" cy="3404351"/>
                    </a:xfrm>
                    <a:prstGeom prst="rect">
                      <a:avLst/>
                    </a:prstGeom>
                  </pic:spPr>
                </pic:pic>
              </a:graphicData>
            </a:graphic>
          </wp:inline>
        </w:drawing>
      </w:r>
    </w:p>
    <w:p w14:paraId="3ACB06E7" w14:textId="77777777" w:rsidR="00973587" w:rsidRDefault="00973587" w:rsidP="00973587">
      <w:pPr>
        <w:pStyle w:val="berschrift3"/>
      </w:pPr>
      <w:r>
        <w:t>D5B - Studentenheim</w:t>
      </w:r>
    </w:p>
    <w:p w14:paraId="19D4962D" w14:textId="77777777" w:rsidR="00973587" w:rsidRPr="008C0BC1" w:rsidRDefault="00973587" w:rsidP="00973587">
      <w:pPr>
        <w:jc w:val="both"/>
        <w:rPr>
          <w:bCs/>
          <w:szCs w:val="22"/>
        </w:rPr>
      </w:pPr>
      <w:r w:rsidRPr="008C0BC1">
        <w:rPr>
          <w:bCs/>
          <w:szCs w:val="22"/>
        </w:rPr>
        <w:t>Das Studierendenheim „GreenHouse“ bietet auf 7.000 Quadratmetern 313 Wohnplätze an. Das Wohnheim ist im Passivhaus-Standard errichtet. Die Österreichische Gesellschaft für Nachhaltiges Bauen (ÖGNB) hat das GreenHouse bereits im Februar 2014 für seine Nachhaltigkeit ausgezeichnet. Der Strom für das Gebäude wird durch Photovoltaikanlagen am Dach erzeugt. Au</w:t>
      </w:r>
      <w:r>
        <w:rPr>
          <w:bCs/>
          <w:szCs w:val="22"/>
        </w:rPr>
        <w:t>fgrund des Batteriesystems hebt</w:t>
      </w:r>
      <w:r w:rsidRPr="008C0BC1">
        <w:rPr>
          <w:bCs/>
          <w:szCs w:val="22"/>
        </w:rPr>
        <w:t xml:space="preserve"> </w:t>
      </w:r>
      <w:r>
        <w:rPr>
          <w:bCs/>
          <w:szCs w:val="22"/>
        </w:rPr>
        <w:t xml:space="preserve">die ASCR </w:t>
      </w:r>
      <w:r w:rsidRPr="008C0BC1">
        <w:rPr>
          <w:bCs/>
          <w:szCs w:val="22"/>
        </w:rPr>
        <w:t>den Eigennutzungsgrad auf 62% und den Eigendeckungsgrad auf 48%.</w:t>
      </w:r>
    </w:p>
    <w:p w14:paraId="0B91F00D" w14:textId="77777777" w:rsidR="00973587" w:rsidRPr="008C0BC1" w:rsidRDefault="00973587" w:rsidP="00973587">
      <w:pPr>
        <w:jc w:val="both"/>
        <w:rPr>
          <w:bCs/>
          <w:szCs w:val="22"/>
        </w:rPr>
      </w:pPr>
      <w:r w:rsidRPr="008C0BC1">
        <w:rPr>
          <w:bCs/>
          <w:szCs w:val="22"/>
        </w:rPr>
        <w:t>Die Wärme- und Warmwasserversorgung erfolgen durch Fernwärme. Für die Optimierung aller verfügbaren Flexibilität hat die ASCR ein intelligentes Gebäude-Energie-Managementsystem (BEMS) implementiert.</w:t>
      </w:r>
    </w:p>
    <w:p w14:paraId="78B2E2EF" w14:textId="77777777" w:rsidR="00973587" w:rsidRDefault="00973587" w:rsidP="00973587">
      <w:pPr>
        <w:jc w:val="center"/>
        <w:rPr>
          <w:bCs/>
          <w:color w:val="984806" w:themeColor="accent6" w:themeShade="80"/>
          <w:szCs w:val="22"/>
        </w:rPr>
      </w:pPr>
      <w:r>
        <w:rPr>
          <w:noProof/>
          <w:lang w:val="en-US" w:eastAsia="en-US"/>
        </w:rPr>
        <w:lastRenderedPageBreak/>
        <w:drawing>
          <wp:inline distT="0" distB="0" distL="0" distR="0" wp14:anchorId="18B9B9A2" wp14:editId="28132DC1">
            <wp:extent cx="4774547" cy="3276600"/>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78989" cy="3279649"/>
                    </a:xfrm>
                    <a:prstGeom prst="rect">
                      <a:avLst/>
                    </a:prstGeom>
                  </pic:spPr>
                </pic:pic>
              </a:graphicData>
            </a:graphic>
          </wp:inline>
        </w:drawing>
      </w:r>
    </w:p>
    <w:p w14:paraId="01B8DE38" w14:textId="044F9131" w:rsidR="00D33D53" w:rsidRPr="0028281C" w:rsidRDefault="00D33D53" w:rsidP="00E74B6B">
      <w:pPr>
        <w:pStyle w:val="berschrift3"/>
      </w:pPr>
    </w:p>
    <w:p w14:paraId="2C31B355" w14:textId="77777777" w:rsidR="005C0D7A" w:rsidRPr="00D33D53" w:rsidRDefault="005C0D7A" w:rsidP="002D47F4">
      <w:pPr>
        <w:pStyle w:val="berschrift2"/>
        <w:rPr>
          <w:b w:val="0"/>
        </w:rPr>
      </w:pPr>
      <w:bookmarkStart w:id="18" w:name="_Toc480873778"/>
      <w:bookmarkStart w:id="19" w:name="_Toc490743884"/>
      <w:r w:rsidRPr="00D33D53">
        <w:rPr>
          <w:b w:val="0"/>
        </w:rPr>
        <w:t>Zwischenergebnisse</w:t>
      </w:r>
      <w:r w:rsidR="00D92E7A" w:rsidRPr="00D33D53">
        <w:rPr>
          <w:b w:val="0"/>
        </w:rPr>
        <w:t xml:space="preserve"> </w:t>
      </w:r>
      <w:r w:rsidR="004800B4" w:rsidRPr="00D33D53">
        <w:rPr>
          <w:b w:val="0"/>
        </w:rPr>
        <w:t xml:space="preserve">(Quick Wins) </w:t>
      </w:r>
      <w:r w:rsidRPr="00D33D53">
        <w:rPr>
          <w:b w:val="0"/>
        </w:rPr>
        <w:t>&amp;</w:t>
      </w:r>
      <w:r w:rsidR="00D92E7A" w:rsidRPr="00D33D53">
        <w:rPr>
          <w:b w:val="0"/>
        </w:rPr>
        <w:t xml:space="preserve"> </w:t>
      </w:r>
      <w:r w:rsidR="00783779" w:rsidRPr="00D33D53">
        <w:rPr>
          <w:b w:val="0"/>
        </w:rPr>
        <w:t>Forschungsausblick</w:t>
      </w:r>
      <w:r w:rsidR="00D92E7A" w:rsidRPr="00D33D53">
        <w:rPr>
          <w:b w:val="0"/>
        </w:rPr>
        <w:t xml:space="preserve"> </w:t>
      </w:r>
      <w:r w:rsidRPr="00D33D53">
        <w:rPr>
          <w:b w:val="0"/>
        </w:rPr>
        <w:t>Smart</w:t>
      </w:r>
      <w:r w:rsidR="00D92E7A" w:rsidRPr="00D33D53">
        <w:rPr>
          <w:b w:val="0"/>
        </w:rPr>
        <w:t xml:space="preserve"> </w:t>
      </w:r>
      <w:r w:rsidRPr="00D33D53">
        <w:rPr>
          <w:b w:val="0"/>
        </w:rPr>
        <w:t>Building</w:t>
      </w:r>
      <w:bookmarkEnd w:id="18"/>
      <w:bookmarkEnd w:id="19"/>
    </w:p>
    <w:p w14:paraId="09B98513" w14:textId="77777777" w:rsidR="00B52D14" w:rsidRPr="00296F15" w:rsidRDefault="00B52D14" w:rsidP="00B52D14">
      <w:pPr>
        <w:pStyle w:val="berschrift3"/>
        <w:rPr>
          <w:rFonts w:eastAsiaTheme="minorEastAsia" w:cstheme="minorBidi"/>
          <w:b/>
          <w:bCs w:val="0"/>
          <w:color w:val="595959" w:themeColor="text1" w:themeTint="A6"/>
          <w:szCs w:val="22"/>
        </w:rPr>
      </w:pPr>
      <w:bookmarkStart w:id="20" w:name="_Toc490743885"/>
      <w:r w:rsidRPr="00296F15">
        <w:rPr>
          <w:rFonts w:eastAsiaTheme="minorEastAsia" w:cstheme="minorBidi"/>
          <w:b/>
          <w:bCs w:val="0"/>
          <w:color w:val="595959" w:themeColor="text1" w:themeTint="A6"/>
          <w:szCs w:val="22"/>
        </w:rPr>
        <w:t xml:space="preserve">1) </w:t>
      </w:r>
      <w:r>
        <w:rPr>
          <w:rFonts w:eastAsiaTheme="minorEastAsia" w:cstheme="minorBidi"/>
          <w:b/>
          <w:bCs w:val="0"/>
          <w:color w:val="595959" w:themeColor="text1" w:themeTint="A6"/>
          <w:szCs w:val="22"/>
        </w:rPr>
        <w:t>Zusammenfassung der ersten Ergebnisse nach Gebäuden</w:t>
      </w:r>
      <w:bookmarkEnd w:id="20"/>
    </w:p>
    <w:p w14:paraId="2D32CF11" w14:textId="77777777" w:rsidR="00B52D14" w:rsidRPr="00B52D14" w:rsidRDefault="00B52D14" w:rsidP="00B52D14">
      <w:pPr>
        <w:rPr>
          <w:b/>
          <w:color w:val="595959" w:themeColor="text1" w:themeTint="A6"/>
        </w:rPr>
      </w:pPr>
      <w:r w:rsidRPr="00B52D14">
        <w:rPr>
          <w:b/>
          <w:color w:val="595959" w:themeColor="text1" w:themeTint="A6"/>
        </w:rPr>
        <w:t>Wohnhaus (Objekt D12) – Wärmeautarkes Gebäude, nur externer Strombezug</w:t>
      </w:r>
    </w:p>
    <w:p w14:paraId="113E9C9D" w14:textId="77777777" w:rsidR="00B52D14" w:rsidRPr="00B52D14" w:rsidRDefault="00B52D14" w:rsidP="00B52D14">
      <w:pPr>
        <w:pStyle w:val="Listenabsatz"/>
        <w:numPr>
          <w:ilvl w:val="0"/>
          <w:numId w:val="14"/>
        </w:numPr>
        <w:rPr>
          <w:color w:val="595959" w:themeColor="text1" w:themeTint="A6"/>
        </w:rPr>
      </w:pPr>
      <w:r w:rsidRPr="00B52D14">
        <w:rPr>
          <w:color w:val="595959" w:themeColor="text1" w:themeTint="A6"/>
        </w:rPr>
        <w:t xml:space="preserve">Gesamtenergieerzeugung: </w:t>
      </w:r>
      <w:r w:rsidRPr="00B52D14">
        <w:rPr>
          <w:color w:val="595959" w:themeColor="text1" w:themeTint="A6"/>
          <w:u w:val="single"/>
        </w:rPr>
        <w:t>1.400 MWh/Jahr entspricht der Wärmeversorgung von ca. 300 Wohnungen</w:t>
      </w:r>
    </w:p>
    <w:p w14:paraId="2A0AF9EB" w14:textId="77777777" w:rsidR="00B52D14" w:rsidRPr="00B52D14" w:rsidRDefault="00B52D14" w:rsidP="00B52D14">
      <w:pPr>
        <w:pStyle w:val="Listenabsatz"/>
        <w:numPr>
          <w:ilvl w:val="0"/>
          <w:numId w:val="14"/>
        </w:numPr>
        <w:rPr>
          <w:color w:val="595959" w:themeColor="text1" w:themeTint="A6"/>
        </w:rPr>
      </w:pPr>
      <w:r w:rsidRPr="00B52D14">
        <w:rPr>
          <w:color w:val="595959" w:themeColor="text1" w:themeTint="A6"/>
          <w:u w:val="single"/>
        </w:rPr>
        <w:t>CO</w:t>
      </w:r>
      <w:r w:rsidRPr="00B52D14">
        <w:rPr>
          <w:color w:val="595959" w:themeColor="text1" w:themeTint="A6"/>
          <w:u w:val="single"/>
          <w:vertAlign w:val="subscript"/>
        </w:rPr>
        <w:t>2</w:t>
      </w:r>
      <w:r w:rsidRPr="00B52D14">
        <w:rPr>
          <w:color w:val="595959" w:themeColor="text1" w:themeTint="A6"/>
          <w:u w:val="single"/>
        </w:rPr>
        <w:t>-Einsparung: 250 t = 71 %</w:t>
      </w:r>
      <w:r w:rsidRPr="00B52D14">
        <w:rPr>
          <w:color w:val="595959" w:themeColor="text1" w:themeTint="A6"/>
        </w:rPr>
        <w:t xml:space="preserve"> Reduktion im Vergleich zu Erzeugung Gaskessel </w:t>
      </w:r>
    </w:p>
    <w:p w14:paraId="02227FC5" w14:textId="77777777" w:rsidR="00B52D14" w:rsidRPr="00B52D14" w:rsidRDefault="00B52D14" w:rsidP="00B52D14">
      <w:pPr>
        <w:pStyle w:val="Listenabsatz"/>
        <w:numPr>
          <w:ilvl w:val="0"/>
          <w:numId w:val="14"/>
        </w:numPr>
        <w:rPr>
          <w:color w:val="595959" w:themeColor="text1" w:themeTint="A6"/>
        </w:rPr>
      </w:pPr>
      <w:r w:rsidRPr="00B52D14">
        <w:rPr>
          <w:color w:val="595959" w:themeColor="text1" w:themeTint="A6"/>
        </w:rPr>
        <w:t>Neuartiges Wärmepumpen (WP)-Verbundsystem: Redundante, regenerative Wärmeerzeugung mit Wärmequellen (Sole, Grundwasser, Luft, Solar)</w:t>
      </w:r>
    </w:p>
    <w:p w14:paraId="008C626A" w14:textId="77777777" w:rsidR="00B52D14" w:rsidRPr="00B52D14" w:rsidRDefault="00B52D14" w:rsidP="00B52D14">
      <w:pPr>
        <w:pStyle w:val="Listenabsatz"/>
        <w:numPr>
          <w:ilvl w:val="0"/>
          <w:numId w:val="14"/>
        </w:numPr>
        <w:rPr>
          <w:color w:val="595959" w:themeColor="text1" w:themeTint="A6"/>
        </w:rPr>
      </w:pPr>
      <w:r w:rsidRPr="00B52D14">
        <w:rPr>
          <w:color w:val="595959" w:themeColor="text1" w:themeTint="A6"/>
        </w:rPr>
        <w:t xml:space="preserve">Die Nutzung der Garagenabluft statt Außenluft für die </w:t>
      </w:r>
      <w:r w:rsidRPr="00B52D14">
        <w:rPr>
          <w:color w:val="595959" w:themeColor="text1" w:themeTint="A6"/>
          <w:u w:val="single"/>
        </w:rPr>
        <w:t>Luft-Wärmepumpe</w:t>
      </w:r>
      <w:r w:rsidRPr="00B52D14">
        <w:rPr>
          <w:color w:val="595959" w:themeColor="text1" w:themeTint="A6"/>
        </w:rPr>
        <w:t xml:space="preserve"> erhöht den COP um ca. 1 </w:t>
      </w:r>
      <w:r w:rsidRPr="00B52D14">
        <w:rPr>
          <w:color w:val="595959" w:themeColor="text1" w:themeTint="A6"/>
        </w:rPr>
        <w:sym w:font="Wingdings" w:char="F0E0"/>
      </w:r>
      <w:r w:rsidRPr="00B52D14">
        <w:rPr>
          <w:color w:val="595959" w:themeColor="text1" w:themeTint="A6"/>
        </w:rPr>
        <w:t xml:space="preserve"> </w:t>
      </w:r>
      <w:r w:rsidRPr="00B52D14">
        <w:rPr>
          <w:color w:val="595959" w:themeColor="text1" w:themeTint="A6"/>
          <w:u w:val="single"/>
        </w:rPr>
        <w:t>72 MWh/Jahr = 84% bzw. 14 t CO</w:t>
      </w:r>
      <w:r w:rsidRPr="00B52D14">
        <w:rPr>
          <w:color w:val="595959" w:themeColor="text1" w:themeTint="A6"/>
          <w:u w:val="single"/>
          <w:vertAlign w:val="subscript"/>
        </w:rPr>
        <w:t>2</w:t>
      </w:r>
      <w:r w:rsidRPr="00B52D14">
        <w:rPr>
          <w:color w:val="595959" w:themeColor="text1" w:themeTint="A6"/>
          <w:u w:val="single"/>
        </w:rPr>
        <w:t>-Einsparung</w:t>
      </w:r>
      <w:r w:rsidRPr="00B52D14">
        <w:rPr>
          <w:color w:val="595959" w:themeColor="text1" w:themeTint="A6"/>
        </w:rPr>
        <w:t xml:space="preserve"> im Vergleich zu Erzeugung mit Gaskessel</w:t>
      </w:r>
    </w:p>
    <w:p w14:paraId="24A838AE" w14:textId="77777777" w:rsidR="00B52D14" w:rsidRPr="00B52D14" w:rsidRDefault="00B52D14" w:rsidP="00B52D14">
      <w:pPr>
        <w:pStyle w:val="Listenabsatz"/>
        <w:numPr>
          <w:ilvl w:val="0"/>
          <w:numId w:val="14"/>
        </w:numPr>
        <w:rPr>
          <w:color w:val="595959" w:themeColor="text1" w:themeTint="A6"/>
        </w:rPr>
      </w:pPr>
      <w:r w:rsidRPr="00B52D14">
        <w:rPr>
          <w:color w:val="595959" w:themeColor="text1" w:themeTint="A6"/>
        </w:rPr>
        <w:t xml:space="preserve">Durch </w:t>
      </w:r>
      <w:r>
        <w:rPr>
          <w:color w:val="595959" w:themeColor="text1" w:themeTint="A6"/>
        </w:rPr>
        <w:t>die neuartige Nutzung von Solart</w:t>
      </w:r>
      <w:r w:rsidRPr="00B52D14">
        <w:rPr>
          <w:color w:val="595959" w:themeColor="text1" w:themeTint="A6"/>
        </w:rPr>
        <w:t xml:space="preserve">hermie </w:t>
      </w:r>
      <w:r w:rsidR="00B23D4A">
        <w:rPr>
          <w:color w:val="595959" w:themeColor="text1" w:themeTint="A6"/>
        </w:rPr>
        <w:t>konnten</w:t>
      </w:r>
      <w:r w:rsidRPr="00B52D14">
        <w:rPr>
          <w:color w:val="595959" w:themeColor="text1" w:themeTint="A6"/>
        </w:rPr>
        <w:t xml:space="preserve"> die Energieerträge im Vergleich zu konventionellen Anlagen</w:t>
      </w:r>
      <w:r w:rsidR="00B23D4A">
        <w:rPr>
          <w:color w:val="595959" w:themeColor="text1" w:themeTint="A6"/>
        </w:rPr>
        <w:t xml:space="preserve"> erhöht werden</w:t>
      </w:r>
      <w:r w:rsidRPr="00B52D14">
        <w:rPr>
          <w:color w:val="595959" w:themeColor="text1" w:themeTint="A6"/>
        </w:rPr>
        <w:t>: z.B. kann die Solarthermie im Winter die erforderliche Temperatur nicht direkt erreichen, kann der Erdspeicher trotzdem auf niedrigerem Temperaturniveau geladen und somit die Solarthermie Erzeugungszeiten verlängert werden.</w:t>
      </w:r>
    </w:p>
    <w:p w14:paraId="64933036" w14:textId="77777777" w:rsidR="00B52D14" w:rsidRPr="00B52D14" w:rsidRDefault="00A1353C" w:rsidP="00B52D14">
      <w:pPr>
        <w:pStyle w:val="Listenabsatz"/>
        <w:numPr>
          <w:ilvl w:val="0"/>
          <w:numId w:val="14"/>
        </w:numPr>
        <w:rPr>
          <w:color w:val="595959" w:themeColor="text1" w:themeTint="A6"/>
        </w:rPr>
      </w:pPr>
      <w:r>
        <w:rPr>
          <w:color w:val="595959" w:themeColor="text1" w:themeTint="A6"/>
        </w:rPr>
        <w:t>PVt</w:t>
      </w:r>
      <w:r w:rsidR="00B52D14" w:rsidRPr="00B52D14">
        <w:rPr>
          <w:color w:val="595959" w:themeColor="text1" w:themeTint="A6"/>
        </w:rPr>
        <w:t xml:space="preserve">hermie-Hybridanlage: Elektr. Energie und Wärme </w:t>
      </w:r>
      <w:r>
        <w:rPr>
          <w:color w:val="595959" w:themeColor="text1" w:themeTint="A6"/>
        </w:rPr>
        <w:t>werden</w:t>
      </w:r>
      <w:r w:rsidR="00B52D14" w:rsidRPr="00B52D14">
        <w:rPr>
          <w:color w:val="595959" w:themeColor="text1" w:themeTint="A6"/>
        </w:rPr>
        <w:t xml:space="preserve"> mit dem gleichen Modul auf gleicher Fläche erzeugt</w:t>
      </w:r>
      <w:r>
        <w:rPr>
          <w:color w:val="595959" w:themeColor="text1" w:themeTint="A6"/>
        </w:rPr>
        <w:t xml:space="preserve"> </w:t>
      </w:r>
      <w:r w:rsidRPr="00A1353C">
        <w:rPr>
          <w:color w:val="595959" w:themeColor="text1" w:themeTint="A6"/>
        </w:rPr>
        <w:sym w:font="Wingdings" w:char="F0E0"/>
      </w:r>
      <w:r w:rsidR="00B52D14" w:rsidRPr="00B52D14">
        <w:rPr>
          <w:color w:val="595959" w:themeColor="text1" w:themeTint="A6"/>
        </w:rPr>
        <w:t xml:space="preserve"> Höherer elektr. Wirkungsgrad gegenüber reiner PV</w:t>
      </w:r>
    </w:p>
    <w:p w14:paraId="7DAD7FD6" w14:textId="77777777" w:rsidR="00B52D14" w:rsidRPr="00E74B6B" w:rsidRDefault="00B52D14" w:rsidP="00B52D14">
      <w:pPr>
        <w:pStyle w:val="Listenabsatz"/>
        <w:numPr>
          <w:ilvl w:val="0"/>
          <w:numId w:val="14"/>
        </w:numPr>
        <w:rPr>
          <w:color w:val="595959" w:themeColor="text1" w:themeTint="A6"/>
        </w:rPr>
      </w:pPr>
      <w:r w:rsidRPr="00B52D14">
        <w:rPr>
          <w:color w:val="595959" w:themeColor="text1" w:themeTint="A6"/>
        </w:rPr>
        <w:t xml:space="preserve">Durch solares Überladen thermischer Pufferspeicher kann der nächtliche Wärmebedarf gedeckt werden, ohne zusätzlichen WP-Betrieb </w:t>
      </w:r>
      <w:r w:rsidRPr="00B52D14">
        <w:rPr>
          <w:color w:val="595959" w:themeColor="text1" w:themeTint="A6"/>
        </w:rPr>
        <w:sym w:font="Wingdings" w:char="F0E0"/>
      </w:r>
      <w:r w:rsidRPr="00B52D14">
        <w:rPr>
          <w:color w:val="595959" w:themeColor="text1" w:themeTint="A6"/>
        </w:rPr>
        <w:t xml:space="preserve"> Reduktion des elektr. Energieverbrauch um</w:t>
      </w:r>
      <w:r w:rsidRPr="00B52D14">
        <w:rPr>
          <w:color w:val="595959" w:themeColor="text1" w:themeTint="A6"/>
          <w:u w:val="single"/>
        </w:rPr>
        <w:t xml:space="preserve"> ca. 20 MWh/Jahr</w:t>
      </w:r>
    </w:p>
    <w:p w14:paraId="040E32C7" w14:textId="77777777" w:rsidR="00DC67B3" w:rsidRPr="00E74B6B" w:rsidRDefault="00DC67B3" w:rsidP="00E74B6B">
      <w:pPr>
        <w:rPr>
          <w:color w:val="595959" w:themeColor="text1" w:themeTint="A6"/>
        </w:rPr>
      </w:pPr>
    </w:p>
    <w:p w14:paraId="2FBE9D7D" w14:textId="77777777" w:rsidR="00B52D14" w:rsidRPr="00B52D14" w:rsidRDefault="00B52D14" w:rsidP="00B52D14">
      <w:pPr>
        <w:rPr>
          <w:color w:val="595959" w:themeColor="text1" w:themeTint="A6"/>
        </w:rPr>
      </w:pPr>
    </w:p>
    <w:p w14:paraId="3EAC89CB" w14:textId="77777777" w:rsidR="00C77734" w:rsidRPr="00C77734" w:rsidRDefault="00B52D14" w:rsidP="00C77734">
      <w:pPr>
        <w:rPr>
          <w:b/>
          <w:color w:val="595959" w:themeColor="text1" w:themeTint="A6"/>
        </w:rPr>
      </w:pPr>
      <w:r w:rsidRPr="00C77734">
        <w:rPr>
          <w:b/>
          <w:color w:val="595959" w:themeColor="text1" w:themeTint="A6"/>
        </w:rPr>
        <w:t>Bildungscampus (Objekt D18)</w:t>
      </w:r>
      <w:r w:rsidR="00C77734" w:rsidRPr="00C77734">
        <w:rPr>
          <w:b/>
          <w:color w:val="595959" w:themeColor="text1" w:themeTint="A6"/>
        </w:rPr>
        <w:t xml:space="preserve"> – (WP, Solarthermie, PV) Wärmeautarkes Gebäude, nur externer Strombezug</w:t>
      </w:r>
    </w:p>
    <w:p w14:paraId="7C2F1239" w14:textId="77777777" w:rsidR="00C77734" w:rsidRPr="00C77734" w:rsidRDefault="00C77734" w:rsidP="00C77734">
      <w:pPr>
        <w:pStyle w:val="Listenabsatz"/>
        <w:numPr>
          <w:ilvl w:val="0"/>
          <w:numId w:val="15"/>
        </w:numPr>
        <w:rPr>
          <w:color w:val="595959" w:themeColor="text1" w:themeTint="A6"/>
        </w:rPr>
      </w:pPr>
      <w:r>
        <w:rPr>
          <w:color w:val="595959" w:themeColor="text1" w:themeTint="A6"/>
        </w:rPr>
        <w:t xml:space="preserve">Gesamtenergieerzeugung </w:t>
      </w:r>
      <w:r w:rsidRPr="00C77734">
        <w:rPr>
          <w:color w:val="595959" w:themeColor="text1" w:themeTint="A6"/>
          <w:u w:val="single"/>
        </w:rPr>
        <w:t>560 MWh/Jahr</w:t>
      </w:r>
      <w:r w:rsidRPr="00C77734">
        <w:rPr>
          <w:color w:val="595959" w:themeColor="text1" w:themeTint="A6"/>
        </w:rPr>
        <w:t xml:space="preserve"> deckt den jährlichen Wärmebedarf einer Grundschule mit ca. 900 Personen</w:t>
      </w:r>
    </w:p>
    <w:p w14:paraId="34DB20F9" w14:textId="77777777" w:rsidR="00C77734" w:rsidRPr="00C77734" w:rsidRDefault="00C77734" w:rsidP="00C77734">
      <w:pPr>
        <w:pStyle w:val="Listenabsatz"/>
        <w:numPr>
          <w:ilvl w:val="0"/>
          <w:numId w:val="15"/>
        </w:numPr>
        <w:rPr>
          <w:color w:val="595959" w:themeColor="text1" w:themeTint="A6"/>
        </w:rPr>
      </w:pPr>
      <w:r w:rsidRPr="00C77734">
        <w:rPr>
          <w:color w:val="595959" w:themeColor="text1" w:themeTint="A6"/>
          <w:u w:val="single"/>
        </w:rPr>
        <w:t>CO</w:t>
      </w:r>
      <w:r w:rsidRPr="00C77734">
        <w:rPr>
          <w:color w:val="595959" w:themeColor="text1" w:themeTint="A6"/>
          <w:u w:val="single"/>
          <w:vertAlign w:val="subscript"/>
        </w:rPr>
        <w:t>2</w:t>
      </w:r>
      <w:r w:rsidRPr="00C77734">
        <w:rPr>
          <w:color w:val="595959" w:themeColor="text1" w:themeTint="A6"/>
          <w:u w:val="single"/>
        </w:rPr>
        <w:t>-Einsparung: 51</w:t>
      </w:r>
      <w:r w:rsidR="00B242ED">
        <w:rPr>
          <w:color w:val="595959" w:themeColor="text1" w:themeTint="A6"/>
          <w:u w:val="single"/>
        </w:rPr>
        <w:t xml:space="preserve"> </w:t>
      </w:r>
      <w:r w:rsidRPr="00C77734">
        <w:rPr>
          <w:color w:val="595959" w:themeColor="text1" w:themeTint="A6"/>
          <w:u w:val="single"/>
        </w:rPr>
        <w:t>t = 85 % Reduktion</w:t>
      </w:r>
      <w:r w:rsidRPr="00C77734">
        <w:rPr>
          <w:color w:val="595959" w:themeColor="text1" w:themeTint="A6"/>
        </w:rPr>
        <w:t xml:space="preserve"> im Vergleich zu Erzeugung mit Gaskessel</w:t>
      </w:r>
    </w:p>
    <w:p w14:paraId="558CCB7E" w14:textId="77777777" w:rsidR="00C77734" w:rsidRPr="00E74B6B" w:rsidRDefault="00C77734" w:rsidP="00C77734">
      <w:pPr>
        <w:pStyle w:val="Listenabsatz"/>
        <w:numPr>
          <w:ilvl w:val="0"/>
          <w:numId w:val="15"/>
        </w:numPr>
        <w:rPr>
          <w:color w:val="595959" w:themeColor="text1" w:themeTint="A6"/>
        </w:rPr>
      </w:pPr>
      <w:r w:rsidRPr="00C77734">
        <w:rPr>
          <w:color w:val="595959" w:themeColor="text1" w:themeTint="A6"/>
        </w:rPr>
        <w:t>Abwärme von Geräten und rauchenden Köpfen in Fortluft Wärme</w:t>
      </w:r>
      <w:r>
        <w:rPr>
          <w:color w:val="595959" w:themeColor="text1" w:themeTint="A6"/>
        </w:rPr>
        <w:t>rückgewinnung erspart 195 MWh/</w:t>
      </w:r>
      <w:r w:rsidRPr="00C77734">
        <w:rPr>
          <w:color w:val="595959" w:themeColor="text1" w:themeTint="A6"/>
        </w:rPr>
        <w:t>Jahr entspricht ei</w:t>
      </w:r>
      <w:r>
        <w:rPr>
          <w:color w:val="595959" w:themeColor="text1" w:themeTint="A6"/>
        </w:rPr>
        <w:t xml:space="preserve">ner Einsparung von </w:t>
      </w:r>
      <w:r w:rsidRPr="00C77734">
        <w:rPr>
          <w:color w:val="595959" w:themeColor="text1" w:themeTint="A6"/>
          <w:u w:val="single"/>
        </w:rPr>
        <w:t>ca. 10.000 €/Jahr</w:t>
      </w:r>
    </w:p>
    <w:p w14:paraId="15679537" w14:textId="77777777" w:rsidR="00A40B1D" w:rsidRPr="00C77734" w:rsidRDefault="00A40B1D" w:rsidP="00C77734">
      <w:pPr>
        <w:pStyle w:val="Listenabsatz"/>
        <w:numPr>
          <w:ilvl w:val="0"/>
          <w:numId w:val="15"/>
        </w:numPr>
        <w:rPr>
          <w:color w:val="595959" w:themeColor="text1" w:themeTint="A6"/>
        </w:rPr>
      </w:pPr>
      <w:r>
        <w:rPr>
          <w:color w:val="595959" w:themeColor="text1" w:themeTint="A6"/>
          <w:u w:val="single"/>
        </w:rPr>
        <w:t>Der Warmwasserverbrauch ist weit geringer als ursprünglich angenommen.</w:t>
      </w:r>
    </w:p>
    <w:p w14:paraId="41D41CCC" w14:textId="77777777" w:rsidR="00B52D14" w:rsidRDefault="00B52D14" w:rsidP="00B52D14"/>
    <w:p w14:paraId="01619255" w14:textId="77777777" w:rsidR="00C77734" w:rsidRPr="00C77734" w:rsidRDefault="00B52D14" w:rsidP="00C77734">
      <w:pPr>
        <w:rPr>
          <w:b/>
          <w:color w:val="595959" w:themeColor="text1" w:themeTint="A6"/>
        </w:rPr>
      </w:pPr>
      <w:r w:rsidRPr="00C77734">
        <w:rPr>
          <w:b/>
          <w:color w:val="595959" w:themeColor="text1" w:themeTint="A6"/>
        </w:rPr>
        <w:t>Wohnheim für Studierende (Objekt D5b)</w:t>
      </w:r>
      <w:r w:rsidR="00C77734" w:rsidRPr="00C77734">
        <w:rPr>
          <w:b/>
          <w:color w:val="595959" w:themeColor="text1" w:themeTint="A6"/>
        </w:rPr>
        <w:t xml:space="preserve"> – (PV, Batterie) </w:t>
      </w:r>
    </w:p>
    <w:p w14:paraId="173780A7" w14:textId="77777777" w:rsidR="00C77734" w:rsidRPr="00C77734" w:rsidRDefault="00C77734" w:rsidP="00C77734">
      <w:pPr>
        <w:pStyle w:val="Listenabsatz"/>
        <w:numPr>
          <w:ilvl w:val="0"/>
          <w:numId w:val="16"/>
        </w:numPr>
        <w:rPr>
          <w:color w:val="595959" w:themeColor="text1" w:themeTint="A6"/>
        </w:rPr>
      </w:pPr>
      <w:r w:rsidRPr="00C77734">
        <w:rPr>
          <w:color w:val="595959" w:themeColor="text1" w:themeTint="A6"/>
        </w:rPr>
        <w:t xml:space="preserve">Elektrische Gesamtstromzeugung </w:t>
      </w:r>
      <w:r w:rsidRPr="00C77734">
        <w:rPr>
          <w:color w:val="595959" w:themeColor="text1" w:themeTint="A6"/>
          <w:u w:val="single"/>
        </w:rPr>
        <w:t>200 MWh</w:t>
      </w:r>
      <w:r w:rsidRPr="00C77734">
        <w:rPr>
          <w:color w:val="595959" w:themeColor="text1" w:themeTint="A6"/>
        </w:rPr>
        <w:t xml:space="preserve"> entspricht </w:t>
      </w:r>
      <w:r w:rsidRPr="00C77734">
        <w:rPr>
          <w:color w:val="595959" w:themeColor="text1" w:themeTint="A6"/>
          <w:u w:val="single"/>
        </w:rPr>
        <w:t>80%</w:t>
      </w:r>
      <w:r w:rsidRPr="00C77734">
        <w:rPr>
          <w:color w:val="595959" w:themeColor="text1" w:themeTint="A6"/>
        </w:rPr>
        <w:t xml:space="preserve"> des Gesamtverbrauchs des Gebäudes</w:t>
      </w:r>
    </w:p>
    <w:p w14:paraId="474F3BDE" w14:textId="77777777" w:rsidR="00C77734" w:rsidRPr="00C77734" w:rsidRDefault="00C77734" w:rsidP="00C77734">
      <w:pPr>
        <w:pStyle w:val="Listenabsatz"/>
        <w:numPr>
          <w:ilvl w:val="0"/>
          <w:numId w:val="16"/>
        </w:numPr>
        <w:rPr>
          <w:color w:val="595959" w:themeColor="text1" w:themeTint="A6"/>
        </w:rPr>
      </w:pPr>
      <w:r w:rsidRPr="00C77734">
        <w:rPr>
          <w:color w:val="595959" w:themeColor="text1" w:themeTint="A6"/>
        </w:rPr>
        <w:t xml:space="preserve">Aufgrund des verbauten </w:t>
      </w:r>
      <w:r w:rsidRPr="00C77734">
        <w:rPr>
          <w:color w:val="595959" w:themeColor="text1" w:themeTint="A6"/>
          <w:u w:val="single"/>
        </w:rPr>
        <w:t>Batteriesystems</w:t>
      </w:r>
      <w:r w:rsidRPr="00C77734">
        <w:rPr>
          <w:color w:val="595959" w:themeColor="text1" w:themeTint="A6"/>
        </w:rPr>
        <w:t xml:space="preserve"> </w:t>
      </w:r>
      <w:r w:rsidR="005970DA">
        <w:rPr>
          <w:color w:val="595959" w:themeColor="text1" w:themeTint="A6"/>
        </w:rPr>
        <w:t>wurde</w:t>
      </w:r>
      <w:r w:rsidRPr="00C77734">
        <w:rPr>
          <w:color w:val="595959" w:themeColor="text1" w:themeTint="A6"/>
        </w:rPr>
        <w:t xml:space="preserve"> d</w:t>
      </w:r>
      <w:r w:rsidR="005970DA">
        <w:rPr>
          <w:color w:val="595959" w:themeColor="text1" w:themeTint="A6"/>
        </w:rPr>
        <w:t>er</w:t>
      </w:r>
      <w:r w:rsidRPr="00C77734">
        <w:rPr>
          <w:color w:val="595959" w:themeColor="text1" w:themeTint="A6"/>
        </w:rPr>
        <w:t xml:space="preserve"> </w:t>
      </w:r>
      <w:r w:rsidRPr="00C77734">
        <w:rPr>
          <w:color w:val="595959" w:themeColor="text1" w:themeTint="A6"/>
          <w:u w:val="single"/>
        </w:rPr>
        <w:t xml:space="preserve">Eigennutzungsgrad </w:t>
      </w:r>
      <w:r w:rsidR="00B242ED">
        <w:rPr>
          <w:color w:val="595959" w:themeColor="text1" w:themeTint="A6"/>
        </w:rPr>
        <w:t>von 36% auf 62% und der</w:t>
      </w:r>
      <w:r w:rsidRPr="00C77734">
        <w:rPr>
          <w:color w:val="595959" w:themeColor="text1" w:themeTint="A6"/>
        </w:rPr>
        <w:t xml:space="preserve"> Eigendeckungsgrad (Autarkiegrad) von 28% auf 48% </w:t>
      </w:r>
      <w:r w:rsidR="005970DA">
        <w:rPr>
          <w:color w:val="595959" w:themeColor="text1" w:themeTint="A6"/>
        </w:rPr>
        <w:t>gehoben.</w:t>
      </w:r>
    </w:p>
    <w:p w14:paraId="45B897A4" w14:textId="77777777" w:rsidR="00C77734" w:rsidRPr="00C77734" w:rsidRDefault="00C77734" w:rsidP="00C77734">
      <w:pPr>
        <w:pStyle w:val="Listenabsatz"/>
        <w:numPr>
          <w:ilvl w:val="0"/>
          <w:numId w:val="16"/>
        </w:numPr>
        <w:rPr>
          <w:color w:val="595959" w:themeColor="text1" w:themeTint="A6"/>
        </w:rPr>
      </w:pPr>
      <w:r w:rsidRPr="00C77734">
        <w:rPr>
          <w:color w:val="595959" w:themeColor="text1" w:themeTint="A6"/>
          <w:u w:val="single"/>
        </w:rPr>
        <w:t>Netzbezugsspitzenreduktion</w:t>
      </w:r>
      <w:r w:rsidRPr="00C77734">
        <w:rPr>
          <w:color w:val="595959" w:themeColor="text1" w:themeTint="A6"/>
        </w:rPr>
        <w:t xml:space="preserve"> durch den Batteriespeicher m</w:t>
      </w:r>
      <w:r>
        <w:rPr>
          <w:color w:val="595959" w:themeColor="text1" w:themeTint="A6"/>
        </w:rPr>
        <w:t xml:space="preserve">öglich – Ersparnis </w:t>
      </w:r>
      <w:r w:rsidRPr="00C77734">
        <w:rPr>
          <w:color w:val="595959" w:themeColor="text1" w:themeTint="A6"/>
          <w:u w:val="single"/>
        </w:rPr>
        <w:t>bis 5.000€/Jahr</w:t>
      </w:r>
    </w:p>
    <w:p w14:paraId="559E4498" w14:textId="77777777" w:rsidR="00C77734" w:rsidRPr="00C77734" w:rsidRDefault="00C77734" w:rsidP="00C77734">
      <w:pPr>
        <w:pStyle w:val="Listenabsatz"/>
        <w:numPr>
          <w:ilvl w:val="0"/>
          <w:numId w:val="16"/>
        </w:numPr>
        <w:rPr>
          <w:color w:val="595959" w:themeColor="text1" w:themeTint="A6"/>
        </w:rPr>
      </w:pPr>
      <w:r w:rsidRPr="00C77734">
        <w:rPr>
          <w:color w:val="595959" w:themeColor="text1" w:themeTint="A6"/>
          <w:u w:val="single"/>
        </w:rPr>
        <w:t>Anbindung an Regelenergie-Pool-Manager</w:t>
      </w:r>
      <w:r>
        <w:rPr>
          <w:color w:val="595959" w:themeColor="text1" w:themeTint="A6"/>
        </w:rPr>
        <w:t xml:space="preserve"> </w:t>
      </w:r>
      <w:r w:rsidRPr="00C77734">
        <w:rPr>
          <w:color w:val="595959" w:themeColor="text1" w:themeTint="A6"/>
        </w:rPr>
        <w:sym w:font="Wingdings" w:char="F0E0"/>
      </w:r>
      <w:r w:rsidRPr="00C77734">
        <w:rPr>
          <w:color w:val="595959" w:themeColor="text1" w:themeTint="A6"/>
        </w:rPr>
        <w:t xml:space="preserve"> Energiewirtschaftliche Anbindung erfolgt </w:t>
      </w:r>
      <w:r w:rsidR="00CD417D">
        <w:rPr>
          <w:color w:val="595959" w:themeColor="text1" w:themeTint="A6"/>
        </w:rPr>
        <w:t>-</w:t>
      </w:r>
    </w:p>
    <w:p w14:paraId="33BA6924" w14:textId="77777777" w:rsidR="00B52D14" w:rsidRDefault="00B52D14" w:rsidP="00C77734"/>
    <w:p w14:paraId="11604F77" w14:textId="77777777" w:rsidR="00783779" w:rsidRPr="00296F15" w:rsidRDefault="00B52D14" w:rsidP="003A6D0B">
      <w:pPr>
        <w:pStyle w:val="berschrift3"/>
        <w:rPr>
          <w:rFonts w:eastAsiaTheme="minorEastAsia" w:cstheme="minorBidi"/>
          <w:b/>
          <w:bCs w:val="0"/>
          <w:color w:val="595959" w:themeColor="text1" w:themeTint="A6"/>
          <w:szCs w:val="22"/>
        </w:rPr>
      </w:pPr>
      <w:bookmarkStart w:id="21" w:name="_Toc490743886"/>
      <w:r>
        <w:rPr>
          <w:rFonts w:eastAsiaTheme="minorEastAsia" w:cstheme="minorBidi"/>
          <w:b/>
          <w:bCs w:val="0"/>
          <w:color w:val="595959" w:themeColor="text1" w:themeTint="A6"/>
          <w:szCs w:val="22"/>
        </w:rPr>
        <w:t>2</w:t>
      </w:r>
      <w:r w:rsidR="00296F15" w:rsidRPr="00296F15">
        <w:rPr>
          <w:rFonts w:eastAsiaTheme="minorEastAsia" w:cstheme="minorBidi"/>
          <w:b/>
          <w:bCs w:val="0"/>
          <w:color w:val="595959" w:themeColor="text1" w:themeTint="A6"/>
          <w:szCs w:val="22"/>
        </w:rPr>
        <w:t xml:space="preserve">) </w:t>
      </w:r>
      <w:r w:rsidR="00244703" w:rsidRPr="00296F15">
        <w:rPr>
          <w:rFonts w:eastAsiaTheme="minorEastAsia" w:cstheme="minorBidi"/>
          <w:b/>
          <w:bCs w:val="0"/>
          <w:color w:val="595959" w:themeColor="text1" w:themeTint="A6"/>
          <w:szCs w:val="22"/>
        </w:rPr>
        <w:t>Erkenntnisse im Bereich Infrastruktur und Planung</w:t>
      </w:r>
      <w:bookmarkEnd w:id="21"/>
    </w:p>
    <w:p w14:paraId="36D5435A" w14:textId="77777777" w:rsidR="00244703" w:rsidRPr="00296F15" w:rsidRDefault="00B90D39" w:rsidP="005927DB">
      <w:pPr>
        <w:rPr>
          <w:b/>
          <w:color w:val="595959" w:themeColor="text1" w:themeTint="A6"/>
          <w:szCs w:val="22"/>
        </w:rPr>
      </w:pPr>
      <w:r w:rsidRPr="00296F15">
        <w:rPr>
          <w:b/>
          <w:color w:val="595959" w:themeColor="text1" w:themeTint="A6"/>
          <w:szCs w:val="22"/>
        </w:rPr>
        <w:t>Hohe Flexibilität der Gebäude</w:t>
      </w:r>
      <w:r w:rsidR="005927DB" w:rsidRPr="00296F15">
        <w:rPr>
          <w:b/>
          <w:color w:val="595959" w:themeColor="text1" w:themeTint="A6"/>
          <w:szCs w:val="22"/>
        </w:rPr>
        <w:t xml:space="preserve"> erreicht</w:t>
      </w:r>
    </w:p>
    <w:p w14:paraId="2E85933C" w14:textId="704C48B2" w:rsidR="002F53DA" w:rsidRDefault="005927DB" w:rsidP="002F53DA">
      <w:pPr>
        <w:rPr>
          <w:color w:val="595959" w:themeColor="text1" w:themeTint="A6"/>
          <w:szCs w:val="22"/>
        </w:rPr>
      </w:pPr>
      <w:r>
        <w:rPr>
          <w:color w:val="595959" w:themeColor="text1" w:themeTint="A6"/>
          <w:szCs w:val="22"/>
        </w:rPr>
        <w:t xml:space="preserve">Durch die umfassende technische Infrastruktur der ASCR-Gebäude </w:t>
      </w:r>
      <w:r w:rsidR="00805329">
        <w:rPr>
          <w:color w:val="595959" w:themeColor="text1" w:themeTint="A6"/>
          <w:szCs w:val="22"/>
        </w:rPr>
        <w:t>weisen diese eine hohe Flexibilität auf</w:t>
      </w:r>
      <w:r w:rsidR="00CD417D">
        <w:rPr>
          <w:color w:val="595959" w:themeColor="text1" w:themeTint="A6"/>
          <w:szCs w:val="22"/>
        </w:rPr>
        <w:t xml:space="preserve"> (Leistungen bis zu 2</w:t>
      </w:r>
      <w:r w:rsidR="00764B45">
        <w:rPr>
          <w:color w:val="595959" w:themeColor="text1" w:themeTint="A6"/>
          <w:szCs w:val="22"/>
        </w:rPr>
        <w:t>3</w:t>
      </w:r>
      <w:r w:rsidR="00CD417D">
        <w:rPr>
          <w:color w:val="595959" w:themeColor="text1" w:themeTint="A6"/>
          <w:szCs w:val="22"/>
        </w:rPr>
        <w:t>0 kW im Wohngebäude)</w:t>
      </w:r>
      <w:r w:rsidR="00805329">
        <w:rPr>
          <w:color w:val="595959" w:themeColor="text1" w:themeTint="A6"/>
          <w:szCs w:val="22"/>
        </w:rPr>
        <w:t xml:space="preserve">. Die Energieerzeugung und die Strom- und Wärmespeicher werden gemeinsam gemanagt. Bei Bedarf wird </w:t>
      </w:r>
      <w:r w:rsidR="00805329" w:rsidRPr="002F53DA">
        <w:rPr>
          <w:color w:val="595959" w:themeColor="text1" w:themeTint="A6"/>
          <w:szCs w:val="22"/>
        </w:rPr>
        <w:t>Strom in Wärme umgewandelt</w:t>
      </w:r>
      <w:r w:rsidR="00805329" w:rsidRPr="001B1DC7">
        <w:rPr>
          <w:color w:val="595959" w:themeColor="text1" w:themeTint="A6"/>
          <w:szCs w:val="22"/>
        </w:rPr>
        <w:t xml:space="preserve"> </w:t>
      </w:r>
      <w:r w:rsidR="00805329">
        <w:rPr>
          <w:color w:val="595959" w:themeColor="text1" w:themeTint="A6"/>
          <w:szCs w:val="22"/>
        </w:rPr>
        <w:t>(</w:t>
      </w:r>
      <w:r w:rsidR="00805329" w:rsidRPr="002F53DA">
        <w:rPr>
          <w:color w:val="595959" w:themeColor="text1" w:themeTint="A6"/>
          <w:szCs w:val="22"/>
        </w:rPr>
        <w:t>Sektorkopplung). Die thermische Trägheit von Gebäuden und die Abwärme werden aktiv ausgenutzt</w:t>
      </w:r>
      <w:r w:rsidR="00B242ED">
        <w:rPr>
          <w:color w:val="595959" w:themeColor="text1" w:themeTint="A6"/>
          <w:szCs w:val="22"/>
        </w:rPr>
        <w:t xml:space="preserve"> um</w:t>
      </w:r>
      <w:r w:rsidR="00CD417D">
        <w:rPr>
          <w:color w:val="595959" w:themeColor="text1" w:themeTint="A6"/>
          <w:szCs w:val="22"/>
        </w:rPr>
        <w:t xml:space="preserve"> hierbei in der Übergangszeit </w:t>
      </w:r>
      <w:r w:rsidR="00D151AF">
        <w:rPr>
          <w:color w:val="595959" w:themeColor="text1" w:themeTint="A6"/>
          <w:szCs w:val="22"/>
        </w:rPr>
        <w:t>Betriebsstunden sowie Energie der Wärmepumpen ganz zu sparen</w:t>
      </w:r>
      <w:r w:rsidR="00805329" w:rsidRPr="002F53DA">
        <w:rPr>
          <w:color w:val="595959" w:themeColor="text1" w:themeTint="A6"/>
          <w:szCs w:val="22"/>
        </w:rPr>
        <w:t>.</w:t>
      </w:r>
      <w:r w:rsidR="00DF35B3" w:rsidRPr="002F53DA">
        <w:rPr>
          <w:color w:val="595959" w:themeColor="text1" w:themeTint="A6"/>
          <w:szCs w:val="22"/>
        </w:rPr>
        <w:t xml:space="preserve"> </w:t>
      </w:r>
      <w:r w:rsidR="00805329">
        <w:rPr>
          <w:color w:val="595959" w:themeColor="text1" w:themeTint="A6"/>
          <w:szCs w:val="22"/>
        </w:rPr>
        <w:t>I</w:t>
      </w:r>
      <w:r w:rsidR="00805329" w:rsidRPr="001B1DC7">
        <w:rPr>
          <w:color w:val="595959" w:themeColor="text1" w:themeTint="A6"/>
          <w:szCs w:val="22"/>
        </w:rPr>
        <w:t xml:space="preserve">m </w:t>
      </w:r>
      <w:r w:rsidR="00BB146D" w:rsidRPr="001B1DC7">
        <w:rPr>
          <w:color w:val="595959" w:themeColor="text1" w:themeTint="A6"/>
          <w:szCs w:val="22"/>
        </w:rPr>
        <w:t>Stud</w:t>
      </w:r>
      <w:r w:rsidR="00BB146D">
        <w:rPr>
          <w:color w:val="595959" w:themeColor="text1" w:themeTint="A6"/>
          <w:szCs w:val="22"/>
        </w:rPr>
        <w:t>ent</w:t>
      </w:r>
      <w:r w:rsidR="00BB146D" w:rsidRPr="001B1DC7">
        <w:rPr>
          <w:color w:val="595959" w:themeColor="text1" w:themeTint="A6"/>
          <w:szCs w:val="22"/>
        </w:rPr>
        <w:t xml:space="preserve">enheim </w:t>
      </w:r>
      <w:r w:rsidR="00D151AF">
        <w:rPr>
          <w:color w:val="595959" w:themeColor="text1" w:themeTint="A6"/>
          <w:szCs w:val="22"/>
        </w:rPr>
        <w:t>und im Wohngebäude</w:t>
      </w:r>
      <w:r w:rsidR="00805329" w:rsidRPr="001B1DC7">
        <w:rPr>
          <w:color w:val="595959" w:themeColor="text1" w:themeTint="A6"/>
          <w:szCs w:val="22"/>
        </w:rPr>
        <w:t xml:space="preserve"> </w:t>
      </w:r>
      <w:r w:rsidR="00805329">
        <w:rPr>
          <w:color w:val="595959" w:themeColor="text1" w:themeTint="A6"/>
          <w:szCs w:val="22"/>
        </w:rPr>
        <w:t>ist e</w:t>
      </w:r>
      <w:r w:rsidR="00805329" w:rsidRPr="001B1DC7">
        <w:rPr>
          <w:color w:val="595959" w:themeColor="text1" w:themeTint="A6"/>
          <w:szCs w:val="22"/>
        </w:rPr>
        <w:t xml:space="preserve">in intelligentes Gebäude-Energie-Managementsystem </w:t>
      </w:r>
      <w:r w:rsidR="00805329">
        <w:rPr>
          <w:color w:val="595959" w:themeColor="text1" w:themeTint="A6"/>
          <w:szCs w:val="22"/>
        </w:rPr>
        <w:t>impleme</w:t>
      </w:r>
      <w:r w:rsidR="001C23EA">
        <w:rPr>
          <w:color w:val="595959" w:themeColor="text1" w:themeTint="A6"/>
          <w:szCs w:val="22"/>
        </w:rPr>
        <w:t xml:space="preserve">ntiert, </w:t>
      </w:r>
      <w:r w:rsidR="00D4637B">
        <w:rPr>
          <w:color w:val="595959" w:themeColor="text1" w:themeTint="A6"/>
          <w:szCs w:val="22"/>
        </w:rPr>
        <w:t xml:space="preserve">das aktiv steuert und </w:t>
      </w:r>
      <w:r w:rsidR="00805329">
        <w:rPr>
          <w:color w:val="595959" w:themeColor="text1" w:themeTint="A6"/>
          <w:szCs w:val="22"/>
        </w:rPr>
        <w:t>sowohl die Eigenoptimierung als auch die Vermarktung von Flexibilitäten übernimmt.</w:t>
      </w:r>
      <w:r w:rsidR="00A94B6B">
        <w:rPr>
          <w:color w:val="595959" w:themeColor="text1" w:themeTint="A6"/>
          <w:szCs w:val="22"/>
        </w:rPr>
        <w:t xml:space="preserve"> Der kostenoptimale Gebäudebetrieb im Studentenheim kann Einsparungen von rund 18% erreichen.</w:t>
      </w:r>
    </w:p>
    <w:p w14:paraId="556E3FD5" w14:textId="77777777" w:rsidR="00805329" w:rsidRDefault="00C570EA" w:rsidP="002F53DA">
      <w:pPr>
        <w:rPr>
          <w:color w:val="595959" w:themeColor="text1" w:themeTint="A6"/>
          <w:szCs w:val="22"/>
        </w:rPr>
      </w:pPr>
      <w:r w:rsidRPr="009602B3">
        <w:rPr>
          <w:color w:val="595959" w:themeColor="text1" w:themeTint="A6"/>
          <w:szCs w:val="22"/>
        </w:rPr>
        <w:t xml:space="preserve">Die Hüllen von Gebäuden könnten zukünftig als Speicher für die Wärmeversorgung </w:t>
      </w:r>
      <w:r w:rsidR="00B242ED">
        <w:rPr>
          <w:color w:val="595959" w:themeColor="text1" w:themeTint="A6"/>
          <w:szCs w:val="22"/>
        </w:rPr>
        <w:t>genutzt werden. Dazu müssten die</w:t>
      </w:r>
      <w:r w:rsidRPr="009602B3">
        <w:rPr>
          <w:color w:val="595959" w:themeColor="text1" w:themeTint="A6"/>
          <w:szCs w:val="22"/>
        </w:rPr>
        <w:t xml:space="preserve"> Gebäude in energiereichen Zeiten um einige Grad zusätzlich aufgeheizt werden</w:t>
      </w:r>
      <w:r w:rsidR="00B242ED">
        <w:rPr>
          <w:color w:val="595959" w:themeColor="text1" w:themeTint="A6"/>
          <w:szCs w:val="22"/>
        </w:rPr>
        <w:t>. Die gespeicherte Wärme könnte</w:t>
      </w:r>
      <w:r w:rsidRPr="009602B3">
        <w:rPr>
          <w:color w:val="595959" w:themeColor="text1" w:themeTint="A6"/>
          <w:szCs w:val="22"/>
        </w:rPr>
        <w:t xml:space="preserve"> in kühleren Phasen direkt aus dem Gebäude genutzt werden. Im Vordergrund steht dabei immer der hohe Komfort für die BewohnerInnen. Auch kurzfristige Preisschwankungen auf dem</w:t>
      </w:r>
      <w:r w:rsidRPr="001B1DC7">
        <w:rPr>
          <w:color w:val="595959" w:themeColor="text1" w:themeTint="A6"/>
          <w:szCs w:val="22"/>
        </w:rPr>
        <w:t xml:space="preserve"> Strommarkt (Viertelstundentarife) können sinnvoll genutzt werden.</w:t>
      </w:r>
    </w:p>
    <w:p w14:paraId="0193C2D2" w14:textId="77777777" w:rsidR="003E4507" w:rsidRPr="00296F15" w:rsidRDefault="003E4507" w:rsidP="003E4507">
      <w:pPr>
        <w:rPr>
          <w:b/>
          <w:color w:val="595959" w:themeColor="text1" w:themeTint="A6"/>
          <w:szCs w:val="22"/>
        </w:rPr>
      </w:pPr>
      <w:r w:rsidRPr="00296F15">
        <w:rPr>
          <w:b/>
          <w:color w:val="595959" w:themeColor="text1" w:themeTint="A6"/>
          <w:szCs w:val="22"/>
        </w:rPr>
        <w:t>Energiekonzepte als Dienstleistung</w:t>
      </w:r>
      <w:r w:rsidR="00DF35B3" w:rsidRPr="00296F15">
        <w:rPr>
          <w:b/>
          <w:color w:val="595959" w:themeColor="text1" w:themeTint="A6"/>
          <w:szCs w:val="22"/>
        </w:rPr>
        <w:t xml:space="preserve"> etablieren</w:t>
      </w:r>
    </w:p>
    <w:p w14:paraId="1CA5B01B" w14:textId="77777777" w:rsidR="003E4507" w:rsidRDefault="003E4507" w:rsidP="003E4507">
      <w:pPr>
        <w:rPr>
          <w:color w:val="595959" w:themeColor="text1" w:themeTint="A6"/>
          <w:szCs w:val="22"/>
        </w:rPr>
      </w:pPr>
      <w:r w:rsidRPr="001B1DC7">
        <w:rPr>
          <w:color w:val="595959" w:themeColor="text1" w:themeTint="A6"/>
          <w:szCs w:val="22"/>
        </w:rPr>
        <w:t>Die ASCR</w:t>
      </w:r>
      <w:r>
        <w:rPr>
          <w:color w:val="595959" w:themeColor="text1" w:themeTint="A6"/>
          <w:szCs w:val="22"/>
        </w:rPr>
        <w:t>-</w:t>
      </w:r>
      <w:r w:rsidRPr="001B1DC7">
        <w:rPr>
          <w:color w:val="595959" w:themeColor="text1" w:themeTint="A6"/>
          <w:szCs w:val="22"/>
        </w:rPr>
        <w:t>Forschung legt die Basis für funktionierende Energiekonzepte für den Neubau</w:t>
      </w:r>
      <w:r w:rsidR="00785269">
        <w:rPr>
          <w:color w:val="595959" w:themeColor="text1" w:themeTint="A6"/>
          <w:szCs w:val="22"/>
        </w:rPr>
        <w:t xml:space="preserve"> aber auch für Bestandsbauten</w:t>
      </w:r>
      <w:r w:rsidRPr="001B1DC7">
        <w:rPr>
          <w:color w:val="595959" w:themeColor="text1" w:themeTint="A6"/>
          <w:szCs w:val="22"/>
        </w:rPr>
        <w:t>. Es ist eine Pionierleistung</w:t>
      </w:r>
      <w:r>
        <w:rPr>
          <w:color w:val="595959" w:themeColor="text1" w:themeTint="A6"/>
          <w:szCs w:val="22"/>
        </w:rPr>
        <w:t>,</w:t>
      </w:r>
      <w:r w:rsidRPr="001B1DC7">
        <w:rPr>
          <w:color w:val="595959" w:themeColor="text1" w:themeTint="A6"/>
          <w:szCs w:val="22"/>
        </w:rPr>
        <w:t xml:space="preserve"> große Gebäude hauptsächlich mit </w:t>
      </w:r>
      <w:r>
        <w:rPr>
          <w:color w:val="595959" w:themeColor="text1" w:themeTint="A6"/>
          <w:szCs w:val="22"/>
        </w:rPr>
        <w:t>E</w:t>
      </w:r>
      <w:r w:rsidRPr="001B1DC7">
        <w:rPr>
          <w:color w:val="595959" w:themeColor="text1" w:themeTint="A6"/>
          <w:szCs w:val="22"/>
        </w:rPr>
        <w:t xml:space="preserve">rneuerbaren Energien zu versorgen (Warmwasser, Strom und Heizung). Die Pioniere experimentieren, um die effizientesten Lösungen zu finden und wollen </w:t>
      </w:r>
      <w:r>
        <w:rPr>
          <w:color w:val="595959" w:themeColor="text1" w:themeTint="A6"/>
          <w:szCs w:val="22"/>
        </w:rPr>
        <w:t>ihre</w:t>
      </w:r>
      <w:r w:rsidRPr="001B1DC7">
        <w:rPr>
          <w:color w:val="595959" w:themeColor="text1" w:themeTint="A6"/>
          <w:szCs w:val="22"/>
        </w:rPr>
        <w:t xml:space="preserve"> Erfahrungen aus den ASCR-Gebäuden </w:t>
      </w:r>
      <w:r w:rsidR="00785269">
        <w:rPr>
          <w:color w:val="595959" w:themeColor="text1" w:themeTint="A6"/>
          <w:szCs w:val="22"/>
        </w:rPr>
        <w:t xml:space="preserve">in Zukunft </w:t>
      </w:r>
      <w:r w:rsidRPr="001B1DC7">
        <w:rPr>
          <w:color w:val="595959" w:themeColor="text1" w:themeTint="A6"/>
          <w:szCs w:val="22"/>
        </w:rPr>
        <w:lastRenderedPageBreak/>
        <w:t xml:space="preserve">als Dienstleitung </w:t>
      </w:r>
      <w:r w:rsidR="005927DB">
        <w:rPr>
          <w:color w:val="595959" w:themeColor="text1" w:themeTint="A6"/>
          <w:szCs w:val="22"/>
        </w:rPr>
        <w:t>für</w:t>
      </w:r>
      <w:r w:rsidRPr="001B1DC7">
        <w:rPr>
          <w:color w:val="595959" w:themeColor="text1" w:themeTint="A6"/>
          <w:szCs w:val="22"/>
        </w:rPr>
        <w:t xml:space="preserve"> </w:t>
      </w:r>
      <w:r w:rsidR="005927DB">
        <w:rPr>
          <w:color w:val="595959" w:themeColor="text1" w:themeTint="A6"/>
          <w:szCs w:val="22"/>
        </w:rPr>
        <w:t>Bauträger</w:t>
      </w:r>
      <w:r w:rsidRPr="001B1DC7">
        <w:rPr>
          <w:color w:val="595959" w:themeColor="text1" w:themeTint="A6"/>
          <w:szCs w:val="22"/>
        </w:rPr>
        <w:t xml:space="preserve"> anbieten.</w:t>
      </w:r>
      <w:r w:rsidR="00F31BFC" w:rsidRPr="00F31BFC">
        <w:rPr>
          <w:color w:val="595959" w:themeColor="text1" w:themeTint="A6"/>
          <w:szCs w:val="22"/>
        </w:rPr>
        <w:t xml:space="preserve"> </w:t>
      </w:r>
      <w:r w:rsidR="00F31BFC" w:rsidRPr="00D77EBD">
        <w:rPr>
          <w:color w:val="595959" w:themeColor="text1" w:themeTint="A6"/>
          <w:szCs w:val="22"/>
        </w:rPr>
        <w:t>Eine Erkenntnis aus der Forschungsarbeit ist</w:t>
      </w:r>
      <w:r w:rsidR="00F31BFC">
        <w:rPr>
          <w:color w:val="595959" w:themeColor="text1" w:themeTint="A6"/>
          <w:szCs w:val="22"/>
        </w:rPr>
        <w:t xml:space="preserve"> jedoch auch</w:t>
      </w:r>
      <w:r w:rsidR="00F31BFC" w:rsidRPr="00D77EBD">
        <w:rPr>
          <w:color w:val="595959" w:themeColor="text1" w:themeTint="A6"/>
          <w:szCs w:val="22"/>
        </w:rPr>
        <w:t>, dass Nicht-Standard-Anlagen, wie sie in den ASCR-Gebäuden verwendet werden, deutlich erhöhte Anforderungen an die Betriebsführung haben.</w:t>
      </w:r>
    </w:p>
    <w:p w14:paraId="1B61D008" w14:textId="77777777" w:rsidR="00244703" w:rsidRDefault="00A56842" w:rsidP="00DA5478">
      <w:pPr>
        <w:rPr>
          <w:color w:val="595959" w:themeColor="text1" w:themeTint="A6"/>
          <w:szCs w:val="22"/>
        </w:rPr>
      </w:pPr>
      <w:r>
        <w:rPr>
          <w:rFonts w:eastAsiaTheme="majorEastAsia" w:cstheme="majorBidi"/>
          <w:bCs/>
          <w:color w:val="595959" w:themeColor="text1" w:themeTint="A6"/>
          <w:szCs w:val="22"/>
        </w:rPr>
        <w:t xml:space="preserve">Auch die Hersteller von Energiesystemen profitieren von der Forschung der ASCR. </w:t>
      </w:r>
      <w:r>
        <w:rPr>
          <w:color w:val="595959" w:themeColor="text1" w:themeTint="A6"/>
          <w:szCs w:val="22"/>
        </w:rPr>
        <w:t>Aus</w:t>
      </w:r>
      <w:r w:rsidRPr="001B1DC7">
        <w:rPr>
          <w:color w:val="595959" w:themeColor="text1" w:themeTint="A6"/>
          <w:szCs w:val="22"/>
        </w:rPr>
        <w:t xml:space="preserve"> dem Praxisbetrieb </w:t>
      </w:r>
      <w:r>
        <w:rPr>
          <w:color w:val="595959" w:themeColor="text1" w:themeTint="A6"/>
          <w:szCs w:val="22"/>
        </w:rPr>
        <w:t xml:space="preserve">können </w:t>
      </w:r>
      <w:r w:rsidRPr="001B1DC7">
        <w:rPr>
          <w:color w:val="595959" w:themeColor="text1" w:themeTint="A6"/>
          <w:szCs w:val="22"/>
        </w:rPr>
        <w:t xml:space="preserve">wertvolle Rückmeldungen </w:t>
      </w:r>
      <w:r>
        <w:rPr>
          <w:color w:val="595959" w:themeColor="text1" w:themeTint="A6"/>
          <w:szCs w:val="22"/>
        </w:rPr>
        <w:t xml:space="preserve">zu den </w:t>
      </w:r>
      <w:r w:rsidRPr="001B1DC7">
        <w:rPr>
          <w:color w:val="595959" w:themeColor="text1" w:themeTint="A6"/>
          <w:szCs w:val="22"/>
        </w:rPr>
        <w:t xml:space="preserve">Herausforderungen für leistbare, flexible und vernetzte </w:t>
      </w:r>
      <w:r>
        <w:rPr>
          <w:color w:val="595959" w:themeColor="text1" w:themeTint="A6"/>
          <w:szCs w:val="22"/>
        </w:rPr>
        <w:t>Systeme gegeben werden. Anders als bei Techniken, die für Einzelsettings wie Einfamilienhäuser oder Wohngebäude entwickelt wurden, müssen die verschiedenen Komponenten untereinander und in Verbindung mit Speichern funktionieren.</w:t>
      </w:r>
      <w:r w:rsidR="00A94B6B">
        <w:rPr>
          <w:color w:val="595959" w:themeColor="text1" w:themeTint="A6"/>
          <w:szCs w:val="22"/>
        </w:rPr>
        <w:t xml:space="preserve"> Hierfür benöt</w:t>
      </w:r>
      <w:r w:rsidR="00B242ED">
        <w:rPr>
          <w:color w:val="595959" w:themeColor="text1" w:themeTint="A6"/>
          <w:szCs w:val="22"/>
        </w:rPr>
        <w:t>igen alle Komponenten Plug&amp;Play-</w:t>
      </w:r>
      <w:r w:rsidR="00A94B6B">
        <w:rPr>
          <w:color w:val="595959" w:themeColor="text1" w:themeTint="A6"/>
          <w:szCs w:val="22"/>
        </w:rPr>
        <w:t>Funktionalitäten.</w:t>
      </w:r>
      <w:r>
        <w:rPr>
          <w:color w:val="595959" w:themeColor="text1" w:themeTint="A6"/>
          <w:szCs w:val="22"/>
        </w:rPr>
        <w:t xml:space="preserve"> Die Forschungserkenntnisse darüber bringen den Herstellern klare Vorteile – denn nur das abgestimmte Wirken der unterschiedlichen Komponenten führt zu echten Erfolgen. </w:t>
      </w:r>
    </w:p>
    <w:p w14:paraId="1276882E" w14:textId="77777777" w:rsidR="00785269" w:rsidRPr="00296F15" w:rsidRDefault="00DF35B3" w:rsidP="00DF35B3">
      <w:pPr>
        <w:rPr>
          <w:b/>
          <w:color w:val="595959" w:themeColor="text1" w:themeTint="A6"/>
          <w:szCs w:val="22"/>
        </w:rPr>
      </w:pPr>
      <w:r w:rsidRPr="00296F15">
        <w:rPr>
          <w:b/>
          <w:color w:val="595959" w:themeColor="text1" w:themeTint="A6"/>
          <w:szCs w:val="22"/>
        </w:rPr>
        <w:t>Solarthermie erfolgreich und gewinnbringend eingesetzt</w:t>
      </w:r>
    </w:p>
    <w:p w14:paraId="6853108E" w14:textId="0CFEDDA6" w:rsidR="00DF35B3" w:rsidRDefault="00DF35B3" w:rsidP="00783779">
      <w:pPr>
        <w:spacing w:after="0"/>
        <w:rPr>
          <w:color w:val="595959" w:themeColor="text1" w:themeTint="A6"/>
          <w:szCs w:val="22"/>
        </w:rPr>
      </w:pPr>
      <w:r>
        <w:rPr>
          <w:color w:val="595959" w:themeColor="text1" w:themeTint="A6"/>
          <w:szCs w:val="22"/>
        </w:rPr>
        <w:t xml:space="preserve">Der innovative Einsatz der Solarthermie-Anlagen </w:t>
      </w:r>
      <w:r w:rsidR="00D151AF">
        <w:rPr>
          <w:color w:val="595959" w:themeColor="text1" w:themeTint="A6"/>
          <w:szCs w:val="22"/>
        </w:rPr>
        <w:t xml:space="preserve">auf </w:t>
      </w:r>
      <w:r>
        <w:rPr>
          <w:color w:val="595959" w:themeColor="text1" w:themeTint="A6"/>
          <w:szCs w:val="22"/>
        </w:rPr>
        <w:t xml:space="preserve">den </w:t>
      </w:r>
      <w:r w:rsidR="00D151AF">
        <w:rPr>
          <w:color w:val="595959" w:themeColor="text1" w:themeTint="A6"/>
          <w:szCs w:val="22"/>
        </w:rPr>
        <w:t>Gebäuden</w:t>
      </w:r>
      <w:r>
        <w:rPr>
          <w:color w:val="595959" w:themeColor="text1" w:themeTint="A6"/>
          <w:szCs w:val="22"/>
        </w:rPr>
        <w:t xml:space="preserve"> </w:t>
      </w:r>
      <w:r w:rsidR="001C23EA">
        <w:rPr>
          <w:color w:val="595959" w:themeColor="text1" w:themeTint="A6"/>
          <w:szCs w:val="22"/>
        </w:rPr>
        <w:t>hat signifikant höhere Erträge als in konventionellen Anlagen gebracht. Solarthermie-Anlagen sowie PV-</w:t>
      </w:r>
      <w:r w:rsidR="002004B6">
        <w:rPr>
          <w:color w:val="595959" w:themeColor="text1" w:themeTint="A6"/>
          <w:szCs w:val="22"/>
        </w:rPr>
        <w:t>Solar</w:t>
      </w:r>
      <w:r w:rsidR="00097BFF">
        <w:rPr>
          <w:color w:val="595959" w:themeColor="text1" w:themeTint="A6"/>
          <w:szCs w:val="22"/>
        </w:rPr>
        <w:t>thermie</w:t>
      </w:r>
      <w:r w:rsidR="001C23EA">
        <w:rPr>
          <w:color w:val="595959" w:themeColor="text1" w:themeTint="A6"/>
          <w:szCs w:val="22"/>
        </w:rPr>
        <w:t>-</w:t>
      </w:r>
      <w:r w:rsidR="001C23EA" w:rsidRPr="001C23EA">
        <w:rPr>
          <w:color w:val="595959" w:themeColor="text1" w:themeTint="A6"/>
          <w:szCs w:val="22"/>
        </w:rPr>
        <w:t>Hybridanlagen werden ganzjährlich eingesetzt</w:t>
      </w:r>
      <w:r w:rsidR="00182EE3">
        <w:rPr>
          <w:color w:val="595959" w:themeColor="text1" w:themeTint="A6"/>
          <w:szCs w:val="22"/>
        </w:rPr>
        <w:t xml:space="preserve"> und bringen im Zusammenspiel mit </w:t>
      </w:r>
      <w:r w:rsidR="00F74C8B">
        <w:rPr>
          <w:color w:val="595959" w:themeColor="text1" w:themeTint="A6"/>
          <w:szCs w:val="22"/>
        </w:rPr>
        <w:t>dem Erds</w:t>
      </w:r>
      <w:r w:rsidR="00182EE3">
        <w:rPr>
          <w:color w:val="595959" w:themeColor="text1" w:themeTint="A6"/>
          <w:szCs w:val="22"/>
        </w:rPr>
        <w:t>peicher</w:t>
      </w:r>
      <w:r w:rsidR="00F74C8B">
        <w:rPr>
          <w:color w:val="595959" w:themeColor="text1" w:themeTint="A6"/>
          <w:szCs w:val="22"/>
        </w:rPr>
        <w:t xml:space="preserve"> fabrikatsunterschiedlich gute</w:t>
      </w:r>
      <w:r w:rsidR="00182EE3">
        <w:rPr>
          <w:color w:val="595959" w:themeColor="text1" w:themeTint="A6"/>
          <w:szCs w:val="22"/>
        </w:rPr>
        <w:t xml:space="preserve"> Ergebnisse</w:t>
      </w:r>
      <w:r w:rsidR="00F74C8B">
        <w:rPr>
          <w:color w:val="595959" w:themeColor="text1" w:themeTint="A6"/>
          <w:szCs w:val="22"/>
        </w:rPr>
        <w:t xml:space="preserve"> (Erzeugung </w:t>
      </w:r>
      <w:r w:rsidR="00F74C8B" w:rsidRPr="00F74C8B">
        <w:rPr>
          <w:color w:val="595959" w:themeColor="text1" w:themeTint="A6"/>
          <w:szCs w:val="22"/>
        </w:rPr>
        <w:t>55.000kWh/a</w:t>
      </w:r>
      <w:r w:rsidR="00F74C8B">
        <w:rPr>
          <w:color w:val="595959" w:themeColor="text1" w:themeTint="A6"/>
          <w:szCs w:val="22"/>
        </w:rPr>
        <w:t>)</w:t>
      </w:r>
      <w:r w:rsidR="00182EE3">
        <w:rPr>
          <w:color w:val="595959" w:themeColor="text1" w:themeTint="A6"/>
          <w:szCs w:val="22"/>
        </w:rPr>
        <w:t>.</w:t>
      </w:r>
    </w:p>
    <w:p w14:paraId="55AF16DA" w14:textId="3A94EE1E" w:rsidR="00DF35B3" w:rsidRDefault="00A56842" w:rsidP="00DA5478">
      <w:pPr>
        <w:rPr>
          <w:color w:val="595959" w:themeColor="text1" w:themeTint="A6"/>
          <w:szCs w:val="22"/>
        </w:rPr>
      </w:pPr>
      <w:r w:rsidRPr="00D77EBD">
        <w:rPr>
          <w:color w:val="595959" w:themeColor="text1" w:themeTint="A6"/>
          <w:szCs w:val="22"/>
        </w:rPr>
        <w:t xml:space="preserve">In der herkömmlichen Solarthermie konzentrieren sich die Systeme darauf, möglichst schnell hohe Temperaturen für Warmwasser zu </w:t>
      </w:r>
      <w:r w:rsidR="00F74C8B">
        <w:rPr>
          <w:color w:val="595959" w:themeColor="text1" w:themeTint="A6"/>
          <w:szCs w:val="22"/>
        </w:rPr>
        <w:t>erreichen</w:t>
      </w:r>
      <w:r w:rsidRPr="00D77EBD">
        <w:rPr>
          <w:color w:val="595959" w:themeColor="text1" w:themeTint="A6"/>
          <w:szCs w:val="22"/>
        </w:rPr>
        <w:t>. In den gekoppelten Systemen der ASCR laufen jedoch viele Anwendungen im Niedrigtemperaturbereich</w:t>
      </w:r>
      <w:r w:rsidR="006810EF">
        <w:rPr>
          <w:color w:val="595959" w:themeColor="text1" w:themeTint="A6"/>
          <w:szCs w:val="22"/>
        </w:rPr>
        <w:t>, wodurch das Nutzungs-Spektrum der Solarthermie erheblich erweitert wird</w:t>
      </w:r>
    </w:p>
    <w:p w14:paraId="390C83B6" w14:textId="77777777" w:rsidR="00DF35B3" w:rsidRPr="00296F15" w:rsidRDefault="00182EE3" w:rsidP="00182EE3">
      <w:pPr>
        <w:rPr>
          <w:b/>
          <w:color w:val="595959" w:themeColor="text1" w:themeTint="A6"/>
          <w:szCs w:val="22"/>
        </w:rPr>
      </w:pPr>
      <w:r w:rsidRPr="00296F15">
        <w:rPr>
          <w:b/>
          <w:color w:val="595959" w:themeColor="text1" w:themeTint="A6"/>
          <w:szCs w:val="22"/>
        </w:rPr>
        <w:t>Einsparungen bei Sensoren und IT-Infrastruktur möglich</w:t>
      </w:r>
      <w:r w:rsidR="008E6951" w:rsidRPr="00296F15">
        <w:rPr>
          <w:b/>
          <w:color w:val="595959" w:themeColor="text1" w:themeTint="A6"/>
          <w:szCs w:val="22"/>
        </w:rPr>
        <w:t xml:space="preserve"> – jedoch Ausbau der Qualität durch Kontrolle</w:t>
      </w:r>
      <w:r w:rsidR="00296F15" w:rsidRPr="00296F15">
        <w:rPr>
          <w:b/>
          <w:color w:val="595959" w:themeColor="text1" w:themeTint="A6"/>
          <w:szCs w:val="22"/>
        </w:rPr>
        <w:t xml:space="preserve"> notwendig</w:t>
      </w:r>
    </w:p>
    <w:p w14:paraId="3025A0C7" w14:textId="77777777" w:rsidR="008E6951" w:rsidRDefault="00182EE3" w:rsidP="00783779">
      <w:pPr>
        <w:spacing w:after="0"/>
        <w:rPr>
          <w:color w:val="595959" w:themeColor="text1" w:themeTint="A6"/>
          <w:szCs w:val="22"/>
          <w:lang w:val="de-AT"/>
        </w:rPr>
      </w:pPr>
      <w:r>
        <w:rPr>
          <w:color w:val="595959" w:themeColor="text1" w:themeTint="A6"/>
          <w:szCs w:val="22"/>
        </w:rPr>
        <w:t>In den ASCR-Gebäuden wurde eine große Anzahl an kostenintensiven Sensoren und Geräten verbaut. Es zeigt sich, dass eine Reduktion der Infrastruktur ohne Qualitätsverlust möglich ist.</w:t>
      </w:r>
      <w:r w:rsidR="008E6951">
        <w:rPr>
          <w:color w:val="595959" w:themeColor="text1" w:themeTint="A6"/>
          <w:szCs w:val="22"/>
        </w:rPr>
        <w:t xml:space="preserve"> Künftig kann besser abgewogen werden</w:t>
      </w:r>
      <w:r w:rsidR="00B242ED">
        <w:rPr>
          <w:color w:val="595959" w:themeColor="text1" w:themeTint="A6"/>
          <w:szCs w:val="22"/>
        </w:rPr>
        <w:t>,</w:t>
      </w:r>
      <w:r w:rsidR="008E6951">
        <w:rPr>
          <w:color w:val="595959" w:themeColor="text1" w:themeTint="A6"/>
          <w:szCs w:val="22"/>
        </w:rPr>
        <w:t xml:space="preserve"> </w:t>
      </w:r>
      <w:r w:rsidR="008E6951">
        <w:rPr>
          <w:color w:val="595959" w:themeColor="text1" w:themeTint="A6"/>
          <w:szCs w:val="22"/>
          <w:lang w:val="de-AT"/>
        </w:rPr>
        <w:t xml:space="preserve">welche Messwerte für die Eigenoptimierung und die Teilnahme am Strommarkt </w:t>
      </w:r>
      <w:r w:rsidR="008E6951" w:rsidRPr="008E6951">
        <w:rPr>
          <w:color w:val="595959" w:themeColor="text1" w:themeTint="A6"/>
          <w:szCs w:val="22"/>
          <w:lang w:val="de-AT"/>
        </w:rPr>
        <w:t>tatsächlich erforderlich und wirtschaftlich realistisch</w:t>
      </w:r>
      <w:r w:rsidR="008E6951">
        <w:rPr>
          <w:color w:val="595959" w:themeColor="text1" w:themeTint="A6"/>
          <w:szCs w:val="22"/>
          <w:lang w:val="de-AT"/>
        </w:rPr>
        <w:t xml:space="preserve"> sind.</w:t>
      </w:r>
    </w:p>
    <w:p w14:paraId="2E95CCF5" w14:textId="1810C2B7" w:rsidR="008E6951" w:rsidRDefault="008342D2" w:rsidP="00783779">
      <w:pPr>
        <w:spacing w:after="0"/>
        <w:rPr>
          <w:color w:val="595959" w:themeColor="text1" w:themeTint="A6"/>
          <w:szCs w:val="22"/>
          <w:lang w:val="de-AT"/>
        </w:rPr>
      </w:pPr>
      <w:r>
        <w:rPr>
          <w:color w:val="595959" w:themeColor="text1" w:themeTint="A6"/>
          <w:szCs w:val="22"/>
          <w:lang w:val="de-AT"/>
        </w:rPr>
        <w:t xml:space="preserve">Herausforderung jedes Monitoringsystems </w:t>
      </w:r>
      <w:r w:rsidR="00217000">
        <w:rPr>
          <w:color w:val="595959" w:themeColor="text1" w:themeTint="A6"/>
          <w:szCs w:val="22"/>
          <w:lang w:val="de-AT"/>
        </w:rPr>
        <w:t>stellt</w:t>
      </w:r>
      <w:r w:rsidR="008E6951">
        <w:rPr>
          <w:color w:val="595959" w:themeColor="text1" w:themeTint="A6"/>
          <w:szCs w:val="22"/>
          <w:lang w:val="de-AT"/>
        </w:rPr>
        <w:t xml:space="preserve"> die </w:t>
      </w:r>
      <w:r w:rsidR="00217000">
        <w:rPr>
          <w:color w:val="595959" w:themeColor="text1" w:themeTint="A6"/>
          <w:szCs w:val="22"/>
          <w:lang w:val="de-AT"/>
        </w:rPr>
        <w:t xml:space="preserve">Sicherstellung der </w:t>
      </w:r>
      <w:r w:rsidR="008E6951">
        <w:rPr>
          <w:color w:val="595959" w:themeColor="text1" w:themeTint="A6"/>
          <w:szCs w:val="22"/>
          <w:lang w:val="de-AT"/>
        </w:rPr>
        <w:t>Datenqualität</w:t>
      </w:r>
      <w:r w:rsidR="00217000">
        <w:rPr>
          <w:color w:val="595959" w:themeColor="text1" w:themeTint="A6"/>
          <w:szCs w:val="22"/>
          <w:lang w:val="de-AT"/>
        </w:rPr>
        <w:t xml:space="preserve"> dar</w:t>
      </w:r>
      <w:r w:rsidR="008E6951">
        <w:rPr>
          <w:color w:val="595959" w:themeColor="text1" w:themeTint="A6"/>
          <w:szCs w:val="22"/>
          <w:lang w:val="de-AT"/>
        </w:rPr>
        <w:t>. Sensoren, die nicht korrekt angeschlossen sind, liefern fehlerhafte Messwerte.</w:t>
      </w:r>
      <w:r w:rsidR="00275569">
        <w:rPr>
          <w:color w:val="595959" w:themeColor="text1" w:themeTint="A6"/>
          <w:szCs w:val="22"/>
          <w:lang w:val="de-AT"/>
        </w:rPr>
        <w:t xml:space="preserve"> Einzelne Zähler sind fehleranfällig und liefern keine exakten Daten. </w:t>
      </w:r>
      <w:r w:rsidR="00217000">
        <w:rPr>
          <w:color w:val="595959" w:themeColor="text1" w:themeTint="A6"/>
          <w:szCs w:val="22"/>
          <w:lang w:val="de-AT"/>
        </w:rPr>
        <w:t>Daher</w:t>
      </w:r>
      <w:r w:rsidR="00275569">
        <w:rPr>
          <w:color w:val="595959" w:themeColor="text1" w:themeTint="A6"/>
          <w:szCs w:val="22"/>
          <w:lang w:val="de-AT"/>
        </w:rPr>
        <w:t xml:space="preserve"> muss es bereits während der Planung/Installation mehr Kontrollen geben. </w:t>
      </w:r>
      <w:r w:rsidR="00F31BFC">
        <w:rPr>
          <w:color w:val="595959" w:themeColor="text1" w:themeTint="A6"/>
          <w:szCs w:val="22"/>
          <w:lang w:val="de-AT"/>
        </w:rPr>
        <w:t>Dabei unterstützen</w:t>
      </w:r>
      <w:r w:rsidR="00D96AC5">
        <w:rPr>
          <w:color w:val="595959" w:themeColor="text1" w:themeTint="A6"/>
          <w:szCs w:val="22"/>
          <w:lang w:val="de-AT"/>
        </w:rPr>
        <w:t xml:space="preserve"> </w:t>
      </w:r>
      <w:r w:rsidR="00B242ED">
        <w:rPr>
          <w:color w:val="595959" w:themeColor="text1" w:themeTint="A6"/>
          <w:szCs w:val="22"/>
          <w:lang w:val="de-AT"/>
        </w:rPr>
        <w:t>Big-</w:t>
      </w:r>
      <w:r w:rsidR="00275569">
        <w:rPr>
          <w:color w:val="595959" w:themeColor="text1" w:themeTint="A6"/>
          <w:szCs w:val="22"/>
          <w:lang w:val="de-AT"/>
        </w:rPr>
        <w:t>Data</w:t>
      </w:r>
      <w:r w:rsidR="00B242ED">
        <w:rPr>
          <w:color w:val="595959" w:themeColor="text1" w:themeTint="A6"/>
          <w:szCs w:val="22"/>
          <w:lang w:val="de-AT"/>
        </w:rPr>
        <w:t>-</w:t>
      </w:r>
      <w:r w:rsidR="00217000">
        <w:rPr>
          <w:color w:val="595959" w:themeColor="text1" w:themeTint="A6"/>
          <w:szCs w:val="22"/>
          <w:lang w:val="de-AT"/>
        </w:rPr>
        <w:t xml:space="preserve">Methoden wie Business </w:t>
      </w:r>
      <w:r w:rsidR="00217000" w:rsidRPr="00217000">
        <w:rPr>
          <w:color w:val="595959" w:themeColor="text1" w:themeTint="A6"/>
          <w:szCs w:val="22"/>
        </w:rPr>
        <w:t>Intellig</w:t>
      </w:r>
      <w:bookmarkStart w:id="22" w:name="_GoBack"/>
      <w:bookmarkEnd w:id="22"/>
      <w:r w:rsidR="00217000" w:rsidRPr="00217000">
        <w:rPr>
          <w:color w:val="595959" w:themeColor="text1" w:themeTint="A6"/>
          <w:szCs w:val="22"/>
        </w:rPr>
        <w:t>ence</w:t>
      </w:r>
      <w:r w:rsidR="00B242ED">
        <w:rPr>
          <w:color w:val="595959" w:themeColor="text1" w:themeTint="A6"/>
          <w:szCs w:val="22"/>
          <w:lang w:val="de-AT"/>
        </w:rPr>
        <w:t xml:space="preserve"> oder Data-Analytics-</w:t>
      </w:r>
      <w:r w:rsidR="00217000">
        <w:rPr>
          <w:color w:val="595959" w:themeColor="text1" w:themeTint="A6"/>
          <w:szCs w:val="22"/>
          <w:lang w:val="de-AT"/>
        </w:rPr>
        <w:t>Applikationen</w:t>
      </w:r>
      <w:r w:rsidR="00275569">
        <w:rPr>
          <w:color w:val="595959" w:themeColor="text1" w:themeTint="A6"/>
          <w:szCs w:val="22"/>
          <w:lang w:val="de-AT"/>
        </w:rPr>
        <w:t>.</w:t>
      </w:r>
    </w:p>
    <w:p w14:paraId="43E4A49A" w14:textId="77777777" w:rsidR="00A56842" w:rsidRDefault="00296F15" w:rsidP="00783779">
      <w:pPr>
        <w:spacing w:after="0"/>
        <w:rPr>
          <w:color w:val="595959" w:themeColor="text1" w:themeTint="A6"/>
          <w:szCs w:val="22"/>
          <w:lang w:val="de-AT"/>
        </w:rPr>
      </w:pPr>
      <w:r>
        <w:rPr>
          <w:color w:val="595959" w:themeColor="text1" w:themeTint="A6"/>
          <w:szCs w:val="22"/>
          <w:lang w:val="de-AT"/>
        </w:rPr>
        <w:t xml:space="preserve">Die konkrete Arbeit in den ASCR-Gebäuden ergab auch Verbesserungsvorschläge für die Bereiche Wasser/Wasser-Wärmepumpen, Hydraulik und bezüglich des Frischwassermoduls. Auch </w:t>
      </w:r>
      <w:r w:rsidR="006A3064">
        <w:rPr>
          <w:color w:val="595959" w:themeColor="text1" w:themeTint="A6"/>
          <w:szCs w:val="22"/>
          <w:lang w:val="de-AT"/>
        </w:rPr>
        <w:t xml:space="preserve">die Feinabstimmung der Fußbodenheizungen muss in Zukunft </w:t>
      </w:r>
      <w:r w:rsidR="00284851">
        <w:rPr>
          <w:color w:val="595959" w:themeColor="text1" w:themeTint="A6"/>
          <w:szCs w:val="22"/>
          <w:lang w:val="de-AT"/>
        </w:rPr>
        <w:t>in Zusammenarbeit</w:t>
      </w:r>
      <w:r w:rsidR="006A3064">
        <w:rPr>
          <w:color w:val="595959" w:themeColor="text1" w:themeTint="A6"/>
          <w:szCs w:val="22"/>
          <w:lang w:val="de-AT"/>
        </w:rPr>
        <w:t xml:space="preserve"> mit den BewohnerInnen verbessert werden.</w:t>
      </w:r>
    </w:p>
    <w:p w14:paraId="358B7A5E" w14:textId="77777777" w:rsidR="00DF35B3" w:rsidRDefault="00DF35B3" w:rsidP="00783779">
      <w:pPr>
        <w:spacing w:after="0"/>
        <w:rPr>
          <w:color w:val="595959" w:themeColor="text1" w:themeTint="A6"/>
          <w:szCs w:val="22"/>
        </w:rPr>
      </w:pPr>
    </w:p>
    <w:p w14:paraId="42E23A7F" w14:textId="47475297" w:rsidR="00932461" w:rsidRPr="007F24A7" w:rsidRDefault="00B52D14" w:rsidP="007F24A7">
      <w:pPr>
        <w:pStyle w:val="berschrift3"/>
        <w:rPr>
          <w:rFonts w:eastAsiaTheme="minorEastAsia" w:cstheme="minorBidi"/>
          <w:b/>
          <w:bCs w:val="0"/>
          <w:color w:val="595959" w:themeColor="text1" w:themeTint="A6"/>
          <w:szCs w:val="22"/>
        </w:rPr>
      </w:pPr>
      <w:bookmarkStart w:id="23" w:name="_Toc490743887"/>
      <w:r>
        <w:rPr>
          <w:rFonts w:eastAsiaTheme="minorEastAsia" w:cstheme="minorBidi"/>
          <w:b/>
          <w:bCs w:val="0"/>
          <w:color w:val="595959" w:themeColor="text1" w:themeTint="A6"/>
          <w:szCs w:val="22"/>
        </w:rPr>
        <w:t>3</w:t>
      </w:r>
      <w:r w:rsidR="00932461">
        <w:rPr>
          <w:rFonts w:eastAsiaTheme="minorEastAsia" w:cstheme="minorBidi"/>
          <w:b/>
          <w:bCs w:val="0"/>
          <w:color w:val="595959" w:themeColor="text1" w:themeTint="A6"/>
          <w:szCs w:val="22"/>
        </w:rPr>
        <w:t xml:space="preserve">) </w:t>
      </w:r>
      <w:bookmarkEnd w:id="23"/>
      <w:r w:rsidR="00495FC5">
        <w:rPr>
          <w:rFonts w:eastAsiaTheme="minorEastAsia" w:cstheme="minorBidi"/>
          <w:b/>
          <w:bCs w:val="0"/>
          <w:color w:val="595959" w:themeColor="text1" w:themeTint="A6"/>
          <w:szCs w:val="22"/>
        </w:rPr>
        <w:t xml:space="preserve"> Erzeugung </w:t>
      </w:r>
      <w:r w:rsidR="008F440B">
        <w:rPr>
          <w:rFonts w:eastAsiaTheme="minorEastAsia" w:cstheme="minorBidi"/>
          <w:b/>
          <w:bCs w:val="0"/>
          <w:color w:val="595959" w:themeColor="text1" w:themeTint="A6"/>
          <w:szCs w:val="22"/>
        </w:rPr>
        <w:t xml:space="preserve">&amp; Wärmeverteilsystem </w:t>
      </w:r>
      <w:r w:rsidR="00495FC5">
        <w:rPr>
          <w:rFonts w:eastAsiaTheme="minorEastAsia" w:cstheme="minorBidi"/>
          <w:b/>
          <w:bCs w:val="0"/>
          <w:color w:val="595959" w:themeColor="text1" w:themeTint="A6"/>
          <w:szCs w:val="22"/>
        </w:rPr>
        <w:t>im Wohngebäude D12</w:t>
      </w:r>
    </w:p>
    <w:p w14:paraId="7BEAE583" w14:textId="77777777" w:rsidR="000D7CAF" w:rsidRDefault="000D7CAF" w:rsidP="000D7CAF">
      <w:pPr>
        <w:spacing w:after="0"/>
        <w:rPr>
          <w:color w:val="595959" w:themeColor="text1" w:themeTint="A6"/>
          <w:szCs w:val="22"/>
        </w:rPr>
      </w:pPr>
      <w:r>
        <w:rPr>
          <w:color w:val="595959" w:themeColor="text1" w:themeTint="A6"/>
          <w:szCs w:val="22"/>
        </w:rPr>
        <w:t>Eckdaten des Wohngebäudes:</w:t>
      </w:r>
    </w:p>
    <w:p w14:paraId="7D73C873" w14:textId="77777777" w:rsidR="000D7CAF" w:rsidRPr="000A2D7C" w:rsidRDefault="000D7CAF" w:rsidP="000D7CAF">
      <w:pPr>
        <w:numPr>
          <w:ilvl w:val="0"/>
          <w:numId w:val="5"/>
        </w:numPr>
        <w:spacing w:after="0"/>
        <w:rPr>
          <w:color w:val="595959" w:themeColor="text1" w:themeTint="A6"/>
          <w:szCs w:val="22"/>
        </w:rPr>
      </w:pPr>
      <w:r w:rsidRPr="000A2D7C">
        <w:rPr>
          <w:color w:val="595959" w:themeColor="text1" w:themeTint="A6"/>
          <w:szCs w:val="22"/>
        </w:rPr>
        <w:t xml:space="preserve">Beheizte </w:t>
      </w:r>
      <w:r>
        <w:rPr>
          <w:color w:val="595959" w:themeColor="text1" w:themeTint="A6"/>
          <w:szCs w:val="22"/>
        </w:rPr>
        <w:t xml:space="preserve">Gebäudefläche: </w:t>
      </w:r>
      <w:r w:rsidRPr="000A2D7C">
        <w:rPr>
          <w:color w:val="595959" w:themeColor="text1" w:themeTint="A6"/>
          <w:szCs w:val="22"/>
        </w:rPr>
        <w:t>16.370m²</w:t>
      </w:r>
    </w:p>
    <w:p w14:paraId="5DDDD957" w14:textId="77777777" w:rsidR="000D7CAF" w:rsidRPr="000A2D7C" w:rsidRDefault="000D7CAF" w:rsidP="000D7CAF">
      <w:pPr>
        <w:numPr>
          <w:ilvl w:val="0"/>
          <w:numId w:val="5"/>
        </w:numPr>
        <w:spacing w:after="0"/>
        <w:rPr>
          <w:color w:val="595959" w:themeColor="text1" w:themeTint="A6"/>
          <w:szCs w:val="22"/>
        </w:rPr>
      </w:pPr>
      <w:r w:rsidRPr="000A2D7C">
        <w:rPr>
          <w:color w:val="595959" w:themeColor="text1" w:themeTint="A6"/>
          <w:szCs w:val="22"/>
        </w:rPr>
        <w:t>Gebäud</w:t>
      </w:r>
      <w:r>
        <w:rPr>
          <w:color w:val="595959" w:themeColor="text1" w:themeTint="A6"/>
          <w:szCs w:val="22"/>
        </w:rPr>
        <w:t xml:space="preserve">eheizlast nach ÖNORM EN 12831: </w:t>
      </w:r>
      <w:r w:rsidRPr="000A2D7C">
        <w:rPr>
          <w:color w:val="595959" w:themeColor="text1" w:themeTint="A6"/>
          <w:szCs w:val="22"/>
        </w:rPr>
        <w:t>511.560 Watt</w:t>
      </w:r>
    </w:p>
    <w:p w14:paraId="22E7B84C" w14:textId="77777777" w:rsidR="000D7CAF" w:rsidRPr="000A2D7C" w:rsidRDefault="000D7CAF" w:rsidP="000D7CAF">
      <w:pPr>
        <w:numPr>
          <w:ilvl w:val="0"/>
          <w:numId w:val="5"/>
        </w:numPr>
        <w:spacing w:after="0"/>
        <w:rPr>
          <w:color w:val="595959" w:themeColor="text1" w:themeTint="A6"/>
          <w:szCs w:val="22"/>
        </w:rPr>
      </w:pPr>
      <w:r>
        <w:rPr>
          <w:color w:val="595959" w:themeColor="text1" w:themeTint="A6"/>
          <w:szCs w:val="22"/>
        </w:rPr>
        <w:t xml:space="preserve">Spezifische Heizlast: 31,3 W/m² mit </w:t>
      </w:r>
      <w:r w:rsidRPr="000A2D7C">
        <w:rPr>
          <w:color w:val="595959" w:themeColor="text1" w:themeTint="A6"/>
          <w:szCs w:val="22"/>
        </w:rPr>
        <w:t>Auslegung auf -13°C</w:t>
      </w:r>
    </w:p>
    <w:p w14:paraId="2E95FF59" w14:textId="77777777" w:rsidR="000D7CAF" w:rsidRDefault="000D7CAF" w:rsidP="000D7CAF">
      <w:pPr>
        <w:numPr>
          <w:ilvl w:val="0"/>
          <w:numId w:val="5"/>
        </w:numPr>
        <w:spacing w:after="0"/>
        <w:rPr>
          <w:color w:val="595959" w:themeColor="text1" w:themeTint="A6"/>
          <w:szCs w:val="22"/>
        </w:rPr>
      </w:pPr>
      <w:r w:rsidRPr="000A2D7C">
        <w:rPr>
          <w:color w:val="595959" w:themeColor="text1" w:themeTint="A6"/>
          <w:szCs w:val="22"/>
        </w:rPr>
        <w:t>213 Wohnungen + 8 Geschäftslokale</w:t>
      </w:r>
    </w:p>
    <w:p w14:paraId="4B71B49A" w14:textId="77777777" w:rsidR="000D7CAF" w:rsidRPr="000A2D7C" w:rsidRDefault="000D7CAF" w:rsidP="000D7CAF">
      <w:pPr>
        <w:numPr>
          <w:ilvl w:val="0"/>
          <w:numId w:val="5"/>
        </w:numPr>
        <w:spacing w:after="0"/>
        <w:rPr>
          <w:color w:val="595959" w:themeColor="text1" w:themeTint="A6"/>
          <w:szCs w:val="22"/>
        </w:rPr>
      </w:pPr>
      <w:r>
        <w:rPr>
          <w:color w:val="595959" w:themeColor="text1" w:themeTint="A6"/>
          <w:szCs w:val="22"/>
        </w:rPr>
        <w:t>Wipark Garage mit 413 Stellplätzen auf drei Ebenen</w:t>
      </w:r>
    </w:p>
    <w:p w14:paraId="224E2887" w14:textId="77777777" w:rsidR="009662F6" w:rsidRDefault="009662F6" w:rsidP="00783779">
      <w:pPr>
        <w:spacing w:after="0"/>
        <w:rPr>
          <w:color w:val="595959" w:themeColor="text1" w:themeTint="A6"/>
          <w:szCs w:val="22"/>
        </w:rPr>
      </w:pPr>
    </w:p>
    <w:p w14:paraId="17E04344" w14:textId="00F7008C" w:rsidR="00495FC5" w:rsidRPr="006637B1" w:rsidRDefault="00495FC5" w:rsidP="00495FC5">
      <w:pPr>
        <w:pStyle w:val="Listenabsatz"/>
        <w:numPr>
          <w:ilvl w:val="0"/>
          <w:numId w:val="6"/>
        </w:numPr>
        <w:rPr>
          <w:color w:val="595959" w:themeColor="text1" w:themeTint="A6"/>
        </w:rPr>
      </w:pPr>
      <w:r>
        <w:rPr>
          <w:color w:val="595959" w:themeColor="text1" w:themeTint="A6"/>
          <w:u w:val="single"/>
        </w:rPr>
        <w:lastRenderedPageBreak/>
        <w:t xml:space="preserve">Energiebilanz: </w:t>
      </w:r>
    </w:p>
    <w:p w14:paraId="1181570E" w14:textId="77777777" w:rsidR="00495FC5" w:rsidRPr="006637B1" w:rsidRDefault="00495FC5" w:rsidP="00495FC5">
      <w:pPr>
        <w:pStyle w:val="Listenabsatz"/>
        <w:numPr>
          <w:ilvl w:val="1"/>
          <w:numId w:val="6"/>
        </w:numPr>
        <w:rPr>
          <w:color w:val="595959" w:themeColor="text1" w:themeTint="A6"/>
        </w:rPr>
      </w:pPr>
      <w:r>
        <w:rPr>
          <w:color w:val="595959" w:themeColor="text1" w:themeTint="A6"/>
          <w:u w:val="single"/>
        </w:rPr>
        <w:t>Gesamtverbrauch 400 MWh</w:t>
      </w:r>
    </w:p>
    <w:p w14:paraId="29F57546" w14:textId="77777777" w:rsidR="00495FC5" w:rsidRPr="006637B1" w:rsidRDefault="00495FC5" w:rsidP="00495FC5">
      <w:pPr>
        <w:pStyle w:val="Listenabsatz"/>
        <w:numPr>
          <w:ilvl w:val="1"/>
          <w:numId w:val="6"/>
        </w:numPr>
        <w:rPr>
          <w:color w:val="595959" w:themeColor="text1" w:themeTint="A6"/>
        </w:rPr>
      </w:pPr>
      <w:r>
        <w:rPr>
          <w:color w:val="595959" w:themeColor="text1" w:themeTint="A6"/>
          <w:u w:val="single"/>
        </w:rPr>
        <w:t>PV- Erzeugung: 45 MWh</w:t>
      </w:r>
    </w:p>
    <w:p w14:paraId="48A0D951" w14:textId="77777777" w:rsidR="00495FC5" w:rsidRPr="006637B1" w:rsidRDefault="00495FC5" w:rsidP="00495FC5">
      <w:pPr>
        <w:pStyle w:val="Listenabsatz"/>
        <w:numPr>
          <w:ilvl w:val="1"/>
          <w:numId w:val="6"/>
        </w:numPr>
        <w:rPr>
          <w:color w:val="595959" w:themeColor="text1" w:themeTint="A6"/>
        </w:rPr>
      </w:pPr>
      <w:r>
        <w:rPr>
          <w:color w:val="595959" w:themeColor="text1" w:themeTint="A6"/>
          <w:u w:val="single"/>
        </w:rPr>
        <w:t>Eigenverbrauch: 38 MWh und Überschuss 7 MWh</w:t>
      </w:r>
    </w:p>
    <w:p w14:paraId="5DBDDEED" w14:textId="77777777" w:rsidR="00495FC5" w:rsidRPr="006637B1" w:rsidRDefault="00495FC5" w:rsidP="00495FC5">
      <w:pPr>
        <w:pStyle w:val="Listenabsatz"/>
        <w:numPr>
          <w:ilvl w:val="1"/>
          <w:numId w:val="6"/>
        </w:numPr>
        <w:rPr>
          <w:color w:val="595959" w:themeColor="text1" w:themeTint="A6"/>
        </w:rPr>
      </w:pPr>
      <w:r>
        <w:rPr>
          <w:color w:val="595959" w:themeColor="text1" w:themeTint="A6"/>
          <w:u w:val="single"/>
        </w:rPr>
        <w:t>Rest-Netzbezug: 362 MWh</w:t>
      </w:r>
    </w:p>
    <w:p w14:paraId="581E1685" w14:textId="77777777" w:rsidR="00495FC5" w:rsidRPr="007F24A7" w:rsidRDefault="00495FC5" w:rsidP="00495FC5">
      <w:pPr>
        <w:numPr>
          <w:ilvl w:val="0"/>
          <w:numId w:val="6"/>
        </w:numPr>
        <w:spacing w:after="0"/>
        <w:rPr>
          <w:color w:val="595959" w:themeColor="text1" w:themeTint="A6"/>
          <w:szCs w:val="22"/>
        </w:rPr>
      </w:pPr>
      <w:r>
        <w:rPr>
          <w:color w:val="595959" w:themeColor="text1" w:themeTint="A6"/>
          <w:u w:val="single"/>
        </w:rPr>
        <w:t>daraus ergibt sich: Eigenverbrauchsgrad 84%, Eigendeckungsgrad: 10%</w:t>
      </w:r>
    </w:p>
    <w:p w14:paraId="1552BFCA" w14:textId="77777777" w:rsidR="007F24A7" w:rsidRDefault="007F24A7" w:rsidP="00783779">
      <w:pPr>
        <w:spacing w:after="0"/>
        <w:rPr>
          <w:color w:val="595959" w:themeColor="text1" w:themeTint="A6"/>
          <w:szCs w:val="22"/>
        </w:rPr>
      </w:pPr>
    </w:p>
    <w:p w14:paraId="22946933" w14:textId="77777777" w:rsidR="00495FC5" w:rsidRDefault="00495FC5" w:rsidP="00783779">
      <w:pPr>
        <w:spacing w:after="0"/>
        <w:rPr>
          <w:color w:val="595959" w:themeColor="text1" w:themeTint="A6"/>
          <w:szCs w:val="22"/>
        </w:rPr>
      </w:pPr>
      <w:r>
        <w:rPr>
          <w:color w:val="595959" w:themeColor="text1" w:themeTint="A6"/>
          <w:szCs w:val="22"/>
        </w:rPr>
        <w:t>Alle 6 Technikräume sind über einen hydraulischen Ring miteinander verbunden. Dies ermöglicht, dass die erzeugte Energie je nach Bedarf homogen zwischen den Technikräumen ausgetauscht werden kann. Jeder der thermischen Erzeuger kann jeden Pufferspeicher beladen. Dies ist ein sehr spezielles Konzept welches einige Herausforderungen in sich trug. Nur so konnte die gesamtheitliche Optimierung ermöglicht werden.</w:t>
      </w:r>
    </w:p>
    <w:p w14:paraId="32948193" w14:textId="77777777" w:rsidR="00495FC5" w:rsidRDefault="00495FC5" w:rsidP="00E74B6B">
      <w:pPr>
        <w:spacing w:after="0"/>
        <w:jc w:val="both"/>
        <w:rPr>
          <w:color w:val="595959" w:themeColor="text1" w:themeTint="A6"/>
          <w:szCs w:val="22"/>
        </w:rPr>
      </w:pPr>
    </w:p>
    <w:p w14:paraId="063BB926" w14:textId="77777777" w:rsidR="00932461" w:rsidRDefault="003650D5" w:rsidP="00783779">
      <w:pPr>
        <w:spacing w:after="0"/>
        <w:rPr>
          <w:color w:val="595959" w:themeColor="text1" w:themeTint="A6"/>
          <w:szCs w:val="22"/>
        </w:rPr>
      </w:pPr>
      <w:r>
        <w:rPr>
          <w:noProof/>
          <w:color w:val="595959" w:themeColor="text1" w:themeTint="A6"/>
          <w:szCs w:val="22"/>
          <w:lang w:val="en-US" w:eastAsia="en-US"/>
        </w:rPr>
        <w:drawing>
          <wp:inline distT="0" distB="0" distL="0" distR="0" wp14:anchorId="02CF1DE8" wp14:editId="5EBB0A1F">
            <wp:extent cx="4514020" cy="2673869"/>
            <wp:effectExtent l="0" t="0" r="7620" b="0"/>
            <wp:docPr id="11" name="Bild 11" descr="/Users/dm/Desktop/Unbena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dm/Desktop/Unbenan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4991" cy="2686291"/>
                    </a:xfrm>
                    <a:prstGeom prst="rect">
                      <a:avLst/>
                    </a:prstGeom>
                    <a:noFill/>
                    <a:ln>
                      <a:noFill/>
                    </a:ln>
                  </pic:spPr>
                </pic:pic>
              </a:graphicData>
            </a:graphic>
          </wp:inline>
        </w:drawing>
      </w:r>
    </w:p>
    <w:p w14:paraId="3C3AAAFD" w14:textId="77777777" w:rsidR="00DA5478" w:rsidRDefault="00DA5478" w:rsidP="004A20FB">
      <w:pPr>
        <w:rPr>
          <w:color w:val="595959" w:themeColor="text1" w:themeTint="A6"/>
          <w:szCs w:val="22"/>
        </w:rPr>
      </w:pPr>
    </w:p>
    <w:p w14:paraId="31BE90FD" w14:textId="77777777" w:rsidR="00042DFB" w:rsidRDefault="00042DFB" w:rsidP="004A20FB">
      <w:pPr>
        <w:rPr>
          <w:color w:val="595959" w:themeColor="text1" w:themeTint="A6"/>
          <w:szCs w:val="22"/>
        </w:rPr>
      </w:pPr>
      <w:r>
        <w:rPr>
          <w:color w:val="595959" w:themeColor="text1" w:themeTint="A6"/>
          <w:szCs w:val="22"/>
        </w:rPr>
        <w:t>Jahreserzeugung der unterschiedlichen Quellen:</w:t>
      </w:r>
    </w:p>
    <w:p w14:paraId="76CD1505" w14:textId="77777777" w:rsidR="00042DFB" w:rsidRDefault="00E455FB" w:rsidP="004A20FB">
      <w:pPr>
        <w:rPr>
          <w:color w:val="595959" w:themeColor="text1" w:themeTint="A6"/>
          <w:szCs w:val="22"/>
        </w:rPr>
      </w:pPr>
      <w:r>
        <w:rPr>
          <w:color w:val="595959" w:themeColor="text1" w:themeTint="A6"/>
          <w:szCs w:val="22"/>
        </w:rPr>
        <w:t>Wir sehen hier, dass in hocheffizienten Gebäuden mehr Energie für die Warmwasser Aufbereitung benötigt wird als für das Heizen.</w:t>
      </w:r>
    </w:p>
    <w:p w14:paraId="34AC5C39" w14:textId="77777777" w:rsidR="00E455FB" w:rsidRDefault="00E455FB" w:rsidP="00E74B6B">
      <w:pPr>
        <w:jc w:val="center"/>
        <w:rPr>
          <w:color w:val="595959" w:themeColor="text1" w:themeTint="A6"/>
          <w:szCs w:val="22"/>
        </w:rPr>
      </w:pPr>
      <w:r>
        <w:rPr>
          <w:noProof/>
          <w:color w:val="595959" w:themeColor="text1" w:themeTint="A6"/>
          <w:szCs w:val="22"/>
          <w:lang w:val="en-US" w:eastAsia="en-US"/>
        </w:rPr>
        <w:lastRenderedPageBreak/>
        <w:drawing>
          <wp:inline distT="0" distB="0" distL="0" distR="0" wp14:anchorId="488033FC" wp14:editId="79572A87">
            <wp:extent cx="2462709" cy="2598012"/>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2842" cy="2598152"/>
                    </a:xfrm>
                    <a:prstGeom prst="rect">
                      <a:avLst/>
                    </a:prstGeom>
                    <a:noFill/>
                    <a:ln>
                      <a:noFill/>
                    </a:ln>
                  </pic:spPr>
                </pic:pic>
              </a:graphicData>
            </a:graphic>
          </wp:inline>
        </w:drawing>
      </w:r>
    </w:p>
    <w:p w14:paraId="535AD6D7" w14:textId="77777777" w:rsidR="00042DFB" w:rsidRDefault="00042DFB" w:rsidP="004A20FB">
      <w:pPr>
        <w:rPr>
          <w:color w:val="595959" w:themeColor="text1" w:themeTint="A6"/>
          <w:szCs w:val="22"/>
        </w:rPr>
      </w:pPr>
    </w:p>
    <w:p w14:paraId="5EF0D1AB" w14:textId="77777777" w:rsidR="00042DFB" w:rsidRDefault="00042DFB" w:rsidP="004A20FB">
      <w:pPr>
        <w:rPr>
          <w:color w:val="595959" w:themeColor="text1" w:themeTint="A6"/>
          <w:szCs w:val="22"/>
        </w:rPr>
      </w:pPr>
    </w:p>
    <w:p w14:paraId="57A8659C" w14:textId="77777777" w:rsidR="00042DFB" w:rsidRDefault="00042DFB" w:rsidP="004A20FB">
      <w:pPr>
        <w:rPr>
          <w:color w:val="595959" w:themeColor="text1" w:themeTint="A6"/>
          <w:szCs w:val="22"/>
        </w:rPr>
      </w:pPr>
    </w:p>
    <w:p w14:paraId="724EFF5D" w14:textId="77777777" w:rsidR="00042DFB" w:rsidRDefault="00042DFB" w:rsidP="004A20FB">
      <w:pPr>
        <w:rPr>
          <w:color w:val="595959" w:themeColor="text1" w:themeTint="A6"/>
          <w:szCs w:val="22"/>
        </w:rPr>
      </w:pPr>
    </w:p>
    <w:p w14:paraId="5BA78FFD" w14:textId="77777777" w:rsidR="00042DFB" w:rsidRDefault="00042DFB" w:rsidP="004A20FB">
      <w:pPr>
        <w:rPr>
          <w:color w:val="595959" w:themeColor="text1" w:themeTint="A6"/>
          <w:szCs w:val="22"/>
        </w:rPr>
      </w:pPr>
      <w:r>
        <w:rPr>
          <w:color w:val="595959" w:themeColor="text1" w:themeTint="A6"/>
          <w:szCs w:val="22"/>
        </w:rPr>
        <w:t>Erzeugung während des kältesten Tages (07.01.2017: zwischen -5 und -12°C)</w:t>
      </w:r>
    </w:p>
    <w:p w14:paraId="464BCAD4" w14:textId="77777777" w:rsidR="002D7C3F" w:rsidRPr="00042DFB" w:rsidRDefault="002D7C3F" w:rsidP="00042DFB">
      <w:pPr>
        <w:numPr>
          <w:ilvl w:val="0"/>
          <w:numId w:val="21"/>
        </w:numPr>
        <w:rPr>
          <w:color w:val="595959" w:themeColor="text1" w:themeTint="A6"/>
          <w:szCs w:val="22"/>
          <w:lang w:val="de-AT"/>
        </w:rPr>
      </w:pPr>
      <w:r w:rsidRPr="00042DFB">
        <w:rPr>
          <w:b/>
          <w:bCs/>
          <w:color w:val="595959" w:themeColor="text1" w:themeTint="A6"/>
          <w:szCs w:val="22"/>
          <w:lang w:val="de-AT"/>
        </w:rPr>
        <w:t>Erzeugung von 5950 kWh auf NT - Heizung</w:t>
      </w:r>
    </w:p>
    <w:p w14:paraId="64B112C3" w14:textId="77777777" w:rsidR="002D7C3F" w:rsidRPr="00042DFB" w:rsidRDefault="00042DFB" w:rsidP="00042DFB">
      <w:pPr>
        <w:numPr>
          <w:ilvl w:val="1"/>
          <w:numId w:val="21"/>
        </w:numPr>
        <w:rPr>
          <w:color w:val="595959" w:themeColor="text1" w:themeTint="A6"/>
          <w:szCs w:val="22"/>
          <w:lang w:val="de-AT"/>
        </w:rPr>
      </w:pPr>
      <w:r w:rsidRPr="00042DFB">
        <w:rPr>
          <w:noProof/>
          <w:color w:val="595959" w:themeColor="text1" w:themeTint="A6"/>
          <w:szCs w:val="22"/>
          <w:lang w:val="en-US" w:eastAsia="en-US"/>
        </w:rPr>
        <w:drawing>
          <wp:anchor distT="0" distB="0" distL="114300" distR="114300" simplePos="0" relativeHeight="251663360" behindDoc="1" locked="0" layoutInCell="1" allowOverlap="1" wp14:anchorId="20077109" wp14:editId="588820A3">
            <wp:simplePos x="0" y="0"/>
            <wp:positionH relativeFrom="column">
              <wp:posOffset>3644265</wp:posOffset>
            </wp:positionH>
            <wp:positionV relativeFrom="paragraph">
              <wp:posOffset>210185</wp:posOffset>
            </wp:positionV>
            <wp:extent cx="2065655" cy="1116330"/>
            <wp:effectExtent l="0" t="0" r="0" b="7620"/>
            <wp:wrapNone/>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65655" cy="111633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2D7C3F" w:rsidRPr="00042DFB">
        <w:rPr>
          <w:i/>
          <w:iCs/>
          <w:color w:val="595959" w:themeColor="text1" w:themeTint="A6"/>
          <w:szCs w:val="22"/>
          <w:lang w:val="de-AT"/>
        </w:rPr>
        <w:t>Davon 4.388 kWh in den Wohnungen gezählt (-17%)</w:t>
      </w:r>
    </w:p>
    <w:p w14:paraId="7829A452" w14:textId="77777777" w:rsidR="002D7C3F" w:rsidRPr="00042DFB" w:rsidRDefault="002D7C3F" w:rsidP="00042DFB">
      <w:pPr>
        <w:numPr>
          <w:ilvl w:val="1"/>
          <w:numId w:val="21"/>
        </w:numPr>
        <w:rPr>
          <w:color w:val="595959" w:themeColor="text1" w:themeTint="A6"/>
          <w:szCs w:val="22"/>
          <w:lang w:val="de-AT"/>
        </w:rPr>
      </w:pPr>
      <w:r w:rsidRPr="00042DFB">
        <w:rPr>
          <w:color w:val="595959" w:themeColor="text1" w:themeTint="A6"/>
          <w:szCs w:val="22"/>
          <w:lang w:val="de-AT"/>
        </w:rPr>
        <w:t>98% durch 2 Wasser / Wasser WP; 5860 kWh</w:t>
      </w:r>
    </w:p>
    <w:p w14:paraId="7091C3B0" w14:textId="77777777" w:rsidR="002D7C3F" w:rsidRPr="00042DFB" w:rsidRDefault="002D7C3F" w:rsidP="00042DFB">
      <w:pPr>
        <w:numPr>
          <w:ilvl w:val="1"/>
          <w:numId w:val="21"/>
        </w:numPr>
        <w:rPr>
          <w:color w:val="595959" w:themeColor="text1" w:themeTint="A6"/>
          <w:szCs w:val="22"/>
          <w:lang w:val="de-AT"/>
        </w:rPr>
      </w:pPr>
      <w:r w:rsidRPr="00042DFB">
        <w:rPr>
          <w:color w:val="595959" w:themeColor="text1" w:themeTint="A6"/>
          <w:szCs w:val="22"/>
          <w:lang w:val="de-AT"/>
        </w:rPr>
        <w:t>2% Solarthermie 90 kWh</w:t>
      </w:r>
    </w:p>
    <w:p w14:paraId="230D3857" w14:textId="77777777" w:rsidR="002D7C3F" w:rsidRPr="00042DFB" w:rsidRDefault="002D7C3F" w:rsidP="00042DFB">
      <w:pPr>
        <w:numPr>
          <w:ilvl w:val="1"/>
          <w:numId w:val="21"/>
        </w:numPr>
        <w:rPr>
          <w:color w:val="595959" w:themeColor="text1" w:themeTint="A6"/>
          <w:szCs w:val="22"/>
          <w:lang w:val="de-AT"/>
        </w:rPr>
      </w:pPr>
      <w:r w:rsidRPr="00042DFB">
        <w:rPr>
          <w:color w:val="595959" w:themeColor="text1" w:themeTint="A6"/>
          <w:szCs w:val="22"/>
          <w:lang w:val="de-AT"/>
        </w:rPr>
        <w:t>Eine Wärmepumpe ~ 76% der Zeit in Betrieb</w:t>
      </w:r>
      <w:r w:rsidR="00042DFB" w:rsidRPr="00042DFB">
        <w:rPr>
          <w:noProof/>
          <w:lang w:val="de-AT" w:eastAsia="de-AT"/>
        </w:rPr>
        <w:t xml:space="preserve"> </w:t>
      </w:r>
    </w:p>
    <w:p w14:paraId="4D372FC1" w14:textId="77777777" w:rsidR="002D7C3F" w:rsidRPr="00042DFB" w:rsidRDefault="002D7C3F" w:rsidP="00042DFB">
      <w:pPr>
        <w:numPr>
          <w:ilvl w:val="1"/>
          <w:numId w:val="21"/>
        </w:numPr>
        <w:rPr>
          <w:color w:val="595959" w:themeColor="text1" w:themeTint="A6"/>
          <w:szCs w:val="22"/>
          <w:lang w:val="de-AT"/>
        </w:rPr>
      </w:pPr>
      <w:r w:rsidRPr="00042DFB">
        <w:rPr>
          <w:color w:val="595959" w:themeColor="text1" w:themeTint="A6"/>
          <w:szCs w:val="22"/>
          <w:lang w:val="de-AT"/>
        </w:rPr>
        <w:t>Eine Wärmepumpe ~ 87% der Zeit in Betrieb</w:t>
      </w:r>
    </w:p>
    <w:p w14:paraId="592FEA42" w14:textId="77777777" w:rsidR="002D7C3F" w:rsidRPr="00042DFB" w:rsidRDefault="002D7C3F" w:rsidP="00042DFB">
      <w:pPr>
        <w:numPr>
          <w:ilvl w:val="0"/>
          <w:numId w:val="21"/>
        </w:numPr>
        <w:rPr>
          <w:color w:val="595959" w:themeColor="text1" w:themeTint="A6"/>
          <w:szCs w:val="22"/>
          <w:lang w:val="de-AT"/>
        </w:rPr>
      </w:pPr>
      <w:r w:rsidRPr="00042DFB">
        <w:rPr>
          <w:b/>
          <w:bCs/>
          <w:color w:val="595959" w:themeColor="text1" w:themeTint="A6"/>
          <w:szCs w:val="22"/>
          <w:lang w:val="de-AT"/>
        </w:rPr>
        <w:t>Erzeugung von 1.960 kWh auf HT - Warmwasser</w:t>
      </w:r>
    </w:p>
    <w:p w14:paraId="1E3ADC71" w14:textId="77777777" w:rsidR="002D7C3F" w:rsidRPr="00042DFB" w:rsidRDefault="00042DFB" w:rsidP="00042DFB">
      <w:pPr>
        <w:numPr>
          <w:ilvl w:val="1"/>
          <w:numId w:val="21"/>
        </w:numPr>
        <w:rPr>
          <w:color w:val="595959" w:themeColor="text1" w:themeTint="A6"/>
          <w:szCs w:val="22"/>
          <w:lang w:val="de-AT"/>
        </w:rPr>
      </w:pPr>
      <w:r w:rsidRPr="00042DFB">
        <w:rPr>
          <w:noProof/>
          <w:color w:val="595959" w:themeColor="text1" w:themeTint="A6"/>
          <w:szCs w:val="22"/>
          <w:lang w:val="en-US" w:eastAsia="en-US"/>
        </w:rPr>
        <w:drawing>
          <wp:anchor distT="0" distB="0" distL="114300" distR="114300" simplePos="0" relativeHeight="251664384" behindDoc="1" locked="0" layoutInCell="1" allowOverlap="1" wp14:anchorId="7958FA28" wp14:editId="6581D4C7">
            <wp:simplePos x="0" y="0"/>
            <wp:positionH relativeFrom="column">
              <wp:posOffset>3699510</wp:posOffset>
            </wp:positionH>
            <wp:positionV relativeFrom="paragraph">
              <wp:posOffset>199390</wp:posOffset>
            </wp:positionV>
            <wp:extent cx="2138045" cy="1159510"/>
            <wp:effectExtent l="0" t="0" r="0" b="2540"/>
            <wp:wrapNone/>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38045" cy="115951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2D7C3F" w:rsidRPr="00042DFB">
        <w:rPr>
          <w:i/>
          <w:iCs/>
          <w:color w:val="595959" w:themeColor="text1" w:themeTint="A6"/>
          <w:szCs w:val="22"/>
          <w:lang w:val="de-AT"/>
        </w:rPr>
        <w:t>Davon 1.570 kWh an Frischwasserstationen gezählt (-20%)</w:t>
      </w:r>
    </w:p>
    <w:p w14:paraId="53279532" w14:textId="77777777" w:rsidR="002D7C3F" w:rsidRPr="00042DFB" w:rsidRDefault="002D7C3F" w:rsidP="00042DFB">
      <w:pPr>
        <w:numPr>
          <w:ilvl w:val="1"/>
          <w:numId w:val="21"/>
        </w:numPr>
        <w:rPr>
          <w:color w:val="595959" w:themeColor="text1" w:themeTint="A6"/>
          <w:szCs w:val="22"/>
          <w:lang w:val="de-AT"/>
        </w:rPr>
      </w:pPr>
      <w:r w:rsidRPr="00042DFB">
        <w:rPr>
          <w:i/>
          <w:iCs/>
          <w:color w:val="595959" w:themeColor="text1" w:themeTint="A6"/>
          <w:szCs w:val="22"/>
          <w:lang w:val="de-AT"/>
        </w:rPr>
        <w:t>545 kWh davon werden für Zirkulation aufgewendet</w:t>
      </w:r>
    </w:p>
    <w:p w14:paraId="30937735" w14:textId="77777777" w:rsidR="002D7C3F" w:rsidRPr="00042DFB" w:rsidRDefault="002D7C3F" w:rsidP="00042DFB">
      <w:pPr>
        <w:numPr>
          <w:ilvl w:val="1"/>
          <w:numId w:val="21"/>
        </w:numPr>
        <w:rPr>
          <w:color w:val="595959" w:themeColor="text1" w:themeTint="A6"/>
          <w:szCs w:val="22"/>
          <w:lang w:val="de-AT"/>
        </w:rPr>
      </w:pPr>
      <w:r w:rsidRPr="00042DFB">
        <w:rPr>
          <w:color w:val="595959" w:themeColor="text1" w:themeTint="A6"/>
          <w:szCs w:val="22"/>
          <w:lang w:val="de-AT"/>
        </w:rPr>
        <w:t>100% durch 2 Wasser / Wasser WP; 5860 kWh</w:t>
      </w:r>
    </w:p>
    <w:p w14:paraId="2450F024" w14:textId="77777777" w:rsidR="002D7C3F" w:rsidRPr="00042DFB" w:rsidRDefault="002D7C3F" w:rsidP="00042DFB">
      <w:pPr>
        <w:numPr>
          <w:ilvl w:val="1"/>
          <w:numId w:val="21"/>
        </w:numPr>
        <w:rPr>
          <w:color w:val="595959" w:themeColor="text1" w:themeTint="A6"/>
          <w:szCs w:val="22"/>
          <w:lang w:val="de-AT"/>
        </w:rPr>
      </w:pPr>
      <w:r w:rsidRPr="00042DFB">
        <w:rPr>
          <w:color w:val="595959" w:themeColor="text1" w:themeTint="A6"/>
          <w:szCs w:val="22"/>
          <w:lang w:val="de-AT"/>
        </w:rPr>
        <w:t>Eine Wärmepumpe ~ 65% der Zeit in Betrieb</w:t>
      </w:r>
    </w:p>
    <w:p w14:paraId="50195E48" w14:textId="77777777" w:rsidR="002D7C3F" w:rsidRPr="00042DFB" w:rsidRDefault="002D7C3F" w:rsidP="00042DFB">
      <w:pPr>
        <w:numPr>
          <w:ilvl w:val="1"/>
          <w:numId w:val="21"/>
        </w:numPr>
        <w:rPr>
          <w:color w:val="595959" w:themeColor="text1" w:themeTint="A6"/>
          <w:szCs w:val="22"/>
          <w:lang w:val="de-AT"/>
        </w:rPr>
      </w:pPr>
      <w:r w:rsidRPr="00042DFB">
        <w:rPr>
          <w:color w:val="595959" w:themeColor="text1" w:themeTint="A6"/>
          <w:szCs w:val="22"/>
          <w:lang w:val="de-AT"/>
        </w:rPr>
        <w:t>Eine Wärmepumpe ~ 53% der Zeit in Betrieb</w:t>
      </w:r>
      <w:r w:rsidR="00042DFB" w:rsidRPr="00042DFB">
        <w:rPr>
          <w:noProof/>
          <w:lang w:val="de-AT" w:eastAsia="de-AT"/>
        </w:rPr>
        <w:t xml:space="preserve"> </w:t>
      </w:r>
    </w:p>
    <w:p w14:paraId="37F54EA9" w14:textId="77777777" w:rsidR="000D7CAF" w:rsidRPr="00E74B6B" w:rsidRDefault="000D7CAF" w:rsidP="004A20FB">
      <w:pPr>
        <w:rPr>
          <w:b/>
          <w:color w:val="595959" w:themeColor="text1" w:themeTint="A6"/>
          <w:szCs w:val="22"/>
          <w:lang w:val="de-AT"/>
        </w:rPr>
      </w:pPr>
      <w:r w:rsidRPr="00E74B6B">
        <w:rPr>
          <w:b/>
          <w:color w:val="595959" w:themeColor="text1" w:themeTint="A6"/>
          <w:szCs w:val="22"/>
          <w:lang w:val="de-AT"/>
        </w:rPr>
        <w:t>Hoher Ertrag der Solarthermie</w:t>
      </w:r>
    </w:p>
    <w:p w14:paraId="58D77140" w14:textId="77777777" w:rsidR="002D7C3F" w:rsidRDefault="00AA0811" w:rsidP="004A20FB">
      <w:pPr>
        <w:rPr>
          <w:color w:val="595959" w:themeColor="text1" w:themeTint="A6"/>
          <w:szCs w:val="22"/>
          <w:lang w:val="de-AT"/>
        </w:rPr>
      </w:pPr>
      <w:r>
        <w:rPr>
          <w:color w:val="595959" w:themeColor="text1" w:themeTint="A6"/>
          <w:szCs w:val="22"/>
          <w:lang w:val="de-AT"/>
        </w:rPr>
        <w:t xml:space="preserve">Der Ertrag ist im Sommer wesentlich höher. Jedoch kann die Solarthermie während des gesamten Jahres genutzt werden, </w:t>
      </w:r>
      <w:r w:rsidR="00F31BFC">
        <w:rPr>
          <w:color w:val="595959" w:themeColor="text1" w:themeTint="A6"/>
          <w:szCs w:val="22"/>
          <w:lang w:val="de-AT"/>
        </w:rPr>
        <w:t>da selbst geringe Termperaturgewinne für die R</w:t>
      </w:r>
      <w:r w:rsidR="004B7956">
        <w:rPr>
          <w:color w:val="595959" w:themeColor="text1" w:themeTint="A6"/>
          <w:szCs w:val="22"/>
          <w:lang w:val="de-AT"/>
        </w:rPr>
        <w:t>egeneration des Erdspeichers verwendet werden k</w:t>
      </w:r>
      <w:r w:rsidR="00F31BFC">
        <w:rPr>
          <w:color w:val="595959" w:themeColor="text1" w:themeTint="A6"/>
          <w:szCs w:val="22"/>
          <w:lang w:val="de-AT"/>
        </w:rPr>
        <w:t>önnen</w:t>
      </w:r>
      <w:r w:rsidR="004B7956">
        <w:rPr>
          <w:color w:val="595959" w:themeColor="text1" w:themeTint="A6"/>
          <w:szCs w:val="22"/>
          <w:lang w:val="de-AT"/>
        </w:rPr>
        <w:t>:</w:t>
      </w:r>
    </w:p>
    <w:p w14:paraId="5C208581" w14:textId="77777777" w:rsidR="004B7956" w:rsidRDefault="004B7956" w:rsidP="004A20FB">
      <w:pPr>
        <w:rPr>
          <w:color w:val="595959" w:themeColor="text1" w:themeTint="A6"/>
          <w:szCs w:val="22"/>
          <w:lang w:val="de-AT"/>
        </w:rPr>
      </w:pPr>
      <w:r w:rsidRPr="004B7956">
        <w:rPr>
          <w:noProof/>
          <w:color w:val="595959" w:themeColor="text1" w:themeTint="A6"/>
          <w:szCs w:val="22"/>
          <w:lang w:val="en-US" w:eastAsia="en-US"/>
        </w:rPr>
        <w:lastRenderedPageBreak/>
        <w:drawing>
          <wp:inline distT="0" distB="0" distL="0" distR="0" wp14:anchorId="40CCC70F" wp14:editId="0AFD7274">
            <wp:extent cx="4692201" cy="2648405"/>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3211" cy="2648975"/>
                    </a:xfrm>
                    <a:prstGeom prst="rect">
                      <a:avLst/>
                    </a:prstGeom>
                    <a:noFill/>
                    <a:ln>
                      <a:noFill/>
                    </a:ln>
                    <a:extLst/>
                  </pic:spPr>
                </pic:pic>
              </a:graphicData>
            </a:graphic>
          </wp:inline>
        </w:drawing>
      </w:r>
    </w:p>
    <w:p w14:paraId="66AE9D39" w14:textId="77777777" w:rsidR="000D7CAF" w:rsidRDefault="000D7CAF" w:rsidP="004A20FB">
      <w:pPr>
        <w:rPr>
          <w:color w:val="595959" w:themeColor="text1" w:themeTint="A6"/>
          <w:szCs w:val="22"/>
          <w:lang w:val="de-AT"/>
        </w:rPr>
      </w:pPr>
    </w:p>
    <w:p w14:paraId="53D27B1B" w14:textId="77777777" w:rsidR="000D7CAF" w:rsidRPr="00D33D53" w:rsidRDefault="000D7CAF" w:rsidP="000D7CAF">
      <w:pPr>
        <w:rPr>
          <w:b/>
          <w:color w:val="595959" w:themeColor="text1" w:themeTint="A6"/>
          <w:szCs w:val="22"/>
        </w:rPr>
      </w:pPr>
      <w:r w:rsidRPr="00D33D53">
        <w:rPr>
          <w:b/>
          <w:color w:val="595959" w:themeColor="text1" w:themeTint="A6"/>
          <w:szCs w:val="22"/>
        </w:rPr>
        <w:t xml:space="preserve">Nutzung Garagenabluft </w:t>
      </w:r>
    </w:p>
    <w:p w14:paraId="4CC9AE1F" w14:textId="77777777" w:rsidR="000D7CAF" w:rsidRDefault="000D7CAF" w:rsidP="000D7CAF">
      <w:pPr>
        <w:rPr>
          <w:color w:val="595959" w:themeColor="text1" w:themeTint="A6"/>
          <w:szCs w:val="22"/>
        </w:rPr>
      </w:pPr>
      <w:r>
        <w:rPr>
          <w:color w:val="595959" w:themeColor="text1" w:themeTint="A6"/>
          <w:szCs w:val="22"/>
        </w:rPr>
        <w:t xml:space="preserve">Der </w:t>
      </w:r>
      <w:r w:rsidRPr="001B1DC7">
        <w:rPr>
          <w:color w:val="595959" w:themeColor="text1" w:themeTint="A6"/>
          <w:szCs w:val="22"/>
        </w:rPr>
        <w:t>ASCR ist es gelungen</w:t>
      </w:r>
      <w:r>
        <w:rPr>
          <w:color w:val="595959" w:themeColor="text1" w:themeTint="A6"/>
          <w:szCs w:val="22"/>
        </w:rPr>
        <w:t>,</w:t>
      </w:r>
      <w:r w:rsidRPr="001B1DC7">
        <w:rPr>
          <w:color w:val="595959" w:themeColor="text1" w:themeTint="A6"/>
          <w:szCs w:val="22"/>
        </w:rPr>
        <w:t xml:space="preserve"> den Unterschied in der Lufttemperatur zwischen Außenwelt und Garage </w:t>
      </w:r>
      <w:r>
        <w:rPr>
          <w:color w:val="595959" w:themeColor="text1" w:themeTint="A6"/>
          <w:szCs w:val="22"/>
        </w:rPr>
        <w:t>zu verwerten</w:t>
      </w:r>
      <w:r w:rsidRPr="001B1DC7">
        <w:rPr>
          <w:color w:val="595959" w:themeColor="text1" w:themeTint="A6"/>
          <w:szCs w:val="22"/>
        </w:rPr>
        <w:t xml:space="preserve">. Durch die Gebäudedämmung </w:t>
      </w:r>
      <w:r>
        <w:rPr>
          <w:color w:val="595959" w:themeColor="text1" w:themeTint="A6"/>
          <w:szCs w:val="22"/>
        </w:rPr>
        <w:t xml:space="preserve">(Abgabe von Wärme durch das Gebäude selbst) </w:t>
      </w:r>
      <w:r w:rsidRPr="001B1DC7">
        <w:rPr>
          <w:color w:val="595959" w:themeColor="text1" w:themeTint="A6"/>
          <w:szCs w:val="22"/>
        </w:rPr>
        <w:t xml:space="preserve">und die Motorwärme der </w:t>
      </w:r>
      <w:r>
        <w:rPr>
          <w:color w:val="595959" w:themeColor="text1" w:themeTint="A6"/>
          <w:szCs w:val="22"/>
        </w:rPr>
        <w:t xml:space="preserve">kürzlich </w:t>
      </w:r>
      <w:r w:rsidRPr="001B1DC7">
        <w:rPr>
          <w:color w:val="595959" w:themeColor="text1" w:themeTint="A6"/>
          <w:szCs w:val="22"/>
        </w:rPr>
        <w:t xml:space="preserve">abgestellten Fahrzeuge ist die Lufttemperatur </w:t>
      </w:r>
      <w:r>
        <w:rPr>
          <w:color w:val="595959" w:themeColor="text1" w:themeTint="A6"/>
          <w:szCs w:val="22"/>
        </w:rPr>
        <w:t>in der Garage das ganze Jahr über</w:t>
      </w:r>
      <w:r w:rsidRPr="001B1DC7">
        <w:rPr>
          <w:color w:val="595959" w:themeColor="text1" w:themeTint="A6"/>
          <w:szCs w:val="22"/>
        </w:rPr>
        <w:t xml:space="preserve"> </w:t>
      </w:r>
      <w:r>
        <w:rPr>
          <w:color w:val="595959" w:themeColor="text1" w:themeTint="A6"/>
          <w:szCs w:val="22"/>
        </w:rPr>
        <w:t>relativ konstant</w:t>
      </w:r>
      <w:r w:rsidRPr="001B1DC7">
        <w:rPr>
          <w:color w:val="595959" w:themeColor="text1" w:themeTint="A6"/>
          <w:szCs w:val="22"/>
        </w:rPr>
        <w:t xml:space="preserve">. </w:t>
      </w:r>
      <w:r>
        <w:rPr>
          <w:color w:val="595959" w:themeColor="text1" w:themeTint="A6"/>
          <w:szCs w:val="22"/>
        </w:rPr>
        <w:t>Die Garagenabluft</w:t>
      </w:r>
      <w:r w:rsidRPr="001B1DC7">
        <w:rPr>
          <w:color w:val="595959" w:themeColor="text1" w:themeTint="A6"/>
          <w:szCs w:val="22"/>
        </w:rPr>
        <w:t xml:space="preserve"> wird vor allem </w:t>
      </w:r>
      <w:r>
        <w:rPr>
          <w:color w:val="595959" w:themeColor="text1" w:themeTint="A6"/>
          <w:szCs w:val="22"/>
        </w:rPr>
        <w:t>von September bis April</w:t>
      </w:r>
      <w:r w:rsidRPr="001B1DC7">
        <w:rPr>
          <w:color w:val="595959" w:themeColor="text1" w:themeTint="A6"/>
          <w:szCs w:val="22"/>
        </w:rPr>
        <w:t xml:space="preserve"> für Warmwassererzeugung und Heizung mittels </w:t>
      </w:r>
      <w:r>
        <w:rPr>
          <w:color w:val="595959" w:themeColor="text1" w:themeTint="A6"/>
          <w:szCs w:val="22"/>
        </w:rPr>
        <w:t>einer Luftwärmepumpe</w:t>
      </w:r>
      <w:r w:rsidRPr="001B1DC7">
        <w:rPr>
          <w:color w:val="595959" w:themeColor="text1" w:themeTint="A6"/>
          <w:szCs w:val="22"/>
        </w:rPr>
        <w:t xml:space="preserve"> genutzt. </w:t>
      </w:r>
      <w:r>
        <w:rPr>
          <w:color w:val="595959" w:themeColor="text1" w:themeTint="A6"/>
          <w:szCs w:val="22"/>
        </w:rPr>
        <w:t>Die Gewinnung von hohen Vorlauftemperaturen ist also möglich. Bei einem Plus von ca. 10</w:t>
      </w:r>
      <w:r>
        <w:rPr>
          <w:rFonts w:ascii="Calibri" w:hAnsi="Calibri"/>
          <w:color w:val="595959" w:themeColor="text1" w:themeTint="A6"/>
          <w:szCs w:val="22"/>
        </w:rPr>
        <w:t>°</w:t>
      </w:r>
      <w:r>
        <w:rPr>
          <w:color w:val="595959" w:themeColor="text1" w:themeTint="A6"/>
          <w:szCs w:val="22"/>
        </w:rPr>
        <w:t xml:space="preserve">C Lufttemperatur im Gebäude gegenüber der Außentemperatur verbessert sich der COP ca. um den Faktor Eins. Ein zusätzlicher Faktor ist, dass die Garage entfeuchtet wird und eine bessere Luftqualität herrscht. Im Sommer hingegen kann die abgekühlte Luft zur Gebäudekühlung dienen. </w:t>
      </w:r>
    </w:p>
    <w:p w14:paraId="7029CA01" w14:textId="77777777" w:rsidR="000D7CAF" w:rsidRPr="001B1DC7" w:rsidRDefault="000D7CAF" w:rsidP="000D7CAF">
      <w:pPr>
        <w:rPr>
          <w:color w:val="595959" w:themeColor="text1" w:themeTint="A6"/>
          <w:szCs w:val="22"/>
        </w:rPr>
      </w:pPr>
      <w:r>
        <w:rPr>
          <w:color w:val="595959" w:themeColor="text1" w:themeTint="A6"/>
          <w:szCs w:val="22"/>
        </w:rPr>
        <w:t>Kritische Punkte bezüglich der Übertragbarkeit dieses Prinzips auf andere Gebäude könnten sein:</w:t>
      </w:r>
    </w:p>
    <w:p w14:paraId="0E37740A" w14:textId="77777777" w:rsidR="000D7CAF" w:rsidRPr="00273C7C" w:rsidRDefault="000D7CAF" w:rsidP="000D7CAF">
      <w:pPr>
        <w:pStyle w:val="Listenabsatz"/>
        <w:numPr>
          <w:ilvl w:val="0"/>
          <w:numId w:val="11"/>
        </w:numPr>
        <w:spacing w:after="0"/>
        <w:rPr>
          <w:color w:val="595959" w:themeColor="text1" w:themeTint="A6"/>
          <w:szCs w:val="22"/>
        </w:rPr>
      </w:pPr>
      <w:r w:rsidRPr="00273C7C">
        <w:rPr>
          <w:color w:val="595959" w:themeColor="text1" w:themeTint="A6"/>
          <w:szCs w:val="22"/>
          <w:lang w:val="de-AT"/>
        </w:rPr>
        <w:t>Komplizierte Eigentumsverhältnisse (Servitutsrecht erforderlich)</w:t>
      </w:r>
    </w:p>
    <w:p w14:paraId="006B57DD" w14:textId="77777777" w:rsidR="000D7CAF" w:rsidRPr="00273C7C" w:rsidRDefault="000D7CAF" w:rsidP="000D7CAF">
      <w:pPr>
        <w:pStyle w:val="Listenabsatz"/>
        <w:numPr>
          <w:ilvl w:val="0"/>
          <w:numId w:val="11"/>
        </w:numPr>
        <w:spacing w:after="0"/>
        <w:rPr>
          <w:color w:val="595959" w:themeColor="text1" w:themeTint="A6"/>
          <w:szCs w:val="22"/>
        </w:rPr>
      </w:pPr>
      <w:r w:rsidRPr="00273C7C">
        <w:rPr>
          <w:color w:val="595959" w:themeColor="text1" w:themeTint="A6"/>
          <w:szCs w:val="22"/>
          <w:lang w:val="de-AT"/>
        </w:rPr>
        <w:t>Gefahr von Lärmbelästigung (Ventilator, Luftgeräusche)</w:t>
      </w:r>
    </w:p>
    <w:p w14:paraId="31165D8D" w14:textId="77777777" w:rsidR="000D7CAF" w:rsidRPr="00273C7C" w:rsidRDefault="000D7CAF" w:rsidP="000D7CAF">
      <w:pPr>
        <w:pStyle w:val="Listenabsatz"/>
        <w:numPr>
          <w:ilvl w:val="0"/>
          <w:numId w:val="11"/>
        </w:numPr>
        <w:spacing w:after="0"/>
        <w:rPr>
          <w:color w:val="595959" w:themeColor="text1" w:themeTint="A6"/>
          <w:szCs w:val="22"/>
        </w:rPr>
      </w:pPr>
      <w:r w:rsidRPr="00273C7C">
        <w:rPr>
          <w:color w:val="595959" w:themeColor="text1" w:themeTint="A6"/>
          <w:szCs w:val="22"/>
          <w:lang w:val="de-AT"/>
        </w:rPr>
        <w:t>Taupunktunterschreitung, feuchte Wände</w:t>
      </w:r>
    </w:p>
    <w:p w14:paraId="420FC0C4" w14:textId="77777777" w:rsidR="000D7CAF" w:rsidRPr="00273C7C" w:rsidRDefault="000D7CAF" w:rsidP="000D7CAF">
      <w:pPr>
        <w:pStyle w:val="Listenabsatz"/>
        <w:numPr>
          <w:ilvl w:val="0"/>
          <w:numId w:val="11"/>
        </w:numPr>
        <w:spacing w:after="0"/>
        <w:rPr>
          <w:color w:val="595959" w:themeColor="text1" w:themeTint="A6"/>
          <w:szCs w:val="22"/>
        </w:rPr>
      </w:pPr>
      <w:r w:rsidRPr="00273C7C">
        <w:rPr>
          <w:color w:val="595959" w:themeColor="text1" w:themeTint="A6"/>
          <w:szCs w:val="22"/>
          <w:lang w:val="de-AT"/>
        </w:rPr>
        <w:t>Vereisungsgefahr der Einfahrt im Winter</w:t>
      </w:r>
    </w:p>
    <w:p w14:paraId="7162FCAC" w14:textId="77777777" w:rsidR="000D7CAF" w:rsidRPr="00E74B6B" w:rsidRDefault="000D7CAF" w:rsidP="004A20FB">
      <w:pPr>
        <w:rPr>
          <w:color w:val="595959" w:themeColor="text1" w:themeTint="A6"/>
          <w:szCs w:val="22"/>
          <w:lang w:val="de-AT"/>
        </w:rPr>
      </w:pPr>
    </w:p>
    <w:p w14:paraId="7D84565B" w14:textId="77777777" w:rsidR="00495FC5" w:rsidRDefault="002D7C3F" w:rsidP="00E74B6B">
      <w:pPr>
        <w:pStyle w:val="berschrift3"/>
      </w:pPr>
      <w:r>
        <w:t xml:space="preserve">4) </w:t>
      </w:r>
      <w:r w:rsidR="00495FC5">
        <w:t>Reduktion der CO2-</w:t>
      </w:r>
      <w:r w:rsidR="00495FC5" w:rsidRPr="00932461">
        <w:t>Emissionen</w:t>
      </w:r>
      <w:r w:rsidR="00495FC5">
        <w:t xml:space="preserve"> am Beispiel des Wohnbaus (Objekt D12)</w:t>
      </w:r>
    </w:p>
    <w:p w14:paraId="58F1D545" w14:textId="5F1C074C" w:rsidR="00932461" w:rsidRDefault="00F31BFC" w:rsidP="004A20FB">
      <w:pPr>
        <w:rPr>
          <w:color w:val="595959" w:themeColor="text1" w:themeTint="A6"/>
          <w:szCs w:val="22"/>
        </w:rPr>
      </w:pPr>
      <w:r>
        <w:rPr>
          <w:color w:val="595959" w:themeColor="text1" w:themeTint="A6"/>
          <w:szCs w:val="22"/>
        </w:rPr>
        <w:t>In unseren Forschungsgebäuden wird</w:t>
      </w:r>
      <w:r w:rsidR="004A20FB" w:rsidRPr="001B1DC7">
        <w:rPr>
          <w:color w:val="595959" w:themeColor="text1" w:themeTint="A6"/>
          <w:szCs w:val="22"/>
        </w:rPr>
        <w:t xml:space="preserve"> </w:t>
      </w:r>
      <w:r w:rsidR="00D96AC5" w:rsidRPr="001B1DC7">
        <w:rPr>
          <w:color w:val="595959" w:themeColor="text1" w:themeTint="A6"/>
          <w:szCs w:val="22"/>
        </w:rPr>
        <w:t>CO2</w:t>
      </w:r>
      <w:r w:rsidR="00D96AC5">
        <w:rPr>
          <w:color w:val="595959" w:themeColor="text1" w:themeTint="A6"/>
          <w:szCs w:val="22"/>
        </w:rPr>
        <w:t xml:space="preserve"> </w:t>
      </w:r>
      <w:r w:rsidR="00D96AC5" w:rsidRPr="001B1DC7">
        <w:rPr>
          <w:color w:val="595959" w:themeColor="text1" w:themeTint="A6"/>
          <w:szCs w:val="22"/>
        </w:rPr>
        <w:t>im</w:t>
      </w:r>
      <w:r w:rsidR="004A20FB" w:rsidRPr="001B1DC7">
        <w:rPr>
          <w:color w:val="595959" w:themeColor="text1" w:themeTint="A6"/>
          <w:szCs w:val="22"/>
        </w:rPr>
        <w:t xml:space="preserve"> Vergleich zu herkömmliche</w:t>
      </w:r>
      <w:r w:rsidR="00B242ED">
        <w:rPr>
          <w:color w:val="595959" w:themeColor="text1" w:themeTint="A6"/>
          <w:szCs w:val="22"/>
        </w:rPr>
        <w:t>n</w:t>
      </w:r>
      <w:r w:rsidR="004A20FB" w:rsidRPr="001B1DC7">
        <w:rPr>
          <w:color w:val="595959" w:themeColor="text1" w:themeTint="A6"/>
          <w:szCs w:val="22"/>
        </w:rPr>
        <w:t xml:space="preserve"> Gebäuden, die mit Fernwärme oder Gas beheizt werden, </w:t>
      </w:r>
      <w:r w:rsidR="004A20FB">
        <w:rPr>
          <w:color w:val="595959" w:themeColor="text1" w:themeTint="A6"/>
          <w:szCs w:val="22"/>
        </w:rPr>
        <w:t>ein</w:t>
      </w:r>
      <w:r>
        <w:rPr>
          <w:color w:val="595959" w:themeColor="text1" w:themeTint="A6"/>
          <w:szCs w:val="22"/>
        </w:rPr>
        <w:t>ge</w:t>
      </w:r>
      <w:r w:rsidR="004A20FB">
        <w:rPr>
          <w:color w:val="595959" w:themeColor="text1" w:themeTint="A6"/>
          <w:szCs w:val="22"/>
        </w:rPr>
        <w:t>spart</w:t>
      </w:r>
      <w:r>
        <w:rPr>
          <w:color w:val="595959" w:themeColor="text1" w:themeTint="A6"/>
          <w:szCs w:val="22"/>
        </w:rPr>
        <w:t>:</w:t>
      </w:r>
    </w:p>
    <w:p w14:paraId="0014E091" w14:textId="77777777" w:rsidR="00932461" w:rsidRDefault="00932461" w:rsidP="00783779">
      <w:pPr>
        <w:spacing w:after="0"/>
        <w:rPr>
          <w:color w:val="595959" w:themeColor="text1" w:themeTint="A6"/>
          <w:szCs w:val="22"/>
        </w:rPr>
      </w:pPr>
    </w:p>
    <w:p w14:paraId="3BF7BA5F" w14:textId="77777777" w:rsidR="00307CF2" w:rsidRDefault="00307CF2" w:rsidP="00783779">
      <w:pPr>
        <w:spacing w:after="0"/>
        <w:rPr>
          <w:color w:val="595959" w:themeColor="text1" w:themeTint="A6"/>
          <w:szCs w:val="22"/>
        </w:rPr>
      </w:pPr>
      <w:r>
        <w:rPr>
          <w:color w:val="595959" w:themeColor="text1" w:themeTint="A6"/>
          <w:szCs w:val="22"/>
        </w:rPr>
        <w:t>CO2-Emissionen im Bereich Wärmeversorgung:</w:t>
      </w:r>
    </w:p>
    <w:p w14:paraId="29B5A1FC" w14:textId="481B0D7D" w:rsidR="00307CF2" w:rsidRPr="00307CF2" w:rsidRDefault="00307CF2" w:rsidP="00A15A8C">
      <w:pPr>
        <w:pStyle w:val="Listenabsatz"/>
        <w:numPr>
          <w:ilvl w:val="0"/>
          <w:numId w:val="7"/>
        </w:numPr>
        <w:spacing w:after="0"/>
        <w:rPr>
          <w:color w:val="595959" w:themeColor="text1" w:themeTint="A6"/>
          <w:szCs w:val="22"/>
        </w:rPr>
      </w:pPr>
      <w:r w:rsidRPr="00307CF2">
        <w:rPr>
          <w:color w:val="595959" w:themeColor="text1" w:themeTint="A6"/>
          <w:szCs w:val="22"/>
        </w:rPr>
        <w:t xml:space="preserve">71 % Reduktion mit österreichischem </w:t>
      </w:r>
      <w:r w:rsidR="00D96AC5" w:rsidRPr="00307CF2">
        <w:rPr>
          <w:color w:val="595959" w:themeColor="text1" w:themeTint="A6"/>
          <w:szCs w:val="22"/>
        </w:rPr>
        <w:t>Strom Mix</w:t>
      </w:r>
      <w:r w:rsidRPr="00307CF2">
        <w:rPr>
          <w:color w:val="595959" w:themeColor="text1" w:themeTint="A6"/>
          <w:szCs w:val="22"/>
        </w:rPr>
        <w:t xml:space="preserve"> (inkl. Import) im Vergleich zu Gaskessel </w:t>
      </w:r>
    </w:p>
    <w:p w14:paraId="38140EFF" w14:textId="77777777" w:rsidR="00307CF2" w:rsidRPr="00307CF2" w:rsidRDefault="00307CF2" w:rsidP="00A15A8C">
      <w:pPr>
        <w:pStyle w:val="Listenabsatz"/>
        <w:numPr>
          <w:ilvl w:val="0"/>
          <w:numId w:val="7"/>
        </w:numPr>
        <w:spacing w:after="0"/>
        <w:rPr>
          <w:color w:val="595959" w:themeColor="text1" w:themeTint="A6"/>
          <w:szCs w:val="22"/>
        </w:rPr>
      </w:pPr>
      <w:r w:rsidRPr="00307CF2">
        <w:rPr>
          <w:color w:val="595959" w:themeColor="text1" w:themeTint="A6"/>
          <w:szCs w:val="22"/>
        </w:rPr>
        <w:t>98% Reduktion mit Ökostrommix im Vergleich zu Gaskessel</w:t>
      </w:r>
    </w:p>
    <w:p w14:paraId="74902D4B" w14:textId="77777777" w:rsidR="00307CF2" w:rsidRPr="00307CF2" w:rsidRDefault="00307CF2" w:rsidP="00A15A8C">
      <w:pPr>
        <w:pStyle w:val="Listenabsatz"/>
        <w:numPr>
          <w:ilvl w:val="0"/>
          <w:numId w:val="7"/>
        </w:numPr>
        <w:spacing w:after="0"/>
        <w:rPr>
          <w:color w:val="595959" w:themeColor="text1" w:themeTint="A6"/>
          <w:szCs w:val="22"/>
        </w:rPr>
      </w:pPr>
      <w:r w:rsidRPr="00307CF2">
        <w:rPr>
          <w:color w:val="595959" w:themeColor="text1" w:themeTint="A6"/>
          <w:szCs w:val="22"/>
        </w:rPr>
        <w:t>77% Reduktion mit Ökostrommix im Vergleich zu Fernwärme</w:t>
      </w:r>
    </w:p>
    <w:p w14:paraId="5A267C39" w14:textId="77777777" w:rsidR="00307CF2" w:rsidRPr="00307CF2" w:rsidRDefault="00307CF2" w:rsidP="00A15A8C">
      <w:pPr>
        <w:pStyle w:val="Listenabsatz"/>
        <w:numPr>
          <w:ilvl w:val="0"/>
          <w:numId w:val="7"/>
        </w:numPr>
        <w:spacing w:after="0"/>
        <w:rPr>
          <w:color w:val="595959" w:themeColor="text1" w:themeTint="A6"/>
          <w:szCs w:val="22"/>
        </w:rPr>
      </w:pPr>
      <w:r w:rsidRPr="00307CF2">
        <w:rPr>
          <w:color w:val="595959" w:themeColor="text1" w:themeTint="A6"/>
          <w:szCs w:val="22"/>
        </w:rPr>
        <w:t>55% Reduktion mit Ökostrommix im Vergleich zu Fernwärme mit PV+ST</w:t>
      </w:r>
    </w:p>
    <w:p w14:paraId="117878CB" w14:textId="77777777" w:rsidR="00284851" w:rsidRDefault="00284851" w:rsidP="00783779">
      <w:pPr>
        <w:spacing w:after="0"/>
        <w:rPr>
          <w:color w:val="595959" w:themeColor="text1" w:themeTint="A6"/>
          <w:szCs w:val="22"/>
        </w:rPr>
      </w:pPr>
    </w:p>
    <w:p w14:paraId="55BEAE4E" w14:textId="77777777" w:rsidR="008F440B" w:rsidRDefault="008F440B" w:rsidP="00E74B6B">
      <w:pPr>
        <w:pStyle w:val="berschrift3"/>
      </w:pPr>
      <w:r>
        <w:lastRenderedPageBreak/>
        <w:t>5) Erzeugung im Wohnheim für Studierende (Objekt d5B)</w:t>
      </w:r>
    </w:p>
    <w:p w14:paraId="0F31C6C6" w14:textId="77777777" w:rsidR="008F440B" w:rsidRPr="00E74B6B" w:rsidRDefault="008F440B" w:rsidP="00E74B6B">
      <w:pPr>
        <w:ind w:left="360" w:hanging="360"/>
        <w:rPr>
          <w:color w:val="595959" w:themeColor="text1" w:themeTint="A6"/>
        </w:rPr>
      </w:pPr>
      <w:r w:rsidRPr="00E74B6B">
        <w:rPr>
          <w:color w:val="595959" w:themeColor="text1" w:themeTint="A6"/>
          <w:u w:val="single"/>
        </w:rPr>
        <w:t xml:space="preserve">Energiebilanz: </w:t>
      </w:r>
    </w:p>
    <w:p w14:paraId="03A344A5" w14:textId="77777777" w:rsidR="008F440B" w:rsidRDefault="008F440B" w:rsidP="00E74B6B">
      <w:pPr>
        <w:pStyle w:val="Listenabsatz"/>
        <w:numPr>
          <w:ilvl w:val="0"/>
          <w:numId w:val="23"/>
        </w:numPr>
      </w:pPr>
      <w:r>
        <w:t>Gesamtverbrauch: 260 MWh</w:t>
      </w:r>
    </w:p>
    <w:p w14:paraId="298D0F96" w14:textId="77777777" w:rsidR="008F440B" w:rsidRDefault="008F440B" w:rsidP="00E74B6B">
      <w:pPr>
        <w:pStyle w:val="Listenabsatz"/>
        <w:numPr>
          <w:ilvl w:val="0"/>
          <w:numId w:val="23"/>
        </w:numPr>
      </w:pPr>
      <w:r>
        <w:t>PV – Erzeugung: 181 MWh</w:t>
      </w:r>
    </w:p>
    <w:p w14:paraId="239BB653" w14:textId="77777777" w:rsidR="008F440B" w:rsidRDefault="008F440B" w:rsidP="00E74B6B">
      <w:pPr>
        <w:pStyle w:val="Listenabsatz"/>
        <w:numPr>
          <w:ilvl w:val="0"/>
          <w:numId w:val="23"/>
        </w:numPr>
      </w:pPr>
      <w:r>
        <w:t>Eigenverbrauch 109 MWh und Überschuss 72 MWh</w:t>
      </w:r>
    </w:p>
    <w:p w14:paraId="27AE56E9" w14:textId="77777777" w:rsidR="008F440B" w:rsidRDefault="008F440B" w:rsidP="00E74B6B">
      <w:pPr>
        <w:pStyle w:val="Listenabsatz"/>
        <w:numPr>
          <w:ilvl w:val="0"/>
          <w:numId w:val="23"/>
        </w:numPr>
      </w:pPr>
      <w:r>
        <w:t>Rest-Netzbezug: 151 MWh</w:t>
      </w:r>
    </w:p>
    <w:p w14:paraId="6648EA6E" w14:textId="77777777" w:rsidR="008F440B" w:rsidRPr="008F440B" w:rsidRDefault="008F440B" w:rsidP="00E74B6B">
      <w:r>
        <w:t>Daraus ergibt sich ein Eigenverbrauchsgrad von 60% und ein Eigendeckungsgrad von 42%.</w:t>
      </w:r>
    </w:p>
    <w:p w14:paraId="16566A3C" w14:textId="04A30FCD" w:rsidR="00307CF2" w:rsidRPr="007F24A7" w:rsidRDefault="002D7C3F" w:rsidP="00307CF2">
      <w:pPr>
        <w:pStyle w:val="berschrift3"/>
        <w:rPr>
          <w:rFonts w:eastAsiaTheme="minorEastAsia" w:cstheme="minorBidi"/>
          <w:b/>
          <w:bCs w:val="0"/>
          <w:color w:val="595959" w:themeColor="text1" w:themeTint="A6"/>
          <w:szCs w:val="22"/>
        </w:rPr>
      </w:pPr>
      <w:bookmarkStart w:id="24" w:name="_Toc490743888"/>
      <w:r>
        <w:rPr>
          <w:rFonts w:eastAsiaTheme="minorEastAsia" w:cstheme="minorBidi"/>
          <w:b/>
          <w:bCs w:val="0"/>
          <w:color w:val="595959" w:themeColor="text1" w:themeTint="A6"/>
          <w:szCs w:val="22"/>
        </w:rPr>
        <w:t>5</w:t>
      </w:r>
      <w:r w:rsidR="00307CF2">
        <w:rPr>
          <w:rFonts w:eastAsiaTheme="minorEastAsia" w:cstheme="minorBidi"/>
          <w:b/>
          <w:bCs w:val="0"/>
          <w:color w:val="595959" w:themeColor="text1" w:themeTint="A6"/>
          <w:szCs w:val="22"/>
        </w:rPr>
        <w:t xml:space="preserve">) Kostenanalyse am Beispiel des Wohnheims für Studierende (Objekt </w:t>
      </w:r>
      <w:r w:rsidR="008F440B">
        <w:rPr>
          <w:rFonts w:eastAsiaTheme="minorEastAsia" w:cstheme="minorBidi"/>
          <w:b/>
          <w:bCs w:val="0"/>
          <w:color w:val="595959" w:themeColor="text1" w:themeTint="A6"/>
          <w:szCs w:val="22"/>
        </w:rPr>
        <w:t>d5B</w:t>
      </w:r>
      <w:r w:rsidR="00307CF2">
        <w:rPr>
          <w:rFonts w:eastAsiaTheme="minorEastAsia" w:cstheme="minorBidi"/>
          <w:b/>
          <w:bCs w:val="0"/>
          <w:color w:val="595959" w:themeColor="text1" w:themeTint="A6"/>
          <w:szCs w:val="22"/>
        </w:rPr>
        <w:t>)</w:t>
      </w:r>
      <w:bookmarkEnd w:id="24"/>
    </w:p>
    <w:p w14:paraId="0C364555" w14:textId="77777777" w:rsidR="00284851" w:rsidRDefault="00CA19A2" w:rsidP="00783779">
      <w:pPr>
        <w:spacing w:after="0"/>
        <w:rPr>
          <w:color w:val="595959" w:themeColor="text1" w:themeTint="A6"/>
          <w:szCs w:val="22"/>
        </w:rPr>
      </w:pPr>
      <w:r>
        <w:rPr>
          <w:color w:val="595959" w:themeColor="text1" w:themeTint="A6"/>
          <w:szCs w:val="22"/>
        </w:rPr>
        <w:t>Eckdaten des Stud</w:t>
      </w:r>
      <w:r w:rsidR="00B242ED">
        <w:rPr>
          <w:color w:val="595959" w:themeColor="text1" w:themeTint="A6"/>
          <w:szCs w:val="22"/>
        </w:rPr>
        <w:t>ierenden</w:t>
      </w:r>
      <w:r>
        <w:rPr>
          <w:color w:val="595959" w:themeColor="text1" w:themeTint="A6"/>
          <w:szCs w:val="22"/>
        </w:rPr>
        <w:t>heims:</w:t>
      </w:r>
    </w:p>
    <w:p w14:paraId="190E96F0" w14:textId="77777777" w:rsidR="00CA19A2" w:rsidRPr="00CA19A2" w:rsidRDefault="00CA19A2" w:rsidP="00A15A8C">
      <w:pPr>
        <w:pStyle w:val="Listenabsatz"/>
        <w:numPr>
          <w:ilvl w:val="0"/>
          <w:numId w:val="8"/>
        </w:numPr>
        <w:spacing w:after="0"/>
        <w:rPr>
          <w:color w:val="595959" w:themeColor="text1" w:themeTint="A6"/>
          <w:szCs w:val="22"/>
        </w:rPr>
      </w:pPr>
      <w:r w:rsidRPr="00CA19A2">
        <w:rPr>
          <w:color w:val="595959" w:themeColor="text1" w:themeTint="A6"/>
          <w:szCs w:val="22"/>
        </w:rPr>
        <w:t>300 Zimmer</w:t>
      </w:r>
    </w:p>
    <w:p w14:paraId="5FC12C7C" w14:textId="77777777" w:rsidR="00CA19A2" w:rsidRPr="00CA19A2" w:rsidRDefault="00CA19A2" w:rsidP="00A15A8C">
      <w:pPr>
        <w:pStyle w:val="Listenabsatz"/>
        <w:numPr>
          <w:ilvl w:val="0"/>
          <w:numId w:val="8"/>
        </w:numPr>
        <w:spacing w:after="0"/>
        <w:rPr>
          <w:color w:val="595959" w:themeColor="text1" w:themeTint="A6"/>
          <w:szCs w:val="22"/>
        </w:rPr>
      </w:pPr>
      <w:r w:rsidRPr="00CA19A2">
        <w:rPr>
          <w:color w:val="595959" w:themeColor="text1" w:themeTint="A6"/>
          <w:szCs w:val="22"/>
        </w:rPr>
        <w:t>PV (221kWp)</w:t>
      </w:r>
    </w:p>
    <w:p w14:paraId="10D46CD6" w14:textId="77777777" w:rsidR="00CA19A2" w:rsidRPr="00CA19A2" w:rsidRDefault="00CA19A2" w:rsidP="00A15A8C">
      <w:pPr>
        <w:pStyle w:val="Listenabsatz"/>
        <w:numPr>
          <w:ilvl w:val="0"/>
          <w:numId w:val="8"/>
        </w:numPr>
        <w:spacing w:after="0"/>
        <w:rPr>
          <w:color w:val="595959" w:themeColor="text1" w:themeTint="A6"/>
          <w:szCs w:val="22"/>
        </w:rPr>
      </w:pPr>
      <w:r w:rsidRPr="00CA19A2">
        <w:rPr>
          <w:color w:val="595959" w:themeColor="text1" w:themeTint="A6"/>
          <w:szCs w:val="22"/>
        </w:rPr>
        <w:t>Elektri</w:t>
      </w:r>
      <w:r w:rsidR="00CB17CE">
        <w:rPr>
          <w:color w:val="595959" w:themeColor="text1" w:themeTint="A6"/>
          <w:szCs w:val="22"/>
        </w:rPr>
        <w:t>scher Li-Ionen-Speicher (12</w:t>
      </w:r>
      <w:r w:rsidRPr="00CA19A2">
        <w:rPr>
          <w:color w:val="595959" w:themeColor="text1" w:themeTint="A6"/>
          <w:szCs w:val="22"/>
        </w:rPr>
        <w:t>0kWh)</w:t>
      </w:r>
    </w:p>
    <w:p w14:paraId="406014C6" w14:textId="77777777" w:rsidR="00CA19A2" w:rsidRPr="00CA19A2" w:rsidRDefault="00CA19A2" w:rsidP="00A15A8C">
      <w:pPr>
        <w:pStyle w:val="Listenabsatz"/>
        <w:numPr>
          <w:ilvl w:val="0"/>
          <w:numId w:val="8"/>
        </w:numPr>
        <w:spacing w:after="0"/>
        <w:rPr>
          <w:color w:val="595959" w:themeColor="text1" w:themeTint="A6"/>
          <w:szCs w:val="22"/>
        </w:rPr>
      </w:pPr>
      <w:r w:rsidRPr="00CA19A2">
        <w:rPr>
          <w:color w:val="595959" w:themeColor="text1" w:themeTint="A6"/>
          <w:szCs w:val="22"/>
        </w:rPr>
        <w:t>E-Heizpatronen (2x8kW)</w:t>
      </w:r>
    </w:p>
    <w:p w14:paraId="4109D143" w14:textId="77777777" w:rsidR="00CA19A2" w:rsidRPr="00CA19A2" w:rsidRDefault="00CA19A2" w:rsidP="00A15A8C">
      <w:pPr>
        <w:pStyle w:val="Listenabsatz"/>
        <w:numPr>
          <w:ilvl w:val="0"/>
          <w:numId w:val="8"/>
        </w:numPr>
        <w:spacing w:after="0"/>
        <w:rPr>
          <w:color w:val="595959" w:themeColor="text1" w:themeTint="A6"/>
          <w:szCs w:val="22"/>
        </w:rPr>
      </w:pPr>
      <w:r w:rsidRPr="00CA19A2">
        <w:rPr>
          <w:color w:val="595959" w:themeColor="text1" w:themeTint="A6"/>
          <w:szCs w:val="22"/>
        </w:rPr>
        <w:t>Fernwärmeanschluss</w:t>
      </w:r>
    </w:p>
    <w:p w14:paraId="30ADCF4F" w14:textId="77777777" w:rsidR="00CA19A2" w:rsidRPr="00CA19A2" w:rsidRDefault="00CA19A2" w:rsidP="00A15A8C">
      <w:pPr>
        <w:pStyle w:val="Listenabsatz"/>
        <w:numPr>
          <w:ilvl w:val="0"/>
          <w:numId w:val="8"/>
        </w:numPr>
        <w:spacing w:after="0"/>
        <w:rPr>
          <w:color w:val="595959" w:themeColor="text1" w:themeTint="A6"/>
          <w:szCs w:val="22"/>
        </w:rPr>
      </w:pPr>
      <w:r w:rsidRPr="00CA19A2">
        <w:rPr>
          <w:color w:val="595959" w:themeColor="text1" w:themeTint="A6"/>
          <w:szCs w:val="22"/>
        </w:rPr>
        <w:t xml:space="preserve">Smarte Mess-, Steuer- und Regelungstechnik </w:t>
      </w:r>
      <w:r w:rsidR="00CB17CE">
        <w:rPr>
          <w:color w:val="595959" w:themeColor="text1" w:themeTint="A6"/>
          <w:szCs w:val="22"/>
        </w:rPr>
        <w:t xml:space="preserve">(MSR) </w:t>
      </w:r>
      <w:r w:rsidRPr="00CA19A2">
        <w:rPr>
          <w:color w:val="595959" w:themeColor="text1" w:themeTint="A6"/>
          <w:szCs w:val="22"/>
        </w:rPr>
        <w:t>mit 15 Einzelzimmer-Messungen</w:t>
      </w:r>
    </w:p>
    <w:p w14:paraId="16F6C69E" w14:textId="77777777" w:rsidR="00CA19A2" w:rsidRPr="00CA19A2" w:rsidRDefault="00CA19A2" w:rsidP="00CA19A2">
      <w:pPr>
        <w:pStyle w:val="Listenabsatz"/>
        <w:numPr>
          <w:ilvl w:val="0"/>
          <w:numId w:val="0"/>
        </w:numPr>
        <w:spacing w:after="0"/>
        <w:ind w:left="360"/>
        <w:rPr>
          <w:color w:val="595959" w:themeColor="text1" w:themeTint="A6"/>
          <w:szCs w:val="22"/>
        </w:rPr>
      </w:pPr>
    </w:p>
    <w:p w14:paraId="142E68BA" w14:textId="77777777" w:rsidR="007F24A7" w:rsidRDefault="00CA19A2" w:rsidP="00783779">
      <w:pPr>
        <w:spacing w:after="0"/>
        <w:rPr>
          <w:color w:val="595959" w:themeColor="text1" w:themeTint="A6"/>
          <w:szCs w:val="22"/>
        </w:rPr>
      </w:pPr>
      <w:r>
        <w:rPr>
          <w:color w:val="595959" w:themeColor="text1" w:themeTint="A6"/>
          <w:szCs w:val="22"/>
        </w:rPr>
        <w:t xml:space="preserve">Folgende Faktoren wurden bei der Kostenanalyse </w:t>
      </w:r>
      <w:r w:rsidR="00CB17CE">
        <w:rPr>
          <w:color w:val="595959" w:themeColor="text1" w:themeTint="A6"/>
          <w:szCs w:val="22"/>
        </w:rPr>
        <w:t>berücksichtigt:</w:t>
      </w:r>
    </w:p>
    <w:p w14:paraId="53746C6E" w14:textId="77777777" w:rsidR="00CA19A2" w:rsidRPr="00CB17CE" w:rsidRDefault="00CA19A2" w:rsidP="00A15A8C">
      <w:pPr>
        <w:pStyle w:val="Listenabsatz"/>
        <w:numPr>
          <w:ilvl w:val="0"/>
          <w:numId w:val="9"/>
        </w:numPr>
        <w:spacing w:after="0"/>
        <w:rPr>
          <w:color w:val="595959" w:themeColor="text1" w:themeTint="A6"/>
          <w:szCs w:val="22"/>
        </w:rPr>
      </w:pPr>
      <w:r w:rsidRPr="00CB17CE">
        <w:rPr>
          <w:color w:val="595959" w:themeColor="text1" w:themeTint="A6"/>
          <w:szCs w:val="22"/>
        </w:rPr>
        <w:t>Infrastrukturbewertung</w:t>
      </w:r>
    </w:p>
    <w:p w14:paraId="34708F07" w14:textId="77777777" w:rsidR="00CA19A2" w:rsidRPr="00CB17CE" w:rsidRDefault="00CA19A2" w:rsidP="00A15A8C">
      <w:pPr>
        <w:pStyle w:val="Listenabsatz"/>
        <w:numPr>
          <w:ilvl w:val="0"/>
          <w:numId w:val="9"/>
        </w:numPr>
        <w:spacing w:after="0"/>
        <w:rPr>
          <w:color w:val="595959" w:themeColor="text1" w:themeTint="A6"/>
          <w:szCs w:val="22"/>
        </w:rPr>
      </w:pPr>
      <w:r w:rsidRPr="00CB17CE">
        <w:rPr>
          <w:color w:val="595959" w:themeColor="text1" w:themeTint="A6"/>
          <w:szCs w:val="22"/>
        </w:rPr>
        <w:t>Berechnung der Barwerte und Diskontierungen</w:t>
      </w:r>
    </w:p>
    <w:p w14:paraId="5D2BDBEE" w14:textId="265EA968" w:rsidR="00CA19A2" w:rsidRPr="00CB17CE" w:rsidRDefault="00CA19A2" w:rsidP="00A15A8C">
      <w:pPr>
        <w:pStyle w:val="Listenabsatz"/>
        <w:numPr>
          <w:ilvl w:val="0"/>
          <w:numId w:val="9"/>
        </w:numPr>
        <w:spacing w:after="0"/>
        <w:rPr>
          <w:color w:val="595959" w:themeColor="text1" w:themeTint="A6"/>
          <w:szCs w:val="22"/>
        </w:rPr>
      </w:pPr>
      <w:r w:rsidRPr="00CB17CE">
        <w:rPr>
          <w:color w:val="595959" w:themeColor="text1" w:themeTint="A6"/>
          <w:szCs w:val="22"/>
        </w:rPr>
        <w:t xml:space="preserve">Sensitivitätsanalysen sowie Referenzwerte mit </w:t>
      </w:r>
      <w:r w:rsidR="00D96AC5" w:rsidRPr="00CB17CE">
        <w:rPr>
          <w:color w:val="595959" w:themeColor="text1" w:themeTint="A6"/>
          <w:szCs w:val="22"/>
        </w:rPr>
        <w:t>Akteur Auswirkungen</w:t>
      </w:r>
    </w:p>
    <w:p w14:paraId="76A111E0" w14:textId="77777777" w:rsidR="007F24A7" w:rsidRDefault="00CA19A2" w:rsidP="00CA19A2">
      <w:pPr>
        <w:spacing w:after="0"/>
        <w:rPr>
          <w:color w:val="595959" w:themeColor="text1" w:themeTint="A6"/>
          <w:szCs w:val="22"/>
        </w:rPr>
      </w:pPr>
      <w:r w:rsidRPr="00CA19A2">
        <w:rPr>
          <w:color w:val="595959" w:themeColor="text1" w:themeTint="A6"/>
          <w:szCs w:val="22"/>
        </w:rPr>
        <w:t xml:space="preserve"> </w:t>
      </w:r>
    </w:p>
    <w:p w14:paraId="1C37A51B" w14:textId="77777777" w:rsidR="00CA19A2" w:rsidRPr="00CA19A2" w:rsidRDefault="00CB17CE" w:rsidP="00CA19A2">
      <w:pPr>
        <w:spacing w:after="0"/>
        <w:rPr>
          <w:color w:val="595959" w:themeColor="text1" w:themeTint="A6"/>
          <w:szCs w:val="22"/>
        </w:rPr>
      </w:pPr>
      <w:r>
        <w:rPr>
          <w:color w:val="595959" w:themeColor="text1" w:themeTint="A6"/>
          <w:szCs w:val="22"/>
        </w:rPr>
        <w:t>Ergebnisse der Analyse:</w:t>
      </w:r>
    </w:p>
    <w:p w14:paraId="1DC5B17C" w14:textId="77777777" w:rsidR="00CA19A2" w:rsidRDefault="00CA19A2" w:rsidP="00A15A8C">
      <w:pPr>
        <w:pStyle w:val="Listenabsatz"/>
        <w:numPr>
          <w:ilvl w:val="0"/>
          <w:numId w:val="10"/>
        </w:numPr>
        <w:spacing w:after="0"/>
        <w:rPr>
          <w:color w:val="595959" w:themeColor="text1" w:themeTint="A6"/>
          <w:szCs w:val="22"/>
        </w:rPr>
      </w:pPr>
      <w:r w:rsidRPr="00CB17CE">
        <w:rPr>
          <w:color w:val="595959" w:themeColor="text1" w:themeTint="A6"/>
          <w:szCs w:val="22"/>
        </w:rPr>
        <w:t xml:space="preserve">MSR </w:t>
      </w:r>
      <w:r w:rsidR="00CB17CE" w:rsidRPr="00CB17CE">
        <w:rPr>
          <w:color w:val="595959" w:themeColor="text1" w:themeTint="A6"/>
          <w:szCs w:val="22"/>
        </w:rPr>
        <w:t xml:space="preserve">ist ein </w:t>
      </w:r>
      <w:r w:rsidRPr="00CB17CE">
        <w:rPr>
          <w:color w:val="595959" w:themeColor="text1" w:themeTint="A6"/>
          <w:szCs w:val="22"/>
        </w:rPr>
        <w:t>sehr starker Kostenfaktor</w:t>
      </w:r>
    </w:p>
    <w:p w14:paraId="4436B01F" w14:textId="77777777" w:rsidR="00CA19A2" w:rsidRPr="00CB17CE" w:rsidRDefault="00CB17CE" w:rsidP="00A15A8C">
      <w:pPr>
        <w:pStyle w:val="Listenabsatz"/>
        <w:numPr>
          <w:ilvl w:val="0"/>
          <w:numId w:val="10"/>
        </w:numPr>
        <w:spacing w:after="0"/>
        <w:rPr>
          <w:color w:val="595959" w:themeColor="text1" w:themeTint="A6"/>
          <w:szCs w:val="22"/>
        </w:rPr>
      </w:pPr>
      <w:r>
        <w:rPr>
          <w:color w:val="595959" w:themeColor="text1" w:themeTint="A6"/>
          <w:szCs w:val="22"/>
        </w:rPr>
        <w:t xml:space="preserve">Die Kosten für die Stromversorgung durch die PV-Anlage liegen in einem ähnlichen Bereich wie der Strompreis für andere </w:t>
      </w:r>
      <w:r w:rsidR="00CA19A2" w:rsidRPr="00CB17CE">
        <w:rPr>
          <w:color w:val="595959" w:themeColor="text1" w:themeTint="A6"/>
          <w:szCs w:val="22"/>
        </w:rPr>
        <w:t>österreichische Haushalte (bei langfristigen operativen Kosten ohne MSR)</w:t>
      </w:r>
    </w:p>
    <w:p w14:paraId="010F7972" w14:textId="77777777" w:rsidR="00CA19A2" w:rsidRPr="00CB17CE" w:rsidRDefault="00CA19A2" w:rsidP="00A15A8C">
      <w:pPr>
        <w:pStyle w:val="Listenabsatz"/>
        <w:numPr>
          <w:ilvl w:val="0"/>
          <w:numId w:val="10"/>
        </w:numPr>
        <w:spacing w:after="0"/>
        <w:rPr>
          <w:color w:val="595959" w:themeColor="text1" w:themeTint="A6"/>
          <w:szCs w:val="22"/>
        </w:rPr>
      </w:pPr>
      <w:r w:rsidRPr="00CB17CE">
        <w:rPr>
          <w:color w:val="595959" w:themeColor="text1" w:themeTint="A6"/>
          <w:szCs w:val="22"/>
        </w:rPr>
        <w:t>Die Mehrkosten der PV-Anlage könnte</w:t>
      </w:r>
      <w:r w:rsidR="00B242ED">
        <w:rPr>
          <w:color w:val="595959" w:themeColor="text1" w:themeTint="A6"/>
          <w:szCs w:val="22"/>
        </w:rPr>
        <w:t>n</w:t>
      </w:r>
      <w:r w:rsidRPr="00CB17CE">
        <w:rPr>
          <w:color w:val="595959" w:themeColor="text1" w:themeTint="A6"/>
          <w:szCs w:val="22"/>
        </w:rPr>
        <w:t xml:space="preserve"> mit einer 1,5%</w:t>
      </w:r>
      <w:r w:rsidR="00CB17CE">
        <w:rPr>
          <w:color w:val="595959" w:themeColor="text1" w:themeTint="A6"/>
          <w:szCs w:val="22"/>
        </w:rPr>
        <w:t>igen</w:t>
      </w:r>
      <w:r w:rsidRPr="00CB17CE">
        <w:rPr>
          <w:color w:val="595959" w:themeColor="text1" w:themeTint="A6"/>
          <w:szCs w:val="22"/>
        </w:rPr>
        <w:t xml:space="preserve"> Mieterhöhung je Student</w:t>
      </w:r>
      <w:r w:rsidR="00B242ED">
        <w:rPr>
          <w:color w:val="595959" w:themeColor="text1" w:themeTint="A6"/>
          <w:szCs w:val="22"/>
        </w:rPr>
        <w:t>In</w:t>
      </w:r>
      <w:r w:rsidRPr="00CB17CE">
        <w:rPr>
          <w:color w:val="595959" w:themeColor="text1" w:themeTint="A6"/>
          <w:szCs w:val="22"/>
        </w:rPr>
        <w:t xml:space="preserve"> </w:t>
      </w:r>
      <w:r w:rsidR="00CB17CE">
        <w:rPr>
          <w:color w:val="595959" w:themeColor="text1" w:themeTint="A6"/>
          <w:szCs w:val="22"/>
        </w:rPr>
        <w:t>beglichen werden.</w:t>
      </w:r>
    </w:p>
    <w:p w14:paraId="49B2B845" w14:textId="19FEABD2" w:rsidR="00CA19A2" w:rsidRPr="00CB17CE" w:rsidRDefault="00CA19A2" w:rsidP="00A15A8C">
      <w:pPr>
        <w:pStyle w:val="Listenabsatz"/>
        <w:numPr>
          <w:ilvl w:val="0"/>
          <w:numId w:val="10"/>
        </w:numPr>
        <w:spacing w:after="0"/>
        <w:rPr>
          <w:color w:val="595959" w:themeColor="text1" w:themeTint="A6"/>
          <w:szCs w:val="22"/>
        </w:rPr>
      </w:pPr>
      <w:r w:rsidRPr="00CB17CE">
        <w:rPr>
          <w:color w:val="595959" w:themeColor="text1" w:themeTint="A6"/>
          <w:szCs w:val="22"/>
        </w:rPr>
        <w:t>Die Mehrkosten der PV-Anlage und Li-Ionen-Speicher könnte</w:t>
      </w:r>
      <w:r w:rsidR="00B242ED">
        <w:rPr>
          <w:color w:val="595959" w:themeColor="text1" w:themeTint="A6"/>
          <w:szCs w:val="22"/>
        </w:rPr>
        <w:t>n</w:t>
      </w:r>
      <w:r w:rsidRPr="00CB17CE">
        <w:rPr>
          <w:color w:val="595959" w:themeColor="text1" w:themeTint="A6"/>
          <w:szCs w:val="22"/>
        </w:rPr>
        <w:t xml:space="preserve"> mit einer 3%</w:t>
      </w:r>
      <w:r w:rsidR="00CB17CE">
        <w:rPr>
          <w:color w:val="595959" w:themeColor="text1" w:themeTint="A6"/>
          <w:szCs w:val="22"/>
        </w:rPr>
        <w:t>igen</w:t>
      </w:r>
      <w:r w:rsidRPr="00CB17CE">
        <w:rPr>
          <w:color w:val="595959" w:themeColor="text1" w:themeTint="A6"/>
          <w:szCs w:val="22"/>
        </w:rPr>
        <w:t xml:space="preserve"> Mieterhöhung je </w:t>
      </w:r>
      <w:r w:rsidR="00E35A7A" w:rsidRPr="00CB17CE">
        <w:rPr>
          <w:color w:val="595959" w:themeColor="text1" w:themeTint="A6"/>
          <w:szCs w:val="22"/>
        </w:rPr>
        <w:t>Student</w:t>
      </w:r>
      <w:r w:rsidR="00E35A7A">
        <w:rPr>
          <w:color w:val="595959" w:themeColor="text1" w:themeTint="A6"/>
          <w:szCs w:val="22"/>
        </w:rPr>
        <w:t>In</w:t>
      </w:r>
      <w:r w:rsidR="00E35A7A" w:rsidRPr="00CB17CE">
        <w:rPr>
          <w:color w:val="595959" w:themeColor="text1" w:themeTint="A6"/>
          <w:szCs w:val="22"/>
        </w:rPr>
        <w:t xml:space="preserve"> </w:t>
      </w:r>
      <w:r w:rsidRPr="00CB17CE">
        <w:rPr>
          <w:color w:val="595959" w:themeColor="text1" w:themeTint="A6"/>
          <w:szCs w:val="22"/>
        </w:rPr>
        <w:t>beglichen werden</w:t>
      </w:r>
      <w:r w:rsidR="00CB17CE">
        <w:rPr>
          <w:color w:val="595959" w:themeColor="text1" w:themeTint="A6"/>
          <w:szCs w:val="22"/>
        </w:rPr>
        <w:t>.</w:t>
      </w:r>
    </w:p>
    <w:p w14:paraId="68540F33" w14:textId="77777777" w:rsidR="00CA19A2" w:rsidRPr="00CB17CE" w:rsidRDefault="00CA19A2" w:rsidP="00A15A8C">
      <w:pPr>
        <w:pStyle w:val="Listenabsatz"/>
        <w:numPr>
          <w:ilvl w:val="0"/>
          <w:numId w:val="10"/>
        </w:numPr>
        <w:spacing w:after="0"/>
        <w:rPr>
          <w:color w:val="595959" w:themeColor="text1" w:themeTint="A6"/>
          <w:szCs w:val="22"/>
        </w:rPr>
      </w:pPr>
      <w:r w:rsidRPr="00CB17CE">
        <w:rPr>
          <w:color w:val="595959" w:themeColor="text1" w:themeTint="A6"/>
          <w:szCs w:val="22"/>
        </w:rPr>
        <w:t>Stromspeicherungs- bzw. Flexibilitätskosten des Li-Ionen-Speicher liegen zwischen 30 und 40 Cent/kWh (P2H deutlich günstiger, wenn sinnvoller Einsatz möglich)</w:t>
      </w:r>
    </w:p>
    <w:p w14:paraId="7BD7FE8D" w14:textId="77777777" w:rsidR="007F24A7" w:rsidRDefault="00CA19A2" w:rsidP="00CA19A2">
      <w:pPr>
        <w:spacing w:after="0"/>
        <w:rPr>
          <w:color w:val="595959" w:themeColor="text1" w:themeTint="A6"/>
          <w:szCs w:val="22"/>
        </w:rPr>
      </w:pPr>
      <w:r w:rsidRPr="00CA19A2">
        <w:rPr>
          <w:color w:val="595959" w:themeColor="text1" w:themeTint="A6"/>
          <w:szCs w:val="22"/>
        </w:rPr>
        <w:t xml:space="preserve"> </w:t>
      </w:r>
    </w:p>
    <w:p w14:paraId="06365D46" w14:textId="77777777" w:rsidR="00284851" w:rsidRPr="00783779" w:rsidRDefault="00284851" w:rsidP="00783779">
      <w:pPr>
        <w:spacing w:after="0"/>
        <w:rPr>
          <w:color w:val="595959" w:themeColor="text1" w:themeTint="A6"/>
          <w:szCs w:val="22"/>
        </w:rPr>
      </w:pPr>
    </w:p>
    <w:p w14:paraId="1785067F" w14:textId="77777777" w:rsidR="00307CF2" w:rsidRDefault="00307CF2" w:rsidP="00783779">
      <w:pPr>
        <w:spacing w:after="0"/>
        <w:rPr>
          <w:color w:val="595959" w:themeColor="text1" w:themeTint="A6"/>
          <w:szCs w:val="22"/>
        </w:rPr>
      </w:pPr>
    </w:p>
    <w:p w14:paraId="6556F00E" w14:textId="187F2F8D" w:rsidR="00273C7C" w:rsidRPr="00273C7C" w:rsidRDefault="002D7C3F" w:rsidP="00273C7C">
      <w:pPr>
        <w:pStyle w:val="berschrift3"/>
        <w:rPr>
          <w:rFonts w:eastAsiaTheme="minorEastAsia" w:cstheme="minorBidi"/>
          <w:b/>
          <w:bCs w:val="0"/>
          <w:color w:val="595959" w:themeColor="text1" w:themeTint="A6"/>
          <w:szCs w:val="22"/>
        </w:rPr>
      </w:pPr>
      <w:bookmarkStart w:id="25" w:name="_Toc490743890"/>
      <w:r>
        <w:rPr>
          <w:rFonts w:eastAsiaTheme="minorEastAsia" w:cstheme="minorBidi"/>
          <w:b/>
          <w:bCs w:val="0"/>
          <w:color w:val="595959" w:themeColor="text1" w:themeTint="A6"/>
          <w:szCs w:val="22"/>
        </w:rPr>
        <w:t>7</w:t>
      </w:r>
      <w:r w:rsidR="00273C7C">
        <w:rPr>
          <w:rFonts w:eastAsiaTheme="minorEastAsia" w:cstheme="minorBidi"/>
          <w:b/>
          <w:bCs w:val="0"/>
          <w:color w:val="595959" w:themeColor="text1" w:themeTint="A6"/>
          <w:szCs w:val="22"/>
        </w:rPr>
        <w:t xml:space="preserve">) Zwischenergebnisse im Bereich des </w:t>
      </w:r>
      <w:r w:rsidR="00273C7C" w:rsidRPr="00273C7C">
        <w:rPr>
          <w:rFonts w:eastAsiaTheme="minorEastAsia" w:cstheme="minorBidi"/>
          <w:b/>
          <w:bCs w:val="0"/>
          <w:color w:val="595959" w:themeColor="text1" w:themeTint="A6"/>
          <w:szCs w:val="22"/>
        </w:rPr>
        <w:t xml:space="preserve">Building Energy Management System (BEMS) </w:t>
      </w:r>
      <w:r w:rsidR="00273C7C">
        <w:rPr>
          <w:rFonts w:eastAsiaTheme="minorEastAsia" w:cstheme="minorBidi"/>
          <w:b/>
          <w:bCs w:val="0"/>
          <w:color w:val="595959" w:themeColor="text1" w:themeTint="A6"/>
          <w:szCs w:val="22"/>
        </w:rPr>
        <w:t>am Beispiel des Wohnheims für Studierende (Objekt D5b)</w:t>
      </w:r>
      <w:bookmarkEnd w:id="25"/>
    </w:p>
    <w:p w14:paraId="53443296" w14:textId="77777777" w:rsidR="005C0D7A" w:rsidRDefault="005C0D7A" w:rsidP="00C01183">
      <w:pPr>
        <w:rPr>
          <w:color w:val="595959" w:themeColor="text1" w:themeTint="A6"/>
          <w:szCs w:val="22"/>
          <w:lang w:val="de-AT"/>
        </w:rPr>
      </w:pPr>
      <w:r w:rsidRPr="001B1DC7">
        <w:rPr>
          <w:color w:val="595959" w:themeColor="text1" w:themeTint="A6"/>
          <w:szCs w:val="22"/>
        </w:rPr>
        <w:t>Die</w:t>
      </w:r>
      <w:r w:rsidR="00D92E7A" w:rsidRPr="001B1DC7">
        <w:rPr>
          <w:color w:val="595959" w:themeColor="text1" w:themeTint="A6"/>
          <w:szCs w:val="22"/>
        </w:rPr>
        <w:t xml:space="preserve"> </w:t>
      </w:r>
      <w:r w:rsidRPr="001B1DC7">
        <w:rPr>
          <w:color w:val="595959" w:themeColor="text1" w:themeTint="A6"/>
          <w:szCs w:val="22"/>
        </w:rPr>
        <w:t>Gebäude</w:t>
      </w:r>
      <w:r w:rsidR="00D92E7A" w:rsidRPr="001B1DC7">
        <w:rPr>
          <w:color w:val="595959" w:themeColor="text1" w:themeTint="A6"/>
          <w:szCs w:val="22"/>
        </w:rPr>
        <w:t xml:space="preserve"> </w:t>
      </w:r>
      <w:r w:rsidRPr="001B1DC7">
        <w:rPr>
          <w:color w:val="595959" w:themeColor="text1" w:themeTint="A6"/>
          <w:szCs w:val="22"/>
        </w:rPr>
        <w:t>der</w:t>
      </w:r>
      <w:r w:rsidR="00D92E7A" w:rsidRPr="001B1DC7">
        <w:rPr>
          <w:color w:val="595959" w:themeColor="text1" w:themeTint="A6"/>
          <w:szCs w:val="22"/>
        </w:rPr>
        <w:t xml:space="preserve"> </w:t>
      </w:r>
      <w:r w:rsidRPr="001B1DC7">
        <w:rPr>
          <w:color w:val="595959" w:themeColor="text1" w:themeTint="A6"/>
          <w:szCs w:val="22"/>
        </w:rPr>
        <w:t>Zukunft</w:t>
      </w:r>
      <w:r w:rsidR="00D92E7A" w:rsidRPr="001B1DC7">
        <w:rPr>
          <w:color w:val="595959" w:themeColor="text1" w:themeTint="A6"/>
          <w:szCs w:val="22"/>
        </w:rPr>
        <w:t xml:space="preserve"> </w:t>
      </w:r>
      <w:r w:rsidRPr="001B1DC7">
        <w:rPr>
          <w:color w:val="595959" w:themeColor="text1" w:themeTint="A6"/>
          <w:szCs w:val="22"/>
        </w:rPr>
        <w:t>haben</w:t>
      </w:r>
      <w:r w:rsidR="00D92E7A" w:rsidRPr="001B1DC7">
        <w:rPr>
          <w:color w:val="595959" w:themeColor="text1" w:themeTint="A6"/>
          <w:szCs w:val="22"/>
        </w:rPr>
        <w:t xml:space="preserve"> </w:t>
      </w:r>
      <w:r w:rsidRPr="001B1DC7">
        <w:rPr>
          <w:color w:val="595959" w:themeColor="text1" w:themeTint="A6"/>
          <w:szCs w:val="22"/>
        </w:rPr>
        <w:t>nicht</w:t>
      </w:r>
      <w:r w:rsidR="00D92E7A" w:rsidRPr="001B1DC7">
        <w:rPr>
          <w:color w:val="595959" w:themeColor="text1" w:themeTint="A6"/>
          <w:szCs w:val="22"/>
        </w:rPr>
        <w:t xml:space="preserve"> </w:t>
      </w:r>
      <w:r w:rsidRPr="001B1DC7">
        <w:rPr>
          <w:color w:val="595959" w:themeColor="text1" w:themeTint="A6"/>
          <w:szCs w:val="22"/>
        </w:rPr>
        <w:t>mehr</w:t>
      </w:r>
      <w:r w:rsidR="00D92E7A" w:rsidRPr="001B1DC7">
        <w:rPr>
          <w:color w:val="595959" w:themeColor="text1" w:themeTint="A6"/>
          <w:szCs w:val="22"/>
        </w:rPr>
        <w:t xml:space="preserve"> </w:t>
      </w:r>
      <w:r w:rsidRPr="001B1DC7">
        <w:rPr>
          <w:color w:val="595959" w:themeColor="text1" w:themeTint="A6"/>
          <w:szCs w:val="22"/>
        </w:rPr>
        <w:t>eine</w:t>
      </w:r>
      <w:r w:rsidR="00D92E7A" w:rsidRPr="001B1DC7">
        <w:rPr>
          <w:color w:val="595959" w:themeColor="text1" w:themeTint="A6"/>
          <w:szCs w:val="22"/>
        </w:rPr>
        <w:t xml:space="preserve"> </w:t>
      </w:r>
      <w:r w:rsidRPr="001B1DC7">
        <w:rPr>
          <w:color w:val="595959" w:themeColor="text1" w:themeTint="A6"/>
          <w:szCs w:val="22"/>
        </w:rPr>
        <w:t>einzelne</w:t>
      </w:r>
      <w:r w:rsidR="00D92E7A" w:rsidRPr="001B1DC7">
        <w:rPr>
          <w:color w:val="595959" w:themeColor="text1" w:themeTint="A6"/>
          <w:szCs w:val="22"/>
        </w:rPr>
        <w:t xml:space="preserve"> </w:t>
      </w:r>
      <w:r w:rsidRPr="001B1DC7">
        <w:rPr>
          <w:color w:val="595959" w:themeColor="text1" w:themeTint="A6"/>
          <w:szCs w:val="22"/>
        </w:rPr>
        <w:t>Energiezentrale,</w:t>
      </w:r>
      <w:r w:rsidR="00D92E7A" w:rsidRPr="001B1DC7">
        <w:rPr>
          <w:color w:val="595959" w:themeColor="text1" w:themeTint="A6"/>
          <w:szCs w:val="22"/>
        </w:rPr>
        <w:t xml:space="preserve"> </w:t>
      </w:r>
      <w:r w:rsidRPr="001B1DC7">
        <w:rPr>
          <w:color w:val="595959" w:themeColor="text1" w:themeTint="A6"/>
          <w:szCs w:val="22"/>
        </w:rPr>
        <w:t>die</w:t>
      </w:r>
      <w:r w:rsidR="00D92E7A" w:rsidRPr="001B1DC7">
        <w:rPr>
          <w:color w:val="595959" w:themeColor="text1" w:themeTint="A6"/>
          <w:szCs w:val="22"/>
        </w:rPr>
        <w:t xml:space="preserve"> </w:t>
      </w:r>
      <w:r w:rsidRPr="001B1DC7">
        <w:rPr>
          <w:color w:val="595959" w:themeColor="text1" w:themeTint="A6"/>
          <w:szCs w:val="22"/>
        </w:rPr>
        <w:t>Wärme</w:t>
      </w:r>
      <w:r w:rsidR="00D92E7A" w:rsidRPr="001B1DC7">
        <w:rPr>
          <w:color w:val="595959" w:themeColor="text1" w:themeTint="A6"/>
          <w:szCs w:val="22"/>
        </w:rPr>
        <w:t xml:space="preserve"> </w:t>
      </w:r>
      <w:r w:rsidRPr="001B1DC7">
        <w:rPr>
          <w:color w:val="595959" w:themeColor="text1" w:themeTint="A6"/>
          <w:szCs w:val="22"/>
        </w:rPr>
        <w:t>überall</w:t>
      </w:r>
      <w:r w:rsidR="00D92E7A" w:rsidRPr="001B1DC7">
        <w:rPr>
          <w:color w:val="595959" w:themeColor="text1" w:themeTint="A6"/>
          <w:szCs w:val="22"/>
        </w:rPr>
        <w:t xml:space="preserve"> </w:t>
      </w:r>
      <w:r w:rsidRPr="001B1DC7">
        <w:rPr>
          <w:color w:val="595959" w:themeColor="text1" w:themeTint="A6"/>
          <w:szCs w:val="22"/>
        </w:rPr>
        <w:t>im</w:t>
      </w:r>
      <w:r w:rsidR="00D92E7A" w:rsidRPr="001B1DC7">
        <w:rPr>
          <w:color w:val="595959" w:themeColor="text1" w:themeTint="A6"/>
          <w:szCs w:val="22"/>
        </w:rPr>
        <w:t xml:space="preserve"> </w:t>
      </w:r>
      <w:r w:rsidRPr="001B1DC7">
        <w:rPr>
          <w:color w:val="595959" w:themeColor="text1" w:themeTint="A6"/>
          <w:szCs w:val="22"/>
        </w:rPr>
        <w:t>Gebäude</w:t>
      </w:r>
      <w:r w:rsidR="00D92E7A" w:rsidRPr="001B1DC7">
        <w:rPr>
          <w:color w:val="595959" w:themeColor="text1" w:themeTint="A6"/>
          <w:szCs w:val="22"/>
        </w:rPr>
        <w:t xml:space="preserve"> </w:t>
      </w:r>
      <w:r w:rsidRPr="001B1DC7">
        <w:rPr>
          <w:color w:val="595959" w:themeColor="text1" w:themeTint="A6"/>
          <w:szCs w:val="22"/>
        </w:rPr>
        <w:t>verteilt.</w:t>
      </w:r>
      <w:r w:rsidR="00D92E7A" w:rsidRPr="001B1DC7">
        <w:rPr>
          <w:color w:val="595959" w:themeColor="text1" w:themeTint="A6"/>
          <w:szCs w:val="22"/>
        </w:rPr>
        <w:t xml:space="preserve"> </w:t>
      </w:r>
      <w:r w:rsidRPr="001B1DC7">
        <w:rPr>
          <w:color w:val="595959" w:themeColor="text1" w:themeTint="A6"/>
          <w:szCs w:val="22"/>
        </w:rPr>
        <w:t>Die</w:t>
      </w:r>
      <w:r w:rsidR="00D92E7A" w:rsidRPr="001B1DC7">
        <w:rPr>
          <w:color w:val="595959" w:themeColor="text1" w:themeTint="A6"/>
          <w:szCs w:val="22"/>
        </w:rPr>
        <w:t xml:space="preserve"> </w:t>
      </w:r>
      <w:r w:rsidRPr="001B1DC7">
        <w:rPr>
          <w:color w:val="595959" w:themeColor="text1" w:themeTint="A6"/>
          <w:szCs w:val="22"/>
        </w:rPr>
        <w:t>Herausforderung</w:t>
      </w:r>
      <w:r w:rsidR="00D92E7A" w:rsidRPr="001B1DC7">
        <w:rPr>
          <w:color w:val="595959" w:themeColor="text1" w:themeTint="A6"/>
          <w:szCs w:val="22"/>
        </w:rPr>
        <w:t xml:space="preserve"> </w:t>
      </w:r>
      <w:r w:rsidRPr="001B1DC7">
        <w:rPr>
          <w:color w:val="595959" w:themeColor="text1" w:themeTint="A6"/>
          <w:szCs w:val="22"/>
        </w:rPr>
        <w:t>liegt</w:t>
      </w:r>
      <w:r w:rsidR="00D92E7A" w:rsidRPr="001B1DC7">
        <w:rPr>
          <w:color w:val="595959" w:themeColor="text1" w:themeTint="A6"/>
          <w:szCs w:val="22"/>
        </w:rPr>
        <w:t xml:space="preserve"> </w:t>
      </w:r>
      <w:r w:rsidRPr="001B1DC7">
        <w:rPr>
          <w:color w:val="595959" w:themeColor="text1" w:themeTint="A6"/>
          <w:szCs w:val="22"/>
        </w:rPr>
        <w:t>also</w:t>
      </w:r>
      <w:r w:rsidR="00D92E7A" w:rsidRPr="001B1DC7">
        <w:rPr>
          <w:color w:val="595959" w:themeColor="text1" w:themeTint="A6"/>
          <w:szCs w:val="22"/>
        </w:rPr>
        <w:t xml:space="preserve"> </w:t>
      </w:r>
      <w:r w:rsidRPr="001B1DC7">
        <w:rPr>
          <w:color w:val="595959" w:themeColor="text1" w:themeTint="A6"/>
          <w:szCs w:val="22"/>
        </w:rPr>
        <w:t>darin</w:t>
      </w:r>
      <w:r w:rsidR="00075BD5">
        <w:rPr>
          <w:color w:val="595959" w:themeColor="text1" w:themeTint="A6"/>
          <w:szCs w:val="22"/>
        </w:rPr>
        <w:t>,</w:t>
      </w:r>
      <w:r w:rsidR="00D92E7A" w:rsidRPr="001B1DC7">
        <w:rPr>
          <w:color w:val="595959" w:themeColor="text1" w:themeTint="A6"/>
          <w:szCs w:val="22"/>
        </w:rPr>
        <w:t xml:space="preserve"> </w:t>
      </w:r>
      <w:r w:rsidRPr="001B1DC7">
        <w:rPr>
          <w:color w:val="595959" w:themeColor="text1" w:themeTint="A6"/>
          <w:szCs w:val="22"/>
        </w:rPr>
        <w:t>aktuelle</w:t>
      </w:r>
      <w:r w:rsidR="00D92E7A" w:rsidRPr="001B1DC7">
        <w:rPr>
          <w:color w:val="595959" w:themeColor="text1" w:themeTint="A6"/>
          <w:szCs w:val="22"/>
        </w:rPr>
        <w:t xml:space="preserve"> </w:t>
      </w:r>
      <w:r w:rsidRPr="001B1DC7">
        <w:rPr>
          <w:color w:val="595959" w:themeColor="text1" w:themeTint="A6"/>
          <w:szCs w:val="22"/>
        </w:rPr>
        <w:t>externe</w:t>
      </w:r>
      <w:r w:rsidR="00D92E7A" w:rsidRPr="001B1DC7">
        <w:rPr>
          <w:color w:val="595959" w:themeColor="text1" w:themeTint="A6"/>
          <w:szCs w:val="22"/>
        </w:rPr>
        <w:t xml:space="preserve"> </w:t>
      </w:r>
      <w:r w:rsidRPr="001B1DC7">
        <w:rPr>
          <w:color w:val="595959" w:themeColor="text1" w:themeTint="A6"/>
          <w:szCs w:val="22"/>
        </w:rPr>
        <w:t>Einflüsse</w:t>
      </w:r>
      <w:r w:rsidR="00273C7C">
        <w:rPr>
          <w:color w:val="595959" w:themeColor="text1" w:themeTint="A6"/>
          <w:szCs w:val="22"/>
        </w:rPr>
        <w:t xml:space="preserve">, </w:t>
      </w:r>
      <w:r w:rsidRPr="001B1DC7">
        <w:rPr>
          <w:color w:val="595959" w:themeColor="text1" w:themeTint="A6"/>
          <w:szCs w:val="22"/>
        </w:rPr>
        <w:t>dynamische</w:t>
      </w:r>
      <w:r w:rsidR="00D92E7A" w:rsidRPr="001B1DC7">
        <w:rPr>
          <w:color w:val="595959" w:themeColor="text1" w:themeTint="A6"/>
          <w:szCs w:val="22"/>
        </w:rPr>
        <w:t xml:space="preserve"> </w:t>
      </w:r>
      <w:r w:rsidRPr="001B1DC7">
        <w:rPr>
          <w:color w:val="595959" w:themeColor="text1" w:themeTint="A6"/>
          <w:szCs w:val="22"/>
        </w:rPr>
        <w:t>Tarife</w:t>
      </w:r>
      <w:r w:rsidR="00D92E7A" w:rsidRPr="001B1DC7">
        <w:rPr>
          <w:color w:val="595959" w:themeColor="text1" w:themeTint="A6"/>
          <w:szCs w:val="22"/>
        </w:rPr>
        <w:t xml:space="preserve"> </w:t>
      </w:r>
      <w:r w:rsidRPr="001B1DC7">
        <w:rPr>
          <w:color w:val="595959" w:themeColor="text1" w:themeTint="A6"/>
          <w:szCs w:val="22"/>
        </w:rPr>
        <w:t>und</w:t>
      </w:r>
      <w:r w:rsidR="00D92E7A" w:rsidRPr="001B1DC7">
        <w:rPr>
          <w:color w:val="595959" w:themeColor="text1" w:themeTint="A6"/>
          <w:szCs w:val="22"/>
        </w:rPr>
        <w:t xml:space="preserve"> </w:t>
      </w:r>
      <w:r w:rsidRPr="001B1DC7">
        <w:rPr>
          <w:color w:val="595959" w:themeColor="text1" w:themeTint="A6"/>
          <w:szCs w:val="22"/>
        </w:rPr>
        <w:t>verschiedene</w:t>
      </w:r>
      <w:r w:rsidR="00D92E7A" w:rsidRPr="001B1DC7">
        <w:rPr>
          <w:color w:val="595959" w:themeColor="text1" w:themeTint="A6"/>
          <w:szCs w:val="22"/>
        </w:rPr>
        <w:t xml:space="preserve"> </w:t>
      </w:r>
      <w:r w:rsidRPr="001B1DC7">
        <w:rPr>
          <w:color w:val="595959" w:themeColor="text1" w:themeTint="A6"/>
          <w:szCs w:val="22"/>
        </w:rPr>
        <w:t>Energieformen</w:t>
      </w:r>
      <w:r w:rsidR="00D92E7A" w:rsidRPr="001B1DC7">
        <w:rPr>
          <w:color w:val="595959" w:themeColor="text1" w:themeTint="A6"/>
          <w:szCs w:val="22"/>
        </w:rPr>
        <w:t xml:space="preserve"> </w:t>
      </w:r>
      <w:r w:rsidRPr="001B1DC7">
        <w:rPr>
          <w:color w:val="595959" w:themeColor="text1" w:themeTint="A6"/>
          <w:szCs w:val="22"/>
        </w:rPr>
        <w:t>mit</w:t>
      </w:r>
      <w:r w:rsidR="00D92E7A" w:rsidRPr="001B1DC7">
        <w:rPr>
          <w:color w:val="595959" w:themeColor="text1" w:themeTint="A6"/>
          <w:szCs w:val="22"/>
        </w:rPr>
        <w:t xml:space="preserve"> </w:t>
      </w:r>
      <w:r w:rsidRPr="001B1DC7">
        <w:rPr>
          <w:color w:val="595959" w:themeColor="text1" w:themeTint="A6"/>
          <w:szCs w:val="22"/>
        </w:rPr>
        <w:t>vorausschauenden</w:t>
      </w:r>
      <w:r w:rsidR="00D92E7A" w:rsidRPr="001B1DC7">
        <w:rPr>
          <w:color w:val="595959" w:themeColor="text1" w:themeTint="A6"/>
          <w:szCs w:val="22"/>
        </w:rPr>
        <w:t xml:space="preserve"> </w:t>
      </w:r>
      <w:r w:rsidRPr="001B1DC7">
        <w:rPr>
          <w:color w:val="595959" w:themeColor="text1" w:themeTint="A6"/>
          <w:szCs w:val="22"/>
        </w:rPr>
        <w:t>Komponenten</w:t>
      </w:r>
      <w:r w:rsidR="00D92E7A" w:rsidRPr="001B1DC7">
        <w:rPr>
          <w:color w:val="595959" w:themeColor="text1" w:themeTint="A6"/>
          <w:szCs w:val="22"/>
        </w:rPr>
        <w:t xml:space="preserve"> </w:t>
      </w:r>
      <w:r w:rsidRPr="001B1DC7">
        <w:rPr>
          <w:color w:val="595959" w:themeColor="text1" w:themeTint="A6"/>
          <w:szCs w:val="22"/>
        </w:rPr>
        <w:t>zu</w:t>
      </w:r>
      <w:r w:rsidR="00D92E7A" w:rsidRPr="001B1DC7">
        <w:rPr>
          <w:color w:val="595959" w:themeColor="text1" w:themeTint="A6"/>
          <w:szCs w:val="22"/>
        </w:rPr>
        <w:t xml:space="preserve"> </w:t>
      </w:r>
      <w:r w:rsidRPr="001B1DC7">
        <w:rPr>
          <w:color w:val="595959" w:themeColor="text1" w:themeTint="A6"/>
          <w:szCs w:val="22"/>
        </w:rPr>
        <w:t>koppeln</w:t>
      </w:r>
      <w:r w:rsidRPr="00F32BF3">
        <w:rPr>
          <w:color w:val="595959" w:themeColor="text1" w:themeTint="A6"/>
          <w:szCs w:val="22"/>
        </w:rPr>
        <w:t>,</w:t>
      </w:r>
      <w:r w:rsidR="00D92E7A" w:rsidRPr="00F32BF3">
        <w:rPr>
          <w:color w:val="595959" w:themeColor="text1" w:themeTint="A6"/>
          <w:szCs w:val="22"/>
        </w:rPr>
        <w:t xml:space="preserve"> </w:t>
      </w:r>
      <w:r w:rsidRPr="00F32BF3">
        <w:rPr>
          <w:color w:val="595959" w:themeColor="text1" w:themeTint="A6"/>
          <w:szCs w:val="22"/>
        </w:rPr>
        <w:t>um</w:t>
      </w:r>
      <w:r w:rsidR="00D92E7A" w:rsidRPr="00F32BF3">
        <w:rPr>
          <w:color w:val="595959" w:themeColor="text1" w:themeTint="A6"/>
          <w:szCs w:val="22"/>
        </w:rPr>
        <w:t xml:space="preserve"> </w:t>
      </w:r>
      <w:r w:rsidRPr="00F32BF3">
        <w:rPr>
          <w:color w:val="595959" w:themeColor="text1" w:themeTint="A6"/>
          <w:szCs w:val="22"/>
        </w:rPr>
        <w:t>besser</w:t>
      </w:r>
      <w:r w:rsidR="00D92E7A" w:rsidRPr="00F32BF3">
        <w:rPr>
          <w:color w:val="595959" w:themeColor="text1" w:themeTint="A6"/>
          <w:szCs w:val="22"/>
        </w:rPr>
        <w:t xml:space="preserve"> </w:t>
      </w:r>
      <w:r w:rsidRPr="00F32BF3">
        <w:rPr>
          <w:color w:val="595959" w:themeColor="text1" w:themeTint="A6"/>
          <w:szCs w:val="22"/>
        </w:rPr>
        <w:t>zu</w:t>
      </w:r>
      <w:r w:rsidR="00D92E7A" w:rsidRPr="00F32BF3">
        <w:rPr>
          <w:color w:val="595959" w:themeColor="text1" w:themeTint="A6"/>
          <w:szCs w:val="22"/>
        </w:rPr>
        <w:t xml:space="preserve"> </w:t>
      </w:r>
      <w:r w:rsidRPr="00F32BF3">
        <w:rPr>
          <w:color w:val="595959" w:themeColor="text1" w:themeTint="A6"/>
          <w:szCs w:val="22"/>
        </w:rPr>
        <w:t>planen.</w:t>
      </w:r>
      <w:r w:rsidR="00D92E7A" w:rsidRPr="00F32BF3">
        <w:rPr>
          <w:color w:val="595959" w:themeColor="text1" w:themeTint="A6"/>
          <w:szCs w:val="22"/>
        </w:rPr>
        <w:t xml:space="preserve"> </w:t>
      </w:r>
      <w:r w:rsidRPr="00F32BF3">
        <w:rPr>
          <w:color w:val="595959" w:themeColor="text1" w:themeTint="A6"/>
          <w:szCs w:val="22"/>
        </w:rPr>
        <w:t>Für</w:t>
      </w:r>
      <w:r w:rsidR="00D92E7A" w:rsidRPr="00F32BF3">
        <w:rPr>
          <w:color w:val="595959" w:themeColor="text1" w:themeTint="A6"/>
          <w:szCs w:val="22"/>
        </w:rPr>
        <w:t xml:space="preserve"> </w:t>
      </w:r>
      <w:r w:rsidRPr="00F32BF3">
        <w:rPr>
          <w:color w:val="595959" w:themeColor="text1" w:themeTint="A6"/>
          <w:szCs w:val="22"/>
        </w:rPr>
        <w:t>eine</w:t>
      </w:r>
      <w:r w:rsidR="00D92E7A" w:rsidRPr="00F32BF3">
        <w:rPr>
          <w:color w:val="595959" w:themeColor="text1" w:themeTint="A6"/>
          <w:szCs w:val="22"/>
        </w:rPr>
        <w:t xml:space="preserve"> </w:t>
      </w:r>
      <w:r w:rsidRPr="00F32BF3">
        <w:rPr>
          <w:color w:val="595959" w:themeColor="text1" w:themeTint="A6"/>
          <w:szCs w:val="22"/>
        </w:rPr>
        <w:t>Prognose</w:t>
      </w:r>
      <w:r w:rsidR="00D92E7A" w:rsidRPr="00F32BF3">
        <w:rPr>
          <w:color w:val="595959" w:themeColor="text1" w:themeTint="A6"/>
          <w:szCs w:val="22"/>
        </w:rPr>
        <w:t xml:space="preserve"> </w:t>
      </w:r>
      <w:r w:rsidRPr="00F32BF3">
        <w:rPr>
          <w:color w:val="595959" w:themeColor="text1" w:themeTint="A6"/>
          <w:szCs w:val="22"/>
        </w:rPr>
        <w:t>sind</w:t>
      </w:r>
      <w:r w:rsidR="00D92E7A" w:rsidRPr="00F32BF3">
        <w:rPr>
          <w:color w:val="595959" w:themeColor="text1" w:themeTint="A6"/>
          <w:szCs w:val="22"/>
        </w:rPr>
        <w:t xml:space="preserve"> </w:t>
      </w:r>
      <w:r w:rsidRPr="00F32BF3">
        <w:rPr>
          <w:color w:val="595959" w:themeColor="text1" w:themeTint="A6"/>
          <w:szCs w:val="22"/>
        </w:rPr>
        <w:t>etwa</w:t>
      </w:r>
      <w:r w:rsidR="00D92E7A" w:rsidRPr="00F32BF3">
        <w:rPr>
          <w:color w:val="595959" w:themeColor="text1" w:themeTint="A6"/>
          <w:szCs w:val="22"/>
        </w:rPr>
        <w:t xml:space="preserve"> </w:t>
      </w:r>
      <w:r w:rsidRPr="00F32BF3">
        <w:rPr>
          <w:color w:val="595959" w:themeColor="text1" w:themeTint="A6"/>
          <w:szCs w:val="22"/>
        </w:rPr>
        <w:t>die</w:t>
      </w:r>
      <w:r w:rsidR="00D92E7A" w:rsidRPr="00F32BF3">
        <w:rPr>
          <w:color w:val="595959" w:themeColor="text1" w:themeTint="A6"/>
          <w:szCs w:val="22"/>
        </w:rPr>
        <w:t xml:space="preserve"> </w:t>
      </w:r>
      <w:r w:rsidRPr="00F32BF3">
        <w:rPr>
          <w:color w:val="595959" w:themeColor="text1" w:themeTint="A6"/>
          <w:szCs w:val="22"/>
        </w:rPr>
        <w:t>Wettervorhersage</w:t>
      </w:r>
      <w:r w:rsidR="00D92E7A" w:rsidRPr="00F32BF3">
        <w:rPr>
          <w:color w:val="595959" w:themeColor="text1" w:themeTint="A6"/>
          <w:szCs w:val="22"/>
        </w:rPr>
        <w:t xml:space="preserve"> </w:t>
      </w:r>
      <w:r w:rsidRPr="00F32BF3">
        <w:rPr>
          <w:color w:val="595959" w:themeColor="text1" w:themeTint="A6"/>
          <w:szCs w:val="22"/>
        </w:rPr>
        <w:t>sowie</w:t>
      </w:r>
      <w:r w:rsidR="00D92E7A" w:rsidRPr="00F32BF3">
        <w:rPr>
          <w:color w:val="595959" w:themeColor="text1" w:themeTint="A6"/>
          <w:szCs w:val="22"/>
        </w:rPr>
        <w:t xml:space="preserve"> </w:t>
      </w:r>
      <w:r w:rsidRPr="00F32BF3">
        <w:rPr>
          <w:color w:val="595959" w:themeColor="text1" w:themeTint="A6"/>
          <w:szCs w:val="22"/>
        </w:rPr>
        <w:t>die</w:t>
      </w:r>
      <w:r w:rsidR="00D92E7A" w:rsidRPr="00F32BF3">
        <w:rPr>
          <w:color w:val="595959" w:themeColor="text1" w:themeTint="A6"/>
          <w:szCs w:val="22"/>
        </w:rPr>
        <w:t xml:space="preserve"> </w:t>
      </w:r>
      <w:r w:rsidRPr="00F32BF3">
        <w:rPr>
          <w:color w:val="595959" w:themeColor="text1" w:themeTint="A6"/>
          <w:szCs w:val="22"/>
        </w:rPr>
        <w:t>Prognose</w:t>
      </w:r>
      <w:r w:rsidR="00D92E7A" w:rsidRPr="00F32BF3">
        <w:rPr>
          <w:color w:val="595959" w:themeColor="text1" w:themeTint="A6"/>
          <w:szCs w:val="22"/>
        </w:rPr>
        <w:t xml:space="preserve"> </w:t>
      </w:r>
      <w:r w:rsidRPr="00F32BF3">
        <w:rPr>
          <w:color w:val="595959" w:themeColor="text1" w:themeTint="A6"/>
          <w:szCs w:val="22"/>
        </w:rPr>
        <w:t>von</w:t>
      </w:r>
      <w:r w:rsidR="00D92E7A" w:rsidRPr="00F32BF3">
        <w:rPr>
          <w:color w:val="595959" w:themeColor="text1" w:themeTint="A6"/>
          <w:szCs w:val="22"/>
        </w:rPr>
        <w:t xml:space="preserve"> </w:t>
      </w:r>
      <w:r w:rsidRPr="00F32BF3">
        <w:rPr>
          <w:color w:val="595959" w:themeColor="text1" w:themeTint="A6"/>
          <w:szCs w:val="22"/>
        </w:rPr>
        <w:t>Verbrauch</w:t>
      </w:r>
      <w:r w:rsidR="00D92E7A" w:rsidRPr="00F32BF3">
        <w:rPr>
          <w:color w:val="595959" w:themeColor="text1" w:themeTint="A6"/>
          <w:szCs w:val="22"/>
        </w:rPr>
        <w:t xml:space="preserve"> </w:t>
      </w:r>
      <w:r w:rsidRPr="00F32BF3">
        <w:rPr>
          <w:color w:val="595959" w:themeColor="text1" w:themeTint="A6"/>
          <w:szCs w:val="22"/>
        </w:rPr>
        <w:t>und</w:t>
      </w:r>
      <w:r w:rsidR="00D92E7A" w:rsidRPr="00F32BF3">
        <w:rPr>
          <w:color w:val="595959" w:themeColor="text1" w:themeTint="A6"/>
          <w:szCs w:val="22"/>
        </w:rPr>
        <w:t xml:space="preserve"> </w:t>
      </w:r>
      <w:r w:rsidRPr="00F32BF3">
        <w:rPr>
          <w:color w:val="595959" w:themeColor="text1" w:themeTint="A6"/>
          <w:szCs w:val="22"/>
        </w:rPr>
        <w:lastRenderedPageBreak/>
        <w:t>eigener</w:t>
      </w:r>
      <w:r w:rsidR="00D92E7A" w:rsidRPr="00F32BF3">
        <w:rPr>
          <w:color w:val="595959" w:themeColor="text1" w:themeTint="A6"/>
          <w:szCs w:val="22"/>
        </w:rPr>
        <w:t xml:space="preserve"> </w:t>
      </w:r>
      <w:r w:rsidRPr="00F32BF3">
        <w:rPr>
          <w:color w:val="595959" w:themeColor="text1" w:themeTint="A6"/>
          <w:szCs w:val="22"/>
        </w:rPr>
        <w:t>Erzeugung</w:t>
      </w:r>
      <w:r w:rsidR="00D92E7A" w:rsidRPr="00F32BF3">
        <w:rPr>
          <w:color w:val="595959" w:themeColor="text1" w:themeTint="A6"/>
          <w:szCs w:val="22"/>
        </w:rPr>
        <w:t xml:space="preserve"> </w:t>
      </w:r>
      <w:r w:rsidRPr="00F32BF3">
        <w:rPr>
          <w:color w:val="595959" w:themeColor="text1" w:themeTint="A6"/>
          <w:szCs w:val="22"/>
        </w:rPr>
        <w:t>wichtig.</w:t>
      </w:r>
      <w:r w:rsidR="007E2928">
        <w:rPr>
          <w:color w:val="595959" w:themeColor="text1" w:themeTint="A6"/>
          <w:szCs w:val="22"/>
        </w:rPr>
        <w:t xml:space="preserve"> </w:t>
      </w:r>
      <w:r w:rsidR="007E2928">
        <w:rPr>
          <w:color w:val="595959" w:themeColor="text1" w:themeTint="A6"/>
          <w:szCs w:val="22"/>
          <w:lang w:val="de-AT"/>
        </w:rPr>
        <w:t>Die t</w:t>
      </w:r>
      <w:r w:rsidR="007E2928" w:rsidRPr="007E2928">
        <w:rPr>
          <w:color w:val="595959" w:themeColor="text1" w:themeTint="A6"/>
          <w:szCs w:val="22"/>
          <w:lang w:val="de-AT"/>
        </w:rPr>
        <w:t xml:space="preserve">hermische Trägheit </w:t>
      </w:r>
      <w:r w:rsidR="007E2928">
        <w:rPr>
          <w:color w:val="595959" w:themeColor="text1" w:themeTint="A6"/>
          <w:szCs w:val="22"/>
          <w:lang w:val="de-AT"/>
        </w:rPr>
        <w:t xml:space="preserve">von Gebäuden und die </w:t>
      </w:r>
      <w:r w:rsidR="007E2928" w:rsidRPr="007E2928">
        <w:rPr>
          <w:color w:val="595959" w:themeColor="text1" w:themeTint="A6"/>
          <w:szCs w:val="22"/>
          <w:lang w:val="de-AT"/>
        </w:rPr>
        <w:t>Abwärme</w:t>
      </w:r>
      <w:r w:rsidR="007E2928">
        <w:rPr>
          <w:color w:val="595959" w:themeColor="text1" w:themeTint="A6"/>
          <w:szCs w:val="22"/>
          <w:lang w:val="de-AT"/>
        </w:rPr>
        <w:t xml:space="preserve"> werden aktiv ausgenutzt.</w:t>
      </w:r>
    </w:p>
    <w:p w14:paraId="7A5574BD" w14:textId="77777777" w:rsidR="00BC6728" w:rsidRPr="00BC6728" w:rsidRDefault="005C0D7A" w:rsidP="00C01183">
      <w:pPr>
        <w:rPr>
          <w:color w:val="595959" w:themeColor="text1" w:themeTint="A6"/>
          <w:szCs w:val="22"/>
          <w:lang w:val="de-AT"/>
        </w:rPr>
      </w:pPr>
      <w:r w:rsidRPr="001B1DC7">
        <w:rPr>
          <w:color w:val="595959" w:themeColor="text1" w:themeTint="A6"/>
          <w:szCs w:val="22"/>
        </w:rPr>
        <w:t>Ein</w:t>
      </w:r>
      <w:r w:rsidR="00D92E7A" w:rsidRPr="001B1DC7">
        <w:rPr>
          <w:color w:val="595959" w:themeColor="text1" w:themeTint="A6"/>
          <w:szCs w:val="22"/>
        </w:rPr>
        <w:t xml:space="preserve"> </w:t>
      </w:r>
      <w:r w:rsidRPr="001B1DC7">
        <w:rPr>
          <w:color w:val="595959" w:themeColor="text1" w:themeTint="A6"/>
          <w:szCs w:val="22"/>
        </w:rPr>
        <w:t>intelligentes</w:t>
      </w:r>
      <w:r w:rsidR="00D92E7A" w:rsidRPr="001B1DC7">
        <w:rPr>
          <w:color w:val="595959" w:themeColor="text1" w:themeTint="A6"/>
          <w:szCs w:val="22"/>
        </w:rPr>
        <w:t xml:space="preserve"> </w:t>
      </w:r>
      <w:r w:rsidRPr="001B1DC7">
        <w:rPr>
          <w:color w:val="595959" w:themeColor="text1" w:themeTint="A6"/>
          <w:szCs w:val="22"/>
        </w:rPr>
        <w:t>Gebäude-Energie-Managementsystem</w:t>
      </w:r>
      <w:r w:rsidR="004F3D40">
        <w:rPr>
          <w:color w:val="595959" w:themeColor="text1" w:themeTint="A6"/>
          <w:szCs w:val="22"/>
        </w:rPr>
        <w:t>,</w:t>
      </w:r>
      <w:r w:rsidR="004F3D40" w:rsidRPr="004F3D40">
        <w:rPr>
          <w:color w:val="595959" w:themeColor="text1" w:themeTint="A6"/>
          <w:szCs w:val="22"/>
        </w:rPr>
        <w:t xml:space="preserve"> </w:t>
      </w:r>
      <w:r w:rsidR="004F3D40">
        <w:rPr>
          <w:color w:val="595959" w:themeColor="text1" w:themeTint="A6"/>
          <w:szCs w:val="22"/>
        </w:rPr>
        <w:t>das aktiv steuert und sowohl die Eigenoptimierung als auch die Vermarktung von Flexibilitäten übernimmt,</w:t>
      </w:r>
      <w:r w:rsidR="00D92E7A" w:rsidRPr="001B1DC7">
        <w:rPr>
          <w:color w:val="595959" w:themeColor="text1" w:themeTint="A6"/>
          <w:szCs w:val="22"/>
        </w:rPr>
        <w:t xml:space="preserve"> </w:t>
      </w:r>
      <w:r w:rsidRPr="001B1DC7">
        <w:rPr>
          <w:color w:val="595959" w:themeColor="text1" w:themeTint="A6"/>
          <w:szCs w:val="22"/>
        </w:rPr>
        <w:t>ist</w:t>
      </w:r>
      <w:r w:rsidR="00D92E7A" w:rsidRPr="001B1DC7">
        <w:rPr>
          <w:color w:val="595959" w:themeColor="text1" w:themeTint="A6"/>
          <w:szCs w:val="22"/>
        </w:rPr>
        <w:t xml:space="preserve"> </w:t>
      </w:r>
      <w:r w:rsidRPr="001B1DC7">
        <w:rPr>
          <w:color w:val="595959" w:themeColor="text1" w:themeTint="A6"/>
          <w:szCs w:val="22"/>
        </w:rPr>
        <w:t>im</w:t>
      </w:r>
      <w:r w:rsidR="00D92E7A" w:rsidRPr="001B1DC7">
        <w:rPr>
          <w:color w:val="595959" w:themeColor="text1" w:themeTint="A6"/>
          <w:szCs w:val="22"/>
        </w:rPr>
        <w:t xml:space="preserve"> </w:t>
      </w:r>
      <w:r w:rsidRPr="001B1DC7">
        <w:rPr>
          <w:color w:val="595959" w:themeColor="text1" w:themeTint="A6"/>
          <w:szCs w:val="22"/>
        </w:rPr>
        <w:t>Studierendenheim</w:t>
      </w:r>
      <w:r w:rsidR="00D92E7A" w:rsidRPr="001B1DC7">
        <w:rPr>
          <w:color w:val="595959" w:themeColor="text1" w:themeTint="A6"/>
          <w:szCs w:val="22"/>
        </w:rPr>
        <w:t xml:space="preserve"> </w:t>
      </w:r>
      <w:r w:rsidRPr="001B1DC7">
        <w:rPr>
          <w:color w:val="595959" w:themeColor="text1" w:themeTint="A6"/>
          <w:szCs w:val="22"/>
        </w:rPr>
        <w:t>bereits</w:t>
      </w:r>
      <w:r w:rsidR="00D92E7A" w:rsidRPr="001B1DC7">
        <w:rPr>
          <w:color w:val="595959" w:themeColor="text1" w:themeTint="A6"/>
          <w:szCs w:val="22"/>
        </w:rPr>
        <w:t xml:space="preserve"> </w:t>
      </w:r>
      <w:r w:rsidRPr="001B1DC7">
        <w:rPr>
          <w:color w:val="595959" w:themeColor="text1" w:themeTint="A6"/>
          <w:szCs w:val="22"/>
        </w:rPr>
        <w:t>implementiert.</w:t>
      </w:r>
      <w:r w:rsidR="00D92E7A" w:rsidRPr="001B1DC7">
        <w:rPr>
          <w:color w:val="595959" w:themeColor="text1" w:themeTint="A6"/>
          <w:szCs w:val="22"/>
        </w:rPr>
        <w:t xml:space="preserve"> </w:t>
      </w:r>
      <w:r w:rsidRPr="001B1DC7">
        <w:rPr>
          <w:color w:val="595959" w:themeColor="text1" w:themeTint="A6"/>
          <w:szCs w:val="22"/>
        </w:rPr>
        <w:t>Es</w:t>
      </w:r>
      <w:r w:rsidR="00D92E7A" w:rsidRPr="001B1DC7">
        <w:rPr>
          <w:color w:val="595959" w:themeColor="text1" w:themeTint="A6"/>
          <w:szCs w:val="22"/>
        </w:rPr>
        <w:t xml:space="preserve"> </w:t>
      </w:r>
      <w:r w:rsidRPr="001B1DC7">
        <w:rPr>
          <w:color w:val="595959" w:themeColor="text1" w:themeTint="A6"/>
          <w:szCs w:val="22"/>
        </w:rPr>
        <w:t>bewirtschaftet</w:t>
      </w:r>
      <w:r w:rsidR="00D92E7A" w:rsidRPr="001B1DC7">
        <w:rPr>
          <w:color w:val="595959" w:themeColor="text1" w:themeTint="A6"/>
          <w:szCs w:val="22"/>
        </w:rPr>
        <w:t xml:space="preserve"> </w:t>
      </w:r>
      <w:r w:rsidRPr="001B1DC7">
        <w:rPr>
          <w:color w:val="595959" w:themeColor="text1" w:themeTint="A6"/>
          <w:szCs w:val="22"/>
        </w:rPr>
        <w:t>die</w:t>
      </w:r>
      <w:r w:rsidR="00D92E7A" w:rsidRPr="001B1DC7">
        <w:rPr>
          <w:color w:val="595959" w:themeColor="text1" w:themeTint="A6"/>
          <w:szCs w:val="22"/>
        </w:rPr>
        <w:t xml:space="preserve"> </w:t>
      </w:r>
      <w:r w:rsidRPr="001B1DC7">
        <w:rPr>
          <w:color w:val="595959" w:themeColor="text1" w:themeTint="A6"/>
          <w:szCs w:val="22"/>
        </w:rPr>
        <w:t>Solaranlage</w:t>
      </w:r>
      <w:r w:rsidR="00D92E7A" w:rsidRPr="001B1DC7">
        <w:rPr>
          <w:color w:val="595959" w:themeColor="text1" w:themeTint="A6"/>
          <w:szCs w:val="22"/>
        </w:rPr>
        <w:t xml:space="preserve"> </w:t>
      </w:r>
      <w:r w:rsidRPr="001B1DC7">
        <w:rPr>
          <w:color w:val="595959" w:themeColor="text1" w:themeTint="A6"/>
          <w:szCs w:val="22"/>
        </w:rPr>
        <w:t>und</w:t>
      </w:r>
      <w:r w:rsidR="00D92E7A" w:rsidRPr="001B1DC7">
        <w:rPr>
          <w:color w:val="595959" w:themeColor="text1" w:themeTint="A6"/>
          <w:szCs w:val="22"/>
        </w:rPr>
        <w:t xml:space="preserve"> </w:t>
      </w:r>
      <w:r w:rsidRPr="001B1DC7">
        <w:rPr>
          <w:color w:val="595959" w:themeColor="text1" w:themeTint="A6"/>
          <w:szCs w:val="22"/>
        </w:rPr>
        <w:t>die</w:t>
      </w:r>
      <w:r w:rsidR="00D92E7A" w:rsidRPr="001B1DC7">
        <w:rPr>
          <w:color w:val="595959" w:themeColor="text1" w:themeTint="A6"/>
          <w:szCs w:val="22"/>
        </w:rPr>
        <w:t xml:space="preserve"> </w:t>
      </w:r>
      <w:r w:rsidR="00677D16">
        <w:rPr>
          <w:color w:val="595959" w:themeColor="text1" w:themeTint="A6"/>
          <w:szCs w:val="22"/>
        </w:rPr>
        <w:t>Stromspeicher</w:t>
      </w:r>
      <w:r w:rsidRPr="001B1DC7">
        <w:rPr>
          <w:color w:val="595959" w:themeColor="text1" w:themeTint="A6"/>
          <w:szCs w:val="22"/>
        </w:rPr>
        <w:t>.</w:t>
      </w:r>
      <w:r w:rsidR="00D92E7A" w:rsidRPr="001B1DC7">
        <w:rPr>
          <w:color w:val="595959" w:themeColor="text1" w:themeTint="A6"/>
          <w:szCs w:val="22"/>
        </w:rPr>
        <w:t xml:space="preserve"> </w:t>
      </w:r>
    </w:p>
    <w:p w14:paraId="3B6C651B" w14:textId="77777777" w:rsidR="00BC6728" w:rsidRDefault="005C0D7A" w:rsidP="00C01183">
      <w:pPr>
        <w:rPr>
          <w:color w:val="595959" w:themeColor="text1" w:themeTint="A6"/>
          <w:szCs w:val="22"/>
        </w:rPr>
      </w:pPr>
      <w:r w:rsidRPr="001B1DC7">
        <w:rPr>
          <w:color w:val="595959" w:themeColor="text1" w:themeTint="A6"/>
          <w:szCs w:val="22"/>
        </w:rPr>
        <w:t>Die</w:t>
      </w:r>
      <w:r w:rsidR="00D92E7A" w:rsidRPr="001B1DC7">
        <w:rPr>
          <w:color w:val="595959" w:themeColor="text1" w:themeTint="A6"/>
          <w:szCs w:val="22"/>
        </w:rPr>
        <w:t xml:space="preserve"> </w:t>
      </w:r>
      <w:r w:rsidRPr="001B1DC7">
        <w:rPr>
          <w:color w:val="595959" w:themeColor="text1" w:themeTint="A6"/>
          <w:szCs w:val="22"/>
        </w:rPr>
        <w:t>Aktivitäten</w:t>
      </w:r>
      <w:r w:rsidR="00D92E7A" w:rsidRPr="001B1DC7">
        <w:rPr>
          <w:color w:val="595959" w:themeColor="text1" w:themeTint="A6"/>
          <w:szCs w:val="22"/>
        </w:rPr>
        <w:t xml:space="preserve"> </w:t>
      </w:r>
      <w:r w:rsidR="00273C7C">
        <w:rPr>
          <w:color w:val="595959" w:themeColor="text1" w:themeTint="A6"/>
          <w:szCs w:val="22"/>
        </w:rPr>
        <w:t xml:space="preserve">des </w:t>
      </w:r>
      <w:r w:rsidR="00217000">
        <w:rPr>
          <w:color w:val="595959" w:themeColor="text1" w:themeTint="A6"/>
          <w:szCs w:val="22"/>
        </w:rPr>
        <w:t xml:space="preserve">Building Energy Management </w:t>
      </w:r>
      <w:r w:rsidR="00AE74E6">
        <w:rPr>
          <w:color w:val="595959" w:themeColor="text1" w:themeTint="A6"/>
          <w:szCs w:val="22"/>
        </w:rPr>
        <w:t>(</w:t>
      </w:r>
      <w:r w:rsidR="00273C7C">
        <w:rPr>
          <w:color w:val="595959" w:themeColor="text1" w:themeTint="A6"/>
          <w:szCs w:val="22"/>
        </w:rPr>
        <w:t>BEMS</w:t>
      </w:r>
      <w:r w:rsidR="00AE74E6">
        <w:rPr>
          <w:color w:val="595959" w:themeColor="text1" w:themeTint="A6"/>
          <w:szCs w:val="22"/>
        </w:rPr>
        <w:t>)</w:t>
      </w:r>
      <w:r w:rsidR="00273C7C">
        <w:rPr>
          <w:color w:val="595959" w:themeColor="text1" w:themeTint="A6"/>
          <w:szCs w:val="22"/>
        </w:rPr>
        <w:t xml:space="preserve"> </w:t>
      </w:r>
      <w:r w:rsidRPr="00F32BF3">
        <w:rPr>
          <w:color w:val="595959" w:themeColor="text1" w:themeTint="A6"/>
          <w:szCs w:val="22"/>
        </w:rPr>
        <w:t>werden</w:t>
      </w:r>
      <w:r w:rsidR="00D92E7A" w:rsidRPr="00F32BF3">
        <w:rPr>
          <w:color w:val="595959" w:themeColor="text1" w:themeTint="A6"/>
          <w:szCs w:val="22"/>
        </w:rPr>
        <w:t xml:space="preserve"> </w:t>
      </w:r>
      <w:r w:rsidRPr="00F32BF3">
        <w:rPr>
          <w:color w:val="595959" w:themeColor="text1" w:themeTint="A6"/>
          <w:szCs w:val="22"/>
        </w:rPr>
        <w:t>permanent</w:t>
      </w:r>
      <w:r w:rsidR="00D92E7A" w:rsidRPr="00F32BF3">
        <w:rPr>
          <w:color w:val="595959" w:themeColor="text1" w:themeTint="A6"/>
          <w:szCs w:val="22"/>
        </w:rPr>
        <w:t xml:space="preserve"> </w:t>
      </w:r>
      <w:r w:rsidR="004F3D40">
        <w:rPr>
          <w:color w:val="595959" w:themeColor="text1" w:themeTint="A6"/>
          <w:szCs w:val="22"/>
        </w:rPr>
        <w:t xml:space="preserve">aufgezeichnet. </w:t>
      </w:r>
      <w:r w:rsidR="00BC6728" w:rsidRPr="001B1DC7">
        <w:rPr>
          <w:color w:val="595959" w:themeColor="text1" w:themeTint="A6"/>
          <w:szCs w:val="22"/>
        </w:rPr>
        <w:t>Diese Systeme fokussieren auf das Gebäude und die Optimierung des eingekauften Stroms</w:t>
      </w:r>
      <w:r w:rsidR="00764B45">
        <w:rPr>
          <w:color w:val="595959" w:themeColor="text1" w:themeTint="A6"/>
          <w:szCs w:val="22"/>
        </w:rPr>
        <w:t xml:space="preserve"> bzw. das Angebot der Flexibilitäten</w:t>
      </w:r>
      <w:r w:rsidR="00BC6728" w:rsidRPr="001B1DC7">
        <w:rPr>
          <w:color w:val="595959" w:themeColor="text1" w:themeTint="A6"/>
          <w:szCs w:val="22"/>
        </w:rPr>
        <w:t xml:space="preserve">. </w:t>
      </w:r>
      <w:r w:rsidR="00764B45">
        <w:rPr>
          <w:color w:val="595959" w:themeColor="text1" w:themeTint="A6"/>
          <w:szCs w:val="22"/>
        </w:rPr>
        <w:t xml:space="preserve">Dadurch können bei reiner Marktsteuerung </w:t>
      </w:r>
      <w:r w:rsidR="00BC6728" w:rsidRPr="001B1DC7">
        <w:rPr>
          <w:color w:val="595959" w:themeColor="text1" w:themeTint="A6"/>
          <w:szCs w:val="22"/>
        </w:rPr>
        <w:t>Netz</w:t>
      </w:r>
      <w:r w:rsidR="00764B45">
        <w:rPr>
          <w:color w:val="595959" w:themeColor="text1" w:themeTint="A6"/>
          <w:szCs w:val="22"/>
        </w:rPr>
        <w:t>probleme</w:t>
      </w:r>
      <w:r w:rsidR="00BC6728" w:rsidRPr="001B1DC7">
        <w:rPr>
          <w:color w:val="595959" w:themeColor="text1" w:themeTint="A6"/>
          <w:szCs w:val="22"/>
        </w:rPr>
        <w:t xml:space="preserve"> </w:t>
      </w:r>
      <w:r w:rsidR="00764B45">
        <w:rPr>
          <w:color w:val="595959" w:themeColor="text1" w:themeTint="A6"/>
          <w:szCs w:val="22"/>
        </w:rPr>
        <w:t>entstehen, welche intelligent gelöst werden</w:t>
      </w:r>
      <w:r w:rsidR="00BC6728" w:rsidRPr="001B1DC7">
        <w:rPr>
          <w:color w:val="595959" w:themeColor="text1" w:themeTint="A6"/>
          <w:szCs w:val="22"/>
        </w:rPr>
        <w:t>. In der kommenden Forschungsperiode geht es darum</w:t>
      </w:r>
      <w:r w:rsidR="00BC6728">
        <w:rPr>
          <w:color w:val="595959" w:themeColor="text1" w:themeTint="A6"/>
          <w:szCs w:val="22"/>
        </w:rPr>
        <w:t>,</w:t>
      </w:r>
      <w:r w:rsidR="00BC6728" w:rsidRPr="001B1DC7">
        <w:rPr>
          <w:color w:val="595959" w:themeColor="text1" w:themeTint="A6"/>
          <w:szCs w:val="22"/>
        </w:rPr>
        <w:t xml:space="preserve"> das Netzmanagement zu verbessern und das Verhalten der Smart Buildings noch besser zu prognostizieren (selbstlernende Systeme), um proaktiv die Versorgung zu planen.</w:t>
      </w:r>
    </w:p>
    <w:p w14:paraId="486F8CC2" w14:textId="77777777" w:rsidR="005C0D7A" w:rsidRDefault="005C0D7A" w:rsidP="00C01183">
      <w:pPr>
        <w:rPr>
          <w:color w:val="595959" w:themeColor="text1" w:themeTint="A6"/>
          <w:szCs w:val="22"/>
        </w:rPr>
      </w:pPr>
      <w:r w:rsidRPr="00F32BF3">
        <w:rPr>
          <w:color w:val="595959" w:themeColor="text1" w:themeTint="A6"/>
          <w:szCs w:val="22"/>
        </w:rPr>
        <w:t>Kund</w:t>
      </w:r>
      <w:r w:rsidR="00054841" w:rsidRPr="00F32BF3">
        <w:rPr>
          <w:color w:val="595959" w:themeColor="text1" w:themeTint="A6"/>
          <w:szCs w:val="22"/>
        </w:rPr>
        <w:t>I</w:t>
      </w:r>
      <w:r w:rsidRPr="00F32BF3">
        <w:rPr>
          <w:color w:val="595959" w:themeColor="text1" w:themeTint="A6"/>
          <w:szCs w:val="22"/>
        </w:rPr>
        <w:t>nnen</w:t>
      </w:r>
      <w:r w:rsidR="00D92E7A" w:rsidRPr="00F32BF3">
        <w:rPr>
          <w:color w:val="595959" w:themeColor="text1" w:themeTint="A6"/>
          <w:szCs w:val="22"/>
        </w:rPr>
        <w:t xml:space="preserve"> </w:t>
      </w:r>
      <w:r w:rsidRPr="00F32BF3">
        <w:rPr>
          <w:color w:val="595959" w:themeColor="text1" w:themeTint="A6"/>
          <w:szCs w:val="22"/>
        </w:rPr>
        <w:t>in</w:t>
      </w:r>
      <w:r w:rsidR="00D92E7A" w:rsidRPr="00F32BF3">
        <w:rPr>
          <w:color w:val="595959" w:themeColor="text1" w:themeTint="A6"/>
          <w:szCs w:val="22"/>
        </w:rPr>
        <w:t xml:space="preserve"> </w:t>
      </w:r>
      <w:r w:rsidRPr="00F32BF3">
        <w:rPr>
          <w:color w:val="595959" w:themeColor="text1" w:themeTint="A6"/>
          <w:szCs w:val="22"/>
        </w:rPr>
        <w:t>smarten</w:t>
      </w:r>
      <w:r w:rsidR="00D92E7A" w:rsidRPr="00F32BF3">
        <w:rPr>
          <w:color w:val="595959" w:themeColor="text1" w:themeTint="A6"/>
          <w:szCs w:val="22"/>
        </w:rPr>
        <w:t xml:space="preserve"> </w:t>
      </w:r>
      <w:r w:rsidRPr="00F32BF3">
        <w:rPr>
          <w:color w:val="595959" w:themeColor="text1" w:themeTint="A6"/>
          <w:szCs w:val="22"/>
        </w:rPr>
        <w:t>Gebäuden</w:t>
      </w:r>
      <w:r w:rsidR="00D92E7A" w:rsidRPr="00F32BF3">
        <w:rPr>
          <w:color w:val="595959" w:themeColor="text1" w:themeTint="A6"/>
          <w:szCs w:val="22"/>
        </w:rPr>
        <w:t xml:space="preserve"> </w:t>
      </w:r>
      <w:r w:rsidR="005D0B1F" w:rsidRPr="00F32BF3">
        <w:rPr>
          <w:color w:val="595959" w:themeColor="text1" w:themeTint="A6"/>
          <w:szCs w:val="22"/>
        </w:rPr>
        <w:t xml:space="preserve">senken durch das </w:t>
      </w:r>
      <w:r w:rsidR="0051028E" w:rsidRPr="00F32BF3">
        <w:rPr>
          <w:color w:val="595959" w:themeColor="text1" w:themeTint="A6"/>
          <w:szCs w:val="22"/>
        </w:rPr>
        <w:t>BEMS</w:t>
      </w:r>
      <w:r w:rsidR="005D0B1F" w:rsidRPr="00F32BF3">
        <w:rPr>
          <w:color w:val="595959" w:themeColor="text1" w:themeTint="A6"/>
          <w:szCs w:val="22"/>
        </w:rPr>
        <w:t xml:space="preserve"> zum einen ihren</w:t>
      </w:r>
      <w:r w:rsidR="005C0DA3" w:rsidRPr="00F32BF3">
        <w:rPr>
          <w:color w:val="595959" w:themeColor="text1" w:themeTint="A6"/>
          <w:szCs w:val="22"/>
        </w:rPr>
        <w:t xml:space="preserve"> </w:t>
      </w:r>
      <w:r w:rsidR="005D0B1F" w:rsidRPr="00F32BF3">
        <w:rPr>
          <w:color w:val="595959" w:themeColor="text1" w:themeTint="A6"/>
          <w:szCs w:val="22"/>
        </w:rPr>
        <w:t xml:space="preserve">CO2-Ausstoß, weil sie damit weniger </w:t>
      </w:r>
      <w:r w:rsidRPr="00F32BF3">
        <w:rPr>
          <w:color w:val="595959" w:themeColor="text1" w:themeTint="A6"/>
          <w:szCs w:val="22"/>
        </w:rPr>
        <w:t>Strom</w:t>
      </w:r>
      <w:r w:rsidR="005D0B1F" w:rsidRPr="00F32BF3">
        <w:rPr>
          <w:color w:val="595959" w:themeColor="text1" w:themeTint="A6"/>
          <w:szCs w:val="22"/>
        </w:rPr>
        <w:t xml:space="preserve"> </w:t>
      </w:r>
      <w:r w:rsidR="00764B45">
        <w:rPr>
          <w:color w:val="595959" w:themeColor="text1" w:themeTint="A6"/>
          <w:szCs w:val="22"/>
        </w:rPr>
        <w:t>aus dem Netz</w:t>
      </w:r>
      <w:r w:rsidR="005D0B1F" w:rsidRPr="00F32BF3">
        <w:rPr>
          <w:color w:val="595959" w:themeColor="text1" w:themeTint="A6"/>
          <w:szCs w:val="22"/>
        </w:rPr>
        <w:t xml:space="preserve"> verbrauchen. Zum anderen sparen</w:t>
      </w:r>
      <w:r w:rsidR="005D0B1F">
        <w:rPr>
          <w:color w:val="595959" w:themeColor="text1" w:themeTint="A6"/>
          <w:szCs w:val="22"/>
        </w:rPr>
        <w:t xml:space="preserve"> sie durch den </w:t>
      </w:r>
      <w:r w:rsidR="00764B45">
        <w:rPr>
          <w:color w:val="595959" w:themeColor="text1" w:themeTint="A6"/>
          <w:szCs w:val="22"/>
        </w:rPr>
        <w:t xml:space="preserve">gesteuerten </w:t>
      </w:r>
      <w:r w:rsidR="005D0B1F">
        <w:rPr>
          <w:color w:val="595959" w:themeColor="text1" w:themeTint="A6"/>
          <w:szCs w:val="22"/>
        </w:rPr>
        <w:t>Energieverbrauch bares Geld.</w:t>
      </w:r>
    </w:p>
    <w:p w14:paraId="5F35C9A4" w14:textId="77777777" w:rsidR="00F57F4A" w:rsidRDefault="00F57F4A" w:rsidP="00C01183">
      <w:pPr>
        <w:rPr>
          <w:color w:val="595959" w:themeColor="text1" w:themeTint="A6"/>
          <w:szCs w:val="22"/>
        </w:rPr>
      </w:pPr>
      <w:r>
        <w:rPr>
          <w:noProof/>
          <w:color w:val="595959" w:themeColor="text1" w:themeTint="A6"/>
          <w:szCs w:val="22"/>
          <w:lang w:val="en-US" w:eastAsia="en-US"/>
        </w:rPr>
        <w:drawing>
          <wp:inline distT="0" distB="0" distL="0" distR="0" wp14:anchorId="381C841D" wp14:editId="39051A50">
            <wp:extent cx="5739130" cy="3463290"/>
            <wp:effectExtent l="0" t="0" r="0" b="0"/>
            <wp:docPr id="6" name="Bild 6" descr="../../13%20Broschüre:Website/Broschüre/06%20Grafiken%20Schuster/Grafiken%20adaptiert%202.%20Runde/Bereitstellung%20negativer%20Regelleistung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3%20Broschüre:Website/Broschüre/06%20Grafiken%20Schuster/Grafiken%20adaptiert%202.%20Runde/Bereitstellung%20negativer%20Regelleistung_0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9130" cy="3463290"/>
                    </a:xfrm>
                    <a:prstGeom prst="rect">
                      <a:avLst/>
                    </a:prstGeom>
                    <a:noFill/>
                    <a:ln>
                      <a:noFill/>
                    </a:ln>
                  </pic:spPr>
                </pic:pic>
              </a:graphicData>
            </a:graphic>
          </wp:inline>
        </w:drawing>
      </w:r>
    </w:p>
    <w:p w14:paraId="2D858227" w14:textId="77777777" w:rsidR="00F57F4A" w:rsidRDefault="00F57F4A" w:rsidP="00C01183">
      <w:pPr>
        <w:rPr>
          <w:color w:val="595959" w:themeColor="text1" w:themeTint="A6"/>
          <w:szCs w:val="22"/>
        </w:rPr>
      </w:pPr>
    </w:p>
    <w:p w14:paraId="0B94D3FE" w14:textId="77777777" w:rsidR="00E74B6B" w:rsidRDefault="00565D89" w:rsidP="00E74B6B">
      <w:pPr>
        <w:widowControl w:val="0"/>
        <w:autoSpaceDE w:val="0"/>
        <w:autoSpaceDN w:val="0"/>
        <w:adjustRightInd w:val="0"/>
        <w:spacing w:after="240"/>
        <w:rPr>
          <w:color w:val="595959" w:themeColor="text1" w:themeTint="A6"/>
          <w:szCs w:val="22"/>
        </w:rPr>
      </w:pPr>
      <w:r w:rsidRPr="00565D89">
        <w:rPr>
          <w:color w:val="595959" w:themeColor="text1" w:themeTint="A6"/>
          <w:szCs w:val="22"/>
        </w:rPr>
        <w:t>Eine Beispielberechnung anhand einer Kalenderwoche im Mai</w:t>
      </w:r>
      <w:r>
        <w:rPr>
          <w:color w:val="595959" w:themeColor="text1" w:themeTint="A6"/>
          <w:szCs w:val="22"/>
        </w:rPr>
        <w:t xml:space="preserve"> </w:t>
      </w:r>
      <w:r w:rsidRPr="00565D89">
        <w:rPr>
          <w:color w:val="595959" w:themeColor="text1" w:themeTint="A6"/>
          <w:szCs w:val="22"/>
        </w:rPr>
        <w:t>2017 ergab eine mögliche Kosteneinsparung des Gesamtgebäudes</w:t>
      </w:r>
      <w:r>
        <w:rPr>
          <w:color w:val="595959" w:themeColor="text1" w:themeTint="A6"/>
          <w:szCs w:val="22"/>
        </w:rPr>
        <w:t xml:space="preserve"> </w:t>
      </w:r>
      <w:r w:rsidRPr="00565D89">
        <w:rPr>
          <w:color w:val="595959" w:themeColor="text1" w:themeTint="A6"/>
          <w:szCs w:val="22"/>
        </w:rPr>
        <w:t>durch das BEMS von</w:t>
      </w:r>
      <w:r>
        <w:rPr>
          <w:color w:val="595959" w:themeColor="text1" w:themeTint="A6"/>
          <w:szCs w:val="22"/>
        </w:rPr>
        <w:t xml:space="preserve"> 18 Prozent – unter der Annahme </w:t>
      </w:r>
      <w:r w:rsidRPr="00565D89">
        <w:rPr>
          <w:color w:val="595959" w:themeColor="text1" w:themeTint="A6"/>
          <w:szCs w:val="22"/>
        </w:rPr>
        <w:t>variabler</w:t>
      </w:r>
      <w:r>
        <w:rPr>
          <w:color w:val="595959" w:themeColor="text1" w:themeTint="A6"/>
          <w:szCs w:val="22"/>
        </w:rPr>
        <w:t xml:space="preserve"> </w:t>
      </w:r>
      <w:r w:rsidRPr="00565D89">
        <w:rPr>
          <w:color w:val="595959" w:themeColor="text1" w:themeTint="A6"/>
          <w:szCs w:val="22"/>
        </w:rPr>
        <w:t>Strompreise (auf Basis tagesaktueller Energiepreise laut Energy Exchange</w:t>
      </w:r>
      <w:r>
        <w:rPr>
          <w:color w:val="595959" w:themeColor="text1" w:themeTint="A6"/>
          <w:szCs w:val="22"/>
        </w:rPr>
        <w:t xml:space="preserve"> </w:t>
      </w:r>
      <w:r w:rsidRPr="00565D89">
        <w:rPr>
          <w:color w:val="595959" w:themeColor="text1" w:themeTint="A6"/>
          <w:szCs w:val="22"/>
        </w:rPr>
        <w:t>Austria sowie realer Netz- und Leistungspreise). Die Eigenverbrauchsrate</w:t>
      </w:r>
      <w:r>
        <w:rPr>
          <w:color w:val="595959" w:themeColor="text1" w:themeTint="A6"/>
          <w:szCs w:val="22"/>
        </w:rPr>
        <w:t xml:space="preserve"> </w:t>
      </w:r>
      <w:r w:rsidR="00B242ED">
        <w:rPr>
          <w:color w:val="595959" w:themeColor="text1" w:themeTint="A6"/>
          <w:szCs w:val="22"/>
        </w:rPr>
        <w:t>lag dabei bei 40 Prozent</w:t>
      </w:r>
      <w:r w:rsidRPr="00565D89">
        <w:rPr>
          <w:color w:val="595959" w:themeColor="text1" w:themeTint="A6"/>
          <w:szCs w:val="22"/>
        </w:rPr>
        <w:t>. Auch der reale Abruf von Energie-Flexibilität (30 kW positiv und</w:t>
      </w:r>
      <w:r>
        <w:rPr>
          <w:color w:val="595959" w:themeColor="text1" w:themeTint="A6"/>
          <w:szCs w:val="22"/>
        </w:rPr>
        <w:t xml:space="preserve"> 90 kW negativ) </w:t>
      </w:r>
      <w:r w:rsidR="00C63CB9">
        <w:rPr>
          <w:color w:val="595959" w:themeColor="text1" w:themeTint="A6"/>
          <w:szCs w:val="22"/>
        </w:rPr>
        <w:t xml:space="preserve">am Regelenergiemarkt </w:t>
      </w:r>
      <w:r>
        <w:rPr>
          <w:color w:val="595959" w:themeColor="text1" w:themeTint="A6"/>
          <w:szCs w:val="22"/>
        </w:rPr>
        <w:t>wurde durchgefü</w:t>
      </w:r>
      <w:r w:rsidRPr="00565D89">
        <w:rPr>
          <w:color w:val="595959" w:themeColor="text1" w:themeTint="A6"/>
          <w:szCs w:val="22"/>
        </w:rPr>
        <w:t>hrt.</w:t>
      </w:r>
    </w:p>
    <w:p w14:paraId="4B83E0B2" w14:textId="67957F81" w:rsidR="00E74B6B" w:rsidRPr="001B1DC7" w:rsidRDefault="00E74B6B" w:rsidP="00E74B6B">
      <w:pPr>
        <w:widowControl w:val="0"/>
        <w:autoSpaceDE w:val="0"/>
        <w:autoSpaceDN w:val="0"/>
        <w:adjustRightInd w:val="0"/>
        <w:spacing w:after="240"/>
        <w:rPr>
          <w:color w:val="595959" w:themeColor="text1" w:themeTint="A6"/>
          <w:szCs w:val="22"/>
        </w:rPr>
      </w:pPr>
      <w:r w:rsidRPr="00E74B6B">
        <w:rPr>
          <w:color w:val="595959" w:themeColor="text1" w:themeTint="A6"/>
          <w:szCs w:val="22"/>
        </w:rPr>
        <w:t xml:space="preserve"> </w:t>
      </w:r>
      <w:r>
        <w:rPr>
          <w:color w:val="595959" w:themeColor="text1" w:themeTint="A6"/>
          <w:szCs w:val="22"/>
        </w:rPr>
        <w:t xml:space="preserve">Eine wichtige Frage lautet: </w:t>
      </w:r>
      <w:r w:rsidRPr="001B1DC7">
        <w:rPr>
          <w:color w:val="595959" w:themeColor="text1" w:themeTint="A6"/>
          <w:szCs w:val="22"/>
        </w:rPr>
        <w:t xml:space="preserve">Wie können die Energieflüsse und die Kommunikation zwischen Gebäuden, Energiemarkt und Verteilnetz reibungslos und flexibel funktionieren? </w:t>
      </w:r>
    </w:p>
    <w:p w14:paraId="1D4FD93E" w14:textId="743EA08F" w:rsidR="00E74B6B" w:rsidRDefault="00E74B6B" w:rsidP="00E74B6B">
      <w:pPr>
        <w:widowControl w:val="0"/>
        <w:autoSpaceDE w:val="0"/>
        <w:autoSpaceDN w:val="0"/>
        <w:adjustRightInd w:val="0"/>
        <w:rPr>
          <w:color w:val="595959" w:themeColor="text1" w:themeTint="A6"/>
          <w:szCs w:val="22"/>
        </w:rPr>
      </w:pPr>
      <w:r w:rsidRPr="001B1DC7">
        <w:rPr>
          <w:color w:val="595959" w:themeColor="text1" w:themeTint="A6"/>
          <w:szCs w:val="22"/>
        </w:rPr>
        <w:lastRenderedPageBreak/>
        <w:t>Gebäudeflexibilität</w:t>
      </w:r>
      <w:r>
        <w:rPr>
          <w:color w:val="595959" w:themeColor="text1" w:themeTint="A6"/>
          <w:szCs w:val="22"/>
        </w:rPr>
        <w:t xml:space="preserve">en, die am </w:t>
      </w:r>
      <w:r w:rsidRPr="001B1DC7">
        <w:rPr>
          <w:color w:val="595959" w:themeColor="text1" w:themeTint="A6"/>
          <w:szCs w:val="22"/>
        </w:rPr>
        <w:t xml:space="preserve">Strommarkt </w:t>
      </w:r>
      <w:r>
        <w:rPr>
          <w:color w:val="595959" w:themeColor="text1" w:themeTint="A6"/>
          <w:szCs w:val="22"/>
        </w:rPr>
        <w:t xml:space="preserve">gehandelt werden, lassen sich </w:t>
      </w:r>
      <w:r w:rsidRPr="001B1DC7">
        <w:rPr>
          <w:color w:val="595959" w:themeColor="text1" w:themeTint="A6"/>
          <w:szCs w:val="22"/>
        </w:rPr>
        <w:t xml:space="preserve">über den Strompreis </w:t>
      </w:r>
      <w:r>
        <w:rPr>
          <w:color w:val="595959" w:themeColor="text1" w:themeTint="A6"/>
          <w:szCs w:val="22"/>
        </w:rPr>
        <w:t>steuern</w:t>
      </w:r>
      <w:r w:rsidRPr="001B1DC7">
        <w:rPr>
          <w:color w:val="595959" w:themeColor="text1" w:themeTint="A6"/>
          <w:szCs w:val="22"/>
        </w:rPr>
        <w:t xml:space="preserve">. </w:t>
      </w:r>
      <w:r>
        <w:rPr>
          <w:color w:val="595959" w:themeColor="text1" w:themeTint="A6"/>
          <w:szCs w:val="22"/>
        </w:rPr>
        <w:t>Verschiedene</w:t>
      </w:r>
      <w:r w:rsidRPr="001B1DC7">
        <w:rPr>
          <w:color w:val="595959" w:themeColor="text1" w:themeTint="A6"/>
          <w:szCs w:val="22"/>
        </w:rPr>
        <w:t xml:space="preserve"> Tarife, Anfragen, Wetterlagen und Bewertungen </w:t>
      </w:r>
      <w:r>
        <w:rPr>
          <w:color w:val="595959" w:themeColor="text1" w:themeTint="A6"/>
          <w:szCs w:val="22"/>
        </w:rPr>
        <w:t>werden für Simulationen herangezogen</w:t>
      </w:r>
      <w:r w:rsidRPr="001B1DC7">
        <w:rPr>
          <w:color w:val="595959" w:themeColor="text1" w:themeTint="A6"/>
          <w:szCs w:val="22"/>
        </w:rPr>
        <w:t>.</w:t>
      </w:r>
      <w:r>
        <w:rPr>
          <w:color w:val="595959" w:themeColor="text1" w:themeTint="A6"/>
          <w:szCs w:val="22"/>
        </w:rPr>
        <w:t xml:space="preserve"> </w:t>
      </w:r>
      <w:r w:rsidRPr="00B52D14">
        <w:rPr>
          <w:color w:val="595959" w:themeColor="text1" w:themeTint="A6"/>
          <w:szCs w:val="22"/>
        </w:rPr>
        <w:t>Gebäudeflexibilität</w:t>
      </w:r>
      <w:r>
        <w:rPr>
          <w:color w:val="595959" w:themeColor="text1" w:themeTint="A6"/>
          <w:szCs w:val="22"/>
        </w:rPr>
        <w:t>en</w:t>
      </w:r>
      <w:r w:rsidRPr="001B1DC7">
        <w:rPr>
          <w:color w:val="595959" w:themeColor="text1" w:themeTint="A6"/>
          <w:szCs w:val="22"/>
        </w:rPr>
        <w:t xml:space="preserve"> </w:t>
      </w:r>
      <w:r>
        <w:rPr>
          <w:color w:val="595959" w:themeColor="text1" w:themeTint="A6"/>
          <w:szCs w:val="22"/>
        </w:rPr>
        <w:t>können aber auch in</w:t>
      </w:r>
      <w:r w:rsidRPr="001B1DC7">
        <w:rPr>
          <w:color w:val="595959" w:themeColor="text1" w:themeTint="A6"/>
          <w:szCs w:val="22"/>
        </w:rPr>
        <w:t xml:space="preserve"> Richtung </w:t>
      </w:r>
      <w:r w:rsidRPr="00B52D14">
        <w:rPr>
          <w:color w:val="595959" w:themeColor="text1" w:themeTint="A6"/>
          <w:szCs w:val="22"/>
        </w:rPr>
        <w:t xml:space="preserve">netzdienlicher Verwaltung gesteuert werden. </w:t>
      </w:r>
      <w:r>
        <w:rPr>
          <w:color w:val="595959" w:themeColor="text1" w:themeTint="A6"/>
          <w:szCs w:val="22"/>
        </w:rPr>
        <w:t xml:space="preserve">Wesentlich hierbei </w:t>
      </w:r>
      <w:r w:rsidR="00D96AC5">
        <w:rPr>
          <w:color w:val="595959" w:themeColor="text1" w:themeTint="A6"/>
          <w:szCs w:val="22"/>
        </w:rPr>
        <w:t>sind</w:t>
      </w:r>
      <w:r>
        <w:rPr>
          <w:color w:val="595959" w:themeColor="text1" w:themeTint="A6"/>
          <w:szCs w:val="22"/>
        </w:rPr>
        <w:t xml:space="preserve"> eine</w:t>
      </w:r>
      <w:r w:rsidRPr="00B52D14">
        <w:rPr>
          <w:color w:val="595959" w:themeColor="text1" w:themeTint="A6"/>
          <w:szCs w:val="22"/>
        </w:rPr>
        <w:t xml:space="preserve"> konsequente Lastspitzenvermeidung</w:t>
      </w:r>
      <w:r w:rsidRPr="008D16EC">
        <w:rPr>
          <w:color w:val="595959" w:themeColor="text1" w:themeTint="A6"/>
          <w:szCs w:val="22"/>
        </w:rPr>
        <w:t xml:space="preserve"> und </w:t>
      </w:r>
      <w:r>
        <w:rPr>
          <w:color w:val="595959" w:themeColor="text1" w:themeTint="A6"/>
          <w:szCs w:val="22"/>
        </w:rPr>
        <w:t>ein optimierter Zeitpunkt des Stromverbrauchs.</w:t>
      </w:r>
    </w:p>
    <w:p w14:paraId="1561103C" w14:textId="77777777" w:rsidR="00E74B6B" w:rsidRDefault="00E74B6B" w:rsidP="00565D89">
      <w:pPr>
        <w:rPr>
          <w:color w:val="595959" w:themeColor="text1" w:themeTint="A6"/>
          <w:szCs w:val="22"/>
        </w:rPr>
      </w:pPr>
    </w:p>
    <w:p w14:paraId="47B87CB4" w14:textId="77777777" w:rsidR="00E74B6B" w:rsidRPr="00565D89" w:rsidRDefault="00E74B6B" w:rsidP="00565D89">
      <w:pPr>
        <w:rPr>
          <w:color w:val="595959" w:themeColor="text1" w:themeTint="A6"/>
          <w:szCs w:val="22"/>
        </w:rPr>
      </w:pPr>
    </w:p>
    <w:p w14:paraId="03AC3EEE" w14:textId="77777777" w:rsidR="005C0D7A" w:rsidRPr="001B1DC7" w:rsidRDefault="005C0D7A" w:rsidP="00C01183">
      <w:pPr>
        <w:rPr>
          <w:color w:val="595959" w:themeColor="text1" w:themeTint="A6"/>
          <w:szCs w:val="22"/>
        </w:rPr>
      </w:pPr>
      <w:r w:rsidRPr="001B1DC7">
        <w:rPr>
          <w:color w:val="595959" w:themeColor="text1" w:themeTint="A6"/>
          <w:szCs w:val="22"/>
        </w:rPr>
        <w:br w:type="page"/>
      </w:r>
    </w:p>
    <w:p w14:paraId="01F6DA5A" w14:textId="77777777" w:rsidR="000C3906" w:rsidRPr="00DA5478" w:rsidRDefault="000C3906" w:rsidP="00DA5478">
      <w:pPr>
        <w:pStyle w:val="berschrift1"/>
      </w:pPr>
      <w:bookmarkStart w:id="26" w:name="_Toc480873780"/>
      <w:bookmarkStart w:id="27" w:name="_Toc490743891"/>
      <w:bookmarkStart w:id="28" w:name="_Toc480873786"/>
      <w:r w:rsidRPr="00DA5478">
        <w:lastRenderedPageBreak/>
        <w:t>FORSCHUNGSBEREICH SMART GRID</w:t>
      </w:r>
      <w:bookmarkEnd w:id="26"/>
      <w:bookmarkEnd w:id="27"/>
    </w:p>
    <w:p w14:paraId="76235069" w14:textId="77777777" w:rsidR="000C3906" w:rsidRPr="0044392F" w:rsidRDefault="000C3906" w:rsidP="000C3906">
      <w:pPr>
        <w:pStyle w:val="berschrift2"/>
        <w:rPr>
          <w:b w:val="0"/>
        </w:rPr>
      </w:pPr>
      <w:bookmarkStart w:id="29" w:name="_Toc480873781"/>
      <w:bookmarkStart w:id="30" w:name="_Toc490743892"/>
      <w:r w:rsidRPr="001B1DC7">
        <w:rPr>
          <w:b w:val="0"/>
        </w:rPr>
        <w:t>Was ist ein Smart Grid?</w:t>
      </w:r>
      <w:bookmarkEnd w:id="29"/>
      <w:bookmarkEnd w:id="30"/>
    </w:p>
    <w:p w14:paraId="43D0C24F" w14:textId="77777777" w:rsidR="000C3906" w:rsidRPr="001B1DC7" w:rsidRDefault="000C3906" w:rsidP="000C3906">
      <w:pPr>
        <w:widowControl w:val="0"/>
        <w:autoSpaceDE w:val="0"/>
        <w:autoSpaceDN w:val="0"/>
        <w:adjustRightInd w:val="0"/>
        <w:rPr>
          <w:color w:val="595959" w:themeColor="text1" w:themeTint="A6"/>
          <w:szCs w:val="22"/>
        </w:rPr>
      </w:pPr>
      <w:r w:rsidRPr="001B1DC7">
        <w:rPr>
          <w:color w:val="595959" w:themeColor="text1" w:themeTint="A6"/>
          <w:szCs w:val="22"/>
        </w:rPr>
        <w:t xml:space="preserve">Smart Grids sind Energienetze, die alle Akteure des Energiesystems </w:t>
      </w:r>
      <w:r w:rsidR="00F42B78">
        <w:rPr>
          <w:color w:val="595959" w:themeColor="text1" w:themeTint="A6"/>
          <w:szCs w:val="22"/>
        </w:rPr>
        <w:t>intelligent</w:t>
      </w:r>
      <w:r w:rsidRPr="001B1DC7">
        <w:rPr>
          <w:color w:val="595959" w:themeColor="text1" w:themeTint="A6"/>
          <w:szCs w:val="22"/>
        </w:rPr>
        <w:t xml:space="preserve"> miteinander verbinden.</w:t>
      </w:r>
      <w:r>
        <w:rPr>
          <w:color w:val="595959" w:themeColor="text1" w:themeTint="A6"/>
          <w:szCs w:val="22"/>
        </w:rPr>
        <w:t xml:space="preserve"> </w:t>
      </w:r>
      <w:r w:rsidRPr="001B1DC7">
        <w:rPr>
          <w:color w:val="595959" w:themeColor="text1" w:themeTint="A6"/>
          <w:szCs w:val="22"/>
        </w:rPr>
        <w:t>Sie ermöglichen eine zeitnahe und bidirektional</w:t>
      </w:r>
      <w:r>
        <w:rPr>
          <w:color w:val="595959" w:themeColor="text1" w:themeTint="A6"/>
          <w:szCs w:val="22"/>
        </w:rPr>
        <w:t>e</w:t>
      </w:r>
      <w:r w:rsidRPr="001B1DC7">
        <w:rPr>
          <w:color w:val="595959" w:themeColor="text1" w:themeTint="A6"/>
          <w:szCs w:val="22"/>
        </w:rPr>
        <w:t xml:space="preserve"> Kommunikation zwischen</w:t>
      </w:r>
      <w:r>
        <w:rPr>
          <w:color w:val="595959" w:themeColor="text1" w:themeTint="A6"/>
          <w:szCs w:val="22"/>
        </w:rPr>
        <w:t xml:space="preserve"> </w:t>
      </w:r>
      <w:r w:rsidRPr="001B1DC7">
        <w:rPr>
          <w:color w:val="595959" w:themeColor="text1" w:themeTint="A6"/>
          <w:szCs w:val="22"/>
        </w:rPr>
        <w:t xml:space="preserve">Netzkomponenten, Erzeugern, Speichern und Verbrauchern, um einen energie- und kosteneffizienten Systembetrieb </w:t>
      </w:r>
      <w:r>
        <w:rPr>
          <w:color w:val="595959" w:themeColor="text1" w:themeTint="A6"/>
          <w:szCs w:val="22"/>
        </w:rPr>
        <w:t xml:space="preserve">zu </w:t>
      </w:r>
      <w:r w:rsidRPr="001B1DC7">
        <w:rPr>
          <w:color w:val="595959" w:themeColor="text1" w:themeTint="A6"/>
          <w:szCs w:val="22"/>
        </w:rPr>
        <w:t>unterstützen.</w:t>
      </w:r>
    </w:p>
    <w:p w14:paraId="3ABB2C56" w14:textId="77777777" w:rsidR="000C3906" w:rsidRPr="001B1DC7" w:rsidRDefault="000C3906" w:rsidP="000C3906">
      <w:pPr>
        <w:widowControl w:val="0"/>
        <w:autoSpaceDE w:val="0"/>
        <w:autoSpaceDN w:val="0"/>
        <w:adjustRightInd w:val="0"/>
        <w:rPr>
          <w:color w:val="595959" w:themeColor="text1" w:themeTint="A6"/>
          <w:szCs w:val="22"/>
        </w:rPr>
      </w:pPr>
      <w:r w:rsidRPr="001B1DC7">
        <w:rPr>
          <w:color w:val="595959" w:themeColor="text1" w:themeTint="A6"/>
          <w:szCs w:val="22"/>
        </w:rPr>
        <w:t xml:space="preserve">Auf Ebene der Hochspannungsnetze gibt es </w:t>
      </w:r>
      <w:r w:rsidR="008D2153">
        <w:rPr>
          <w:color w:val="595959" w:themeColor="text1" w:themeTint="A6"/>
          <w:szCs w:val="22"/>
        </w:rPr>
        <w:t xml:space="preserve">heute </w:t>
      </w:r>
      <w:r w:rsidRPr="001B1DC7">
        <w:rPr>
          <w:color w:val="595959" w:themeColor="text1" w:themeTint="A6"/>
          <w:szCs w:val="22"/>
        </w:rPr>
        <w:t>bereits Sensoren und Steuerungssysteme</w:t>
      </w:r>
      <w:r w:rsidR="008D2153">
        <w:rPr>
          <w:color w:val="595959" w:themeColor="text1" w:themeTint="A6"/>
          <w:szCs w:val="22"/>
        </w:rPr>
        <w:t>, die es</w:t>
      </w:r>
      <w:r w:rsidRPr="001B1DC7">
        <w:rPr>
          <w:color w:val="595959" w:themeColor="text1" w:themeTint="A6"/>
          <w:szCs w:val="22"/>
        </w:rPr>
        <w:t xml:space="preserve"> </w:t>
      </w:r>
      <w:r w:rsidR="008D2153">
        <w:rPr>
          <w:color w:val="595959" w:themeColor="text1" w:themeTint="A6"/>
          <w:szCs w:val="22"/>
        </w:rPr>
        <w:t>ermöglichen</w:t>
      </w:r>
      <w:r>
        <w:rPr>
          <w:color w:val="595959" w:themeColor="text1" w:themeTint="A6"/>
          <w:szCs w:val="22"/>
        </w:rPr>
        <w:t>,</w:t>
      </w:r>
      <w:r w:rsidRPr="001B1DC7">
        <w:rPr>
          <w:color w:val="595959" w:themeColor="text1" w:themeTint="A6"/>
          <w:szCs w:val="22"/>
        </w:rPr>
        <w:t xml:space="preserve"> den Netzzustand laufend zu beobachten und mit den Prognosen vorausschauend zu steuern. Energieflüsse und Belastungen werden etwa europaweit gemanagt und die Stromerzeugung entsprechend angepasst. In den Verteilnetzen sind Netzbetreiber und Energieunternehmen </w:t>
      </w:r>
      <w:r w:rsidR="008D2153">
        <w:rPr>
          <w:color w:val="595959" w:themeColor="text1" w:themeTint="A6"/>
          <w:szCs w:val="22"/>
        </w:rPr>
        <w:t xml:space="preserve">derzeit </w:t>
      </w:r>
      <w:r w:rsidRPr="001B1DC7">
        <w:rPr>
          <w:color w:val="595959" w:themeColor="text1" w:themeTint="A6"/>
          <w:szCs w:val="22"/>
        </w:rPr>
        <w:t>im Regelfall „blind“. Die Niederspannungsnetze bilden jedoch den größten Teil des Stromnetzes und sind in puncto Netzdynamik bzw. fluktuierender Spannungen die aktivsten Netzbereiche.</w:t>
      </w:r>
    </w:p>
    <w:p w14:paraId="39A0BEB4" w14:textId="77777777" w:rsidR="000C3906" w:rsidRDefault="000C3906" w:rsidP="000C3906">
      <w:pPr>
        <w:widowControl w:val="0"/>
        <w:autoSpaceDE w:val="0"/>
        <w:autoSpaceDN w:val="0"/>
        <w:adjustRightInd w:val="0"/>
        <w:rPr>
          <w:color w:val="595959" w:themeColor="text1" w:themeTint="A6"/>
          <w:szCs w:val="22"/>
        </w:rPr>
      </w:pPr>
      <w:r w:rsidRPr="001B1DC7">
        <w:rPr>
          <w:color w:val="595959" w:themeColor="text1" w:themeTint="A6"/>
          <w:szCs w:val="22"/>
        </w:rPr>
        <w:t xml:space="preserve">Die technischen, organisatorischen, wirtschaftlichen und rechtlichen Herausforderungen </w:t>
      </w:r>
      <w:r w:rsidR="00C55307">
        <w:rPr>
          <w:color w:val="595959" w:themeColor="text1" w:themeTint="A6"/>
          <w:szCs w:val="22"/>
        </w:rPr>
        <w:t xml:space="preserve">für eine Entwicklung der passiven Niederspannungsnetze zu Smart Grids </w:t>
      </w:r>
      <w:r w:rsidRPr="001B1DC7">
        <w:rPr>
          <w:color w:val="595959" w:themeColor="text1" w:themeTint="A6"/>
          <w:szCs w:val="22"/>
        </w:rPr>
        <w:t>sind beträchtlich</w:t>
      </w:r>
      <w:r w:rsidR="00C55307">
        <w:rPr>
          <w:color w:val="595959" w:themeColor="text1" w:themeTint="A6"/>
          <w:szCs w:val="22"/>
        </w:rPr>
        <w:t>.</w:t>
      </w:r>
      <w:r w:rsidRPr="001B1DC7">
        <w:rPr>
          <w:color w:val="595959" w:themeColor="text1" w:themeTint="A6"/>
          <w:szCs w:val="22"/>
        </w:rPr>
        <w:t xml:space="preserve"> </w:t>
      </w:r>
      <w:r w:rsidR="00C55307">
        <w:rPr>
          <w:color w:val="595959" w:themeColor="text1" w:themeTint="A6"/>
          <w:szCs w:val="22"/>
        </w:rPr>
        <w:t>Die</w:t>
      </w:r>
      <w:r w:rsidRPr="001B1DC7">
        <w:rPr>
          <w:color w:val="595959" w:themeColor="text1" w:themeTint="A6"/>
          <w:szCs w:val="22"/>
        </w:rPr>
        <w:t xml:space="preserve"> Rollen bereits existierender und neu hinzukommender Marktteilnehmer müssen sorgfältig definiert werden.</w:t>
      </w:r>
    </w:p>
    <w:p w14:paraId="66C0C299" w14:textId="77777777" w:rsidR="00D33D53" w:rsidRPr="001B1DC7" w:rsidRDefault="00D33D53" w:rsidP="000C3906">
      <w:pPr>
        <w:widowControl w:val="0"/>
        <w:autoSpaceDE w:val="0"/>
        <w:autoSpaceDN w:val="0"/>
        <w:adjustRightInd w:val="0"/>
        <w:rPr>
          <w:color w:val="595959" w:themeColor="text1" w:themeTint="A6"/>
          <w:szCs w:val="22"/>
        </w:rPr>
      </w:pPr>
    </w:p>
    <w:p w14:paraId="0BF6652A" w14:textId="77777777" w:rsidR="000C3906" w:rsidRPr="001B1DC7" w:rsidRDefault="000C3906" w:rsidP="000C3906">
      <w:pPr>
        <w:pStyle w:val="berschrift2"/>
        <w:rPr>
          <w:b w:val="0"/>
        </w:rPr>
      </w:pPr>
      <w:bookmarkStart w:id="31" w:name="_Toc480873782"/>
      <w:bookmarkStart w:id="32" w:name="_Toc490743893"/>
      <w:r w:rsidRPr="001B1DC7">
        <w:rPr>
          <w:b w:val="0"/>
        </w:rPr>
        <w:t>Smart Grid im Projekt ASCR</w:t>
      </w:r>
      <w:bookmarkEnd w:id="31"/>
      <w:bookmarkEnd w:id="32"/>
    </w:p>
    <w:p w14:paraId="0693C039" w14:textId="77777777" w:rsidR="00C55307" w:rsidRDefault="00C55307" w:rsidP="00C55307">
      <w:pPr>
        <w:widowControl w:val="0"/>
        <w:autoSpaceDE w:val="0"/>
        <w:autoSpaceDN w:val="0"/>
        <w:adjustRightInd w:val="0"/>
        <w:rPr>
          <w:color w:val="595959" w:themeColor="text1" w:themeTint="A6"/>
          <w:szCs w:val="22"/>
        </w:rPr>
      </w:pPr>
      <w:r>
        <w:rPr>
          <w:color w:val="595959" w:themeColor="text1" w:themeTint="A6"/>
          <w:szCs w:val="22"/>
        </w:rPr>
        <w:t>Durch die ASCR werden erstmals</w:t>
      </w:r>
      <w:r w:rsidRPr="004A5C98">
        <w:rPr>
          <w:color w:val="595959" w:themeColor="text1" w:themeTint="A6"/>
          <w:szCs w:val="22"/>
        </w:rPr>
        <w:t xml:space="preserve"> flächendeckend Daten bzw. Messwe</w:t>
      </w:r>
      <w:r>
        <w:rPr>
          <w:color w:val="595959" w:themeColor="text1" w:themeTint="A6"/>
          <w:szCs w:val="22"/>
        </w:rPr>
        <w:t xml:space="preserve">rte im Niederspannungsnetz aus </w:t>
      </w:r>
      <w:r w:rsidRPr="004A5C98">
        <w:rPr>
          <w:color w:val="595959" w:themeColor="text1" w:themeTint="A6"/>
          <w:szCs w:val="22"/>
        </w:rPr>
        <w:t xml:space="preserve">einem sehr großen </w:t>
      </w:r>
      <w:r>
        <w:rPr>
          <w:color w:val="595959" w:themeColor="text1" w:themeTint="A6"/>
          <w:szCs w:val="22"/>
        </w:rPr>
        <w:t>Umfeld erfasst</w:t>
      </w:r>
      <w:r w:rsidRPr="004A5C98">
        <w:rPr>
          <w:color w:val="595959" w:themeColor="text1" w:themeTint="A6"/>
          <w:szCs w:val="22"/>
        </w:rPr>
        <w:t>.</w:t>
      </w:r>
      <w:r w:rsidRPr="00C55307">
        <w:rPr>
          <w:color w:val="595959" w:themeColor="text1" w:themeTint="A6"/>
          <w:szCs w:val="22"/>
        </w:rPr>
        <w:t xml:space="preserve"> </w:t>
      </w:r>
      <w:r w:rsidRPr="001B1DC7">
        <w:rPr>
          <w:color w:val="595959" w:themeColor="text1" w:themeTint="A6"/>
          <w:szCs w:val="22"/>
        </w:rPr>
        <w:t xml:space="preserve">Die Basisinfrastruktur des Forschungsbereichs Smart Grid sind 12 Netzstationen, 24 Transformatoren und </w:t>
      </w:r>
      <w:r>
        <w:rPr>
          <w:color w:val="595959" w:themeColor="text1" w:themeTint="A6"/>
          <w:szCs w:val="22"/>
        </w:rPr>
        <w:t>über 600</w:t>
      </w:r>
      <w:r w:rsidRPr="001B1DC7">
        <w:rPr>
          <w:color w:val="595959" w:themeColor="text1" w:themeTint="A6"/>
          <w:szCs w:val="22"/>
        </w:rPr>
        <w:t xml:space="preserve"> Sensoren</w:t>
      </w:r>
      <w:r>
        <w:rPr>
          <w:color w:val="595959" w:themeColor="text1" w:themeTint="A6"/>
          <w:szCs w:val="22"/>
        </w:rPr>
        <w:t xml:space="preserve"> mit Smart Meter</w:t>
      </w:r>
      <w:r w:rsidRPr="001B1DC7">
        <w:rPr>
          <w:color w:val="595959" w:themeColor="text1" w:themeTint="A6"/>
          <w:szCs w:val="22"/>
        </w:rPr>
        <w:t>.</w:t>
      </w:r>
      <w:r w:rsidRPr="00C55307">
        <w:rPr>
          <w:color w:val="595959" w:themeColor="text1" w:themeTint="A6"/>
          <w:szCs w:val="22"/>
        </w:rPr>
        <w:t xml:space="preserve"> </w:t>
      </w:r>
      <w:r w:rsidRPr="001B1DC7">
        <w:rPr>
          <w:color w:val="595959" w:themeColor="text1" w:themeTint="A6"/>
          <w:szCs w:val="22"/>
        </w:rPr>
        <w:t xml:space="preserve">Die Datenerfassung erfolgt über Smart Meter und selbstkonfigurierende Feldsensorik – dazu zählen etwa Power-Quality-Messgeräte (P855) oder Grid Monitoring Devices (GMDs). Nirgendwo in Wien ist mehr Sensorik </w:t>
      </w:r>
      <w:r>
        <w:rPr>
          <w:color w:val="595959" w:themeColor="text1" w:themeTint="A6"/>
          <w:szCs w:val="22"/>
        </w:rPr>
        <w:t>verbaut</w:t>
      </w:r>
      <w:r w:rsidRPr="001B1DC7">
        <w:rPr>
          <w:color w:val="595959" w:themeColor="text1" w:themeTint="A6"/>
          <w:szCs w:val="22"/>
        </w:rPr>
        <w:t xml:space="preserve"> als in dieser Ecke </w:t>
      </w:r>
      <w:r>
        <w:rPr>
          <w:color w:val="595959" w:themeColor="text1" w:themeTint="A6"/>
          <w:szCs w:val="22"/>
        </w:rPr>
        <w:t>der Seestadt</w:t>
      </w:r>
      <w:r w:rsidRPr="001B1DC7">
        <w:rPr>
          <w:color w:val="595959" w:themeColor="text1" w:themeTint="A6"/>
          <w:szCs w:val="22"/>
        </w:rPr>
        <w:t>.</w:t>
      </w:r>
    </w:p>
    <w:p w14:paraId="6D41F484" w14:textId="77777777" w:rsidR="00C55307" w:rsidRPr="004A5C98" w:rsidRDefault="00C55307" w:rsidP="00C55307">
      <w:pPr>
        <w:widowControl w:val="0"/>
        <w:autoSpaceDE w:val="0"/>
        <w:autoSpaceDN w:val="0"/>
        <w:adjustRightInd w:val="0"/>
        <w:rPr>
          <w:color w:val="595959" w:themeColor="text1" w:themeTint="A6"/>
          <w:szCs w:val="22"/>
        </w:rPr>
      </w:pPr>
      <w:r w:rsidRPr="004A5C98">
        <w:rPr>
          <w:color w:val="595959" w:themeColor="text1" w:themeTint="A6"/>
          <w:szCs w:val="22"/>
        </w:rPr>
        <w:t>In den nächsten Jahren ist es nun die Aufgabe</w:t>
      </w:r>
      <w:r w:rsidR="00B242ED">
        <w:rPr>
          <w:color w:val="595959" w:themeColor="text1" w:themeTint="A6"/>
          <w:szCs w:val="22"/>
        </w:rPr>
        <w:t>,</w:t>
      </w:r>
      <w:r w:rsidRPr="004A5C98">
        <w:rPr>
          <w:color w:val="595959" w:themeColor="text1" w:themeTint="A6"/>
          <w:szCs w:val="22"/>
        </w:rPr>
        <w:t xml:space="preserve"> diese Informationen zu analysieren. Daraus können die Anforderungen für die zukünftigen notwendigen Informationen von Smart Grids – mit welcher Qualität und Quantität </w:t>
      </w:r>
      <w:r>
        <w:rPr>
          <w:color w:val="595959" w:themeColor="text1" w:themeTint="A6"/>
          <w:szCs w:val="22"/>
        </w:rPr>
        <w:t xml:space="preserve">Daten erfasst werden müssen – </w:t>
      </w:r>
      <w:r w:rsidRPr="004A5C98">
        <w:rPr>
          <w:color w:val="595959" w:themeColor="text1" w:themeTint="A6"/>
          <w:szCs w:val="22"/>
        </w:rPr>
        <w:t>abgeleitet werden. Ein weiterführendes Ziel ist es</w:t>
      </w:r>
      <w:r w:rsidR="00B242ED">
        <w:rPr>
          <w:color w:val="595959" w:themeColor="text1" w:themeTint="A6"/>
          <w:szCs w:val="22"/>
        </w:rPr>
        <w:t>,</w:t>
      </w:r>
      <w:r w:rsidRPr="004A5C98">
        <w:rPr>
          <w:color w:val="595959" w:themeColor="text1" w:themeTint="A6"/>
          <w:szCs w:val="22"/>
        </w:rPr>
        <w:t xml:space="preserve"> mit einer reduzierten Ausstattung an Messinfrastruktur das gleiche Ergebnis ohne Qualitätsverlust zu erhalten. </w:t>
      </w:r>
    </w:p>
    <w:p w14:paraId="164E536F" w14:textId="77777777" w:rsidR="00C55307" w:rsidRDefault="00C55307" w:rsidP="00C55307">
      <w:pPr>
        <w:widowControl w:val="0"/>
        <w:autoSpaceDE w:val="0"/>
        <w:autoSpaceDN w:val="0"/>
        <w:adjustRightInd w:val="0"/>
        <w:rPr>
          <w:color w:val="595959" w:themeColor="text1" w:themeTint="A6"/>
          <w:szCs w:val="22"/>
        </w:rPr>
      </w:pPr>
      <w:r w:rsidRPr="004A5C98">
        <w:rPr>
          <w:color w:val="595959" w:themeColor="text1" w:themeTint="A6"/>
          <w:szCs w:val="22"/>
        </w:rPr>
        <w:t>Nach Abschluss des Forschungsprojektes sollte klar sein</w:t>
      </w:r>
      <w:r w:rsidR="00B242ED">
        <w:rPr>
          <w:color w:val="595959" w:themeColor="text1" w:themeTint="A6"/>
          <w:szCs w:val="22"/>
        </w:rPr>
        <w:t>,</w:t>
      </w:r>
      <w:r w:rsidRPr="004A5C98">
        <w:rPr>
          <w:color w:val="595959" w:themeColor="text1" w:themeTint="A6"/>
          <w:szCs w:val="22"/>
        </w:rPr>
        <w:t xml:space="preserve"> wie vie</w:t>
      </w:r>
      <w:r>
        <w:rPr>
          <w:color w:val="595959" w:themeColor="text1" w:themeTint="A6"/>
          <w:szCs w:val="22"/>
        </w:rPr>
        <w:t xml:space="preserve">le intelligente Betriebsmittel </w:t>
      </w:r>
      <w:r w:rsidRPr="004A5C98">
        <w:rPr>
          <w:color w:val="595959" w:themeColor="text1" w:themeTint="A6"/>
          <w:szCs w:val="22"/>
        </w:rPr>
        <w:t>und Messsensoren im zukünftigen Niederspannungsnetz implementiert werden müssen</w:t>
      </w:r>
      <w:r w:rsidR="00C70232">
        <w:rPr>
          <w:color w:val="595959" w:themeColor="text1" w:themeTint="A6"/>
          <w:szCs w:val="22"/>
        </w:rPr>
        <w:t xml:space="preserve">. </w:t>
      </w:r>
    </w:p>
    <w:p w14:paraId="55E376F4" w14:textId="77777777" w:rsidR="00D33D53" w:rsidRPr="001B1DC7" w:rsidRDefault="00D33D53" w:rsidP="00DA5478">
      <w:pPr>
        <w:widowControl w:val="0"/>
        <w:autoSpaceDE w:val="0"/>
        <w:autoSpaceDN w:val="0"/>
        <w:adjustRightInd w:val="0"/>
        <w:rPr>
          <w:color w:val="595959" w:themeColor="text1" w:themeTint="A6"/>
          <w:szCs w:val="22"/>
        </w:rPr>
      </w:pPr>
    </w:p>
    <w:p w14:paraId="1257603C" w14:textId="77777777" w:rsidR="000C3906" w:rsidRPr="0044392F" w:rsidRDefault="000C3906" w:rsidP="000C3906">
      <w:pPr>
        <w:pStyle w:val="berschrift2"/>
        <w:rPr>
          <w:b w:val="0"/>
        </w:rPr>
      </w:pPr>
      <w:bookmarkStart w:id="33" w:name="_Toc480873783"/>
      <w:bookmarkStart w:id="34" w:name="_Toc490743894"/>
      <w:r w:rsidRPr="001B1DC7">
        <w:rPr>
          <w:b w:val="0"/>
        </w:rPr>
        <w:t>Forschung im Bereich Smart Grid</w:t>
      </w:r>
      <w:bookmarkEnd w:id="33"/>
      <w:bookmarkEnd w:id="34"/>
    </w:p>
    <w:p w14:paraId="3D139F5C" w14:textId="77777777" w:rsidR="000C3906" w:rsidRPr="001B1DC7" w:rsidRDefault="000C3906" w:rsidP="000C3906">
      <w:pPr>
        <w:widowControl w:val="0"/>
        <w:autoSpaceDE w:val="0"/>
        <w:autoSpaceDN w:val="0"/>
        <w:adjustRightInd w:val="0"/>
        <w:rPr>
          <w:color w:val="595959" w:themeColor="text1" w:themeTint="A6"/>
          <w:szCs w:val="22"/>
        </w:rPr>
      </w:pPr>
      <w:r w:rsidRPr="001B1DC7">
        <w:rPr>
          <w:color w:val="595959" w:themeColor="text1" w:themeTint="A6"/>
          <w:szCs w:val="22"/>
        </w:rPr>
        <w:t>Beim Übergang vom klassischen Netz zu einem smarten Netz</w:t>
      </w:r>
      <w:r w:rsidR="00C70232">
        <w:rPr>
          <w:color w:val="595959" w:themeColor="text1" w:themeTint="A6"/>
          <w:szCs w:val="22"/>
        </w:rPr>
        <w:t xml:space="preserve"> erfolgt entlang des</w:t>
      </w:r>
      <w:r w:rsidRPr="001B1DC7">
        <w:rPr>
          <w:color w:val="595959" w:themeColor="text1" w:themeTint="A6"/>
          <w:szCs w:val="22"/>
        </w:rPr>
        <w:t xml:space="preserve"> Smart Grid-Integrationspfad</w:t>
      </w:r>
      <w:r w:rsidR="00C70232">
        <w:rPr>
          <w:color w:val="595959" w:themeColor="text1" w:themeTint="A6"/>
          <w:szCs w:val="22"/>
        </w:rPr>
        <w:t>es:</w:t>
      </w:r>
    </w:p>
    <w:p w14:paraId="34D563CA" w14:textId="01B6F245" w:rsidR="000C3906" w:rsidRPr="001B1DC7" w:rsidRDefault="000C3906" w:rsidP="000C3906">
      <w:pPr>
        <w:widowControl w:val="0"/>
        <w:autoSpaceDE w:val="0"/>
        <w:autoSpaceDN w:val="0"/>
        <w:adjustRightInd w:val="0"/>
        <w:rPr>
          <w:color w:val="595959" w:themeColor="text1" w:themeTint="A6"/>
          <w:szCs w:val="22"/>
        </w:rPr>
      </w:pPr>
      <w:r w:rsidRPr="001B1DC7">
        <w:rPr>
          <w:color w:val="595959" w:themeColor="text1" w:themeTint="A6"/>
          <w:szCs w:val="22"/>
        </w:rPr>
        <w:t>Phase 1 ist das Monitoring: Welche Sensorik braucht</w:t>
      </w:r>
      <w:r>
        <w:rPr>
          <w:color w:val="595959" w:themeColor="text1" w:themeTint="A6"/>
          <w:szCs w:val="22"/>
        </w:rPr>
        <w:t xml:space="preserve"> es</w:t>
      </w:r>
      <w:r w:rsidRPr="001B1DC7">
        <w:rPr>
          <w:color w:val="595959" w:themeColor="text1" w:themeTint="A6"/>
          <w:szCs w:val="22"/>
        </w:rPr>
        <w:t xml:space="preserve">, welche Daten in welcher Auflösung braucht es? In Phase 2 wird die Sensorik genutzt und die Betriebsmittel </w:t>
      </w:r>
      <w:r>
        <w:rPr>
          <w:color w:val="595959" w:themeColor="text1" w:themeTint="A6"/>
          <w:szCs w:val="22"/>
        </w:rPr>
        <w:t xml:space="preserve">werden </w:t>
      </w:r>
      <w:r w:rsidRPr="001B1DC7">
        <w:rPr>
          <w:color w:val="595959" w:themeColor="text1" w:themeTint="A6"/>
          <w:szCs w:val="22"/>
        </w:rPr>
        <w:t>an ihre Grenzen gebracht.</w:t>
      </w:r>
      <w:r>
        <w:rPr>
          <w:color w:val="595959" w:themeColor="text1" w:themeTint="A6"/>
          <w:szCs w:val="22"/>
        </w:rPr>
        <w:t xml:space="preserve"> </w:t>
      </w:r>
      <w:r w:rsidRPr="001B1DC7">
        <w:rPr>
          <w:color w:val="595959" w:themeColor="text1" w:themeTint="A6"/>
          <w:szCs w:val="22"/>
        </w:rPr>
        <w:t>Phase 3 ist geprägt vom Effizienzgewinn durch Automatisierung</w:t>
      </w:r>
      <w:r w:rsidR="006A7BDD">
        <w:rPr>
          <w:color w:val="595959" w:themeColor="text1" w:themeTint="A6"/>
          <w:szCs w:val="22"/>
        </w:rPr>
        <w:t xml:space="preserve"> und </w:t>
      </w:r>
      <w:r w:rsidR="00FD023F">
        <w:rPr>
          <w:color w:val="595959" w:themeColor="text1" w:themeTint="A6"/>
          <w:szCs w:val="22"/>
        </w:rPr>
        <w:t xml:space="preserve">aktiver </w:t>
      </w:r>
      <w:r w:rsidR="006A7BDD">
        <w:rPr>
          <w:color w:val="595959" w:themeColor="text1" w:themeTint="A6"/>
          <w:szCs w:val="22"/>
        </w:rPr>
        <w:t>Steuerung</w:t>
      </w:r>
      <w:r w:rsidRPr="001B1DC7">
        <w:rPr>
          <w:color w:val="595959" w:themeColor="text1" w:themeTint="A6"/>
          <w:szCs w:val="22"/>
        </w:rPr>
        <w:t xml:space="preserve">. </w:t>
      </w:r>
    </w:p>
    <w:p w14:paraId="79620E47" w14:textId="77777777" w:rsidR="00B242ED" w:rsidRDefault="00B242ED" w:rsidP="00DA5478">
      <w:pPr>
        <w:rPr>
          <w:b/>
          <w:color w:val="595959" w:themeColor="text1" w:themeTint="A6"/>
          <w:szCs w:val="22"/>
        </w:rPr>
      </w:pPr>
    </w:p>
    <w:p w14:paraId="41CAA816" w14:textId="77777777" w:rsidR="000C3906" w:rsidRPr="00DA5478" w:rsidRDefault="000C3906" w:rsidP="00DA5478">
      <w:pPr>
        <w:rPr>
          <w:b/>
          <w:color w:val="595959" w:themeColor="text1" w:themeTint="A6"/>
          <w:szCs w:val="22"/>
        </w:rPr>
      </w:pPr>
      <w:r w:rsidRPr="00DA5478">
        <w:rPr>
          <w:b/>
          <w:color w:val="595959" w:themeColor="text1" w:themeTint="A6"/>
          <w:szCs w:val="22"/>
        </w:rPr>
        <w:t xml:space="preserve">IT + Trafostation = Erfahrung für den Netzbetrieb </w:t>
      </w:r>
    </w:p>
    <w:p w14:paraId="169F3C38" w14:textId="77777777" w:rsidR="000C3906" w:rsidRPr="001B1DC7" w:rsidRDefault="000C3906" w:rsidP="000C3906">
      <w:pPr>
        <w:widowControl w:val="0"/>
        <w:autoSpaceDE w:val="0"/>
        <w:autoSpaceDN w:val="0"/>
        <w:adjustRightInd w:val="0"/>
        <w:rPr>
          <w:color w:val="595959" w:themeColor="text1" w:themeTint="A6"/>
          <w:szCs w:val="22"/>
        </w:rPr>
      </w:pPr>
      <w:r w:rsidRPr="001B1DC7">
        <w:rPr>
          <w:color w:val="595959" w:themeColor="text1" w:themeTint="A6"/>
          <w:szCs w:val="22"/>
        </w:rPr>
        <w:lastRenderedPageBreak/>
        <w:t>Die ASCR</w:t>
      </w:r>
      <w:r>
        <w:rPr>
          <w:color w:val="595959" w:themeColor="text1" w:themeTint="A6"/>
          <w:szCs w:val="22"/>
        </w:rPr>
        <w:t>-</w:t>
      </w:r>
      <w:r w:rsidRPr="001B1DC7">
        <w:rPr>
          <w:color w:val="595959" w:themeColor="text1" w:themeTint="A6"/>
          <w:szCs w:val="22"/>
        </w:rPr>
        <w:t xml:space="preserve">Objekte werden aktuell mit einer Maximalausstattung beforscht. Viele Sensoren und eine engmaschige Messung produzieren </w:t>
      </w:r>
      <w:r w:rsidR="00803E11">
        <w:rPr>
          <w:color w:val="595959" w:themeColor="text1" w:themeTint="A6"/>
          <w:szCs w:val="22"/>
        </w:rPr>
        <w:t>ein hohes</w:t>
      </w:r>
      <w:r w:rsidRPr="001B1DC7">
        <w:rPr>
          <w:color w:val="595959" w:themeColor="text1" w:themeTint="A6"/>
          <w:szCs w:val="22"/>
        </w:rPr>
        <w:t xml:space="preserve"> Datenvolumen für die Auswertung</w:t>
      </w:r>
      <w:r>
        <w:rPr>
          <w:color w:val="595959" w:themeColor="text1" w:themeTint="A6"/>
          <w:szCs w:val="22"/>
        </w:rPr>
        <w:t xml:space="preserve">. </w:t>
      </w:r>
      <w:r w:rsidR="00803E11">
        <w:rPr>
          <w:color w:val="595959" w:themeColor="text1" w:themeTint="A6"/>
          <w:szCs w:val="22"/>
        </w:rPr>
        <w:t xml:space="preserve">Um maximale Kosteneffizienz zu erreichen, </w:t>
      </w:r>
      <w:r w:rsidRPr="001B1DC7">
        <w:rPr>
          <w:color w:val="595959" w:themeColor="text1" w:themeTint="A6"/>
          <w:szCs w:val="22"/>
        </w:rPr>
        <w:t xml:space="preserve">gilt </w:t>
      </w:r>
      <w:r w:rsidR="00803E11">
        <w:rPr>
          <w:color w:val="595959" w:themeColor="text1" w:themeTint="A6"/>
          <w:szCs w:val="22"/>
        </w:rPr>
        <w:t xml:space="preserve">es </w:t>
      </w:r>
      <w:r w:rsidRPr="001B1DC7">
        <w:rPr>
          <w:color w:val="595959" w:themeColor="text1" w:themeTint="A6"/>
          <w:szCs w:val="22"/>
        </w:rPr>
        <w:t>herauszufinden, wie schlank Ausstattung und Auswertung sein müssen, um das beste Ergebnis zu erzielen. Es gilt dabei zu bedenken, dass die eingesetzten technischen Komponenten im Idealfall nicht flächendeckend erneuert/ersetzt werden müssen, sondern an bestehende Struk</w:t>
      </w:r>
      <w:r w:rsidR="003623CC">
        <w:rPr>
          <w:color w:val="595959" w:themeColor="text1" w:themeTint="A6"/>
          <w:szCs w:val="22"/>
        </w:rPr>
        <w:t>turen ange</w:t>
      </w:r>
      <w:r w:rsidR="00B242ED">
        <w:rPr>
          <w:color w:val="595959" w:themeColor="text1" w:themeTint="A6"/>
          <w:szCs w:val="22"/>
        </w:rPr>
        <w:t>dockt werden können. Ziel ist: S</w:t>
      </w:r>
      <w:r w:rsidRPr="001B1DC7">
        <w:rPr>
          <w:color w:val="595959" w:themeColor="text1" w:themeTint="A6"/>
          <w:szCs w:val="22"/>
        </w:rPr>
        <w:t>o</w:t>
      </w:r>
      <w:r>
        <w:rPr>
          <w:color w:val="595959" w:themeColor="text1" w:themeTint="A6"/>
          <w:szCs w:val="22"/>
        </w:rPr>
        <w:t xml:space="preserve"> </w:t>
      </w:r>
      <w:r w:rsidRPr="001B1DC7">
        <w:rPr>
          <w:color w:val="595959" w:themeColor="text1" w:themeTint="A6"/>
          <w:szCs w:val="22"/>
        </w:rPr>
        <w:t xml:space="preserve">viel Sensorik wie nötig, so wenig </w:t>
      </w:r>
      <w:r w:rsidR="003623CC">
        <w:rPr>
          <w:color w:val="595959" w:themeColor="text1" w:themeTint="A6"/>
          <w:szCs w:val="22"/>
        </w:rPr>
        <w:t xml:space="preserve">Sensorik </w:t>
      </w:r>
      <w:r w:rsidRPr="001B1DC7">
        <w:rPr>
          <w:color w:val="595959" w:themeColor="text1" w:themeTint="A6"/>
          <w:szCs w:val="22"/>
        </w:rPr>
        <w:t xml:space="preserve">wie möglich. Dasselbe gilt für </w:t>
      </w:r>
      <w:r>
        <w:rPr>
          <w:color w:val="595959" w:themeColor="text1" w:themeTint="A6"/>
          <w:szCs w:val="22"/>
        </w:rPr>
        <w:t xml:space="preserve">die </w:t>
      </w:r>
      <w:r w:rsidRPr="001B1DC7">
        <w:rPr>
          <w:color w:val="595959" w:themeColor="text1" w:themeTint="A6"/>
          <w:szCs w:val="22"/>
        </w:rPr>
        <w:t xml:space="preserve">Messpunkte und die Messintervalle: </w:t>
      </w:r>
      <w:r w:rsidR="003623CC">
        <w:rPr>
          <w:color w:val="595959" w:themeColor="text1" w:themeTint="A6"/>
          <w:szCs w:val="22"/>
        </w:rPr>
        <w:t xml:space="preserve">An </w:t>
      </w:r>
      <w:r w:rsidRPr="001B1DC7">
        <w:rPr>
          <w:color w:val="595959" w:themeColor="text1" w:themeTint="A6"/>
          <w:szCs w:val="22"/>
        </w:rPr>
        <w:t>welchen Stellen und wie oft müssen Werte übermittelt werden, um ein Abbild des Netzzustandes für den optimalen Netzbetrieb (und die Netzplanung) zu bekommen? Die aktuell gesammelten Zeitreihen geben A</w:t>
      </w:r>
      <w:r w:rsidR="00B242ED">
        <w:rPr>
          <w:color w:val="595959" w:themeColor="text1" w:themeTint="A6"/>
          <w:szCs w:val="22"/>
        </w:rPr>
        <w:t>uskünfte zu</w:t>
      </w:r>
      <w:r w:rsidRPr="001B1DC7">
        <w:rPr>
          <w:color w:val="595959" w:themeColor="text1" w:themeTint="A6"/>
          <w:szCs w:val="22"/>
        </w:rPr>
        <w:t xml:space="preserve"> aktuellen und erwartbaren Auslastung</w:t>
      </w:r>
      <w:r w:rsidR="003623CC">
        <w:rPr>
          <w:color w:val="595959" w:themeColor="text1" w:themeTint="A6"/>
          <w:szCs w:val="22"/>
        </w:rPr>
        <w:t>en</w:t>
      </w:r>
      <w:r w:rsidRPr="001B1DC7">
        <w:rPr>
          <w:color w:val="595959" w:themeColor="text1" w:themeTint="A6"/>
          <w:szCs w:val="22"/>
        </w:rPr>
        <w:t xml:space="preserve"> des Verteilnetzes. Neben der Vermeidung von Lastspitzen dienen entsprechende Auswertungen, Hochrechnungen und Simulationen auch zur Planung von gezielten Ausbaumaßnahmen. </w:t>
      </w:r>
    </w:p>
    <w:p w14:paraId="75D5FD38" w14:textId="77777777" w:rsidR="000C3906" w:rsidRPr="00DA5478" w:rsidRDefault="000C3906" w:rsidP="00DA5478">
      <w:pPr>
        <w:rPr>
          <w:b/>
          <w:color w:val="595959" w:themeColor="text1" w:themeTint="A6"/>
          <w:szCs w:val="22"/>
        </w:rPr>
      </w:pPr>
      <w:r w:rsidRPr="00DA5478">
        <w:rPr>
          <w:b/>
          <w:color w:val="595959" w:themeColor="text1" w:themeTint="A6"/>
          <w:szCs w:val="22"/>
        </w:rPr>
        <w:t>Automatisierung und Auslastung</w:t>
      </w:r>
    </w:p>
    <w:p w14:paraId="2D60351F" w14:textId="77777777" w:rsidR="000C3906" w:rsidRPr="001B1DC7" w:rsidRDefault="000C3906" w:rsidP="000C3906">
      <w:pPr>
        <w:widowControl w:val="0"/>
        <w:autoSpaceDE w:val="0"/>
        <w:autoSpaceDN w:val="0"/>
        <w:adjustRightInd w:val="0"/>
        <w:rPr>
          <w:color w:val="595959" w:themeColor="text1" w:themeTint="A6"/>
          <w:szCs w:val="22"/>
        </w:rPr>
      </w:pPr>
      <w:r w:rsidRPr="001B1DC7">
        <w:rPr>
          <w:color w:val="595959" w:themeColor="text1" w:themeTint="A6"/>
          <w:szCs w:val="22"/>
        </w:rPr>
        <w:t>Automatisierung kann helfen</w:t>
      </w:r>
      <w:r>
        <w:rPr>
          <w:color w:val="595959" w:themeColor="text1" w:themeTint="A6"/>
          <w:szCs w:val="22"/>
        </w:rPr>
        <w:t>,</w:t>
      </w:r>
      <w:r w:rsidRPr="001B1DC7">
        <w:rPr>
          <w:color w:val="595959" w:themeColor="text1" w:themeTint="A6"/>
          <w:szCs w:val="22"/>
        </w:rPr>
        <w:t xml:space="preserve"> das Netz gut auszulasten, eine Beeinträchtigung und Überschreitung der Versorgungsqualität frühzeitig sichtbar zu machen und für erwartbare Belastungen vorauszuplanen. Die Systemlösungen sollen trotz der anspruchsvollen Aufgaben möglichst flexibel, sicher und wartungsarm sein. Wenn bei bestimmten Datenmustern automatisch eine Warnung ausgelöst wird, wird Spielraum für ein aktives Eingreifen geschaffen.</w:t>
      </w:r>
    </w:p>
    <w:p w14:paraId="5EE2AFC4" w14:textId="77777777" w:rsidR="000C3906" w:rsidRPr="00DA5478" w:rsidRDefault="000C3906" w:rsidP="00DA5478">
      <w:pPr>
        <w:rPr>
          <w:b/>
          <w:color w:val="595959" w:themeColor="text1" w:themeTint="A6"/>
          <w:szCs w:val="22"/>
        </w:rPr>
      </w:pPr>
      <w:r w:rsidRPr="00DA5478">
        <w:rPr>
          <w:b/>
          <w:color w:val="595959" w:themeColor="text1" w:themeTint="A6"/>
          <w:szCs w:val="22"/>
        </w:rPr>
        <w:t xml:space="preserve">Netzplanung und Prognose </w:t>
      </w:r>
    </w:p>
    <w:p w14:paraId="397DD350" w14:textId="77777777" w:rsidR="000C3906" w:rsidRPr="001B1DC7" w:rsidRDefault="000C3906" w:rsidP="000C3906">
      <w:pPr>
        <w:widowControl w:val="0"/>
        <w:autoSpaceDE w:val="0"/>
        <w:autoSpaceDN w:val="0"/>
        <w:adjustRightInd w:val="0"/>
        <w:rPr>
          <w:color w:val="595959" w:themeColor="text1" w:themeTint="A6"/>
          <w:szCs w:val="22"/>
        </w:rPr>
      </w:pPr>
      <w:r w:rsidRPr="001B1DC7">
        <w:rPr>
          <w:color w:val="595959" w:themeColor="text1" w:themeTint="A6"/>
          <w:szCs w:val="22"/>
        </w:rPr>
        <w:t xml:space="preserve">Noch ist das Verteilnetz </w:t>
      </w:r>
      <w:r>
        <w:rPr>
          <w:color w:val="595959" w:themeColor="text1" w:themeTint="A6"/>
          <w:szCs w:val="22"/>
        </w:rPr>
        <w:t>statisch</w:t>
      </w:r>
      <w:r w:rsidRPr="001B1DC7">
        <w:rPr>
          <w:color w:val="595959" w:themeColor="text1" w:themeTint="A6"/>
          <w:szCs w:val="22"/>
        </w:rPr>
        <w:t xml:space="preserve"> </w:t>
      </w:r>
      <w:r>
        <w:rPr>
          <w:color w:val="595959" w:themeColor="text1" w:themeTint="A6"/>
          <w:szCs w:val="22"/>
        </w:rPr>
        <w:t>– i</w:t>
      </w:r>
      <w:r w:rsidRPr="001B1DC7">
        <w:rPr>
          <w:color w:val="595959" w:themeColor="text1" w:themeTint="A6"/>
          <w:szCs w:val="22"/>
        </w:rPr>
        <w:t xml:space="preserve">n Zukunft wird es dynamischer. Es gibt mehr Quellen und Schwankungen und dafür braucht es Monitoring und Management, um bei Grenzfällen rechtzeitig zu reagieren. </w:t>
      </w:r>
      <w:r>
        <w:rPr>
          <w:color w:val="595959" w:themeColor="text1" w:themeTint="A6"/>
          <w:szCs w:val="22"/>
        </w:rPr>
        <w:t xml:space="preserve">Das </w:t>
      </w:r>
      <w:r w:rsidRPr="001B1DC7">
        <w:rPr>
          <w:color w:val="595959" w:themeColor="text1" w:themeTint="A6"/>
          <w:szCs w:val="22"/>
        </w:rPr>
        <w:t>Ziel wäre ein Warnsystem als Ampelmodell (</w:t>
      </w:r>
      <w:r>
        <w:rPr>
          <w:color w:val="595959" w:themeColor="text1" w:themeTint="A6"/>
          <w:szCs w:val="22"/>
        </w:rPr>
        <w:t>R</w:t>
      </w:r>
      <w:r w:rsidRPr="001B1DC7">
        <w:rPr>
          <w:color w:val="595959" w:themeColor="text1" w:themeTint="A6"/>
          <w:szCs w:val="22"/>
        </w:rPr>
        <w:t>ot</w:t>
      </w:r>
      <w:r>
        <w:rPr>
          <w:color w:val="595959" w:themeColor="text1" w:themeTint="A6"/>
          <w:szCs w:val="22"/>
        </w:rPr>
        <w:t>, G</w:t>
      </w:r>
      <w:r w:rsidRPr="001B1DC7">
        <w:rPr>
          <w:color w:val="595959" w:themeColor="text1" w:themeTint="A6"/>
          <w:szCs w:val="22"/>
        </w:rPr>
        <w:t>elb</w:t>
      </w:r>
      <w:r>
        <w:rPr>
          <w:color w:val="595959" w:themeColor="text1" w:themeTint="A6"/>
          <w:szCs w:val="22"/>
        </w:rPr>
        <w:t>,</w:t>
      </w:r>
      <w:r w:rsidRPr="001B1DC7">
        <w:rPr>
          <w:color w:val="595959" w:themeColor="text1" w:themeTint="A6"/>
          <w:szCs w:val="22"/>
        </w:rPr>
        <w:t xml:space="preserve"> </w:t>
      </w:r>
      <w:r>
        <w:rPr>
          <w:color w:val="595959" w:themeColor="text1" w:themeTint="A6"/>
          <w:szCs w:val="22"/>
        </w:rPr>
        <w:t>G</w:t>
      </w:r>
      <w:r w:rsidRPr="001B1DC7">
        <w:rPr>
          <w:color w:val="595959" w:themeColor="text1" w:themeTint="A6"/>
          <w:szCs w:val="22"/>
        </w:rPr>
        <w:t xml:space="preserve">rün). Bei </w:t>
      </w:r>
      <w:r>
        <w:rPr>
          <w:color w:val="595959" w:themeColor="text1" w:themeTint="A6"/>
          <w:szCs w:val="22"/>
        </w:rPr>
        <w:t>R</w:t>
      </w:r>
      <w:r w:rsidRPr="001B1DC7">
        <w:rPr>
          <w:color w:val="595959" w:themeColor="text1" w:themeTint="A6"/>
          <w:szCs w:val="22"/>
        </w:rPr>
        <w:t xml:space="preserve">ot ergreift der Verteilnetzbetreiber aktiv Maßnahmen, bei </w:t>
      </w:r>
      <w:r>
        <w:rPr>
          <w:color w:val="595959" w:themeColor="text1" w:themeTint="A6"/>
          <w:szCs w:val="22"/>
        </w:rPr>
        <w:t>G</w:t>
      </w:r>
      <w:r w:rsidRPr="001B1DC7">
        <w:rPr>
          <w:color w:val="595959" w:themeColor="text1" w:themeTint="A6"/>
          <w:szCs w:val="22"/>
        </w:rPr>
        <w:t xml:space="preserve">rün darf </w:t>
      </w:r>
      <w:r w:rsidR="00017B81">
        <w:rPr>
          <w:color w:val="595959" w:themeColor="text1" w:themeTint="A6"/>
          <w:szCs w:val="22"/>
        </w:rPr>
        <w:t>das Gebäude am</w:t>
      </w:r>
      <w:r w:rsidR="00017B81" w:rsidRPr="001B1DC7">
        <w:rPr>
          <w:color w:val="595959" w:themeColor="text1" w:themeTint="A6"/>
          <w:szCs w:val="22"/>
        </w:rPr>
        <w:t xml:space="preserve"> </w:t>
      </w:r>
      <w:r w:rsidR="00017B81">
        <w:rPr>
          <w:color w:val="595959" w:themeColor="text1" w:themeTint="A6"/>
          <w:szCs w:val="22"/>
        </w:rPr>
        <w:t>Stromm</w:t>
      </w:r>
      <w:r w:rsidR="00017B81" w:rsidRPr="001B1DC7">
        <w:rPr>
          <w:color w:val="595959" w:themeColor="text1" w:themeTint="A6"/>
          <w:szCs w:val="22"/>
        </w:rPr>
        <w:t xml:space="preserve">arkt </w:t>
      </w:r>
      <w:r w:rsidR="00017B81">
        <w:rPr>
          <w:color w:val="595959" w:themeColor="text1" w:themeTint="A6"/>
          <w:szCs w:val="22"/>
        </w:rPr>
        <w:t>teilnehmen</w:t>
      </w:r>
      <w:r>
        <w:rPr>
          <w:color w:val="595959" w:themeColor="text1" w:themeTint="A6"/>
          <w:szCs w:val="22"/>
        </w:rPr>
        <w:t>,</w:t>
      </w:r>
      <w:r w:rsidRPr="001B1DC7">
        <w:rPr>
          <w:color w:val="595959" w:themeColor="text1" w:themeTint="A6"/>
          <w:szCs w:val="22"/>
        </w:rPr>
        <w:t xml:space="preserve"> damit Verbrauch und Erzeugung </w:t>
      </w:r>
      <w:r>
        <w:rPr>
          <w:color w:val="595959" w:themeColor="text1" w:themeTint="A6"/>
          <w:szCs w:val="22"/>
        </w:rPr>
        <w:t>zusammenpassen</w:t>
      </w:r>
      <w:r w:rsidRPr="001B1DC7">
        <w:rPr>
          <w:color w:val="595959" w:themeColor="text1" w:themeTint="A6"/>
          <w:szCs w:val="22"/>
        </w:rPr>
        <w:t>.</w:t>
      </w:r>
    </w:p>
    <w:p w14:paraId="2B206720" w14:textId="77777777" w:rsidR="00DA5478" w:rsidRPr="001B1DC7" w:rsidRDefault="00DA5478" w:rsidP="00DA5478">
      <w:pPr>
        <w:widowControl w:val="0"/>
        <w:autoSpaceDE w:val="0"/>
        <w:autoSpaceDN w:val="0"/>
        <w:adjustRightInd w:val="0"/>
        <w:rPr>
          <w:color w:val="595959" w:themeColor="text1" w:themeTint="A6"/>
          <w:szCs w:val="22"/>
        </w:rPr>
      </w:pPr>
    </w:p>
    <w:p w14:paraId="1520FFE8" w14:textId="77777777" w:rsidR="000C3906" w:rsidRPr="00D33D53" w:rsidRDefault="000C3906" w:rsidP="000C3906">
      <w:pPr>
        <w:pStyle w:val="berschrift2"/>
        <w:rPr>
          <w:b w:val="0"/>
        </w:rPr>
      </w:pPr>
      <w:bookmarkStart w:id="35" w:name="_Toc480873784"/>
      <w:bookmarkStart w:id="36" w:name="_Toc490743895"/>
      <w:r w:rsidRPr="00D33D53">
        <w:rPr>
          <w:b w:val="0"/>
        </w:rPr>
        <w:t>Zwischenergebnisse (Quick Wins) &amp; Forschungsausblick Smart Grid</w:t>
      </w:r>
      <w:bookmarkEnd w:id="35"/>
      <w:bookmarkEnd w:id="36"/>
      <w:r w:rsidRPr="00D33D53">
        <w:rPr>
          <w:b w:val="0"/>
        </w:rPr>
        <w:t xml:space="preserve"> </w:t>
      </w:r>
    </w:p>
    <w:p w14:paraId="2E06337C" w14:textId="77777777" w:rsidR="00F802F7" w:rsidRPr="00F802F7" w:rsidRDefault="00A04C4A" w:rsidP="00F802F7">
      <w:pPr>
        <w:pStyle w:val="berschrift3"/>
        <w:rPr>
          <w:b/>
          <w:color w:val="595959" w:themeColor="text1" w:themeTint="A6"/>
          <w:szCs w:val="22"/>
        </w:rPr>
      </w:pPr>
      <w:bookmarkStart w:id="37" w:name="_Toc490743896"/>
      <w:r>
        <w:rPr>
          <w:b/>
          <w:color w:val="595959" w:themeColor="text1" w:themeTint="A6"/>
          <w:szCs w:val="22"/>
        </w:rPr>
        <w:t xml:space="preserve">1) </w:t>
      </w:r>
      <w:r w:rsidR="002E44D9">
        <w:rPr>
          <w:b/>
          <w:color w:val="595959" w:themeColor="text1" w:themeTint="A6"/>
          <w:szCs w:val="22"/>
        </w:rPr>
        <w:t xml:space="preserve">Monitoring des </w:t>
      </w:r>
      <w:r w:rsidR="00EE059D">
        <w:rPr>
          <w:b/>
          <w:color w:val="595959" w:themeColor="text1" w:themeTint="A6"/>
          <w:szCs w:val="22"/>
        </w:rPr>
        <w:t>Niederspannungs</w:t>
      </w:r>
      <w:r w:rsidR="002E44D9">
        <w:rPr>
          <w:b/>
          <w:color w:val="595959" w:themeColor="text1" w:themeTint="A6"/>
          <w:szCs w:val="22"/>
        </w:rPr>
        <w:t>netzes (Netz-Fingerprint)</w:t>
      </w:r>
      <w:r w:rsidR="00EE059D">
        <w:rPr>
          <w:b/>
          <w:color w:val="595959" w:themeColor="text1" w:themeTint="A6"/>
          <w:szCs w:val="22"/>
        </w:rPr>
        <w:t xml:space="preserve"> unter dem Einfluss von Batteriespeichersystemen</w:t>
      </w:r>
      <w:bookmarkEnd w:id="37"/>
    </w:p>
    <w:p w14:paraId="3EF1EB79" w14:textId="77777777" w:rsidR="002E44D9" w:rsidRPr="00B242ED" w:rsidRDefault="002E44D9" w:rsidP="00B242ED">
      <w:pPr>
        <w:spacing w:after="0"/>
        <w:ind w:left="360" w:hanging="360"/>
        <w:rPr>
          <w:color w:val="595959" w:themeColor="text1" w:themeTint="A6"/>
          <w:szCs w:val="22"/>
          <w:lang w:val="de-AT"/>
        </w:rPr>
      </w:pPr>
      <w:r w:rsidRPr="00B242ED">
        <w:rPr>
          <w:color w:val="595959" w:themeColor="text1" w:themeTint="A6"/>
          <w:szCs w:val="22"/>
          <w:lang w:val="de-AT"/>
        </w:rPr>
        <w:t>Eckdaten:</w:t>
      </w:r>
    </w:p>
    <w:p w14:paraId="61E3491C" w14:textId="77777777" w:rsidR="002E44D9" w:rsidRPr="002E44D9" w:rsidRDefault="002E44D9" w:rsidP="00A15A8C">
      <w:pPr>
        <w:pStyle w:val="Listenabsatz"/>
        <w:numPr>
          <w:ilvl w:val="0"/>
          <w:numId w:val="11"/>
        </w:numPr>
        <w:spacing w:after="0"/>
        <w:rPr>
          <w:color w:val="595959" w:themeColor="text1" w:themeTint="A6"/>
          <w:szCs w:val="22"/>
          <w:lang w:val="de-AT"/>
        </w:rPr>
      </w:pPr>
      <w:r w:rsidRPr="002E44D9">
        <w:rPr>
          <w:color w:val="595959" w:themeColor="text1" w:themeTint="A6"/>
          <w:szCs w:val="22"/>
          <w:lang w:val="de-AT"/>
        </w:rPr>
        <w:t>12 Prototypen der „intelligenten Netzstation“</w:t>
      </w:r>
    </w:p>
    <w:p w14:paraId="6778B44D" w14:textId="77777777" w:rsidR="002E44D9" w:rsidRPr="002E44D9" w:rsidRDefault="002E44D9" w:rsidP="00A15A8C">
      <w:pPr>
        <w:pStyle w:val="Listenabsatz"/>
        <w:numPr>
          <w:ilvl w:val="0"/>
          <w:numId w:val="11"/>
        </w:numPr>
        <w:spacing w:after="0"/>
        <w:rPr>
          <w:color w:val="595959" w:themeColor="text1" w:themeTint="A6"/>
          <w:szCs w:val="22"/>
          <w:lang w:val="de-AT"/>
        </w:rPr>
      </w:pPr>
      <w:r w:rsidRPr="002E44D9">
        <w:rPr>
          <w:color w:val="595959" w:themeColor="text1" w:themeTint="A6"/>
          <w:szCs w:val="22"/>
          <w:lang w:val="de-AT"/>
        </w:rPr>
        <w:t>24 Transform</w:t>
      </w:r>
      <w:r>
        <w:rPr>
          <w:color w:val="595959" w:themeColor="text1" w:themeTint="A6"/>
          <w:szCs w:val="22"/>
          <w:lang w:val="de-AT"/>
        </w:rPr>
        <w:t xml:space="preserve">atoren unterschiedlichem Typus </w:t>
      </w:r>
      <w:r w:rsidRPr="002E44D9">
        <w:rPr>
          <w:color w:val="595959" w:themeColor="text1" w:themeTint="A6"/>
          <w:szCs w:val="22"/>
          <w:lang w:val="de-AT"/>
        </w:rPr>
        <w:t>(auch 1 regelbarer Trafo)</w:t>
      </w:r>
    </w:p>
    <w:p w14:paraId="1CA9D4DA" w14:textId="77777777" w:rsidR="002E44D9" w:rsidRPr="002E44D9" w:rsidRDefault="002E44D9" w:rsidP="00A15A8C">
      <w:pPr>
        <w:pStyle w:val="Listenabsatz"/>
        <w:numPr>
          <w:ilvl w:val="0"/>
          <w:numId w:val="11"/>
        </w:numPr>
        <w:spacing w:after="0"/>
        <w:rPr>
          <w:color w:val="595959" w:themeColor="text1" w:themeTint="A6"/>
          <w:szCs w:val="22"/>
          <w:lang w:val="de-AT"/>
        </w:rPr>
      </w:pPr>
      <w:r>
        <w:rPr>
          <w:color w:val="595959" w:themeColor="text1" w:themeTint="A6"/>
          <w:szCs w:val="22"/>
          <w:lang w:val="de-AT"/>
        </w:rPr>
        <w:t xml:space="preserve">„Vollausstattung“ mit </w:t>
      </w:r>
      <w:r w:rsidRPr="002E44D9">
        <w:rPr>
          <w:color w:val="595959" w:themeColor="text1" w:themeTint="A6"/>
          <w:szCs w:val="22"/>
          <w:lang w:val="de-AT"/>
        </w:rPr>
        <w:t>Grid Monitoring Devices (rund 90 Stk.)</w:t>
      </w:r>
    </w:p>
    <w:p w14:paraId="3A5771BB" w14:textId="77777777" w:rsidR="002E44D9" w:rsidRPr="002E44D9" w:rsidRDefault="002E44D9" w:rsidP="00A15A8C">
      <w:pPr>
        <w:pStyle w:val="Listenabsatz"/>
        <w:numPr>
          <w:ilvl w:val="0"/>
          <w:numId w:val="11"/>
        </w:numPr>
        <w:spacing w:after="0"/>
        <w:rPr>
          <w:color w:val="595959" w:themeColor="text1" w:themeTint="A6"/>
          <w:szCs w:val="22"/>
          <w:lang w:val="de-AT"/>
        </w:rPr>
      </w:pPr>
      <w:r w:rsidRPr="002E44D9">
        <w:rPr>
          <w:color w:val="595959" w:themeColor="text1" w:themeTint="A6"/>
          <w:szCs w:val="22"/>
          <w:lang w:val="de-AT"/>
        </w:rPr>
        <w:t>2 Baufelder mit Smart Meter (über 500 Stk.)</w:t>
      </w:r>
    </w:p>
    <w:p w14:paraId="47B2F829" w14:textId="77777777" w:rsidR="002E44D9" w:rsidRPr="002E44D9" w:rsidRDefault="00B242ED" w:rsidP="00A15A8C">
      <w:pPr>
        <w:pStyle w:val="Listenabsatz"/>
        <w:numPr>
          <w:ilvl w:val="0"/>
          <w:numId w:val="11"/>
        </w:numPr>
        <w:spacing w:after="0"/>
        <w:rPr>
          <w:color w:val="595959" w:themeColor="text1" w:themeTint="A6"/>
          <w:szCs w:val="22"/>
          <w:lang w:val="de-AT"/>
        </w:rPr>
      </w:pPr>
      <w:r>
        <w:rPr>
          <w:color w:val="595959" w:themeColor="text1" w:themeTint="A6"/>
          <w:szCs w:val="22"/>
          <w:lang w:val="de-AT"/>
        </w:rPr>
        <w:t>15 PowerQuality-</w:t>
      </w:r>
      <w:r w:rsidR="002E44D9" w:rsidRPr="002E44D9">
        <w:rPr>
          <w:color w:val="595959" w:themeColor="text1" w:themeTint="A6"/>
          <w:szCs w:val="22"/>
          <w:lang w:val="de-AT"/>
        </w:rPr>
        <w:t>Messungen am Trafo</w:t>
      </w:r>
    </w:p>
    <w:p w14:paraId="37E725F2" w14:textId="77777777" w:rsidR="00D35739" w:rsidRDefault="00D35739" w:rsidP="00A04C4A">
      <w:pPr>
        <w:spacing w:after="0"/>
        <w:rPr>
          <w:color w:val="595959" w:themeColor="text1" w:themeTint="A6"/>
          <w:szCs w:val="22"/>
          <w:lang w:val="de-AT"/>
        </w:rPr>
      </w:pPr>
    </w:p>
    <w:p w14:paraId="39A781B7" w14:textId="77777777" w:rsidR="008A30F4" w:rsidRPr="008A30F4" w:rsidRDefault="008A30F4" w:rsidP="008A30F4">
      <w:pPr>
        <w:spacing w:after="0"/>
        <w:rPr>
          <w:color w:val="595959" w:themeColor="text1" w:themeTint="A6"/>
          <w:szCs w:val="22"/>
          <w:lang w:val="de-AT"/>
        </w:rPr>
      </w:pPr>
      <w:r>
        <w:rPr>
          <w:color w:val="595959" w:themeColor="text1" w:themeTint="A6"/>
          <w:szCs w:val="22"/>
          <w:lang w:val="de-AT"/>
        </w:rPr>
        <w:t xml:space="preserve">Die laufende </w:t>
      </w:r>
      <w:r w:rsidRPr="008A30F4">
        <w:rPr>
          <w:color w:val="595959" w:themeColor="text1" w:themeTint="A6"/>
          <w:szCs w:val="22"/>
          <w:lang w:val="de-AT"/>
        </w:rPr>
        <w:t>Netzüberwachung</w:t>
      </w:r>
      <w:r>
        <w:rPr>
          <w:color w:val="595959" w:themeColor="text1" w:themeTint="A6"/>
          <w:szCs w:val="22"/>
          <w:lang w:val="de-AT"/>
        </w:rPr>
        <w:t xml:space="preserve"> und die laufende Erfassung von </w:t>
      </w:r>
      <w:r w:rsidRPr="008A30F4">
        <w:rPr>
          <w:color w:val="595959" w:themeColor="text1" w:themeTint="A6"/>
          <w:szCs w:val="22"/>
          <w:lang w:val="de-AT"/>
        </w:rPr>
        <w:t>Ausl</w:t>
      </w:r>
      <w:r>
        <w:rPr>
          <w:color w:val="595959" w:themeColor="text1" w:themeTint="A6"/>
          <w:szCs w:val="22"/>
          <w:lang w:val="de-AT"/>
        </w:rPr>
        <w:t>astungsdaten im Hinter</w:t>
      </w:r>
      <w:r w:rsidRPr="008A30F4">
        <w:rPr>
          <w:color w:val="595959" w:themeColor="text1" w:themeTint="A6"/>
          <w:szCs w:val="22"/>
          <w:lang w:val="de-AT"/>
        </w:rPr>
        <w:t>grund des Netzbetriebs</w:t>
      </w:r>
      <w:r>
        <w:rPr>
          <w:color w:val="595959" w:themeColor="text1" w:themeTint="A6"/>
          <w:szCs w:val="22"/>
          <w:lang w:val="de-AT"/>
        </w:rPr>
        <w:t xml:space="preserve"> ist die Basisarbeit der ASCR. Im </w:t>
      </w:r>
      <w:r w:rsidR="005B4EF0">
        <w:rPr>
          <w:color w:val="595959" w:themeColor="text1" w:themeTint="A6"/>
          <w:szCs w:val="22"/>
          <w:lang w:val="de-AT"/>
        </w:rPr>
        <w:t>nächsten Schritt „Big Data &amp; Business Analytics“</w:t>
      </w:r>
      <w:r w:rsidR="00630542">
        <w:rPr>
          <w:color w:val="595959" w:themeColor="text1" w:themeTint="A6"/>
          <w:szCs w:val="22"/>
          <w:lang w:val="de-AT"/>
        </w:rPr>
        <w:t xml:space="preserve"> </w:t>
      </w:r>
      <w:r w:rsidR="00407DF1">
        <w:rPr>
          <w:color w:val="595959" w:themeColor="text1" w:themeTint="A6"/>
          <w:szCs w:val="22"/>
          <w:lang w:val="de-AT"/>
        </w:rPr>
        <w:t>wird die Sensorik genutzt und die Infrastruktur nahe an ihre physikalische Grenz gebracht. Schließlich plant die ASCR in der abschließenden Phase durch aktives Netzmanagement und Automatisierung Effizienzgewinne zu erzielen.</w:t>
      </w:r>
    </w:p>
    <w:p w14:paraId="6A282A49" w14:textId="6278E375" w:rsidR="00830200" w:rsidRPr="00830200" w:rsidRDefault="00830200" w:rsidP="002B3D7E">
      <w:pPr>
        <w:spacing w:after="0"/>
        <w:rPr>
          <w:color w:val="595959" w:themeColor="text1" w:themeTint="A6"/>
          <w:szCs w:val="22"/>
        </w:rPr>
      </w:pPr>
      <w:r w:rsidRPr="00830200">
        <w:rPr>
          <w:color w:val="595959" w:themeColor="text1" w:themeTint="A6"/>
          <w:szCs w:val="22"/>
        </w:rPr>
        <w:t>Zur einfachen visuellen Verarbeitung</w:t>
      </w:r>
      <w:r>
        <w:rPr>
          <w:color w:val="595959" w:themeColor="text1" w:themeTint="A6"/>
          <w:szCs w:val="22"/>
        </w:rPr>
        <w:t xml:space="preserve"> </w:t>
      </w:r>
      <w:r w:rsidRPr="00830200">
        <w:rPr>
          <w:color w:val="595959" w:themeColor="text1" w:themeTint="A6"/>
          <w:szCs w:val="22"/>
        </w:rPr>
        <w:t>der Netzzustände werden</w:t>
      </w:r>
      <w:r>
        <w:rPr>
          <w:color w:val="595959" w:themeColor="text1" w:themeTint="A6"/>
          <w:szCs w:val="22"/>
        </w:rPr>
        <w:t xml:space="preserve"> </w:t>
      </w:r>
      <w:r w:rsidRPr="00830200">
        <w:rPr>
          <w:color w:val="595959" w:themeColor="text1" w:themeTint="A6"/>
          <w:szCs w:val="22"/>
        </w:rPr>
        <w:t>Vektoren unterschiedlicher</w:t>
      </w:r>
      <w:r>
        <w:rPr>
          <w:color w:val="595959" w:themeColor="text1" w:themeTint="A6"/>
          <w:szCs w:val="22"/>
        </w:rPr>
        <w:t xml:space="preserve"> </w:t>
      </w:r>
      <w:r w:rsidRPr="00830200">
        <w:rPr>
          <w:color w:val="595959" w:themeColor="text1" w:themeTint="A6"/>
          <w:szCs w:val="22"/>
        </w:rPr>
        <w:t>Netzkenngrößen ermittelt und</w:t>
      </w:r>
      <w:r>
        <w:rPr>
          <w:color w:val="595959" w:themeColor="text1" w:themeTint="A6"/>
          <w:szCs w:val="22"/>
        </w:rPr>
        <w:t xml:space="preserve"> </w:t>
      </w:r>
      <w:r w:rsidRPr="00830200">
        <w:rPr>
          <w:color w:val="595959" w:themeColor="text1" w:themeTint="A6"/>
          <w:szCs w:val="22"/>
        </w:rPr>
        <w:t>im „Netz-Fingerprint“ dargestellt.</w:t>
      </w:r>
      <w:r>
        <w:rPr>
          <w:color w:val="595959" w:themeColor="text1" w:themeTint="A6"/>
          <w:szCs w:val="22"/>
        </w:rPr>
        <w:t xml:space="preserve"> Vergleichbar mit einem </w:t>
      </w:r>
      <w:r w:rsidRPr="00830200">
        <w:rPr>
          <w:color w:val="595959" w:themeColor="text1" w:themeTint="A6"/>
          <w:szCs w:val="22"/>
        </w:rPr>
        <w:t>Fingerabdruck</w:t>
      </w:r>
      <w:r>
        <w:rPr>
          <w:color w:val="595959" w:themeColor="text1" w:themeTint="A6"/>
          <w:szCs w:val="22"/>
        </w:rPr>
        <w:t xml:space="preserve"> </w:t>
      </w:r>
      <w:r w:rsidRPr="00830200">
        <w:rPr>
          <w:color w:val="595959" w:themeColor="text1" w:themeTint="A6"/>
          <w:szCs w:val="22"/>
        </w:rPr>
        <w:t>zeigt jeder Netzzustand</w:t>
      </w:r>
      <w:r>
        <w:rPr>
          <w:color w:val="595959" w:themeColor="text1" w:themeTint="A6"/>
          <w:szCs w:val="22"/>
        </w:rPr>
        <w:t xml:space="preserve"> </w:t>
      </w:r>
      <w:r w:rsidRPr="00830200">
        <w:rPr>
          <w:color w:val="595959" w:themeColor="text1" w:themeTint="A6"/>
          <w:szCs w:val="22"/>
        </w:rPr>
        <w:t>bzw. jedes -verhalten ein anderes</w:t>
      </w:r>
      <w:r>
        <w:rPr>
          <w:color w:val="595959" w:themeColor="text1" w:themeTint="A6"/>
          <w:szCs w:val="22"/>
        </w:rPr>
        <w:t xml:space="preserve"> </w:t>
      </w:r>
      <w:r w:rsidRPr="00830200">
        <w:rPr>
          <w:color w:val="595959" w:themeColor="text1" w:themeTint="A6"/>
          <w:szCs w:val="22"/>
        </w:rPr>
        <w:t xml:space="preserve">Muster. Zeitliche und </w:t>
      </w:r>
      <w:r w:rsidRPr="00830200">
        <w:rPr>
          <w:color w:val="595959" w:themeColor="text1" w:themeTint="A6"/>
          <w:szCs w:val="22"/>
        </w:rPr>
        <w:lastRenderedPageBreak/>
        <w:t>örtliche Unterschiede</w:t>
      </w:r>
      <w:r>
        <w:rPr>
          <w:color w:val="595959" w:themeColor="text1" w:themeTint="A6"/>
          <w:szCs w:val="22"/>
        </w:rPr>
        <w:t xml:space="preserve"> </w:t>
      </w:r>
      <w:r w:rsidRPr="00830200">
        <w:rPr>
          <w:color w:val="595959" w:themeColor="text1" w:themeTint="A6"/>
          <w:szCs w:val="22"/>
        </w:rPr>
        <w:t>sowie das Zusammenspiel</w:t>
      </w:r>
      <w:r>
        <w:rPr>
          <w:color w:val="595959" w:themeColor="text1" w:themeTint="A6"/>
          <w:szCs w:val="22"/>
        </w:rPr>
        <w:t xml:space="preserve"> </w:t>
      </w:r>
      <w:r w:rsidRPr="00830200">
        <w:rPr>
          <w:color w:val="595959" w:themeColor="text1" w:themeTint="A6"/>
          <w:szCs w:val="22"/>
        </w:rPr>
        <w:t>zwischen dem Batteriespeichersystem</w:t>
      </w:r>
      <w:r>
        <w:rPr>
          <w:color w:val="595959" w:themeColor="text1" w:themeTint="A6"/>
          <w:szCs w:val="22"/>
        </w:rPr>
        <w:t xml:space="preserve"> </w:t>
      </w:r>
      <w:r w:rsidRPr="00830200">
        <w:rPr>
          <w:color w:val="595959" w:themeColor="text1" w:themeTint="A6"/>
          <w:szCs w:val="22"/>
        </w:rPr>
        <w:t>und den Netzaktivitäten</w:t>
      </w:r>
      <w:r>
        <w:rPr>
          <w:color w:val="595959" w:themeColor="text1" w:themeTint="A6"/>
          <w:szCs w:val="22"/>
        </w:rPr>
        <w:t xml:space="preserve"> </w:t>
      </w:r>
      <w:r w:rsidR="00630542">
        <w:rPr>
          <w:color w:val="595959" w:themeColor="text1" w:themeTint="A6"/>
          <w:szCs w:val="22"/>
        </w:rPr>
        <w:t>sind somit gut</w:t>
      </w:r>
      <w:r w:rsidRPr="00830200">
        <w:rPr>
          <w:color w:val="595959" w:themeColor="text1" w:themeTint="A6"/>
          <w:szCs w:val="22"/>
        </w:rPr>
        <w:t xml:space="preserve"> sichtbar.</w:t>
      </w:r>
    </w:p>
    <w:p w14:paraId="21EB2670" w14:textId="77777777" w:rsidR="000D094B" w:rsidRDefault="00F57F4A" w:rsidP="002B3D7E">
      <w:pPr>
        <w:spacing w:after="0"/>
        <w:rPr>
          <w:color w:val="595959" w:themeColor="text1" w:themeTint="A6"/>
          <w:szCs w:val="22"/>
          <w:lang w:val="de-AT"/>
        </w:rPr>
      </w:pPr>
      <w:r>
        <w:rPr>
          <w:noProof/>
          <w:color w:val="595959" w:themeColor="text1" w:themeTint="A6"/>
          <w:szCs w:val="22"/>
          <w:lang w:val="en-US" w:eastAsia="en-US"/>
        </w:rPr>
        <w:drawing>
          <wp:inline distT="0" distB="0" distL="0" distR="0" wp14:anchorId="13CF375F" wp14:editId="0F8BF5DB">
            <wp:extent cx="5749290" cy="3832860"/>
            <wp:effectExtent l="0" t="0" r="0" b="0"/>
            <wp:docPr id="5" name="Bild 5" descr="../../13%20Broschüre:Website/Broschüre/06%20Grafiken%20Schuster/Grafiken%20adaptiert%202.%20Runde/Fingeprint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3%20Broschüre:Website/Broschüre/06%20Grafiken%20Schuster/Grafiken%20adaptiert%202.%20Runde/Fingeprint_0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9290" cy="3832860"/>
                    </a:xfrm>
                    <a:prstGeom prst="rect">
                      <a:avLst/>
                    </a:prstGeom>
                    <a:noFill/>
                    <a:ln>
                      <a:noFill/>
                    </a:ln>
                  </pic:spPr>
                </pic:pic>
              </a:graphicData>
            </a:graphic>
          </wp:inline>
        </w:drawing>
      </w:r>
    </w:p>
    <w:p w14:paraId="552E4A16" w14:textId="77777777" w:rsidR="00A04C4A" w:rsidRPr="00A04C4A" w:rsidRDefault="00A04C4A" w:rsidP="00A04C4A">
      <w:pPr>
        <w:pStyle w:val="berschrift3"/>
        <w:rPr>
          <w:b/>
          <w:color w:val="595959" w:themeColor="text1" w:themeTint="A6"/>
          <w:szCs w:val="22"/>
        </w:rPr>
      </w:pPr>
      <w:bookmarkStart w:id="38" w:name="_Toc490743897"/>
      <w:r>
        <w:rPr>
          <w:b/>
          <w:color w:val="595959" w:themeColor="text1" w:themeTint="A6"/>
          <w:szCs w:val="22"/>
        </w:rPr>
        <w:t xml:space="preserve">2) </w:t>
      </w:r>
      <w:r w:rsidRPr="000C3906">
        <w:rPr>
          <w:b/>
          <w:color w:val="595959" w:themeColor="text1" w:themeTint="A6"/>
          <w:szCs w:val="22"/>
        </w:rPr>
        <w:t xml:space="preserve">Netz-Datengranularität: </w:t>
      </w:r>
      <w:r w:rsidRPr="000C3906">
        <w:rPr>
          <w:b/>
        </w:rPr>
        <w:t>15 Minutenwerte als Idealintervall</w:t>
      </w:r>
      <w:bookmarkEnd w:id="38"/>
    </w:p>
    <w:p w14:paraId="6BDD1F0E" w14:textId="77777777" w:rsidR="008B757B" w:rsidRDefault="003E29F9" w:rsidP="003E29F9">
      <w:pPr>
        <w:widowControl w:val="0"/>
        <w:autoSpaceDE w:val="0"/>
        <w:autoSpaceDN w:val="0"/>
        <w:adjustRightInd w:val="0"/>
        <w:rPr>
          <w:color w:val="595959" w:themeColor="text1" w:themeTint="A6"/>
          <w:szCs w:val="22"/>
        </w:rPr>
      </w:pPr>
      <w:r w:rsidRPr="001B1DC7">
        <w:rPr>
          <w:color w:val="595959" w:themeColor="text1" w:themeTint="A6"/>
          <w:szCs w:val="22"/>
        </w:rPr>
        <w:t xml:space="preserve">Erste Analysen und Auswertungen zeigen einen Schwellenwert, ab dem es </w:t>
      </w:r>
      <w:r w:rsidR="004450D7">
        <w:rPr>
          <w:color w:val="595959" w:themeColor="text1" w:themeTint="A6"/>
          <w:szCs w:val="22"/>
        </w:rPr>
        <w:t xml:space="preserve">bei den meisten </w:t>
      </w:r>
      <w:r w:rsidR="001B1DA1">
        <w:rPr>
          <w:color w:val="595959" w:themeColor="text1" w:themeTint="A6"/>
          <w:szCs w:val="22"/>
        </w:rPr>
        <w:t xml:space="preserve">Anwendungen </w:t>
      </w:r>
      <w:r w:rsidR="000373A6">
        <w:rPr>
          <w:color w:val="595959" w:themeColor="text1" w:themeTint="A6"/>
          <w:szCs w:val="22"/>
        </w:rPr>
        <w:t>keinen Zusatznutzen</w:t>
      </w:r>
      <w:r w:rsidRPr="001B1DC7">
        <w:rPr>
          <w:color w:val="595959" w:themeColor="text1" w:themeTint="A6"/>
          <w:szCs w:val="22"/>
        </w:rPr>
        <w:t xml:space="preserve"> bringt, wenn man die Messwerte öfter abruft und auswertet. Die Überlegungen für eine effiziente Datenerfassung gehen in Richtung 15</w:t>
      </w:r>
      <w:r>
        <w:rPr>
          <w:color w:val="595959" w:themeColor="text1" w:themeTint="A6"/>
          <w:szCs w:val="22"/>
        </w:rPr>
        <w:t>-</w:t>
      </w:r>
      <w:r w:rsidRPr="001B1DC7">
        <w:rPr>
          <w:color w:val="595959" w:themeColor="text1" w:themeTint="A6"/>
          <w:szCs w:val="22"/>
        </w:rPr>
        <w:t>Minuten</w:t>
      </w:r>
      <w:r>
        <w:rPr>
          <w:color w:val="595959" w:themeColor="text1" w:themeTint="A6"/>
          <w:szCs w:val="22"/>
        </w:rPr>
        <w:t>-</w:t>
      </w:r>
      <w:r w:rsidRPr="001B1DC7">
        <w:rPr>
          <w:color w:val="595959" w:themeColor="text1" w:themeTint="A6"/>
          <w:szCs w:val="22"/>
        </w:rPr>
        <w:t>Effektiv-Mittelwerte mit Minimal- und Maximal-Werten zu koppeln. So kann das Speichervolumen auf ein Sechstel gesenkt werden</w:t>
      </w:r>
      <w:r w:rsidR="00351C28">
        <w:rPr>
          <w:color w:val="595959" w:themeColor="text1" w:themeTint="A6"/>
          <w:szCs w:val="22"/>
        </w:rPr>
        <w:t xml:space="preserve"> – denn</w:t>
      </w:r>
      <w:r w:rsidRPr="001B1DC7">
        <w:rPr>
          <w:color w:val="595959" w:themeColor="text1" w:themeTint="A6"/>
          <w:szCs w:val="22"/>
        </w:rPr>
        <w:t xml:space="preserve"> Datenström</w:t>
      </w:r>
      <w:r w:rsidR="00B242ED">
        <w:rPr>
          <w:color w:val="595959" w:themeColor="text1" w:themeTint="A6"/>
          <w:szCs w:val="22"/>
        </w:rPr>
        <w:t>e und Datenverarbeitung bedeuten</w:t>
      </w:r>
      <w:r w:rsidRPr="001B1DC7">
        <w:rPr>
          <w:color w:val="595959" w:themeColor="text1" w:themeTint="A6"/>
          <w:szCs w:val="22"/>
        </w:rPr>
        <w:t xml:space="preserve"> auch kostenpflichtige Speicher-</w:t>
      </w:r>
      <w:r w:rsidR="001B1DA1">
        <w:rPr>
          <w:color w:val="595959" w:themeColor="text1" w:themeTint="A6"/>
          <w:szCs w:val="22"/>
        </w:rPr>
        <w:t>,</w:t>
      </w:r>
      <w:r w:rsidRPr="001B1DC7">
        <w:rPr>
          <w:color w:val="595959" w:themeColor="text1" w:themeTint="A6"/>
          <w:szCs w:val="22"/>
        </w:rPr>
        <w:t xml:space="preserve"> Rechen</w:t>
      </w:r>
      <w:r w:rsidR="001B1DA1">
        <w:rPr>
          <w:color w:val="595959" w:themeColor="text1" w:themeTint="A6"/>
          <w:szCs w:val="22"/>
        </w:rPr>
        <w:t>- und Auswertungs</w:t>
      </w:r>
      <w:r w:rsidRPr="001B1DC7">
        <w:rPr>
          <w:color w:val="595959" w:themeColor="text1" w:themeTint="A6"/>
          <w:szCs w:val="22"/>
        </w:rPr>
        <w:t xml:space="preserve">leistung. </w:t>
      </w:r>
    </w:p>
    <w:p w14:paraId="1CFD5FF6" w14:textId="77777777" w:rsidR="003E29F9" w:rsidRPr="001B1DC7" w:rsidRDefault="003E29F9" w:rsidP="003E29F9">
      <w:pPr>
        <w:widowControl w:val="0"/>
        <w:autoSpaceDE w:val="0"/>
        <w:autoSpaceDN w:val="0"/>
        <w:adjustRightInd w:val="0"/>
        <w:rPr>
          <w:color w:val="595959" w:themeColor="text1" w:themeTint="A6"/>
          <w:szCs w:val="22"/>
        </w:rPr>
      </w:pPr>
    </w:p>
    <w:p w14:paraId="3F572E38" w14:textId="77777777" w:rsidR="00EE27F6" w:rsidRPr="003B0214" w:rsidRDefault="00475B2D" w:rsidP="003B0214">
      <w:pPr>
        <w:pStyle w:val="berschrift3"/>
        <w:rPr>
          <w:b/>
          <w:color w:val="595959" w:themeColor="text1" w:themeTint="A6"/>
          <w:szCs w:val="22"/>
        </w:rPr>
      </w:pPr>
      <w:bookmarkStart w:id="39" w:name="_Toc490743898"/>
      <w:r>
        <w:rPr>
          <w:b/>
          <w:color w:val="595959" w:themeColor="text1" w:themeTint="A6"/>
          <w:szCs w:val="22"/>
        </w:rPr>
        <w:t xml:space="preserve">3) </w:t>
      </w:r>
      <w:r w:rsidR="007F7B03" w:rsidRPr="007F7B03">
        <w:rPr>
          <w:b/>
          <w:bCs w:val="0"/>
        </w:rPr>
        <w:t>Grid-Kostenanalyse: Weniger Ausfälle, geringere Personalkosten</w:t>
      </w:r>
      <w:bookmarkEnd w:id="39"/>
    </w:p>
    <w:p w14:paraId="0E94E99F" w14:textId="77777777" w:rsidR="007F7B03" w:rsidRDefault="007F7B03" w:rsidP="007F7B03">
      <w:pPr>
        <w:rPr>
          <w:color w:val="595959" w:themeColor="text1" w:themeTint="A6"/>
          <w:szCs w:val="22"/>
        </w:rPr>
      </w:pPr>
      <w:r>
        <w:rPr>
          <w:color w:val="595959" w:themeColor="text1" w:themeTint="A6"/>
          <w:szCs w:val="22"/>
        </w:rPr>
        <w:t>Die Ergebnisse einer Fallstudie zu den Auswirkungen auf die Kosten des Netzbetriebs zeigen, dass eine Betrachtung der Ausfallszeitenreduktion essentiell ist. Volkswirtschaftlich gesehen macht sich die Installation von Smart Grids bezahlt, weil dadurch Netzausfälle stärker vermieden werden können. Das Monitoring der Netze kann durch Smart Grids auf ein Minimum reduziert werden</w:t>
      </w:r>
      <w:r w:rsidR="000373A6">
        <w:rPr>
          <w:color w:val="595959" w:themeColor="text1" w:themeTint="A6"/>
          <w:szCs w:val="22"/>
        </w:rPr>
        <w:t xml:space="preserve">. </w:t>
      </w:r>
      <w:r>
        <w:rPr>
          <w:color w:val="595959" w:themeColor="text1" w:themeTint="A6"/>
          <w:szCs w:val="22"/>
        </w:rPr>
        <w:t xml:space="preserve">Eine </w:t>
      </w:r>
      <w:r w:rsidR="00EE27F6">
        <w:rPr>
          <w:color w:val="595959" w:themeColor="text1" w:themeTint="A6"/>
          <w:szCs w:val="22"/>
        </w:rPr>
        <w:t>zweite</w:t>
      </w:r>
      <w:r>
        <w:rPr>
          <w:color w:val="595959" w:themeColor="text1" w:themeTint="A6"/>
          <w:szCs w:val="22"/>
        </w:rPr>
        <w:t xml:space="preserve"> Fallstudie zeigte, dass das Wiener Netz sehr robust ist und ein Flexibilty Operator derzeit nicht notwendig </w:t>
      </w:r>
      <w:r w:rsidR="00B242ED">
        <w:rPr>
          <w:color w:val="595959" w:themeColor="text1" w:themeTint="A6"/>
          <w:szCs w:val="22"/>
        </w:rPr>
        <w:t>ist</w:t>
      </w:r>
      <w:r>
        <w:rPr>
          <w:color w:val="595959" w:themeColor="text1" w:themeTint="A6"/>
          <w:szCs w:val="22"/>
        </w:rPr>
        <w:t>. Diese würden die Wirtschaftlichkeit erst bei einer Erweiterung erhöhen. Die Einsatzplanung sei jedoch essentiell, um mögliche negative Netzeffekte zu vermeiden.</w:t>
      </w:r>
    </w:p>
    <w:p w14:paraId="01D332FC" w14:textId="77777777" w:rsidR="003E29F9" w:rsidRDefault="003E29F9" w:rsidP="00A04C4A">
      <w:pPr>
        <w:rPr>
          <w:color w:val="595959" w:themeColor="text1" w:themeTint="A6"/>
          <w:szCs w:val="22"/>
        </w:rPr>
      </w:pPr>
    </w:p>
    <w:p w14:paraId="1E57A632" w14:textId="77777777" w:rsidR="00614CAE" w:rsidRPr="003B0214" w:rsidRDefault="00614CAE" w:rsidP="00614CAE">
      <w:pPr>
        <w:pStyle w:val="berschrift3"/>
        <w:rPr>
          <w:b/>
          <w:color w:val="595959" w:themeColor="text1" w:themeTint="A6"/>
          <w:szCs w:val="22"/>
        </w:rPr>
      </w:pPr>
      <w:bookmarkStart w:id="40" w:name="_Toc490743899"/>
      <w:r>
        <w:rPr>
          <w:b/>
          <w:color w:val="595959" w:themeColor="text1" w:themeTint="A6"/>
          <w:szCs w:val="22"/>
        </w:rPr>
        <w:lastRenderedPageBreak/>
        <w:t xml:space="preserve">4) </w:t>
      </w:r>
      <w:r w:rsidR="00A23228">
        <w:rPr>
          <w:b/>
          <w:bCs w:val="0"/>
        </w:rPr>
        <w:t>Analyse der Blindleistung im Testbed der ASCR</w:t>
      </w:r>
      <w:bookmarkEnd w:id="40"/>
    </w:p>
    <w:p w14:paraId="238F8BEF" w14:textId="77777777" w:rsidR="000C3906" w:rsidRDefault="00B242ED" w:rsidP="000C3906">
      <w:pPr>
        <w:rPr>
          <w:color w:val="595959" w:themeColor="text1" w:themeTint="A6"/>
          <w:szCs w:val="22"/>
        </w:rPr>
      </w:pPr>
      <w:r>
        <w:rPr>
          <w:color w:val="595959" w:themeColor="text1" w:themeTint="A6"/>
          <w:szCs w:val="22"/>
        </w:rPr>
        <w:t>Um die Blindleistung</w:t>
      </w:r>
      <w:r w:rsidR="001175AE">
        <w:rPr>
          <w:color w:val="595959" w:themeColor="text1" w:themeTint="A6"/>
          <w:szCs w:val="22"/>
        </w:rPr>
        <w:t xml:space="preserve"> im Niederspannungsnetz genau analysieren zu können, wurden sowohl die Daten aus dem Smart Grid Testbed als auch Messdaten </w:t>
      </w:r>
      <w:r w:rsidR="003052F1">
        <w:rPr>
          <w:color w:val="595959" w:themeColor="text1" w:themeTint="A6"/>
          <w:szCs w:val="22"/>
        </w:rPr>
        <w:t xml:space="preserve">einiger </w:t>
      </w:r>
      <w:r w:rsidR="001175AE">
        <w:rPr>
          <w:color w:val="595959" w:themeColor="text1" w:themeTint="A6"/>
          <w:szCs w:val="22"/>
        </w:rPr>
        <w:t xml:space="preserve">Smart Meter aus dem Wohngebäude (Objekt D12, Stiege B) herangezogen. </w:t>
      </w:r>
      <w:r w:rsidR="004A5C98">
        <w:rPr>
          <w:color w:val="595959" w:themeColor="text1" w:themeTint="A6"/>
          <w:szCs w:val="22"/>
        </w:rPr>
        <w:t>Zur</w:t>
      </w:r>
      <w:r w:rsidR="004A5C98" w:rsidRPr="001B1DC7">
        <w:rPr>
          <w:color w:val="595959" w:themeColor="text1" w:themeTint="A6"/>
          <w:szCs w:val="22"/>
        </w:rPr>
        <w:t xml:space="preserve"> selbs</w:t>
      </w:r>
      <w:r w:rsidR="004A5C98">
        <w:rPr>
          <w:color w:val="595959" w:themeColor="text1" w:themeTint="A6"/>
          <w:szCs w:val="22"/>
        </w:rPr>
        <w:t>tkonfigurierende</w:t>
      </w:r>
      <w:r>
        <w:rPr>
          <w:color w:val="595959" w:themeColor="text1" w:themeTint="A6"/>
          <w:szCs w:val="22"/>
        </w:rPr>
        <w:t>n</w:t>
      </w:r>
      <w:r w:rsidR="004A5C98">
        <w:rPr>
          <w:color w:val="595959" w:themeColor="text1" w:themeTint="A6"/>
          <w:szCs w:val="22"/>
        </w:rPr>
        <w:t xml:space="preserve"> Feldsensorik </w:t>
      </w:r>
      <w:r w:rsidR="004A5C98" w:rsidRPr="001B1DC7">
        <w:rPr>
          <w:color w:val="595959" w:themeColor="text1" w:themeTint="A6"/>
          <w:szCs w:val="22"/>
        </w:rPr>
        <w:t>zählen etwa Power-Quality-Messgeräte (P855) oder Grid Monitoring Devices (GMDs).</w:t>
      </w:r>
    </w:p>
    <w:p w14:paraId="54F80A0B" w14:textId="77777777" w:rsidR="007C102E" w:rsidRDefault="004A5C98" w:rsidP="000C3906">
      <w:pPr>
        <w:rPr>
          <w:color w:val="595959" w:themeColor="text1" w:themeTint="A6"/>
          <w:szCs w:val="22"/>
        </w:rPr>
      </w:pPr>
      <w:r>
        <w:rPr>
          <w:color w:val="595959" w:themeColor="text1" w:themeTint="A6"/>
          <w:szCs w:val="22"/>
        </w:rPr>
        <w:t xml:space="preserve">Die entscheidende </w:t>
      </w:r>
      <w:r w:rsidRPr="004A5C98">
        <w:rPr>
          <w:color w:val="595959" w:themeColor="text1" w:themeTint="A6"/>
          <w:szCs w:val="22"/>
        </w:rPr>
        <w:t xml:space="preserve">Forschungsfrage leitet sich aus den </w:t>
      </w:r>
      <w:r w:rsidR="00A41FC6">
        <w:rPr>
          <w:bCs/>
          <w:color w:val="595959" w:themeColor="text1" w:themeTint="A6"/>
          <w:szCs w:val="22"/>
        </w:rPr>
        <w:t>„A</w:t>
      </w:r>
      <w:r w:rsidR="001175AE" w:rsidRPr="004A5C98">
        <w:rPr>
          <w:bCs/>
          <w:color w:val="595959" w:themeColor="text1" w:themeTint="A6"/>
          <w:szCs w:val="22"/>
        </w:rPr>
        <w:t>llgemeine</w:t>
      </w:r>
      <w:r w:rsidR="00B242ED">
        <w:rPr>
          <w:bCs/>
          <w:color w:val="595959" w:themeColor="text1" w:themeTint="A6"/>
          <w:szCs w:val="22"/>
        </w:rPr>
        <w:t>n</w:t>
      </w:r>
      <w:r w:rsidR="001175AE" w:rsidRPr="004A5C98">
        <w:rPr>
          <w:bCs/>
          <w:color w:val="595959" w:themeColor="text1" w:themeTint="A6"/>
          <w:szCs w:val="22"/>
        </w:rPr>
        <w:t xml:space="preserve"> Bedingungen für den Zugang zum Strom-Verteilnetz</w:t>
      </w:r>
      <w:r w:rsidR="001175AE" w:rsidRPr="004A5C98">
        <w:rPr>
          <w:color w:val="595959" w:themeColor="text1" w:themeTint="A6"/>
          <w:szCs w:val="22"/>
        </w:rPr>
        <w:t xml:space="preserve"> der Wiener Netze</w:t>
      </w:r>
      <w:r w:rsidR="00A41FC6">
        <w:rPr>
          <w:color w:val="595959" w:themeColor="text1" w:themeTint="A6"/>
          <w:szCs w:val="22"/>
        </w:rPr>
        <w:t>“</w:t>
      </w:r>
      <w:r w:rsidR="001175AE" w:rsidRPr="004A5C98">
        <w:rPr>
          <w:color w:val="595959" w:themeColor="text1" w:themeTint="A6"/>
          <w:szCs w:val="22"/>
        </w:rPr>
        <w:t xml:space="preserve"> </w:t>
      </w:r>
      <w:r w:rsidRPr="004A5C98">
        <w:rPr>
          <w:color w:val="595959" w:themeColor="text1" w:themeTint="A6"/>
          <w:szCs w:val="22"/>
        </w:rPr>
        <w:t xml:space="preserve">ab. Demnach </w:t>
      </w:r>
      <w:r w:rsidR="001175AE" w:rsidRPr="004A5C98">
        <w:rPr>
          <w:color w:val="595959" w:themeColor="text1" w:themeTint="A6"/>
          <w:szCs w:val="22"/>
        </w:rPr>
        <w:t>erfolgt eine Verrechnung</w:t>
      </w:r>
      <w:r w:rsidR="001175AE" w:rsidRPr="001175AE">
        <w:rPr>
          <w:color w:val="595959" w:themeColor="text1" w:themeTint="A6"/>
          <w:szCs w:val="22"/>
        </w:rPr>
        <w:t xml:space="preserve"> der Blindenergie</w:t>
      </w:r>
      <w:r w:rsidR="00B242ED">
        <w:rPr>
          <w:color w:val="595959" w:themeColor="text1" w:themeTint="A6"/>
          <w:szCs w:val="22"/>
        </w:rPr>
        <w:t>,</w:t>
      </w:r>
      <w:r w:rsidR="001175AE" w:rsidRPr="001175AE">
        <w:rPr>
          <w:color w:val="595959" w:themeColor="text1" w:themeTint="A6"/>
          <w:szCs w:val="22"/>
        </w:rPr>
        <w:t xml:space="preserve"> wenn der Anteil der Blindenergie mehr als </w:t>
      </w:r>
      <w:r>
        <w:rPr>
          <w:color w:val="595959" w:themeColor="text1" w:themeTint="A6"/>
          <w:szCs w:val="22"/>
        </w:rPr>
        <w:t xml:space="preserve">48% der Wirkenergie ausmacht. </w:t>
      </w:r>
      <w:r w:rsidR="00086AA7">
        <w:rPr>
          <w:color w:val="595959" w:themeColor="text1" w:themeTint="A6"/>
          <w:szCs w:val="22"/>
        </w:rPr>
        <w:t>Durch die Betrachtung und den Vergleich unterschiedlicher Zeiträume untersucht die ASCR</w:t>
      </w:r>
      <w:r w:rsidR="00B242ED">
        <w:rPr>
          <w:color w:val="595959" w:themeColor="text1" w:themeTint="A6"/>
          <w:szCs w:val="22"/>
        </w:rPr>
        <w:t>,</w:t>
      </w:r>
      <w:r w:rsidR="00086AA7">
        <w:rPr>
          <w:color w:val="595959" w:themeColor="text1" w:themeTint="A6"/>
          <w:szCs w:val="22"/>
        </w:rPr>
        <w:t xml:space="preserve"> ob im Testbed Grenzwertverletzungen vorkommen. </w:t>
      </w:r>
      <w:r w:rsidR="00A57372">
        <w:rPr>
          <w:color w:val="595959" w:themeColor="text1" w:themeTint="A6"/>
          <w:szCs w:val="22"/>
        </w:rPr>
        <w:t xml:space="preserve">Erste Ergebnisse zeigen, dass in einzelnen Wohnungen </w:t>
      </w:r>
      <w:r w:rsidR="000C3906">
        <w:rPr>
          <w:color w:val="595959" w:themeColor="text1" w:themeTint="A6"/>
          <w:szCs w:val="22"/>
        </w:rPr>
        <w:t xml:space="preserve">Grenzwertverletzungen </w:t>
      </w:r>
      <w:r w:rsidR="00A57372">
        <w:rPr>
          <w:color w:val="595959" w:themeColor="text1" w:themeTint="A6"/>
          <w:szCs w:val="22"/>
        </w:rPr>
        <w:t>vorliegen.</w:t>
      </w:r>
    </w:p>
    <w:p w14:paraId="4AA62701" w14:textId="77777777" w:rsidR="000C3906" w:rsidRDefault="00F57F4A" w:rsidP="000C3906">
      <w:pPr>
        <w:rPr>
          <w:color w:val="595959" w:themeColor="text1" w:themeTint="A6"/>
          <w:szCs w:val="22"/>
        </w:rPr>
      </w:pPr>
      <w:r>
        <w:rPr>
          <w:noProof/>
          <w:color w:val="595959" w:themeColor="text1" w:themeTint="A6"/>
          <w:szCs w:val="22"/>
          <w:lang w:val="en-US" w:eastAsia="en-US"/>
        </w:rPr>
        <w:drawing>
          <wp:inline distT="0" distB="0" distL="0" distR="0" wp14:anchorId="07638AD5" wp14:editId="10D1D0AB">
            <wp:extent cx="5749290" cy="5749290"/>
            <wp:effectExtent l="0" t="0" r="0" b="0"/>
            <wp:docPr id="4" name="Bild 4" descr="../../13%20Broschüre:Website/Broschüre/06%20Grafiken%20Schuster/Grafiken%20adaptiert%202.%20Runde/Threshold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3%20Broschüre:Website/Broschüre/06%20Grafiken%20Schuster/Grafiken%20adaptiert%202.%20Runde/Threshold_0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9290" cy="5749290"/>
                    </a:xfrm>
                    <a:prstGeom prst="rect">
                      <a:avLst/>
                    </a:prstGeom>
                    <a:noFill/>
                    <a:ln>
                      <a:noFill/>
                    </a:ln>
                  </pic:spPr>
                </pic:pic>
              </a:graphicData>
            </a:graphic>
          </wp:inline>
        </w:drawing>
      </w:r>
    </w:p>
    <w:p w14:paraId="6333377D" w14:textId="77777777" w:rsidR="000C3906" w:rsidRPr="006D5935" w:rsidRDefault="006D5935" w:rsidP="006D5935">
      <w:pPr>
        <w:pStyle w:val="berschrift3"/>
        <w:rPr>
          <w:b/>
          <w:color w:val="595959" w:themeColor="text1" w:themeTint="A6"/>
          <w:szCs w:val="22"/>
        </w:rPr>
      </w:pPr>
      <w:bookmarkStart w:id="41" w:name="_Toc490743900"/>
      <w:r>
        <w:rPr>
          <w:b/>
          <w:color w:val="595959" w:themeColor="text1" w:themeTint="A6"/>
          <w:szCs w:val="22"/>
        </w:rPr>
        <w:lastRenderedPageBreak/>
        <w:t xml:space="preserve">5) </w:t>
      </w:r>
      <w:r w:rsidR="000C3906" w:rsidRPr="006D5935">
        <w:rPr>
          <w:b/>
        </w:rPr>
        <w:t>Smart Metering: Monitoring und Störungsmanagement</w:t>
      </w:r>
      <w:bookmarkEnd w:id="41"/>
    </w:p>
    <w:p w14:paraId="3EE4A65A" w14:textId="67A2A461" w:rsidR="000C3906" w:rsidRPr="00F32C1A" w:rsidRDefault="000C3906" w:rsidP="00F32C1A">
      <w:pPr>
        <w:rPr>
          <w:color w:val="595959" w:themeColor="text1" w:themeTint="A6"/>
          <w:szCs w:val="22"/>
        </w:rPr>
      </w:pPr>
      <w:r w:rsidRPr="001B1DC7">
        <w:rPr>
          <w:color w:val="595959" w:themeColor="text1" w:themeTint="A6"/>
          <w:szCs w:val="22"/>
        </w:rPr>
        <w:t xml:space="preserve">In der </w:t>
      </w:r>
      <w:r w:rsidR="00F80A53">
        <w:rPr>
          <w:color w:val="595959" w:themeColor="text1" w:themeTint="A6"/>
          <w:szCs w:val="22"/>
        </w:rPr>
        <w:t>ASCR</w:t>
      </w:r>
      <w:r w:rsidRPr="001B1DC7">
        <w:rPr>
          <w:color w:val="595959" w:themeColor="text1" w:themeTint="A6"/>
          <w:szCs w:val="22"/>
        </w:rPr>
        <w:t xml:space="preserve"> wurden</w:t>
      </w:r>
      <w:r>
        <w:rPr>
          <w:color w:val="595959" w:themeColor="text1" w:themeTint="A6"/>
          <w:szCs w:val="22"/>
        </w:rPr>
        <w:t xml:space="preserve"> </w:t>
      </w:r>
      <w:r w:rsidRPr="001B1DC7">
        <w:rPr>
          <w:color w:val="595959" w:themeColor="text1" w:themeTint="A6"/>
          <w:szCs w:val="22"/>
        </w:rPr>
        <w:t>Zeitreihen und Erfahrungswerte zum echten Verbrauch gewonnen.</w:t>
      </w:r>
      <w:r>
        <w:rPr>
          <w:color w:val="595959" w:themeColor="text1" w:themeTint="A6"/>
          <w:szCs w:val="22"/>
        </w:rPr>
        <w:t xml:space="preserve"> </w:t>
      </w:r>
      <w:r w:rsidRPr="001B1DC7">
        <w:rPr>
          <w:color w:val="595959" w:themeColor="text1" w:themeTint="A6"/>
          <w:szCs w:val="22"/>
        </w:rPr>
        <w:t xml:space="preserve">Der historische Vergleich der Verbrauchsmuster </w:t>
      </w:r>
      <w:r>
        <w:rPr>
          <w:color w:val="595959" w:themeColor="text1" w:themeTint="A6"/>
          <w:szCs w:val="22"/>
        </w:rPr>
        <w:t>ermöglich</w:t>
      </w:r>
      <w:r w:rsidRPr="001B1DC7">
        <w:rPr>
          <w:color w:val="595959" w:themeColor="text1" w:themeTint="A6"/>
          <w:szCs w:val="22"/>
        </w:rPr>
        <w:t xml:space="preserve">t eine gewisse Mustererkennung. </w:t>
      </w:r>
      <w:r w:rsidR="008B13C0">
        <w:rPr>
          <w:color w:val="595959" w:themeColor="text1" w:themeTint="A6"/>
          <w:szCs w:val="22"/>
        </w:rPr>
        <w:t xml:space="preserve">So </w:t>
      </w:r>
      <w:r w:rsidRPr="001B1DC7">
        <w:rPr>
          <w:color w:val="595959" w:themeColor="text1" w:themeTint="A6"/>
          <w:szCs w:val="22"/>
        </w:rPr>
        <w:t xml:space="preserve">können Verbrauchskurven </w:t>
      </w:r>
      <w:r w:rsidR="008B13C0">
        <w:rPr>
          <w:color w:val="595959" w:themeColor="text1" w:themeTint="A6"/>
          <w:szCs w:val="22"/>
        </w:rPr>
        <w:t>des</w:t>
      </w:r>
      <w:r w:rsidRPr="001B1DC7">
        <w:rPr>
          <w:color w:val="595959" w:themeColor="text1" w:themeTint="A6"/>
          <w:szCs w:val="22"/>
        </w:rPr>
        <w:t xml:space="preserve"> Normalbetrieb</w:t>
      </w:r>
      <w:r w:rsidR="00B31A78">
        <w:rPr>
          <w:color w:val="595959" w:themeColor="text1" w:themeTint="A6"/>
          <w:szCs w:val="22"/>
        </w:rPr>
        <w:t>s</w:t>
      </w:r>
      <w:r w:rsidRPr="001B1DC7">
        <w:rPr>
          <w:color w:val="595959" w:themeColor="text1" w:themeTint="A6"/>
          <w:szCs w:val="22"/>
        </w:rPr>
        <w:t xml:space="preserve"> von Ausnahmesituationen </w:t>
      </w:r>
      <w:r w:rsidR="00B31A78">
        <w:rPr>
          <w:color w:val="595959" w:themeColor="text1" w:themeTint="A6"/>
          <w:szCs w:val="22"/>
        </w:rPr>
        <w:t xml:space="preserve">im </w:t>
      </w:r>
      <w:r w:rsidR="008B13C0" w:rsidRPr="001B1DC7">
        <w:rPr>
          <w:color w:val="595959" w:themeColor="text1" w:themeTint="A6"/>
          <w:szCs w:val="22"/>
        </w:rPr>
        <w:t xml:space="preserve">Tages- und Jahresverlauf </w:t>
      </w:r>
      <w:r w:rsidRPr="001B1DC7">
        <w:rPr>
          <w:color w:val="595959" w:themeColor="text1" w:themeTint="A6"/>
          <w:szCs w:val="22"/>
        </w:rPr>
        <w:t>untersch</w:t>
      </w:r>
      <w:r w:rsidR="008B13C0">
        <w:rPr>
          <w:color w:val="595959" w:themeColor="text1" w:themeTint="A6"/>
          <w:szCs w:val="22"/>
        </w:rPr>
        <w:t>ieden werden.</w:t>
      </w:r>
      <w:r w:rsidR="00B31A78">
        <w:rPr>
          <w:color w:val="595959" w:themeColor="text1" w:themeTint="A6"/>
          <w:szCs w:val="22"/>
        </w:rPr>
        <w:t xml:space="preserve"> Erstmals gibt es auch </w:t>
      </w:r>
      <w:r w:rsidR="00B31A78" w:rsidRPr="001B1DC7">
        <w:rPr>
          <w:color w:val="595959" w:themeColor="text1" w:themeTint="A6"/>
          <w:szCs w:val="22"/>
        </w:rPr>
        <w:t>Visualisierungen</w:t>
      </w:r>
      <w:r w:rsidR="00B31A78">
        <w:rPr>
          <w:color w:val="595959" w:themeColor="text1" w:themeTint="A6"/>
          <w:szCs w:val="22"/>
        </w:rPr>
        <w:t xml:space="preserve"> von Zählerausfällen. </w:t>
      </w:r>
      <w:r w:rsidRPr="001B1DC7">
        <w:rPr>
          <w:color w:val="595959" w:themeColor="text1" w:themeTint="A6"/>
          <w:szCs w:val="22"/>
        </w:rPr>
        <w:t xml:space="preserve">Auch charakteristische </w:t>
      </w:r>
      <w:r>
        <w:rPr>
          <w:color w:val="595959" w:themeColor="text1" w:themeTint="A6"/>
          <w:szCs w:val="22"/>
        </w:rPr>
        <w:t>Fehlerm</w:t>
      </w:r>
      <w:r w:rsidRPr="001B1DC7">
        <w:rPr>
          <w:color w:val="595959" w:themeColor="text1" w:themeTint="A6"/>
          <w:szCs w:val="22"/>
        </w:rPr>
        <w:t xml:space="preserve">uster lassen sich aus den Datenströmen </w:t>
      </w:r>
      <w:r>
        <w:rPr>
          <w:color w:val="595959" w:themeColor="text1" w:themeTint="A6"/>
          <w:szCs w:val="22"/>
        </w:rPr>
        <w:t>herauslesen. In</w:t>
      </w:r>
      <w:r w:rsidRPr="001B1DC7">
        <w:rPr>
          <w:color w:val="595959" w:themeColor="text1" w:themeTint="A6"/>
          <w:szCs w:val="22"/>
        </w:rPr>
        <w:t xml:space="preserve"> Zukunft soll </w:t>
      </w:r>
      <w:r>
        <w:rPr>
          <w:color w:val="595959" w:themeColor="text1" w:themeTint="A6"/>
          <w:szCs w:val="22"/>
        </w:rPr>
        <w:t xml:space="preserve">so </w:t>
      </w:r>
      <w:r w:rsidRPr="001B1DC7">
        <w:rPr>
          <w:color w:val="595959" w:themeColor="text1" w:themeTint="A6"/>
          <w:szCs w:val="22"/>
        </w:rPr>
        <w:t xml:space="preserve">schneller und gezielter auf Störungen </w:t>
      </w:r>
      <w:r>
        <w:rPr>
          <w:color w:val="595959" w:themeColor="text1" w:themeTint="A6"/>
          <w:szCs w:val="22"/>
        </w:rPr>
        <w:t>reagiert werden</w:t>
      </w:r>
      <w:r w:rsidRPr="001B1DC7">
        <w:rPr>
          <w:color w:val="595959" w:themeColor="text1" w:themeTint="A6"/>
          <w:szCs w:val="22"/>
        </w:rPr>
        <w:t>. Durch SMART I</w:t>
      </w:r>
      <w:r w:rsidR="00EC3A3C">
        <w:rPr>
          <w:color w:val="595959" w:themeColor="text1" w:themeTint="A6"/>
          <w:szCs w:val="22"/>
        </w:rPr>
        <w:t>C</w:t>
      </w:r>
      <w:r w:rsidRPr="001B1DC7">
        <w:rPr>
          <w:color w:val="595959" w:themeColor="text1" w:themeTint="A6"/>
          <w:szCs w:val="22"/>
        </w:rPr>
        <w:t>T wird es möglich</w:t>
      </w:r>
      <w:r>
        <w:rPr>
          <w:color w:val="595959" w:themeColor="text1" w:themeTint="A6"/>
          <w:szCs w:val="22"/>
        </w:rPr>
        <w:t>,</w:t>
      </w:r>
      <w:r w:rsidRPr="001B1DC7">
        <w:rPr>
          <w:color w:val="595959" w:themeColor="text1" w:themeTint="A6"/>
          <w:szCs w:val="22"/>
        </w:rPr>
        <w:t xml:space="preserve"> sich </w:t>
      </w:r>
      <w:r w:rsidR="00630542">
        <w:rPr>
          <w:color w:val="595959" w:themeColor="text1" w:themeTint="A6"/>
          <w:szCs w:val="22"/>
        </w:rPr>
        <w:t>mit</w:t>
      </w:r>
      <w:r w:rsidR="00630542" w:rsidRPr="001B1DC7">
        <w:rPr>
          <w:color w:val="595959" w:themeColor="text1" w:themeTint="A6"/>
          <w:szCs w:val="22"/>
        </w:rPr>
        <w:t xml:space="preserve"> </w:t>
      </w:r>
      <w:r w:rsidRPr="001B1DC7">
        <w:rPr>
          <w:color w:val="595959" w:themeColor="text1" w:themeTint="A6"/>
          <w:szCs w:val="22"/>
        </w:rPr>
        <w:t>de</w:t>
      </w:r>
      <w:r w:rsidR="00630542">
        <w:rPr>
          <w:color w:val="595959" w:themeColor="text1" w:themeTint="A6"/>
          <w:szCs w:val="22"/>
        </w:rPr>
        <w:t>n</w:t>
      </w:r>
      <w:r w:rsidRPr="001B1DC7">
        <w:rPr>
          <w:color w:val="595959" w:themeColor="text1" w:themeTint="A6"/>
          <w:szCs w:val="22"/>
        </w:rPr>
        <w:t xml:space="preserve"> </w:t>
      </w:r>
      <w:r w:rsidR="00630542">
        <w:rPr>
          <w:color w:val="595959" w:themeColor="text1" w:themeTint="A6"/>
          <w:szCs w:val="22"/>
        </w:rPr>
        <w:t xml:space="preserve">verschiedenen </w:t>
      </w:r>
      <w:r w:rsidRPr="001B1DC7">
        <w:rPr>
          <w:color w:val="595959" w:themeColor="text1" w:themeTint="A6"/>
          <w:szCs w:val="22"/>
        </w:rPr>
        <w:t xml:space="preserve">Systeme </w:t>
      </w:r>
      <w:r w:rsidR="00630542">
        <w:rPr>
          <w:color w:val="595959" w:themeColor="text1" w:themeTint="A6"/>
          <w:szCs w:val="22"/>
        </w:rPr>
        <w:t>zu verbinden</w:t>
      </w:r>
      <w:r w:rsidRPr="001B1DC7">
        <w:rPr>
          <w:color w:val="595959" w:themeColor="text1" w:themeTint="A6"/>
          <w:szCs w:val="22"/>
        </w:rPr>
        <w:t xml:space="preserve"> und für Fehlerdiagnose oder Fernwartung weitere Daten zu </w:t>
      </w:r>
      <w:r>
        <w:rPr>
          <w:color w:val="595959" w:themeColor="text1" w:themeTint="A6"/>
          <w:szCs w:val="22"/>
        </w:rPr>
        <w:t>empfangen</w:t>
      </w:r>
      <w:r w:rsidRPr="001B1DC7">
        <w:rPr>
          <w:color w:val="595959" w:themeColor="text1" w:themeTint="A6"/>
          <w:szCs w:val="22"/>
        </w:rPr>
        <w:t xml:space="preserve">. Daraus lassen sich wiederum Empfehlungen </w:t>
      </w:r>
      <w:r w:rsidR="00B31A78">
        <w:rPr>
          <w:color w:val="595959" w:themeColor="text1" w:themeTint="A6"/>
          <w:szCs w:val="22"/>
        </w:rPr>
        <w:t xml:space="preserve">für die Fehlerbehebung </w:t>
      </w:r>
      <w:r w:rsidRPr="001B1DC7">
        <w:rPr>
          <w:color w:val="595959" w:themeColor="text1" w:themeTint="A6"/>
          <w:szCs w:val="22"/>
        </w:rPr>
        <w:t>ableiten</w:t>
      </w:r>
      <w:r w:rsidR="00B31A78">
        <w:rPr>
          <w:color w:val="595959" w:themeColor="text1" w:themeTint="A6"/>
          <w:szCs w:val="22"/>
        </w:rPr>
        <w:t>.</w:t>
      </w:r>
      <w:r w:rsidR="00F32C1A" w:rsidRPr="001B1DC7">
        <w:rPr>
          <w:color w:val="595959" w:themeColor="text1" w:themeTint="A6"/>
          <w:szCs w:val="22"/>
        </w:rPr>
        <w:t xml:space="preserve"> </w:t>
      </w:r>
      <w:r w:rsidRPr="001B1DC7">
        <w:rPr>
          <w:color w:val="595959" w:themeColor="text1" w:themeTint="A6"/>
          <w:szCs w:val="22"/>
        </w:rPr>
        <w:br w:type="page"/>
      </w:r>
    </w:p>
    <w:p w14:paraId="64CEB2C5" w14:textId="77777777" w:rsidR="008B4A2A" w:rsidRPr="00D33D53" w:rsidRDefault="008B4A2A" w:rsidP="00D33D53">
      <w:pPr>
        <w:pStyle w:val="berschrift1"/>
      </w:pPr>
      <w:bookmarkStart w:id="42" w:name="_Toc490743901"/>
      <w:bookmarkStart w:id="43" w:name="_Toc480873792"/>
      <w:bookmarkEnd w:id="28"/>
      <w:r w:rsidRPr="00DA461B">
        <w:lastRenderedPageBreak/>
        <w:t>FORSCHUNGSBEREICH</w:t>
      </w:r>
      <w:r w:rsidRPr="001B1DC7">
        <w:t xml:space="preserve"> SMART ICT</w:t>
      </w:r>
      <w:bookmarkEnd w:id="42"/>
    </w:p>
    <w:p w14:paraId="68AD14DE" w14:textId="77777777" w:rsidR="008B4A2A" w:rsidRPr="001B1DC7" w:rsidRDefault="008B4A2A" w:rsidP="008B4A2A">
      <w:pPr>
        <w:pStyle w:val="berschrift2"/>
        <w:rPr>
          <w:b w:val="0"/>
        </w:rPr>
      </w:pPr>
      <w:bookmarkStart w:id="44" w:name="_Toc480873787"/>
      <w:bookmarkStart w:id="45" w:name="_Toc490743902"/>
      <w:r w:rsidRPr="001B1DC7">
        <w:rPr>
          <w:b w:val="0"/>
        </w:rPr>
        <w:t>Was ist Smart ICT?</w:t>
      </w:r>
      <w:bookmarkEnd w:id="44"/>
      <w:bookmarkEnd w:id="45"/>
    </w:p>
    <w:p w14:paraId="530678AA" w14:textId="77777777" w:rsidR="006139B9" w:rsidRPr="006139B9" w:rsidRDefault="006139B9" w:rsidP="006139B9">
      <w:pPr>
        <w:widowControl w:val="0"/>
        <w:autoSpaceDE w:val="0"/>
        <w:autoSpaceDN w:val="0"/>
        <w:adjustRightInd w:val="0"/>
        <w:rPr>
          <w:color w:val="595959" w:themeColor="text1" w:themeTint="A6"/>
          <w:szCs w:val="22"/>
        </w:rPr>
      </w:pPr>
      <w:r w:rsidRPr="006139B9">
        <w:rPr>
          <w:color w:val="595959" w:themeColor="text1" w:themeTint="A6"/>
          <w:szCs w:val="22"/>
        </w:rPr>
        <w:t>Die Smart ICT nutzt unter Einhaltung der Datenschutzrichtlinien sämtliche aus den Gebäuden und dem Netz gewonnenen Daten (Temperatur, Raumluft, Stromverbrauch, Spannung etc.) sowie externe Daten (z.B. Wetter oder andere Ereignisse), um das Zusammenspiel von bzw. die Wechselwirkungen zwischen Netz, Gebäude und dem Energieverbrauch der User zu analysieren und zu optimieren. Der entscheidende Faktor ist die verschränkte Betrachtung der Daten aus den unterschiedlichen Forschungsfeldern – dieser ganzheitliche Ansatz der ASCR ist bisher international einzigartig.</w:t>
      </w:r>
    </w:p>
    <w:p w14:paraId="3A5000CD" w14:textId="77777777" w:rsidR="00D33D53" w:rsidRPr="001B1DC7" w:rsidRDefault="00D33D53" w:rsidP="008B4A2A">
      <w:pPr>
        <w:widowControl w:val="0"/>
        <w:autoSpaceDE w:val="0"/>
        <w:autoSpaceDN w:val="0"/>
        <w:adjustRightInd w:val="0"/>
        <w:rPr>
          <w:color w:val="595959" w:themeColor="text1" w:themeTint="A6"/>
          <w:szCs w:val="22"/>
        </w:rPr>
      </w:pPr>
    </w:p>
    <w:p w14:paraId="2A3B99A8" w14:textId="77777777" w:rsidR="008B4A2A" w:rsidRPr="0044392F" w:rsidRDefault="008B4A2A" w:rsidP="008B4A2A">
      <w:pPr>
        <w:pStyle w:val="berschrift2"/>
        <w:rPr>
          <w:b w:val="0"/>
        </w:rPr>
      </w:pPr>
      <w:bookmarkStart w:id="46" w:name="_Toc480873788"/>
      <w:bookmarkStart w:id="47" w:name="_Toc490743903"/>
      <w:r w:rsidRPr="001B1DC7">
        <w:rPr>
          <w:b w:val="0"/>
        </w:rPr>
        <w:t>Smart ICT im Projekt ASCR</w:t>
      </w:r>
      <w:bookmarkEnd w:id="46"/>
      <w:bookmarkEnd w:id="47"/>
    </w:p>
    <w:p w14:paraId="4B828C0F" w14:textId="77777777" w:rsidR="006139B9" w:rsidRPr="006139B9" w:rsidRDefault="006139B9" w:rsidP="006139B9">
      <w:pPr>
        <w:widowControl w:val="0"/>
        <w:autoSpaceDE w:val="0"/>
        <w:autoSpaceDN w:val="0"/>
        <w:adjustRightInd w:val="0"/>
        <w:rPr>
          <w:color w:val="595959" w:themeColor="text1" w:themeTint="A6"/>
          <w:szCs w:val="22"/>
        </w:rPr>
      </w:pPr>
      <w:r w:rsidRPr="006139B9">
        <w:rPr>
          <w:color w:val="595959" w:themeColor="text1" w:themeTint="A6"/>
          <w:szCs w:val="22"/>
        </w:rPr>
        <w:t xml:space="preserve">Das ASCR-Forschungsteam stellt mit den Daten aus dem Testfeld die Realität digital nach, um damit unterschiedliche Szenarien, Energiekonzepte und Optimierungsmaßnahmen zu simulieren. Ziel ist es, skalierbare und umsetzbare Lösungen für die urbane Energieversorgung zu entwickeln. Das Testfeld besteht </w:t>
      </w:r>
      <w:r w:rsidR="008F22A2">
        <w:rPr>
          <w:color w:val="595959" w:themeColor="text1" w:themeTint="A6"/>
          <w:szCs w:val="22"/>
        </w:rPr>
        <w:t xml:space="preserve">unter anderen </w:t>
      </w:r>
      <w:r w:rsidRPr="006139B9">
        <w:rPr>
          <w:color w:val="595959" w:themeColor="text1" w:themeTint="A6"/>
          <w:szCs w:val="22"/>
        </w:rPr>
        <w:t xml:space="preserve">aus einem zentralen Data Warehouse Teradata DM670C und einer Hyper-V-Umgebung mit 25 virtuellen Systemen. </w:t>
      </w:r>
    </w:p>
    <w:p w14:paraId="6A4406F8" w14:textId="77777777" w:rsidR="006139B9" w:rsidRPr="006139B9" w:rsidRDefault="006139B9" w:rsidP="006139B9">
      <w:pPr>
        <w:widowControl w:val="0"/>
        <w:autoSpaceDE w:val="0"/>
        <w:autoSpaceDN w:val="0"/>
        <w:adjustRightInd w:val="0"/>
        <w:rPr>
          <w:color w:val="595959" w:themeColor="text1" w:themeTint="A6"/>
          <w:szCs w:val="22"/>
        </w:rPr>
      </w:pPr>
      <w:r w:rsidRPr="006139B9">
        <w:rPr>
          <w:color w:val="595959" w:themeColor="text1" w:themeTint="A6"/>
          <w:szCs w:val="22"/>
        </w:rPr>
        <w:t>Die Forschungsfragen von Smart Building, Smart Grid und Smart ICT greifen stark ineinander. Die Gebäude und die Sensorik im Niederspannungsnetz liefern die Messwerte für die ICT. Die Sicherheit der Datenübertragung, die Qualität der Daten und die Integration verschiedener Datenquellen spielen dabei eine große Rolle. Untersucht werden die Wechselbeziehungen der unterschiedlichen Komponenten. Eine der Smart-ICT-Fragestellungen lautet etwa folgendermaßen: Wie wirken sich verschiedene Strategien der Eigenverbrauchsoptimierung der Gebäude auf das Netz aus und umgekehrt, welchen Einfluss hat aktives Netzmanagement (der Einbau von Plug &amp; Play-Technologie etc.) auf das Gebäude in puncto Bereitstellung von Flexibilitäten?</w:t>
      </w:r>
    </w:p>
    <w:p w14:paraId="4ECC4B08" w14:textId="77777777" w:rsidR="00D33D53" w:rsidRPr="001B1DC7" w:rsidRDefault="00D33D53" w:rsidP="008B4A2A">
      <w:pPr>
        <w:widowControl w:val="0"/>
        <w:autoSpaceDE w:val="0"/>
        <w:autoSpaceDN w:val="0"/>
        <w:adjustRightInd w:val="0"/>
        <w:rPr>
          <w:color w:val="595959" w:themeColor="text1" w:themeTint="A6"/>
          <w:szCs w:val="22"/>
        </w:rPr>
      </w:pPr>
    </w:p>
    <w:p w14:paraId="0E67642D" w14:textId="77777777" w:rsidR="008B4A2A" w:rsidRPr="001B1DC7" w:rsidRDefault="008B4A2A" w:rsidP="008B4A2A">
      <w:pPr>
        <w:pStyle w:val="berschrift2"/>
        <w:rPr>
          <w:b w:val="0"/>
        </w:rPr>
      </w:pPr>
      <w:bookmarkStart w:id="48" w:name="_Toc480873789"/>
      <w:bookmarkStart w:id="49" w:name="_Toc490743904"/>
      <w:r w:rsidRPr="001B1DC7">
        <w:rPr>
          <w:b w:val="0"/>
        </w:rPr>
        <w:t>Forschung im Bereich Smart ICT</w:t>
      </w:r>
      <w:bookmarkEnd w:id="48"/>
      <w:bookmarkEnd w:id="49"/>
    </w:p>
    <w:p w14:paraId="2F7AC5E6" w14:textId="77777777" w:rsidR="006139B9" w:rsidRPr="006139B9" w:rsidRDefault="006139B9" w:rsidP="006139B9">
      <w:pPr>
        <w:rPr>
          <w:color w:val="595959" w:themeColor="text1" w:themeTint="A6"/>
          <w:szCs w:val="22"/>
        </w:rPr>
      </w:pPr>
      <w:r w:rsidRPr="006139B9">
        <w:rPr>
          <w:color w:val="595959" w:themeColor="text1" w:themeTint="A6"/>
          <w:szCs w:val="22"/>
        </w:rPr>
        <w:t xml:space="preserve">Um mit den enormen Datenmengen aus den verschiedenen Domänen umzugehen, werden Big-Data-Methoden angewandt. Im Rahmen des ASCR-Forschungsprogramms werden sowohl große zentrale Datenmodelle als auch dezentrale Modelle im Stile des Software-Frameworks Hadoop getestet. Mit smarten Datenanalysen lassen sich Optimierungen im Bereich des Eigenverbrauchs oder der Energieverteilung erreichen und mögliche Probleme im Netz, wie zum Beispiel Spannungsfluktuationen, frühzeitig erkennen. Die Nutzung der Daten aus unterschiedlichen Domänen ermöglicht in Zukunft auch eine ganzheitliche, vergleichende Analyse eines urbanen Raums (ganze Stadt, Bezirk, Gebäudekomplex oder Einzelgebäude). Sowohl vordefinierte Reports als auch die explorative Analyse der verschiedenen Daten können neue Zusammenhänge im komplexen System der Stadt aufzeigen oder die Wirksamkeit von Optimierungsmaßnahmen nachweisen. </w:t>
      </w:r>
    </w:p>
    <w:p w14:paraId="1406E133" w14:textId="77777777" w:rsidR="00DA5478" w:rsidRPr="00D33D53" w:rsidRDefault="00DA5478" w:rsidP="00D33D53">
      <w:pPr>
        <w:rPr>
          <w:b/>
          <w:color w:val="595959" w:themeColor="text1" w:themeTint="A6"/>
          <w:szCs w:val="22"/>
        </w:rPr>
      </w:pPr>
      <w:r w:rsidRPr="00D33D53">
        <w:rPr>
          <w:b/>
          <w:color w:val="595959" w:themeColor="text1" w:themeTint="A6"/>
          <w:szCs w:val="22"/>
        </w:rPr>
        <w:t>Automatisierung und Applikationen</w:t>
      </w:r>
    </w:p>
    <w:p w14:paraId="66FA106E" w14:textId="77777777" w:rsidR="00DA5478" w:rsidRPr="00DA5478" w:rsidRDefault="00DA5478" w:rsidP="00D33D53">
      <w:pPr>
        <w:rPr>
          <w:color w:val="595959" w:themeColor="text1" w:themeTint="A6"/>
          <w:szCs w:val="22"/>
        </w:rPr>
      </w:pPr>
      <w:r w:rsidRPr="00DA5478">
        <w:rPr>
          <w:color w:val="595959" w:themeColor="text1" w:themeTint="A6"/>
          <w:szCs w:val="22"/>
        </w:rPr>
        <w:t>Die Aufgaben im Smart Grid ändern sich und werden sich weiter verändern. Neben Langlebigkeit, Störungssicherheit und Stabilität brauchen die Hardware-Komponenten also mehr Flexibilität. Die „Firmware“ soll nach Bedarf mit neuen Software-Elementen gekoppelt werden</w:t>
      </w:r>
      <w:r w:rsidR="00003AAE">
        <w:rPr>
          <w:color w:val="595959" w:themeColor="text1" w:themeTint="A6"/>
          <w:szCs w:val="22"/>
        </w:rPr>
        <w:t xml:space="preserve">. Diese Elemente sollen in Zukunft über eine </w:t>
      </w:r>
      <w:r w:rsidR="00003AAE" w:rsidRPr="00DA5478">
        <w:rPr>
          <w:color w:val="595959" w:themeColor="text1" w:themeTint="A6"/>
          <w:szCs w:val="22"/>
        </w:rPr>
        <w:t>Art App</w:t>
      </w:r>
      <w:r w:rsidR="00B242ED">
        <w:rPr>
          <w:color w:val="595959" w:themeColor="text1" w:themeTint="A6"/>
          <w:szCs w:val="22"/>
        </w:rPr>
        <w:t xml:space="preserve">lication </w:t>
      </w:r>
      <w:r w:rsidR="00003AAE" w:rsidRPr="00DA5478">
        <w:rPr>
          <w:color w:val="595959" w:themeColor="text1" w:themeTint="A6"/>
          <w:szCs w:val="22"/>
        </w:rPr>
        <w:t>Store</w:t>
      </w:r>
      <w:r w:rsidR="00003AAE">
        <w:rPr>
          <w:color w:val="595959" w:themeColor="text1" w:themeTint="A6"/>
          <w:szCs w:val="22"/>
        </w:rPr>
        <w:t xml:space="preserve"> bezogen und installiert werden. So wird eine</w:t>
      </w:r>
      <w:r w:rsidRPr="00DA5478">
        <w:rPr>
          <w:color w:val="595959" w:themeColor="text1" w:themeTint="A6"/>
          <w:szCs w:val="22"/>
        </w:rPr>
        <w:t xml:space="preserve"> </w:t>
      </w:r>
      <w:r w:rsidRPr="00DA5478">
        <w:rPr>
          <w:color w:val="595959" w:themeColor="text1" w:themeTint="A6"/>
          <w:szCs w:val="22"/>
        </w:rPr>
        <w:lastRenderedPageBreak/>
        <w:t>sichere, flexible, modulare Automationsplattform für Trafostationen/Umspannwerke entwickelt, die sich für die Wartung aus der Ferne eignet und nicht für jede neue Aufgabe getauscht werden muss.</w:t>
      </w:r>
    </w:p>
    <w:p w14:paraId="225540ED" w14:textId="77777777" w:rsidR="00DA5478" w:rsidRPr="00D33D53" w:rsidRDefault="00DA5478" w:rsidP="00D33D53">
      <w:pPr>
        <w:rPr>
          <w:b/>
          <w:color w:val="595959" w:themeColor="text1" w:themeTint="A6"/>
          <w:szCs w:val="22"/>
        </w:rPr>
      </w:pPr>
      <w:r w:rsidRPr="00D33D53">
        <w:rPr>
          <w:b/>
          <w:color w:val="595959" w:themeColor="text1" w:themeTint="A6"/>
          <w:szCs w:val="22"/>
        </w:rPr>
        <w:t>Mustererkennung</w:t>
      </w:r>
    </w:p>
    <w:p w14:paraId="3BA88C54" w14:textId="77777777" w:rsidR="00DA5478" w:rsidRPr="001B1DC7" w:rsidRDefault="00DA5478" w:rsidP="00DA5478">
      <w:pPr>
        <w:rPr>
          <w:color w:val="595959" w:themeColor="text1" w:themeTint="A6"/>
          <w:szCs w:val="22"/>
        </w:rPr>
      </w:pPr>
      <w:r w:rsidRPr="00DA5478">
        <w:rPr>
          <w:color w:val="595959" w:themeColor="text1" w:themeTint="A6"/>
          <w:szCs w:val="22"/>
        </w:rPr>
        <w:t xml:space="preserve">Fertige technische Lösungen </w:t>
      </w:r>
      <w:r w:rsidR="00BC35D5">
        <w:rPr>
          <w:color w:val="595959" w:themeColor="text1" w:themeTint="A6"/>
          <w:szCs w:val="22"/>
        </w:rPr>
        <w:t>werden</w:t>
      </w:r>
      <w:r w:rsidRPr="00DA5478">
        <w:rPr>
          <w:color w:val="595959" w:themeColor="text1" w:themeTint="A6"/>
          <w:szCs w:val="22"/>
        </w:rPr>
        <w:t xml:space="preserve"> mei</w:t>
      </w:r>
      <w:r w:rsidR="00B242ED">
        <w:rPr>
          <w:color w:val="595959" w:themeColor="text1" w:themeTint="A6"/>
          <w:szCs w:val="22"/>
        </w:rPr>
        <w:t>st mit Idealszenarien getestet D</w:t>
      </w:r>
      <w:r w:rsidR="00BC35D5">
        <w:rPr>
          <w:color w:val="595959" w:themeColor="text1" w:themeTint="A6"/>
          <w:szCs w:val="22"/>
        </w:rPr>
        <w:t>ie ASCR hat jedoch die Möglichkeit</w:t>
      </w:r>
      <w:r w:rsidR="00B242ED">
        <w:rPr>
          <w:color w:val="595959" w:themeColor="text1" w:themeTint="A6"/>
          <w:szCs w:val="22"/>
        </w:rPr>
        <w:t xml:space="preserve">, </w:t>
      </w:r>
      <w:r w:rsidR="00BC35D5">
        <w:rPr>
          <w:color w:val="595959" w:themeColor="text1" w:themeTint="A6"/>
          <w:szCs w:val="22"/>
        </w:rPr>
        <w:t>reale Daten zu erheben und auszuwerten</w:t>
      </w:r>
      <w:r w:rsidRPr="00DA5478">
        <w:rPr>
          <w:color w:val="595959" w:themeColor="text1" w:themeTint="A6"/>
          <w:szCs w:val="22"/>
        </w:rPr>
        <w:t>.</w:t>
      </w:r>
      <w:r w:rsidRPr="001B1DC7">
        <w:rPr>
          <w:color w:val="595959" w:themeColor="text1" w:themeTint="A6"/>
          <w:szCs w:val="22"/>
        </w:rPr>
        <w:t xml:space="preserve"> </w:t>
      </w:r>
      <w:r w:rsidR="00B242ED">
        <w:rPr>
          <w:color w:val="595959" w:themeColor="text1" w:themeTint="A6"/>
          <w:szCs w:val="22"/>
        </w:rPr>
        <w:t>Aus den</w:t>
      </w:r>
      <w:r w:rsidRPr="001B1DC7">
        <w:rPr>
          <w:color w:val="595959" w:themeColor="text1" w:themeTint="A6"/>
          <w:szCs w:val="22"/>
        </w:rPr>
        <w:t xml:space="preserve"> Korrelationen </w:t>
      </w:r>
      <w:r w:rsidR="00BC35D5">
        <w:rPr>
          <w:color w:val="595959" w:themeColor="text1" w:themeTint="A6"/>
          <w:szCs w:val="22"/>
        </w:rPr>
        <w:t xml:space="preserve">der </w:t>
      </w:r>
      <w:r w:rsidRPr="001B1DC7">
        <w:rPr>
          <w:color w:val="595959" w:themeColor="text1" w:themeTint="A6"/>
          <w:szCs w:val="22"/>
        </w:rPr>
        <w:t>Daten</w:t>
      </w:r>
      <w:r w:rsidR="00BC35D5">
        <w:rPr>
          <w:color w:val="595959" w:themeColor="text1" w:themeTint="A6"/>
          <w:szCs w:val="22"/>
        </w:rPr>
        <w:t xml:space="preserve"> können auch neue Services entstehen</w:t>
      </w:r>
      <w:r w:rsidRPr="001B1DC7">
        <w:rPr>
          <w:color w:val="595959" w:themeColor="text1" w:themeTint="A6"/>
          <w:szCs w:val="22"/>
        </w:rPr>
        <w:t>, etwa die Vorhersage von Wartungsarbeiten (predictive maintenance). Es werden Erfahrungswerte dafür gesammelt, wie lange die Abfrage von 30.000 Messwerten pro Trafostation wirklich dauert, wann ein Server damit überlastet wäre und welche Datenbilder sinnvoll und machbar sind. Diese münden auch in Planungswerte für kün</w:t>
      </w:r>
      <w:r>
        <w:rPr>
          <w:color w:val="595959" w:themeColor="text1" w:themeTint="A6"/>
          <w:szCs w:val="22"/>
        </w:rPr>
        <w:t>ftige Stadtentwicklungsgebiete.</w:t>
      </w:r>
    </w:p>
    <w:p w14:paraId="4C1C5040" w14:textId="77777777" w:rsidR="004D2F7E" w:rsidRDefault="00DA5478" w:rsidP="00DA5478">
      <w:pPr>
        <w:rPr>
          <w:color w:val="595959" w:themeColor="text1" w:themeTint="A6"/>
          <w:szCs w:val="22"/>
        </w:rPr>
      </w:pPr>
      <w:r w:rsidRPr="001B1DC7">
        <w:rPr>
          <w:color w:val="595959" w:themeColor="text1" w:themeTint="A6"/>
          <w:szCs w:val="22"/>
        </w:rPr>
        <w:t xml:space="preserve">Aus dem Betrieb </w:t>
      </w:r>
      <w:r w:rsidR="004D2F7E">
        <w:rPr>
          <w:color w:val="595959" w:themeColor="text1" w:themeTint="A6"/>
          <w:szCs w:val="22"/>
        </w:rPr>
        <w:t>erkennen</w:t>
      </w:r>
      <w:r w:rsidRPr="001B1DC7">
        <w:rPr>
          <w:color w:val="595959" w:themeColor="text1" w:themeTint="A6"/>
          <w:szCs w:val="22"/>
        </w:rPr>
        <w:t xml:space="preserve"> die ASCR-Technikteams </w:t>
      </w:r>
      <w:r w:rsidR="004D2F7E">
        <w:rPr>
          <w:color w:val="595959" w:themeColor="text1" w:themeTint="A6"/>
          <w:szCs w:val="22"/>
        </w:rPr>
        <w:t>Muster, die bei der</w:t>
      </w:r>
      <w:r w:rsidRPr="001B1DC7">
        <w:rPr>
          <w:color w:val="595959" w:themeColor="text1" w:themeTint="A6"/>
          <w:szCs w:val="22"/>
        </w:rPr>
        <w:t xml:space="preserve"> Problembehebung</w:t>
      </w:r>
      <w:r w:rsidR="004D2F7E">
        <w:rPr>
          <w:color w:val="595959" w:themeColor="text1" w:themeTint="A6"/>
          <w:szCs w:val="22"/>
        </w:rPr>
        <w:t xml:space="preserve"> helfen.</w:t>
      </w:r>
      <w:r w:rsidRPr="001B1DC7">
        <w:rPr>
          <w:color w:val="595959" w:themeColor="text1" w:themeTint="A6"/>
          <w:szCs w:val="22"/>
        </w:rPr>
        <w:t xml:space="preserve"> </w:t>
      </w:r>
      <w:r w:rsidR="004D2F7E" w:rsidRPr="001B1DC7">
        <w:rPr>
          <w:color w:val="595959" w:themeColor="text1" w:themeTint="A6"/>
          <w:szCs w:val="22"/>
        </w:rPr>
        <w:t>Betriebszustände von Smart Metern (Smart</w:t>
      </w:r>
      <w:r w:rsidR="004D2F7E">
        <w:rPr>
          <w:color w:val="595959" w:themeColor="text1" w:themeTint="A6"/>
          <w:szCs w:val="22"/>
        </w:rPr>
        <w:t>-</w:t>
      </w:r>
      <w:r w:rsidR="004D2F7E" w:rsidRPr="001B1DC7">
        <w:rPr>
          <w:color w:val="595959" w:themeColor="text1" w:themeTint="A6"/>
          <w:szCs w:val="22"/>
        </w:rPr>
        <w:t>Grid</w:t>
      </w:r>
      <w:r w:rsidR="004D2F7E">
        <w:rPr>
          <w:color w:val="595959" w:themeColor="text1" w:themeTint="A6"/>
          <w:szCs w:val="22"/>
        </w:rPr>
        <w:t>-</w:t>
      </w:r>
      <w:r w:rsidR="004D2F7E" w:rsidRPr="001B1DC7">
        <w:rPr>
          <w:color w:val="595959" w:themeColor="text1" w:themeTint="A6"/>
          <w:szCs w:val="22"/>
        </w:rPr>
        <w:t>Sensoren) werden auf Landkarten als Zeitreihen dargestellt.</w:t>
      </w:r>
      <w:r w:rsidR="004D2F7E">
        <w:rPr>
          <w:color w:val="595959" w:themeColor="text1" w:themeTint="A6"/>
          <w:szCs w:val="22"/>
        </w:rPr>
        <w:t xml:space="preserve"> Zählerausfälle und deren Ursachen werden so sichtbar.</w:t>
      </w:r>
    </w:p>
    <w:p w14:paraId="753F8A01" w14:textId="77777777" w:rsidR="00DA5478" w:rsidRPr="001B1DC7" w:rsidRDefault="00DA5478" w:rsidP="00DA5478">
      <w:pPr>
        <w:rPr>
          <w:color w:val="595959" w:themeColor="text1" w:themeTint="A6"/>
          <w:szCs w:val="22"/>
        </w:rPr>
      </w:pPr>
      <w:r w:rsidRPr="001B1DC7">
        <w:rPr>
          <w:color w:val="595959" w:themeColor="text1" w:themeTint="A6"/>
          <w:szCs w:val="22"/>
        </w:rPr>
        <w:t>Wenn Smart Meter ab 2018 flächendeckend montiert werden</w:t>
      </w:r>
      <w:r>
        <w:rPr>
          <w:color w:val="595959" w:themeColor="text1" w:themeTint="A6"/>
          <w:szCs w:val="22"/>
        </w:rPr>
        <w:t>,</w:t>
      </w:r>
      <w:r w:rsidRPr="001B1DC7">
        <w:rPr>
          <w:color w:val="595959" w:themeColor="text1" w:themeTint="A6"/>
          <w:szCs w:val="22"/>
        </w:rPr>
        <w:t xml:space="preserve"> gibt es somit valide Erfahrungswerte für den Rollout. Worauf muss geachtet werden und welche </w:t>
      </w:r>
      <w:r>
        <w:rPr>
          <w:color w:val="595959" w:themeColor="text1" w:themeTint="A6"/>
          <w:szCs w:val="22"/>
        </w:rPr>
        <w:t>Datend</w:t>
      </w:r>
      <w:r w:rsidRPr="001B1DC7">
        <w:rPr>
          <w:color w:val="595959" w:themeColor="text1" w:themeTint="A6"/>
          <w:szCs w:val="22"/>
        </w:rPr>
        <w:t>arstellungen helfen bei Abwicklung und Betrieb? Es geht darum</w:t>
      </w:r>
      <w:r>
        <w:rPr>
          <w:color w:val="595959" w:themeColor="text1" w:themeTint="A6"/>
          <w:szCs w:val="22"/>
        </w:rPr>
        <w:t>,</w:t>
      </w:r>
      <w:r w:rsidRPr="001B1DC7">
        <w:rPr>
          <w:color w:val="595959" w:themeColor="text1" w:themeTint="A6"/>
          <w:szCs w:val="22"/>
        </w:rPr>
        <w:t xml:space="preserve"> Zusammenhänge im Zusammenspiel vieler Zähler und Messwerte frühzeitig zu erkennen. Eine Fehlerbehebung findet künftig nicht zwingend vor Ort statt. Die kritische Infrastruktur muss für einen Fernzugriff durch den Hersteller geöffnet werden können. Auch hierfür werden entsprechend Abläufe und Protokolle erarbeitet.</w:t>
      </w:r>
    </w:p>
    <w:p w14:paraId="219E31A4" w14:textId="77777777" w:rsidR="004D2F7E" w:rsidRPr="004D2F7E" w:rsidRDefault="004D2F7E" w:rsidP="004D2F7E">
      <w:pPr>
        <w:rPr>
          <w:b/>
          <w:color w:val="595959" w:themeColor="text1" w:themeTint="A6"/>
          <w:szCs w:val="22"/>
        </w:rPr>
      </w:pPr>
      <w:r w:rsidRPr="004D2F7E">
        <w:rPr>
          <w:b/>
          <w:color w:val="595959" w:themeColor="text1" w:themeTint="A6"/>
          <w:szCs w:val="22"/>
        </w:rPr>
        <w:t xml:space="preserve">Die Apps und Services </w:t>
      </w:r>
    </w:p>
    <w:p w14:paraId="4CE31BFF" w14:textId="77777777" w:rsidR="004D2F7E" w:rsidRPr="004D2F7E" w:rsidRDefault="004D2F7E" w:rsidP="004D2F7E">
      <w:pPr>
        <w:widowControl w:val="0"/>
        <w:autoSpaceDE w:val="0"/>
        <w:autoSpaceDN w:val="0"/>
        <w:adjustRightInd w:val="0"/>
        <w:rPr>
          <w:color w:val="595959" w:themeColor="text1" w:themeTint="A6"/>
          <w:szCs w:val="22"/>
        </w:rPr>
      </w:pPr>
      <w:r w:rsidRPr="004D2F7E">
        <w:rPr>
          <w:color w:val="595959" w:themeColor="text1" w:themeTint="A6"/>
          <w:szCs w:val="22"/>
        </w:rPr>
        <w:t>Die Integration bzw. der Austausch unterschiedlicher Daten ist die Basis für die Entwicklung von Apps und Services für verschiedene Stakeholder:</w:t>
      </w:r>
    </w:p>
    <w:p w14:paraId="3FB5E10D" w14:textId="77777777" w:rsidR="004D2F7E" w:rsidRPr="004D2F7E" w:rsidRDefault="004D2F7E" w:rsidP="004D2F7E">
      <w:pPr>
        <w:widowControl w:val="0"/>
        <w:numPr>
          <w:ilvl w:val="0"/>
          <w:numId w:val="18"/>
        </w:numPr>
        <w:autoSpaceDE w:val="0"/>
        <w:autoSpaceDN w:val="0"/>
        <w:adjustRightInd w:val="0"/>
        <w:rPr>
          <w:color w:val="595959" w:themeColor="text1" w:themeTint="A6"/>
          <w:szCs w:val="22"/>
        </w:rPr>
      </w:pPr>
      <w:r w:rsidRPr="004D2F7E">
        <w:rPr>
          <w:color w:val="595959" w:themeColor="text1" w:themeTint="A6"/>
          <w:szCs w:val="22"/>
        </w:rPr>
        <w:t>Benchmarks: Reporting, Simulation und vergleichende Analyse von Gebäuden/Gebäudeteilen bzw. des Netzes zur Bewertung von Optimierungsmaßnahmen im Betrieb und Ausstattung</w:t>
      </w:r>
    </w:p>
    <w:p w14:paraId="3F877A47" w14:textId="77777777" w:rsidR="004D2F7E" w:rsidRPr="004D2F7E" w:rsidRDefault="004D2F7E" w:rsidP="004D2F7E">
      <w:pPr>
        <w:widowControl w:val="0"/>
        <w:numPr>
          <w:ilvl w:val="0"/>
          <w:numId w:val="18"/>
        </w:numPr>
        <w:autoSpaceDE w:val="0"/>
        <w:autoSpaceDN w:val="0"/>
        <w:adjustRightInd w:val="0"/>
        <w:rPr>
          <w:color w:val="595959" w:themeColor="text1" w:themeTint="A6"/>
          <w:szCs w:val="22"/>
        </w:rPr>
      </w:pPr>
      <w:r w:rsidRPr="004D2F7E">
        <w:rPr>
          <w:color w:val="595959" w:themeColor="text1" w:themeTint="A6"/>
          <w:szCs w:val="22"/>
        </w:rPr>
        <w:t>Operative Netzplanung: Auffinden von Anomalien/Schwellwertüberschreitungen im Niederspannungsnetz und digitale Nachbildung zur Simul</w:t>
      </w:r>
      <w:r w:rsidR="00B242ED">
        <w:rPr>
          <w:color w:val="595959" w:themeColor="text1" w:themeTint="A6"/>
          <w:szCs w:val="22"/>
        </w:rPr>
        <w:t>ation von geeigneten Maßnahmen</w:t>
      </w:r>
    </w:p>
    <w:p w14:paraId="4B6AC55E" w14:textId="77777777" w:rsidR="004D2F7E" w:rsidRPr="004D2F7E" w:rsidRDefault="004D2F7E" w:rsidP="004D2F7E">
      <w:pPr>
        <w:widowControl w:val="0"/>
        <w:numPr>
          <w:ilvl w:val="0"/>
          <w:numId w:val="18"/>
        </w:numPr>
        <w:autoSpaceDE w:val="0"/>
        <w:autoSpaceDN w:val="0"/>
        <w:adjustRightInd w:val="0"/>
        <w:rPr>
          <w:color w:val="595959" w:themeColor="text1" w:themeTint="A6"/>
          <w:szCs w:val="22"/>
        </w:rPr>
      </w:pPr>
      <w:r w:rsidRPr="004D2F7E">
        <w:rPr>
          <w:color w:val="595959" w:themeColor="text1" w:themeTint="A6"/>
          <w:szCs w:val="22"/>
        </w:rPr>
        <w:t xml:space="preserve">Lastprognose mit ML-Technologie (Machine-Learning – Maschinelles Lernen) auf Basis von historischen Informationen und aktuellen externen Faktoren (z.B. Wetter, Events) </w:t>
      </w:r>
    </w:p>
    <w:p w14:paraId="5A227D3D" w14:textId="77777777" w:rsidR="004D2F7E" w:rsidRPr="004D2F7E" w:rsidRDefault="004D2F7E" w:rsidP="004D2F7E">
      <w:pPr>
        <w:widowControl w:val="0"/>
        <w:numPr>
          <w:ilvl w:val="0"/>
          <w:numId w:val="18"/>
        </w:numPr>
        <w:autoSpaceDE w:val="0"/>
        <w:autoSpaceDN w:val="0"/>
        <w:adjustRightInd w:val="0"/>
        <w:rPr>
          <w:color w:val="595959" w:themeColor="text1" w:themeTint="A6"/>
          <w:szCs w:val="22"/>
        </w:rPr>
      </w:pPr>
      <w:r w:rsidRPr="004D2F7E">
        <w:rPr>
          <w:color w:val="595959" w:themeColor="text1" w:themeTint="A6"/>
          <w:szCs w:val="22"/>
        </w:rPr>
        <w:t>Energiefeedback und Home Automation: Steuerungen für BewohnerInnen, um einerseits Energie zu sparen und andererseits Komfort zu gewinnen. Jeder Smart User soll zu jeder Zeit relevante und personalisierte Information aus der enormen Datenlandschaft abrufen können.</w:t>
      </w:r>
    </w:p>
    <w:p w14:paraId="782B820C" w14:textId="77777777" w:rsidR="008B4A2A" w:rsidRPr="001B1DC7" w:rsidRDefault="008B4A2A" w:rsidP="008B4A2A">
      <w:pPr>
        <w:widowControl w:val="0"/>
        <w:autoSpaceDE w:val="0"/>
        <w:autoSpaceDN w:val="0"/>
        <w:adjustRightInd w:val="0"/>
        <w:rPr>
          <w:color w:val="595959" w:themeColor="text1" w:themeTint="A6"/>
          <w:szCs w:val="22"/>
        </w:rPr>
      </w:pPr>
    </w:p>
    <w:p w14:paraId="3828EDFC" w14:textId="77777777" w:rsidR="008B4A2A" w:rsidRPr="00D33D53" w:rsidRDefault="00580EBD" w:rsidP="008B4A2A">
      <w:pPr>
        <w:pStyle w:val="berschrift2"/>
        <w:rPr>
          <w:b w:val="0"/>
        </w:rPr>
      </w:pPr>
      <w:bookmarkStart w:id="50" w:name="_Toc480873790"/>
      <w:bookmarkStart w:id="51" w:name="_Toc490743905"/>
      <w:r w:rsidRPr="00D33D53">
        <w:rPr>
          <w:b w:val="0"/>
        </w:rPr>
        <w:t>Zwischenergebnisse (Quick Wins) &amp; Forschungsausblick</w:t>
      </w:r>
      <w:bookmarkEnd w:id="50"/>
      <w:r w:rsidRPr="00D33D53">
        <w:rPr>
          <w:b w:val="0"/>
        </w:rPr>
        <w:t xml:space="preserve"> Smart ICT</w:t>
      </w:r>
      <w:bookmarkEnd w:id="51"/>
    </w:p>
    <w:p w14:paraId="153EBE7B" w14:textId="77777777" w:rsidR="00C70915" w:rsidRPr="00C70915" w:rsidRDefault="00C70915" w:rsidP="00C70915">
      <w:pPr>
        <w:rPr>
          <w:color w:val="595959" w:themeColor="text1" w:themeTint="A6"/>
          <w:szCs w:val="22"/>
        </w:rPr>
      </w:pPr>
      <w:r w:rsidRPr="00C70915">
        <w:rPr>
          <w:color w:val="595959" w:themeColor="text1" w:themeTint="A6"/>
          <w:szCs w:val="22"/>
        </w:rPr>
        <w:t xml:space="preserve">Die herkömmliche Erweiterung </w:t>
      </w:r>
      <w:r>
        <w:rPr>
          <w:color w:val="595959" w:themeColor="text1" w:themeTint="A6"/>
          <w:szCs w:val="22"/>
        </w:rPr>
        <w:t>von</w:t>
      </w:r>
      <w:r w:rsidRPr="00C70915">
        <w:rPr>
          <w:color w:val="595959" w:themeColor="text1" w:themeTint="A6"/>
          <w:szCs w:val="22"/>
        </w:rPr>
        <w:t xml:space="preserve"> Netzinfrastruktur </w:t>
      </w:r>
      <w:r w:rsidR="005D26A4">
        <w:rPr>
          <w:color w:val="595959" w:themeColor="text1" w:themeTint="A6"/>
          <w:szCs w:val="22"/>
        </w:rPr>
        <w:t>passierte bisher d</w:t>
      </w:r>
      <w:r w:rsidR="004D2F7E">
        <w:rPr>
          <w:color w:val="595959" w:themeColor="text1" w:themeTint="A6"/>
          <w:szCs w:val="22"/>
        </w:rPr>
        <w:t>urch technischen Einbau plus Fei</w:t>
      </w:r>
      <w:r w:rsidR="005D26A4">
        <w:rPr>
          <w:color w:val="595959" w:themeColor="text1" w:themeTint="A6"/>
          <w:szCs w:val="22"/>
        </w:rPr>
        <w:t xml:space="preserve">ntuning für den Betrieb. </w:t>
      </w:r>
      <w:r w:rsidRPr="00C70915">
        <w:rPr>
          <w:color w:val="595959" w:themeColor="text1" w:themeTint="A6"/>
          <w:szCs w:val="22"/>
        </w:rPr>
        <w:t>Dann wurde, abgesehen von der regelmäßigen Wartung, nicht mehr eingegriffen bis zu ihrem Tausch</w:t>
      </w:r>
      <w:r w:rsidR="004D2F7E">
        <w:rPr>
          <w:color w:val="595959" w:themeColor="text1" w:themeTint="A6"/>
          <w:szCs w:val="22"/>
        </w:rPr>
        <w:t xml:space="preserve"> viele Jahre später</w:t>
      </w:r>
      <w:r w:rsidRPr="00C70915">
        <w:rPr>
          <w:color w:val="595959" w:themeColor="text1" w:themeTint="A6"/>
          <w:szCs w:val="22"/>
        </w:rPr>
        <w:t>.</w:t>
      </w:r>
    </w:p>
    <w:p w14:paraId="231E37AC" w14:textId="77777777" w:rsidR="004D2F7E" w:rsidRPr="00685A16" w:rsidRDefault="008B4A2A" w:rsidP="00685A16">
      <w:pPr>
        <w:widowControl w:val="0"/>
        <w:autoSpaceDE w:val="0"/>
        <w:autoSpaceDN w:val="0"/>
        <w:adjustRightInd w:val="0"/>
        <w:rPr>
          <w:color w:val="595959" w:themeColor="text1" w:themeTint="A6"/>
          <w:szCs w:val="22"/>
        </w:rPr>
      </w:pPr>
      <w:r w:rsidRPr="001B1DC7">
        <w:rPr>
          <w:color w:val="595959" w:themeColor="text1" w:themeTint="A6"/>
          <w:szCs w:val="22"/>
        </w:rPr>
        <w:t xml:space="preserve">In Zukunft soll nach dem Einbau </w:t>
      </w:r>
      <w:r>
        <w:rPr>
          <w:color w:val="595959" w:themeColor="text1" w:themeTint="A6"/>
          <w:szCs w:val="22"/>
        </w:rPr>
        <w:t>s</w:t>
      </w:r>
      <w:r w:rsidRPr="001B1DC7">
        <w:rPr>
          <w:color w:val="595959" w:themeColor="text1" w:themeTint="A6"/>
          <w:szCs w:val="22"/>
        </w:rPr>
        <w:t>marter Energie- und IKT-Infrastruktur automatisiert erkannt</w:t>
      </w:r>
      <w:r>
        <w:rPr>
          <w:color w:val="595959" w:themeColor="text1" w:themeTint="A6"/>
          <w:szCs w:val="22"/>
        </w:rPr>
        <w:t xml:space="preserve"> werden, ob </w:t>
      </w:r>
      <w:r w:rsidRPr="001B1DC7">
        <w:rPr>
          <w:color w:val="595959" w:themeColor="text1" w:themeTint="A6"/>
          <w:szCs w:val="22"/>
        </w:rPr>
        <w:t xml:space="preserve">alle Bestandteile korrekt angeschlossen und sinnvolle Werte </w:t>
      </w:r>
      <w:r>
        <w:rPr>
          <w:color w:val="595959" w:themeColor="text1" w:themeTint="A6"/>
          <w:szCs w:val="22"/>
        </w:rPr>
        <w:t xml:space="preserve">geliefert werden. </w:t>
      </w:r>
      <w:r w:rsidR="002771FC">
        <w:rPr>
          <w:color w:val="595959" w:themeColor="text1" w:themeTint="A6"/>
          <w:szCs w:val="22"/>
        </w:rPr>
        <w:t xml:space="preserve">Anschließend muss die Datenqualität regelmäßig und automatisiert überprüft werden. </w:t>
      </w:r>
      <w:r>
        <w:rPr>
          <w:color w:val="595959" w:themeColor="text1" w:themeTint="A6"/>
          <w:szCs w:val="22"/>
        </w:rPr>
        <w:t>Derzeitige betriebliche Prozesse erfüllen dies nur mangelhaft.</w:t>
      </w:r>
    </w:p>
    <w:p w14:paraId="594A83CB" w14:textId="77777777" w:rsidR="004D2F7E" w:rsidRPr="004D2F7E" w:rsidRDefault="004D2F7E" w:rsidP="004D2F7E">
      <w:pPr>
        <w:pStyle w:val="Listenabsatz"/>
        <w:numPr>
          <w:ilvl w:val="0"/>
          <w:numId w:val="11"/>
        </w:numPr>
        <w:spacing w:after="0"/>
        <w:rPr>
          <w:color w:val="595959" w:themeColor="text1" w:themeTint="A6"/>
          <w:szCs w:val="22"/>
          <w:lang w:val="de-AT"/>
        </w:rPr>
      </w:pPr>
      <w:r w:rsidRPr="004D2F7E">
        <w:rPr>
          <w:color w:val="595959" w:themeColor="text1" w:themeTint="A6"/>
          <w:szCs w:val="22"/>
          <w:lang w:val="de-AT"/>
        </w:rPr>
        <w:lastRenderedPageBreak/>
        <w:t>Um die Qualität der Daten bzw. ihre Vollständigkeit zu sichern wurden unterschied</w:t>
      </w:r>
      <w:r w:rsidR="00B242ED">
        <w:rPr>
          <w:color w:val="595959" w:themeColor="text1" w:themeTint="A6"/>
          <w:szCs w:val="22"/>
          <w:lang w:val="de-AT"/>
        </w:rPr>
        <w:t>liche Datenerfassungsintervalle</w:t>
      </w:r>
      <w:r w:rsidRPr="004D2F7E">
        <w:rPr>
          <w:color w:val="595959" w:themeColor="text1" w:themeTint="A6"/>
          <w:szCs w:val="22"/>
          <w:lang w:val="de-AT"/>
        </w:rPr>
        <w:t xml:space="preserve"> getestet.</w:t>
      </w:r>
    </w:p>
    <w:p w14:paraId="1AAEF96F" w14:textId="77777777" w:rsidR="004D2F7E" w:rsidRPr="004D2F7E" w:rsidRDefault="004D2F7E" w:rsidP="004D2F7E">
      <w:pPr>
        <w:pStyle w:val="Listenabsatz"/>
        <w:numPr>
          <w:ilvl w:val="0"/>
          <w:numId w:val="11"/>
        </w:numPr>
        <w:spacing w:after="0"/>
        <w:rPr>
          <w:color w:val="595959" w:themeColor="text1" w:themeTint="A6"/>
          <w:szCs w:val="22"/>
          <w:lang w:val="de-AT"/>
        </w:rPr>
      </w:pPr>
      <w:r w:rsidRPr="004D2F7E">
        <w:rPr>
          <w:color w:val="595959" w:themeColor="text1" w:themeTint="A6"/>
          <w:szCs w:val="22"/>
          <w:lang w:val="de-AT"/>
        </w:rPr>
        <w:t>Es wurden erste Erkenntnisse zur automatisierten Wartung der Energie- und IKT-Infrastruktur erzielt.</w:t>
      </w:r>
    </w:p>
    <w:p w14:paraId="45A3E660" w14:textId="77777777" w:rsidR="004D2F7E" w:rsidRPr="004D2F7E" w:rsidRDefault="004D2F7E" w:rsidP="004D2F7E">
      <w:pPr>
        <w:pStyle w:val="Listenabsatz"/>
        <w:numPr>
          <w:ilvl w:val="0"/>
          <w:numId w:val="11"/>
        </w:numPr>
        <w:spacing w:after="0"/>
        <w:rPr>
          <w:color w:val="595959" w:themeColor="text1" w:themeTint="A6"/>
          <w:szCs w:val="22"/>
          <w:lang w:val="de-AT"/>
        </w:rPr>
      </w:pPr>
      <w:r w:rsidRPr="004D2F7E">
        <w:rPr>
          <w:color w:val="595959" w:themeColor="text1" w:themeTint="A6"/>
          <w:szCs w:val="22"/>
          <w:lang w:val="de-AT"/>
        </w:rPr>
        <w:t>Das ICT-Testbed in der Seestadt liefert valide Erfahrungswerte für die Smart Meter Rollout, der ab 2018 startet.</w:t>
      </w:r>
    </w:p>
    <w:p w14:paraId="3BC9BC8E" w14:textId="77777777" w:rsidR="008B4A2A" w:rsidRPr="004D2F7E" w:rsidRDefault="008B4A2A" w:rsidP="004D2F7E">
      <w:pPr>
        <w:spacing w:after="0"/>
        <w:rPr>
          <w:color w:val="595959" w:themeColor="text1" w:themeTint="A6"/>
          <w:szCs w:val="22"/>
          <w:lang w:val="de-AT"/>
        </w:rPr>
      </w:pPr>
      <w:r w:rsidRPr="004D2F7E">
        <w:rPr>
          <w:b/>
          <w:color w:val="6F9983"/>
        </w:rPr>
        <w:br w:type="page"/>
      </w:r>
    </w:p>
    <w:p w14:paraId="45535898" w14:textId="77777777" w:rsidR="00DF45BA" w:rsidRPr="00D33D53" w:rsidRDefault="00DF45BA" w:rsidP="00D33D53">
      <w:pPr>
        <w:pStyle w:val="berschrift1"/>
      </w:pPr>
      <w:bookmarkStart w:id="52" w:name="_Toc490743906"/>
      <w:r w:rsidRPr="001B1DC7">
        <w:lastRenderedPageBreak/>
        <w:t>F</w:t>
      </w:r>
      <w:r>
        <w:t>ORSCHUNGSBEREICH</w:t>
      </w:r>
      <w:r w:rsidRPr="001B1DC7">
        <w:t xml:space="preserve"> SMART USER</w:t>
      </w:r>
      <w:bookmarkEnd w:id="43"/>
      <w:bookmarkEnd w:id="52"/>
    </w:p>
    <w:p w14:paraId="297AA439" w14:textId="77777777" w:rsidR="00DF45BA" w:rsidRPr="001B1DC7" w:rsidRDefault="00DF45BA" w:rsidP="00DF45BA">
      <w:pPr>
        <w:pStyle w:val="berschrift2"/>
        <w:rPr>
          <w:b w:val="0"/>
        </w:rPr>
      </w:pPr>
      <w:bookmarkStart w:id="53" w:name="_Toc480873793"/>
      <w:bookmarkStart w:id="54" w:name="_Toc490743907"/>
      <w:r w:rsidRPr="001B1DC7">
        <w:rPr>
          <w:b w:val="0"/>
        </w:rPr>
        <w:t>Was ist ein Smart User?</w:t>
      </w:r>
      <w:bookmarkEnd w:id="53"/>
      <w:bookmarkEnd w:id="54"/>
      <w:r w:rsidRPr="001B1DC7">
        <w:rPr>
          <w:b w:val="0"/>
        </w:rPr>
        <w:t xml:space="preserve"> </w:t>
      </w:r>
    </w:p>
    <w:p w14:paraId="60FAF2DA" w14:textId="77777777" w:rsidR="005111C4" w:rsidRDefault="00DF45BA" w:rsidP="00DF45BA">
      <w:pPr>
        <w:widowControl w:val="0"/>
        <w:autoSpaceDE w:val="0"/>
        <w:autoSpaceDN w:val="0"/>
        <w:adjustRightInd w:val="0"/>
        <w:rPr>
          <w:color w:val="595959" w:themeColor="text1" w:themeTint="A6"/>
          <w:szCs w:val="22"/>
        </w:rPr>
      </w:pPr>
      <w:r w:rsidRPr="001B1DC7">
        <w:rPr>
          <w:color w:val="595959" w:themeColor="text1" w:themeTint="A6"/>
          <w:szCs w:val="22"/>
        </w:rPr>
        <w:t xml:space="preserve">Der Smart User verfügt über gesamthafte Informationen für nachhaltige Entscheidungen in Bezug auf seinen Lebensstil. In Bezug auf Energie und Wohnkomfort </w:t>
      </w:r>
      <w:r w:rsidR="005111C4">
        <w:rPr>
          <w:color w:val="595959" w:themeColor="text1" w:themeTint="A6"/>
          <w:szCs w:val="22"/>
        </w:rPr>
        <w:t xml:space="preserve">stehen die Ziele </w:t>
      </w:r>
      <w:r w:rsidR="005111C4" w:rsidRPr="001B1DC7">
        <w:rPr>
          <w:color w:val="595959" w:themeColor="text1" w:themeTint="A6"/>
          <w:szCs w:val="22"/>
        </w:rPr>
        <w:t>CO</w:t>
      </w:r>
      <w:r w:rsidR="005111C4" w:rsidRPr="00E74B6B">
        <w:rPr>
          <w:color w:val="595959" w:themeColor="text1" w:themeTint="A6"/>
          <w:szCs w:val="22"/>
          <w:vertAlign w:val="subscript"/>
        </w:rPr>
        <w:t>2</w:t>
      </w:r>
      <w:r w:rsidR="005111C4" w:rsidRPr="001B1DC7">
        <w:rPr>
          <w:color w:val="595959" w:themeColor="text1" w:themeTint="A6"/>
          <w:szCs w:val="22"/>
        </w:rPr>
        <w:t xml:space="preserve"> zu sparen und </w:t>
      </w:r>
      <w:r w:rsidR="005111C4">
        <w:rPr>
          <w:color w:val="595959" w:themeColor="text1" w:themeTint="A6"/>
          <w:szCs w:val="22"/>
        </w:rPr>
        <w:t>Energie</w:t>
      </w:r>
      <w:r w:rsidR="005111C4" w:rsidRPr="001B1DC7">
        <w:rPr>
          <w:color w:val="595959" w:themeColor="text1" w:themeTint="A6"/>
          <w:szCs w:val="22"/>
        </w:rPr>
        <w:t xml:space="preserve"> effizient zu nutzen</w:t>
      </w:r>
      <w:r w:rsidR="005111C4">
        <w:rPr>
          <w:color w:val="595959" w:themeColor="text1" w:themeTint="A6"/>
          <w:szCs w:val="22"/>
        </w:rPr>
        <w:t xml:space="preserve"> im Vordergrund. </w:t>
      </w:r>
      <w:r w:rsidRPr="001B1DC7">
        <w:rPr>
          <w:color w:val="595959" w:themeColor="text1" w:themeTint="A6"/>
          <w:szCs w:val="22"/>
        </w:rPr>
        <w:t>Über den Stromzähler direkt oder Handy-Applikationen sollen Benutzer</w:t>
      </w:r>
      <w:r>
        <w:rPr>
          <w:color w:val="595959" w:themeColor="text1" w:themeTint="A6"/>
          <w:szCs w:val="22"/>
        </w:rPr>
        <w:t xml:space="preserve">Innen </w:t>
      </w:r>
      <w:r w:rsidRPr="001B1DC7">
        <w:rPr>
          <w:color w:val="595959" w:themeColor="text1" w:themeTint="A6"/>
          <w:szCs w:val="22"/>
        </w:rPr>
        <w:t xml:space="preserve">Informationen zum aktuellen Energieverbrauch einsehen </w:t>
      </w:r>
      <w:r w:rsidR="005111C4">
        <w:rPr>
          <w:color w:val="595959" w:themeColor="text1" w:themeTint="A6"/>
          <w:szCs w:val="22"/>
        </w:rPr>
        <w:t xml:space="preserve">und steuern </w:t>
      </w:r>
      <w:r w:rsidRPr="001B1DC7">
        <w:rPr>
          <w:color w:val="595959" w:themeColor="text1" w:themeTint="A6"/>
          <w:szCs w:val="22"/>
        </w:rPr>
        <w:t xml:space="preserve">können. </w:t>
      </w:r>
    </w:p>
    <w:p w14:paraId="16436E5D" w14:textId="77777777" w:rsidR="00DF45BA" w:rsidRPr="0044392F" w:rsidRDefault="00DF45BA" w:rsidP="00DF45BA">
      <w:pPr>
        <w:pStyle w:val="berschrift2"/>
        <w:rPr>
          <w:b w:val="0"/>
        </w:rPr>
      </w:pPr>
      <w:bookmarkStart w:id="55" w:name="_Toc480873794"/>
      <w:bookmarkStart w:id="56" w:name="_Toc490743908"/>
      <w:r w:rsidRPr="001B1DC7">
        <w:rPr>
          <w:b w:val="0"/>
        </w:rPr>
        <w:t>Smart User im Projekt ASCR</w:t>
      </w:r>
      <w:bookmarkEnd w:id="55"/>
      <w:bookmarkEnd w:id="56"/>
    </w:p>
    <w:p w14:paraId="33ED9F1B" w14:textId="77777777" w:rsidR="00DE0CDD" w:rsidRPr="005111C4" w:rsidRDefault="005111C4" w:rsidP="00DF45BA">
      <w:pPr>
        <w:widowControl w:val="0"/>
        <w:autoSpaceDE w:val="0"/>
        <w:autoSpaceDN w:val="0"/>
        <w:adjustRightInd w:val="0"/>
        <w:rPr>
          <w:color w:val="595959" w:themeColor="text1" w:themeTint="A6"/>
          <w:szCs w:val="22"/>
          <w:lang w:val="de-AT"/>
        </w:rPr>
      </w:pPr>
      <w:r w:rsidRPr="005111C4">
        <w:rPr>
          <w:color w:val="595959" w:themeColor="text1" w:themeTint="A6"/>
          <w:szCs w:val="22"/>
          <w:lang w:val="de-AT"/>
        </w:rPr>
        <w:t>Die NutzerInnen stellen eine besonders wichtige Komponente in der Gesamtschau der ASCR-Forschungstätigkeit dar. Denn letztlich hängt es von ihren Nutzungsgewohnheiten ab, wie viel Energie das Gebäude benötigt und in welchem Umfang es Flexibilitäten anbieten kann. Am Forschungsprogramm nehmen 111 Haushalte</w:t>
      </w:r>
      <w:r>
        <w:rPr>
          <w:color w:val="595959" w:themeColor="text1" w:themeTint="A6"/>
          <w:szCs w:val="22"/>
          <w:lang w:val="de-AT"/>
        </w:rPr>
        <w:t xml:space="preserve"> aus dem Wohnbau am Baufeld D12</w:t>
      </w:r>
      <w:r w:rsidRPr="005111C4">
        <w:rPr>
          <w:color w:val="595959" w:themeColor="text1" w:themeTint="A6"/>
          <w:szCs w:val="22"/>
          <w:lang w:val="de-AT"/>
        </w:rPr>
        <w:t xml:space="preserve"> teil, die sich ausdrücklich damit einverstanden erklären, dass ihre Energieverbrauchs- und Raumregelungsdaten (Strom, Warm- und Kaltwasser, Zimmertemperatur, Raumluftqualität etc.) für Forschungszwecke verwendet werden. </w:t>
      </w:r>
    </w:p>
    <w:p w14:paraId="3DFDA6ED" w14:textId="77777777" w:rsidR="00DF45BA" w:rsidRPr="001B1DC7" w:rsidRDefault="00DF45BA" w:rsidP="00DF45BA">
      <w:pPr>
        <w:pStyle w:val="berschrift2"/>
        <w:rPr>
          <w:b w:val="0"/>
        </w:rPr>
      </w:pPr>
      <w:bookmarkStart w:id="57" w:name="_Toc480873795"/>
      <w:bookmarkStart w:id="58" w:name="_Toc490743909"/>
      <w:r w:rsidRPr="001B1DC7">
        <w:rPr>
          <w:b w:val="0"/>
        </w:rPr>
        <w:t>Forschung im Bereich Smart User</w:t>
      </w:r>
      <w:bookmarkEnd w:id="57"/>
      <w:bookmarkEnd w:id="58"/>
      <w:r w:rsidRPr="001B1DC7">
        <w:rPr>
          <w:b w:val="0"/>
        </w:rPr>
        <w:t xml:space="preserve"> </w:t>
      </w:r>
    </w:p>
    <w:p w14:paraId="46F99CF3" w14:textId="3B77FCC4" w:rsidR="005111C4" w:rsidRPr="005111C4" w:rsidRDefault="00DF45BA" w:rsidP="005111C4">
      <w:pPr>
        <w:rPr>
          <w:color w:val="595959" w:themeColor="text1" w:themeTint="A6"/>
          <w:szCs w:val="22"/>
        </w:rPr>
      </w:pPr>
      <w:r w:rsidRPr="001B1DC7">
        <w:rPr>
          <w:color w:val="595959" w:themeColor="text1" w:themeTint="A6"/>
          <w:szCs w:val="22"/>
        </w:rPr>
        <w:t>Ziel ist es</w:t>
      </w:r>
      <w:r>
        <w:rPr>
          <w:color w:val="595959" w:themeColor="text1" w:themeTint="A6"/>
          <w:szCs w:val="22"/>
        </w:rPr>
        <w:t>,</w:t>
      </w:r>
      <w:r w:rsidRPr="001B1DC7">
        <w:rPr>
          <w:color w:val="595959" w:themeColor="text1" w:themeTint="A6"/>
          <w:szCs w:val="22"/>
        </w:rPr>
        <w:t xml:space="preserve"> herauszufinden, wie die Gebäude optimal arbeiten. Dafür braucht es das Wissen über die Nutzungsgewohnheiten von </w:t>
      </w:r>
      <w:r>
        <w:rPr>
          <w:color w:val="595959" w:themeColor="text1" w:themeTint="A6"/>
          <w:szCs w:val="22"/>
        </w:rPr>
        <w:t>h</w:t>
      </w:r>
      <w:r w:rsidRPr="001B1DC7">
        <w:rPr>
          <w:color w:val="595959" w:themeColor="text1" w:themeTint="A6"/>
          <w:szCs w:val="22"/>
        </w:rPr>
        <w:t xml:space="preserve">eute und den Bedarf der Zukunft. </w:t>
      </w:r>
      <w:r w:rsidR="005111C4" w:rsidRPr="005111C4">
        <w:rPr>
          <w:color w:val="595959" w:themeColor="text1" w:themeTint="A6"/>
          <w:szCs w:val="22"/>
          <w:lang w:val="de-AT"/>
        </w:rPr>
        <w:t xml:space="preserve">In den teilnehmenden Haushalten wurde </w:t>
      </w:r>
      <w:r w:rsidR="00DA140E">
        <w:rPr>
          <w:color w:val="595959" w:themeColor="text1" w:themeTint="A6"/>
          <w:szCs w:val="22"/>
          <w:lang w:val="de-AT"/>
        </w:rPr>
        <w:t>ein</w:t>
      </w:r>
      <w:r w:rsidR="005111C4" w:rsidRPr="005111C4">
        <w:rPr>
          <w:color w:val="595959" w:themeColor="text1" w:themeTint="A6"/>
          <w:szCs w:val="22"/>
          <w:lang w:val="de-AT"/>
        </w:rPr>
        <w:t xml:space="preserve"> Home Automation </w:t>
      </w:r>
      <w:r w:rsidR="00DA140E">
        <w:rPr>
          <w:color w:val="595959" w:themeColor="text1" w:themeTint="A6"/>
          <w:szCs w:val="22"/>
          <w:lang w:val="de-AT"/>
        </w:rPr>
        <w:t>System</w:t>
      </w:r>
      <w:r w:rsidR="005111C4" w:rsidRPr="005111C4">
        <w:rPr>
          <w:color w:val="595959" w:themeColor="text1" w:themeTint="A6"/>
          <w:szCs w:val="22"/>
          <w:lang w:val="de-AT"/>
        </w:rPr>
        <w:t xml:space="preserve"> installiert, welche in Hinblick auf den optimalen Eigenverbrauch des Gebäudes die Luftqualität und Temperatur der Wohnung regelt. Die User haben </w:t>
      </w:r>
      <w:r w:rsidR="00DA140E">
        <w:rPr>
          <w:color w:val="595959" w:themeColor="text1" w:themeTint="A6"/>
          <w:szCs w:val="22"/>
          <w:lang w:val="de-AT"/>
        </w:rPr>
        <w:t>damit</w:t>
      </w:r>
      <w:r w:rsidR="00DA140E" w:rsidRPr="005111C4">
        <w:rPr>
          <w:color w:val="595959" w:themeColor="text1" w:themeTint="A6"/>
          <w:szCs w:val="22"/>
          <w:lang w:val="de-AT"/>
        </w:rPr>
        <w:t xml:space="preserve"> </w:t>
      </w:r>
      <w:r w:rsidR="005111C4" w:rsidRPr="005111C4">
        <w:rPr>
          <w:color w:val="595959" w:themeColor="text1" w:themeTint="A6"/>
          <w:szCs w:val="22"/>
          <w:lang w:val="de-AT"/>
        </w:rPr>
        <w:t>stets die Möglichkeit, die wichtig</w:t>
      </w:r>
      <w:r w:rsidR="00DA140E">
        <w:rPr>
          <w:color w:val="595959" w:themeColor="text1" w:themeTint="A6"/>
          <w:szCs w:val="22"/>
          <w:lang w:val="de-AT"/>
        </w:rPr>
        <w:t>st</w:t>
      </w:r>
      <w:r w:rsidR="005111C4" w:rsidRPr="005111C4">
        <w:rPr>
          <w:color w:val="595959" w:themeColor="text1" w:themeTint="A6"/>
          <w:szCs w:val="22"/>
          <w:lang w:val="de-AT"/>
        </w:rPr>
        <w:t xml:space="preserve">en Parameter des Wohnkomforts – sogar aus der Ferne per Tablet oder Smartphone – selbst zu bestimmen. </w:t>
      </w:r>
    </w:p>
    <w:p w14:paraId="710701B9" w14:textId="77777777" w:rsidR="00DF45BA" w:rsidRPr="00D33D53" w:rsidRDefault="00DF45BA" w:rsidP="00DF45BA">
      <w:pPr>
        <w:pStyle w:val="berschrift2"/>
        <w:rPr>
          <w:b w:val="0"/>
        </w:rPr>
      </w:pPr>
      <w:bookmarkStart w:id="59" w:name="_Toc480873796"/>
      <w:bookmarkStart w:id="60" w:name="_Toc490743910"/>
      <w:r w:rsidRPr="00D33D53">
        <w:rPr>
          <w:b w:val="0"/>
        </w:rPr>
        <w:t>Zwischenergebnisse (Quick Wins) &amp; Forschungsausblick Smart User</w:t>
      </w:r>
      <w:bookmarkEnd w:id="59"/>
      <w:bookmarkEnd w:id="60"/>
    </w:p>
    <w:p w14:paraId="34DA022E" w14:textId="77777777" w:rsidR="00DF45BA" w:rsidRDefault="00DF45BA" w:rsidP="00DF45BA">
      <w:pPr>
        <w:rPr>
          <w:color w:val="595959" w:themeColor="text1" w:themeTint="A6"/>
          <w:szCs w:val="22"/>
        </w:rPr>
      </w:pPr>
      <w:r w:rsidRPr="001B1DC7">
        <w:rPr>
          <w:color w:val="595959" w:themeColor="text1" w:themeTint="A6"/>
          <w:szCs w:val="22"/>
        </w:rPr>
        <w:t>Die Zusammenarbeit mit den</w:t>
      </w:r>
      <w:r>
        <w:rPr>
          <w:color w:val="595959" w:themeColor="text1" w:themeTint="A6"/>
          <w:szCs w:val="22"/>
        </w:rPr>
        <w:t xml:space="preserve"> NutzerInnen </w:t>
      </w:r>
      <w:r w:rsidRPr="001B1DC7">
        <w:rPr>
          <w:color w:val="595959" w:themeColor="text1" w:themeTint="A6"/>
          <w:szCs w:val="22"/>
        </w:rPr>
        <w:t>wird bis 2018 kontinuierlich sozialwissenschaftlich begleitet. Ziel ist es, mittels Bewusstseinsbildung und Anreizsystemen</w:t>
      </w:r>
      <w:r>
        <w:rPr>
          <w:color w:val="595959" w:themeColor="text1" w:themeTint="A6"/>
          <w:szCs w:val="22"/>
        </w:rPr>
        <w:t>,</w:t>
      </w:r>
      <w:r w:rsidRPr="001B1DC7">
        <w:rPr>
          <w:color w:val="595959" w:themeColor="text1" w:themeTint="A6"/>
          <w:szCs w:val="22"/>
        </w:rPr>
        <w:t xml:space="preserve"> ein nachhaltiges, kosten- und energieeffizientes Nutzungsverhalten zu fördern. In Zukunft muss es möglich sein, den Verbrauch stärker an die erneuerbare Erzeugung anzupassen. </w:t>
      </w:r>
    </w:p>
    <w:p w14:paraId="2A926ED0" w14:textId="77777777" w:rsidR="00DF45BA" w:rsidRPr="005111C4" w:rsidRDefault="005111C4" w:rsidP="005111C4">
      <w:pPr>
        <w:rPr>
          <w:color w:val="595959" w:themeColor="text1" w:themeTint="A6"/>
          <w:szCs w:val="22"/>
          <w:lang w:val="de-AT"/>
        </w:rPr>
      </w:pPr>
      <w:r w:rsidRPr="005111C4">
        <w:rPr>
          <w:color w:val="595959" w:themeColor="text1" w:themeTint="A6"/>
          <w:szCs w:val="22"/>
          <w:lang w:val="de-AT"/>
        </w:rPr>
        <w:t>Darüber hinaus können sie innovative Produkte und Dienstleistungen zur Steuerung des individuellen Energieverbrauchs testen. Ab Sommer 2017 gibt es für ASCR-KundInnen die Möglichkeit, neue Tarife auszuprobieren, die auf Basis der Forschung entwickelt wurden.</w:t>
      </w:r>
      <w:r>
        <w:rPr>
          <w:color w:val="595959" w:themeColor="text1" w:themeTint="A6"/>
          <w:szCs w:val="22"/>
          <w:lang w:val="de-AT"/>
        </w:rPr>
        <w:t xml:space="preserve"> </w:t>
      </w:r>
    </w:p>
    <w:p w14:paraId="4EB1DBB5" w14:textId="77777777" w:rsidR="00337295" w:rsidRPr="00337295" w:rsidRDefault="00337295" w:rsidP="00337295">
      <w:pPr>
        <w:pStyle w:val="berschrift3"/>
        <w:rPr>
          <w:b/>
        </w:rPr>
      </w:pPr>
      <w:bookmarkStart w:id="61" w:name="_Toc490743911"/>
      <w:r w:rsidRPr="00337295">
        <w:rPr>
          <w:b/>
        </w:rPr>
        <w:t>1) Zusammenfassung der ersten Ergebnisse</w:t>
      </w:r>
      <w:r>
        <w:rPr>
          <w:b/>
        </w:rPr>
        <w:t xml:space="preserve"> im Bereich Smart User</w:t>
      </w:r>
      <w:bookmarkEnd w:id="61"/>
    </w:p>
    <w:p w14:paraId="184686CC" w14:textId="77777777" w:rsidR="00337295" w:rsidRDefault="00337295" w:rsidP="00337295">
      <w:pPr>
        <w:pStyle w:val="Listenabsatz"/>
        <w:numPr>
          <w:ilvl w:val="0"/>
          <w:numId w:val="17"/>
        </w:numPr>
      </w:pPr>
      <w:r w:rsidRPr="00337295">
        <w:rPr>
          <w:u w:val="single"/>
        </w:rPr>
        <w:t>App</w:t>
      </w:r>
      <w:r w:rsidR="00914FE6">
        <w:t>: Über 30% steuern ihre Home-A</w:t>
      </w:r>
      <w:r>
        <w:t>utomation regelmäßig über die App</w:t>
      </w:r>
    </w:p>
    <w:p w14:paraId="64AE03FE" w14:textId="77777777" w:rsidR="00337295" w:rsidRPr="00287929" w:rsidRDefault="004E1CE2" w:rsidP="00337295">
      <w:pPr>
        <w:pStyle w:val="Listenabsatz"/>
        <w:numPr>
          <w:ilvl w:val="0"/>
          <w:numId w:val="17"/>
        </w:numPr>
        <w:rPr>
          <w:lang w:val="en-US"/>
        </w:rPr>
      </w:pPr>
      <w:r w:rsidRPr="004E1CE2">
        <w:rPr>
          <w:u w:val="single"/>
          <w:lang w:val="en-US"/>
        </w:rPr>
        <w:t>Flexibler Tarif</w:t>
      </w:r>
      <w:r w:rsidRPr="004E1CE2">
        <w:rPr>
          <w:lang w:val="en-US"/>
        </w:rPr>
        <w:t xml:space="preserve"> (Time of Use + Critical Peak Pricing), operativ seit Juni 2017 – Basis für neue Produkte</w:t>
      </w:r>
    </w:p>
    <w:p w14:paraId="02DC16D9" w14:textId="77777777" w:rsidR="00337295" w:rsidRDefault="00337295" w:rsidP="00337295">
      <w:pPr>
        <w:pStyle w:val="Listenabsatz"/>
        <w:numPr>
          <w:ilvl w:val="0"/>
          <w:numId w:val="17"/>
        </w:numPr>
      </w:pPr>
      <w:r w:rsidRPr="00337295">
        <w:rPr>
          <w:u w:val="single"/>
        </w:rPr>
        <w:t>Befragung</w:t>
      </w:r>
      <w:r>
        <w:t xml:space="preserve"> in D 18 – Bildungscampus: 88% Zufriedenheit mit dem Gebäude</w:t>
      </w:r>
    </w:p>
    <w:p w14:paraId="506521B4" w14:textId="77777777" w:rsidR="00337295" w:rsidRDefault="00337295" w:rsidP="00337295">
      <w:pPr>
        <w:pStyle w:val="Listenabsatz"/>
        <w:numPr>
          <w:ilvl w:val="0"/>
          <w:numId w:val="17"/>
        </w:numPr>
      </w:pPr>
      <w:r w:rsidRPr="00337295">
        <w:rPr>
          <w:u w:val="single"/>
        </w:rPr>
        <w:t>Interaktion</w:t>
      </w:r>
      <w:r>
        <w:t xml:space="preserve"> mit Nutzer</w:t>
      </w:r>
      <w:r w:rsidR="00914FE6">
        <w:t>Innen</w:t>
      </w:r>
      <w:r>
        <w:t xml:space="preserve">, sowie </w:t>
      </w:r>
      <w:r w:rsidRPr="00337295">
        <w:rPr>
          <w:u w:val="single"/>
        </w:rPr>
        <w:t>Bereitschaft</w:t>
      </w:r>
      <w:r>
        <w:t xml:space="preserve"> zur Mitarbeit funktioniert sehr gut</w:t>
      </w:r>
    </w:p>
    <w:p w14:paraId="52CAC9F0" w14:textId="77777777" w:rsidR="00337295" w:rsidRPr="00337295" w:rsidRDefault="00337295" w:rsidP="00337295"/>
    <w:p w14:paraId="48B1DAF9" w14:textId="77777777" w:rsidR="00DF45BA" w:rsidRPr="00DE0CDD" w:rsidRDefault="00337295" w:rsidP="00DE0CDD">
      <w:pPr>
        <w:pStyle w:val="berschrift3"/>
        <w:rPr>
          <w:b/>
        </w:rPr>
      </w:pPr>
      <w:bookmarkStart w:id="62" w:name="_Toc490743912"/>
      <w:r>
        <w:rPr>
          <w:b/>
        </w:rPr>
        <w:lastRenderedPageBreak/>
        <w:t>2</w:t>
      </w:r>
      <w:r w:rsidR="00DF45BA" w:rsidRPr="00DE0CDD">
        <w:rPr>
          <w:b/>
        </w:rPr>
        <w:t>) User Segmentierung zeigt hohes Interesse der BewohnerInnen an Energie</w:t>
      </w:r>
      <w:bookmarkEnd w:id="62"/>
    </w:p>
    <w:p w14:paraId="6A2A53AD" w14:textId="77777777" w:rsidR="00DF45BA" w:rsidRDefault="00DF45BA" w:rsidP="00DF45BA">
      <w:pPr>
        <w:widowControl w:val="0"/>
        <w:autoSpaceDE w:val="0"/>
        <w:autoSpaceDN w:val="0"/>
        <w:adjustRightInd w:val="0"/>
        <w:rPr>
          <w:color w:val="595959" w:themeColor="text1" w:themeTint="A6"/>
          <w:szCs w:val="22"/>
        </w:rPr>
      </w:pPr>
      <w:r>
        <w:rPr>
          <w:color w:val="595959" w:themeColor="text1" w:themeTint="A6"/>
          <w:szCs w:val="22"/>
        </w:rPr>
        <w:t xml:space="preserve">Um herauszufinden, über wieviel Know-how die Smart User im Bereich Technik/Energie verfügen und wie sehr sie an den Themen Energie und Nachhaltigkeit interessiert sind, hat die ASCR eine sozialwissenschaftliche Studie durchführen lassen. 84 Haushalte haben an der Untersuchung im Jahr 2015 teilgenommen. </w:t>
      </w:r>
    </w:p>
    <w:p w14:paraId="74D91027" w14:textId="77777777" w:rsidR="00DF45BA" w:rsidRPr="009F72AE" w:rsidRDefault="00DF45BA" w:rsidP="00DF45BA">
      <w:pPr>
        <w:widowControl w:val="0"/>
        <w:autoSpaceDE w:val="0"/>
        <w:autoSpaceDN w:val="0"/>
        <w:adjustRightInd w:val="0"/>
        <w:rPr>
          <w:color w:val="595959" w:themeColor="text1" w:themeTint="A6"/>
          <w:szCs w:val="22"/>
        </w:rPr>
      </w:pPr>
      <w:r>
        <w:rPr>
          <w:color w:val="595959" w:themeColor="text1" w:themeTint="A6"/>
          <w:szCs w:val="22"/>
        </w:rPr>
        <w:t>Es stellte sich heraus, dass fast die Hälfte (48 Prozent) der Befragten technisch kompetent und am Thema Energie interessiert ist. Knapp ein Drittel (30 Prozent) der Befragten können als „Optimierer“ bezeichnet werden: Diese Personen verfügen über wenig technisches bzw. Energie-Wissen, haben jedoch ein hohes Interesse an der Optimierung ihrer Energiekosten. 13 Prozent der Befragten, die sogenannten „Indifferenten“, besitzen</w:t>
      </w:r>
      <w:r w:rsidRPr="009F72AE">
        <w:rPr>
          <w:color w:val="595959" w:themeColor="text1" w:themeTint="A6"/>
          <w:szCs w:val="22"/>
        </w:rPr>
        <w:t xml:space="preserve"> wenig technische Kompetenz</w:t>
      </w:r>
      <w:r>
        <w:rPr>
          <w:color w:val="595959" w:themeColor="text1" w:themeTint="A6"/>
          <w:szCs w:val="22"/>
        </w:rPr>
        <w:t xml:space="preserve"> und haben auch</w:t>
      </w:r>
      <w:r w:rsidRPr="009F72AE">
        <w:rPr>
          <w:color w:val="595959" w:themeColor="text1" w:themeTint="A6"/>
          <w:szCs w:val="22"/>
        </w:rPr>
        <w:t xml:space="preserve"> kein</w:t>
      </w:r>
      <w:r>
        <w:rPr>
          <w:color w:val="595959" w:themeColor="text1" w:themeTint="A6"/>
          <w:szCs w:val="22"/>
        </w:rPr>
        <w:t xml:space="preserve"> großes</w:t>
      </w:r>
      <w:r w:rsidRPr="009F72AE">
        <w:rPr>
          <w:color w:val="595959" w:themeColor="text1" w:themeTint="A6"/>
          <w:szCs w:val="22"/>
        </w:rPr>
        <w:t xml:space="preserve"> Interesse an Energiethemen und Nachhaltigkeit</w:t>
      </w:r>
      <w:r>
        <w:rPr>
          <w:color w:val="595959" w:themeColor="text1" w:themeTint="A6"/>
          <w:szCs w:val="22"/>
        </w:rPr>
        <w:t>. Mit 9 Prozent der Untersuchungsteilnehmer sagte nur eine kleine Gruppe, zwar</w:t>
      </w:r>
      <w:r w:rsidRPr="009F72AE">
        <w:rPr>
          <w:color w:val="595959" w:themeColor="text1" w:themeTint="A6"/>
          <w:szCs w:val="22"/>
        </w:rPr>
        <w:t xml:space="preserve"> technisch kompetent </w:t>
      </w:r>
      <w:r>
        <w:rPr>
          <w:color w:val="595959" w:themeColor="text1" w:themeTint="A6"/>
          <w:szCs w:val="22"/>
        </w:rPr>
        <w:t xml:space="preserve">zu sein, </w:t>
      </w:r>
      <w:r w:rsidRPr="009F72AE">
        <w:rPr>
          <w:color w:val="595959" w:themeColor="text1" w:themeTint="A6"/>
          <w:szCs w:val="22"/>
        </w:rPr>
        <w:t xml:space="preserve">aber an Energie und Nachhaltigkeit </w:t>
      </w:r>
      <w:r>
        <w:rPr>
          <w:color w:val="595959" w:themeColor="text1" w:themeTint="A6"/>
          <w:szCs w:val="22"/>
        </w:rPr>
        <w:t>kein Interesse zu haben.</w:t>
      </w:r>
    </w:p>
    <w:p w14:paraId="464D8F1F" w14:textId="77777777" w:rsidR="00DF45BA" w:rsidRDefault="00DF45BA" w:rsidP="00DF45BA">
      <w:pPr>
        <w:widowControl w:val="0"/>
        <w:autoSpaceDE w:val="0"/>
        <w:autoSpaceDN w:val="0"/>
        <w:adjustRightInd w:val="0"/>
        <w:rPr>
          <w:color w:val="595959" w:themeColor="text1" w:themeTint="A6"/>
          <w:szCs w:val="22"/>
        </w:rPr>
      </w:pPr>
      <w:r w:rsidRPr="00AF78F5">
        <w:rPr>
          <w:noProof/>
          <w:color w:val="595959" w:themeColor="text1" w:themeTint="A6"/>
          <w:szCs w:val="22"/>
          <w:lang w:val="en-US" w:eastAsia="en-US"/>
        </w:rPr>
        <w:drawing>
          <wp:inline distT="0" distB="0" distL="0" distR="0" wp14:anchorId="5C3EE7F1" wp14:editId="7454EEC0">
            <wp:extent cx="2417560" cy="24194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l="25937" t="1887" r="25385" b="1887"/>
                    <a:stretch>
                      <a:fillRect/>
                    </a:stretch>
                  </pic:blipFill>
                  <pic:spPr bwMode="auto">
                    <a:xfrm>
                      <a:off x="0" y="0"/>
                      <a:ext cx="2445782" cy="2447702"/>
                    </a:xfrm>
                    <a:prstGeom prst="rect">
                      <a:avLst/>
                    </a:prstGeom>
                    <a:noFill/>
                    <a:ln>
                      <a:noFill/>
                    </a:ln>
                    <a:effectLst/>
                    <a:extLst/>
                  </pic:spPr>
                </pic:pic>
              </a:graphicData>
            </a:graphic>
          </wp:inline>
        </w:drawing>
      </w:r>
    </w:p>
    <w:p w14:paraId="287861EB" w14:textId="77777777" w:rsidR="00DF45BA" w:rsidRDefault="00DF45BA" w:rsidP="00DF45BA">
      <w:pPr>
        <w:widowControl w:val="0"/>
        <w:autoSpaceDE w:val="0"/>
        <w:autoSpaceDN w:val="0"/>
        <w:adjustRightInd w:val="0"/>
        <w:rPr>
          <w:color w:val="595959" w:themeColor="text1" w:themeTint="A6"/>
          <w:szCs w:val="22"/>
        </w:rPr>
      </w:pPr>
    </w:p>
    <w:p w14:paraId="2D513D0E" w14:textId="77777777" w:rsidR="00B70C71" w:rsidRPr="00DE0CDD" w:rsidRDefault="00337295" w:rsidP="00DE0CDD">
      <w:pPr>
        <w:pStyle w:val="berschrift3"/>
        <w:rPr>
          <w:b/>
          <w:szCs w:val="22"/>
        </w:rPr>
      </w:pPr>
      <w:bookmarkStart w:id="63" w:name="_Toc490743913"/>
      <w:r>
        <w:rPr>
          <w:b/>
          <w:szCs w:val="22"/>
        </w:rPr>
        <w:t>3</w:t>
      </w:r>
      <w:r w:rsidR="00B70C71" w:rsidRPr="00DE0CDD">
        <w:rPr>
          <w:b/>
          <w:szCs w:val="22"/>
        </w:rPr>
        <w:t xml:space="preserve">) App </w:t>
      </w:r>
      <w:r w:rsidR="00B70C71" w:rsidRPr="00DE0CDD">
        <w:rPr>
          <w:b/>
        </w:rPr>
        <w:t>für Smart Home Control – Usereinbindung</w:t>
      </w:r>
      <w:bookmarkEnd w:id="63"/>
    </w:p>
    <w:p w14:paraId="209FFCE8" w14:textId="0528CF50" w:rsidR="00B70C71" w:rsidRPr="001B1DC7" w:rsidRDefault="00B70C71" w:rsidP="00B70C71">
      <w:pPr>
        <w:rPr>
          <w:color w:val="595959" w:themeColor="text1" w:themeTint="A6"/>
          <w:szCs w:val="22"/>
        </w:rPr>
      </w:pPr>
      <w:r>
        <w:rPr>
          <w:color w:val="595959" w:themeColor="text1" w:themeTint="A6"/>
        </w:rPr>
        <w:t xml:space="preserve">Seit </w:t>
      </w:r>
      <w:r w:rsidRPr="00BB130B">
        <w:rPr>
          <w:color w:val="595959" w:themeColor="text1" w:themeTint="A6"/>
        </w:rPr>
        <w:t xml:space="preserve">Dezember </w:t>
      </w:r>
      <w:r>
        <w:rPr>
          <w:color w:val="595959" w:themeColor="text1" w:themeTint="A6"/>
        </w:rPr>
        <w:t xml:space="preserve">2016 gibt es </w:t>
      </w:r>
      <w:r w:rsidRPr="00BB130B">
        <w:rPr>
          <w:color w:val="595959" w:themeColor="text1" w:themeTint="A6"/>
        </w:rPr>
        <w:t>für die</w:t>
      </w:r>
      <w:r>
        <w:rPr>
          <w:color w:val="595959" w:themeColor="text1" w:themeTint="A6"/>
        </w:rPr>
        <w:t>,</w:t>
      </w:r>
      <w:r w:rsidRPr="00BB130B">
        <w:rPr>
          <w:color w:val="595959" w:themeColor="text1" w:themeTint="A6"/>
        </w:rPr>
        <w:t xml:space="preserve"> am Projekt teilnehmenden</w:t>
      </w:r>
      <w:r>
        <w:rPr>
          <w:color w:val="595959" w:themeColor="text1" w:themeTint="A6"/>
        </w:rPr>
        <w:t>,</w:t>
      </w:r>
      <w:r w:rsidRPr="00BB130B">
        <w:rPr>
          <w:color w:val="595959" w:themeColor="text1" w:themeTint="A6"/>
        </w:rPr>
        <w:t xml:space="preserve"> Haushalte eine eigene Smart Home Control App für Smartphones und Tablets. Die BewohnerInnen gewinnen durch die App mehr Komfort durch Steuermöglichkeiten sowie </w:t>
      </w:r>
      <w:r>
        <w:rPr>
          <w:color w:val="595959" w:themeColor="text1" w:themeTint="A6"/>
        </w:rPr>
        <w:t xml:space="preserve">einen </w:t>
      </w:r>
      <w:r w:rsidRPr="00BB130B">
        <w:rPr>
          <w:color w:val="595959" w:themeColor="text1" w:themeTint="A6"/>
        </w:rPr>
        <w:t xml:space="preserve">detaillierten Einblick über den eigenen Energieverbrauch, die ForscherInnen wiederum erhalten wertvolle Einblicke in das Nutzerverhalten. </w:t>
      </w:r>
      <w:r w:rsidRPr="001B1DC7">
        <w:rPr>
          <w:color w:val="595959" w:themeColor="text1" w:themeTint="A6"/>
          <w:szCs w:val="22"/>
        </w:rPr>
        <w:t xml:space="preserve">Die App macht Stromverbrauch, </w:t>
      </w:r>
      <w:r w:rsidR="00605456">
        <w:rPr>
          <w:color w:val="595959" w:themeColor="text1" w:themeTint="A6"/>
          <w:szCs w:val="22"/>
        </w:rPr>
        <w:t>Warm-, Kaltwasser</w:t>
      </w:r>
      <w:r>
        <w:rPr>
          <w:color w:val="595959" w:themeColor="text1" w:themeTint="A6"/>
          <w:szCs w:val="22"/>
        </w:rPr>
        <w:t xml:space="preserve"> und </w:t>
      </w:r>
      <w:r w:rsidRPr="001B1DC7">
        <w:rPr>
          <w:color w:val="595959" w:themeColor="text1" w:themeTint="A6"/>
          <w:szCs w:val="22"/>
        </w:rPr>
        <w:t>Wärme transparent.</w:t>
      </w:r>
    </w:p>
    <w:p w14:paraId="34B61A50" w14:textId="77777777" w:rsidR="00B70C71" w:rsidRDefault="00B70C71" w:rsidP="00B70C71">
      <w:pPr>
        <w:widowControl w:val="0"/>
        <w:autoSpaceDE w:val="0"/>
        <w:autoSpaceDN w:val="0"/>
        <w:adjustRightInd w:val="0"/>
        <w:rPr>
          <w:color w:val="595959" w:themeColor="text1" w:themeTint="A6"/>
          <w:szCs w:val="22"/>
          <w:lang w:val="de-AT"/>
        </w:rPr>
      </w:pPr>
      <w:r>
        <w:rPr>
          <w:color w:val="595959" w:themeColor="text1" w:themeTint="A6"/>
          <w:szCs w:val="22"/>
        </w:rPr>
        <w:t xml:space="preserve">Eine Befragung unter BewohnerInnen der ASCR-Testgebäude ergab, dass 80 Prozent dieser einem Smart Home positiv gegenüberstehen. Mehr als die Hälfte der Befragten hat einen positiven Eindruck der App. </w:t>
      </w:r>
      <w:r w:rsidRPr="00884640">
        <w:rPr>
          <w:color w:val="595959" w:themeColor="text1" w:themeTint="A6"/>
          <w:szCs w:val="22"/>
          <w:lang w:val="de-AT"/>
        </w:rPr>
        <w:t xml:space="preserve">Stärken </w:t>
      </w:r>
      <w:r>
        <w:rPr>
          <w:color w:val="595959" w:themeColor="text1" w:themeTint="A6"/>
          <w:szCs w:val="22"/>
          <w:lang w:val="de-AT"/>
        </w:rPr>
        <w:t>der App sind für die BewohnerInnen vor allem die</w:t>
      </w:r>
      <w:r w:rsidRPr="00884640">
        <w:rPr>
          <w:color w:val="595959" w:themeColor="text1" w:themeTint="A6"/>
          <w:szCs w:val="22"/>
          <w:lang w:val="de-AT"/>
        </w:rPr>
        <w:t xml:space="preserve"> </w:t>
      </w:r>
      <w:r>
        <w:rPr>
          <w:color w:val="595959" w:themeColor="text1" w:themeTint="A6"/>
          <w:szCs w:val="22"/>
          <w:lang w:val="de-AT"/>
        </w:rPr>
        <w:t xml:space="preserve">Anzeige der </w:t>
      </w:r>
      <w:r w:rsidRPr="00884640">
        <w:rPr>
          <w:color w:val="595959" w:themeColor="text1" w:themeTint="A6"/>
          <w:szCs w:val="22"/>
          <w:lang w:val="de-AT"/>
        </w:rPr>
        <w:t xml:space="preserve">Verbrauchsstatistik und </w:t>
      </w:r>
      <w:r>
        <w:rPr>
          <w:color w:val="595959" w:themeColor="text1" w:themeTint="A6"/>
          <w:szCs w:val="22"/>
          <w:lang w:val="de-AT"/>
        </w:rPr>
        <w:t xml:space="preserve">des </w:t>
      </w:r>
      <w:r w:rsidRPr="00884640">
        <w:rPr>
          <w:color w:val="595959" w:themeColor="text1" w:themeTint="A6"/>
          <w:szCs w:val="22"/>
          <w:lang w:val="de-AT"/>
        </w:rPr>
        <w:t>Verbrauchsvergleich</w:t>
      </w:r>
      <w:r>
        <w:rPr>
          <w:color w:val="595959" w:themeColor="text1" w:themeTint="A6"/>
          <w:szCs w:val="22"/>
          <w:lang w:val="de-AT"/>
        </w:rPr>
        <w:t>s</w:t>
      </w:r>
      <w:r w:rsidRPr="00884640">
        <w:rPr>
          <w:color w:val="595959" w:themeColor="text1" w:themeTint="A6"/>
          <w:szCs w:val="22"/>
          <w:lang w:val="de-AT"/>
        </w:rPr>
        <w:t xml:space="preserve">, </w:t>
      </w:r>
      <w:r>
        <w:rPr>
          <w:color w:val="595959" w:themeColor="text1" w:themeTint="A6"/>
          <w:szCs w:val="22"/>
          <w:lang w:val="de-AT"/>
        </w:rPr>
        <w:t xml:space="preserve">ein zeitnaher Einblick sowie der </w:t>
      </w:r>
      <w:r w:rsidRPr="00884640">
        <w:rPr>
          <w:color w:val="595959" w:themeColor="text1" w:themeTint="A6"/>
          <w:szCs w:val="22"/>
          <w:lang w:val="de-AT"/>
        </w:rPr>
        <w:t xml:space="preserve">Fernzugriff auf </w:t>
      </w:r>
      <w:r>
        <w:rPr>
          <w:color w:val="595959" w:themeColor="text1" w:themeTint="A6"/>
          <w:szCs w:val="22"/>
          <w:lang w:val="de-AT"/>
        </w:rPr>
        <w:t xml:space="preserve">die Temperatureinstellung. Auch </w:t>
      </w:r>
      <w:r w:rsidRPr="00884640">
        <w:rPr>
          <w:color w:val="595959" w:themeColor="text1" w:themeTint="A6"/>
          <w:szCs w:val="22"/>
          <w:lang w:val="de-AT"/>
        </w:rPr>
        <w:t xml:space="preserve">optisch </w:t>
      </w:r>
      <w:r>
        <w:rPr>
          <w:color w:val="595959" w:themeColor="text1" w:themeTint="A6"/>
          <w:szCs w:val="22"/>
          <w:lang w:val="de-AT"/>
        </w:rPr>
        <w:t>findet die App Gefallen.</w:t>
      </w:r>
    </w:p>
    <w:p w14:paraId="491C3439" w14:textId="77777777" w:rsidR="00460C1E" w:rsidRDefault="00B70C71" w:rsidP="00B70C71">
      <w:pPr>
        <w:widowControl w:val="0"/>
        <w:autoSpaceDE w:val="0"/>
        <w:autoSpaceDN w:val="0"/>
        <w:adjustRightInd w:val="0"/>
        <w:rPr>
          <w:color w:val="595959" w:themeColor="text1" w:themeTint="A6"/>
          <w:szCs w:val="22"/>
          <w:lang w:val="de-AT"/>
        </w:rPr>
      </w:pPr>
      <w:r w:rsidRPr="008A253E">
        <w:rPr>
          <w:color w:val="595959" w:themeColor="text1" w:themeTint="A6"/>
          <w:szCs w:val="22"/>
          <w:lang w:val="de-AT"/>
        </w:rPr>
        <w:t xml:space="preserve">Mehr als die Hälfte aller Befragten verwendet die App alle </w:t>
      </w:r>
      <w:r>
        <w:rPr>
          <w:color w:val="595959" w:themeColor="text1" w:themeTint="A6"/>
          <w:szCs w:val="22"/>
          <w:lang w:val="de-AT"/>
        </w:rPr>
        <w:t xml:space="preserve">zwei bis drei </w:t>
      </w:r>
      <w:r w:rsidRPr="008A253E">
        <w:rPr>
          <w:color w:val="595959" w:themeColor="text1" w:themeTint="A6"/>
          <w:szCs w:val="22"/>
          <w:lang w:val="de-AT"/>
        </w:rPr>
        <w:t>Tage oder häufiger.</w:t>
      </w:r>
      <w:r>
        <w:rPr>
          <w:color w:val="595959" w:themeColor="text1" w:themeTint="A6"/>
          <w:szCs w:val="22"/>
          <w:lang w:val="de-AT"/>
        </w:rPr>
        <w:t xml:space="preserve"> Durchschnittlich wird die A</w:t>
      </w:r>
      <w:r w:rsidRPr="008A253E">
        <w:rPr>
          <w:color w:val="595959" w:themeColor="text1" w:themeTint="A6"/>
          <w:szCs w:val="22"/>
          <w:lang w:val="de-AT"/>
        </w:rPr>
        <w:t xml:space="preserve">pp </w:t>
      </w:r>
      <w:r>
        <w:rPr>
          <w:color w:val="595959" w:themeColor="text1" w:themeTint="A6"/>
          <w:szCs w:val="22"/>
          <w:lang w:val="de-AT"/>
        </w:rPr>
        <w:t xml:space="preserve">rund eine Stunde pro </w:t>
      </w:r>
      <w:r w:rsidRPr="008A253E">
        <w:rPr>
          <w:color w:val="595959" w:themeColor="text1" w:themeTint="A6"/>
          <w:szCs w:val="22"/>
          <w:lang w:val="de-AT"/>
        </w:rPr>
        <w:t>Woche verwendet.</w:t>
      </w:r>
      <w:r>
        <w:rPr>
          <w:color w:val="595959" w:themeColor="text1" w:themeTint="A6"/>
          <w:szCs w:val="22"/>
          <w:lang w:val="de-AT"/>
        </w:rPr>
        <w:t xml:space="preserve"> Von den</w:t>
      </w:r>
      <w:r w:rsidRPr="008A253E">
        <w:rPr>
          <w:color w:val="595959" w:themeColor="text1" w:themeTint="A6"/>
          <w:szCs w:val="22"/>
          <w:lang w:val="de-AT"/>
        </w:rPr>
        <w:t xml:space="preserve"> 335 registrierte</w:t>
      </w:r>
      <w:r>
        <w:rPr>
          <w:color w:val="595959" w:themeColor="text1" w:themeTint="A6"/>
          <w:szCs w:val="22"/>
          <w:lang w:val="de-AT"/>
        </w:rPr>
        <w:t>n</w:t>
      </w:r>
      <w:r w:rsidRPr="008A253E">
        <w:rPr>
          <w:color w:val="595959" w:themeColor="text1" w:themeTint="A6"/>
          <w:szCs w:val="22"/>
          <w:lang w:val="de-AT"/>
        </w:rPr>
        <w:t xml:space="preserve"> </w:t>
      </w:r>
      <w:r>
        <w:rPr>
          <w:color w:val="595959" w:themeColor="text1" w:themeTint="A6"/>
          <w:szCs w:val="22"/>
          <w:lang w:val="de-AT"/>
        </w:rPr>
        <w:t>NutzerInnen war ein Viertel</w:t>
      </w:r>
      <w:r w:rsidRPr="008A253E">
        <w:rPr>
          <w:color w:val="595959" w:themeColor="text1" w:themeTint="A6"/>
          <w:szCs w:val="22"/>
          <w:lang w:val="de-AT"/>
        </w:rPr>
        <w:t xml:space="preserve"> in den letzten 30 Tagen aktiv.</w:t>
      </w:r>
    </w:p>
    <w:p w14:paraId="5A0C3B48" w14:textId="77777777" w:rsidR="00460C1E" w:rsidRDefault="00460C1E">
      <w:pPr>
        <w:spacing w:after="0"/>
        <w:rPr>
          <w:color w:val="595959" w:themeColor="text1" w:themeTint="A6"/>
          <w:szCs w:val="22"/>
          <w:lang w:val="de-AT"/>
        </w:rPr>
      </w:pPr>
      <w:r>
        <w:rPr>
          <w:color w:val="595959" w:themeColor="text1" w:themeTint="A6"/>
          <w:szCs w:val="22"/>
          <w:lang w:val="de-AT"/>
        </w:rPr>
        <w:br w:type="page"/>
      </w:r>
    </w:p>
    <w:p w14:paraId="224B2B6D" w14:textId="77777777" w:rsidR="00B70C71" w:rsidRDefault="00B70C71" w:rsidP="00B70C71">
      <w:pPr>
        <w:widowControl w:val="0"/>
        <w:autoSpaceDE w:val="0"/>
        <w:autoSpaceDN w:val="0"/>
        <w:adjustRightInd w:val="0"/>
        <w:rPr>
          <w:color w:val="595959" w:themeColor="text1" w:themeTint="A6"/>
          <w:szCs w:val="22"/>
          <w:lang w:val="de-AT"/>
        </w:rPr>
      </w:pPr>
    </w:p>
    <w:p w14:paraId="38CDA826" w14:textId="77777777" w:rsidR="00B70C71" w:rsidRDefault="00B70C71" w:rsidP="00B70C71">
      <w:pPr>
        <w:widowControl w:val="0"/>
        <w:autoSpaceDE w:val="0"/>
        <w:autoSpaceDN w:val="0"/>
        <w:adjustRightInd w:val="0"/>
        <w:rPr>
          <w:color w:val="595959" w:themeColor="text1" w:themeTint="A6"/>
          <w:szCs w:val="22"/>
        </w:rPr>
      </w:pPr>
      <w:r w:rsidRPr="00870454">
        <w:rPr>
          <w:noProof/>
          <w:color w:val="595959" w:themeColor="text1" w:themeTint="A6"/>
          <w:szCs w:val="22"/>
          <w:lang w:val="en-US" w:eastAsia="en-US"/>
        </w:rPr>
        <w:drawing>
          <wp:anchor distT="0" distB="0" distL="114300" distR="114300" simplePos="0" relativeHeight="251659264" behindDoc="0" locked="0" layoutInCell="1" allowOverlap="1" wp14:anchorId="795832A8" wp14:editId="479C616C">
            <wp:simplePos x="0" y="0"/>
            <wp:positionH relativeFrom="column">
              <wp:posOffset>-29210</wp:posOffset>
            </wp:positionH>
            <wp:positionV relativeFrom="paragraph">
              <wp:posOffset>57150</wp:posOffset>
            </wp:positionV>
            <wp:extent cx="5220000" cy="3454888"/>
            <wp:effectExtent l="0" t="0" r="0" b="0"/>
            <wp:wrapNone/>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1" cstate="print"/>
                    <a:srcRect/>
                    <a:stretch>
                      <a:fillRect/>
                    </a:stretch>
                  </pic:blipFill>
                  <pic:spPr bwMode="auto">
                    <a:xfrm>
                      <a:off x="0" y="0"/>
                      <a:ext cx="5220000" cy="3454888"/>
                    </a:xfrm>
                    <a:prstGeom prst="rect">
                      <a:avLst/>
                    </a:prstGeom>
                    <a:noFill/>
                    <a:ln w="9525">
                      <a:noFill/>
                      <a:miter lim="800000"/>
                      <a:headEnd/>
                      <a:tailEnd/>
                    </a:ln>
                    <a:effectLst/>
                  </pic:spPr>
                </pic:pic>
              </a:graphicData>
            </a:graphic>
          </wp:anchor>
        </w:drawing>
      </w:r>
    </w:p>
    <w:p w14:paraId="44B89272" w14:textId="77777777" w:rsidR="00B70C71" w:rsidRDefault="00B70C71" w:rsidP="00B70C71">
      <w:pPr>
        <w:widowControl w:val="0"/>
        <w:autoSpaceDE w:val="0"/>
        <w:autoSpaceDN w:val="0"/>
        <w:adjustRightInd w:val="0"/>
        <w:rPr>
          <w:color w:val="595959" w:themeColor="text1" w:themeTint="A6"/>
          <w:szCs w:val="22"/>
        </w:rPr>
      </w:pPr>
    </w:p>
    <w:p w14:paraId="77D6F4AE" w14:textId="77777777" w:rsidR="00B70C71" w:rsidRDefault="00B70C71" w:rsidP="00B70C71">
      <w:pPr>
        <w:widowControl w:val="0"/>
        <w:autoSpaceDE w:val="0"/>
        <w:autoSpaceDN w:val="0"/>
        <w:adjustRightInd w:val="0"/>
        <w:rPr>
          <w:color w:val="595959" w:themeColor="text1" w:themeTint="A6"/>
          <w:szCs w:val="22"/>
        </w:rPr>
      </w:pPr>
    </w:p>
    <w:p w14:paraId="0C75AC2D" w14:textId="77777777" w:rsidR="00B70C71" w:rsidRDefault="00B70C71" w:rsidP="00B70C71">
      <w:pPr>
        <w:widowControl w:val="0"/>
        <w:autoSpaceDE w:val="0"/>
        <w:autoSpaceDN w:val="0"/>
        <w:adjustRightInd w:val="0"/>
        <w:rPr>
          <w:color w:val="595959" w:themeColor="text1" w:themeTint="A6"/>
          <w:szCs w:val="22"/>
        </w:rPr>
      </w:pPr>
    </w:p>
    <w:p w14:paraId="195B02A8" w14:textId="77777777" w:rsidR="00B70C71" w:rsidRDefault="00B70C71" w:rsidP="00B70C71">
      <w:pPr>
        <w:widowControl w:val="0"/>
        <w:autoSpaceDE w:val="0"/>
        <w:autoSpaceDN w:val="0"/>
        <w:adjustRightInd w:val="0"/>
        <w:rPr>
          <w:color w:val="595959" w:themeColor="text1" w:themeTint="A6"/>
          <w:szCs w:val="22"/>
        </w:rPr>
      </w:pPr>
    </w:p>
    <w:p w14:paraId="5381A55F" w14:textId="77777777" w:rsidR="00B70C71" w:rsidRDefault="00B70C71" w:rsidP="00B70C71">
      <w:pPr>
        <w:widowControl w:val="0"/>
        <w:autoSpaceDE w:val="0"/>
        <w:autoSpaceDN w:val="0"/>
        <w:adjustRightInd w:val="0"/>
        <w:rPr>
          <w:color w:val="595959" w:themeColor="text1" w:themeTint="A6"/>
          <w:szCs w:val="22"/>
        </w:rPr>
      </w:pPr>
    </w:p>
    <w:p w14:paraId="2FB20C26" w14:textId="77777777" w:rsidR="00B70C71" w:rsidRDefault="00B70C71" w:rsidP="00B70C71">
      <w:pPr>
        <w:widowControl w:val="0"/>
        <w:autoSpaceDE w:val="0"/>
        <w:autoSpaceDN w:val="0"/>
        <w:adjustRightInd w:val="0"/>
        <w:rPr>
          <w:color w:val="595959" w:themeColor="text1" w:themeTint="A6"/>
          <w:szCs w:val="22"/>
        </w:rPr>
      </w:pPr>
    </w:p>
    <w:p w14:paraId="5C88D117" w14:textId="77777777" w:rsidR="00B70C71" w:rsidRDefault="00B70C71" w:rsidP="00B70C71">
      <w:pPr>
        <w:widowControl w:val="0"/>
        <w:autoSpaceDE w:val="0"/>
        <w:autoSpaceDN w:val="0"/>
        <w:adjustRightInd w:val="0"/>
        <w:rPr>
          <w:color w:val="595959" w:themeColor="text1" w:themeTint="A6"/>
          <w:szCs w:val="22"/>
        </w:rPr>
      </w:pPr>
    </w:p>
    <w:p w14:paraId="07CA3D8B" w14:textId="77777777" w:rsidR="00B70C71" w:rsidRDefault="00B70C71" w:rsidP="00B70C71">
      <w:pPr>
        <w:widowControl w:val="0"/>
        <w:autoSpaceDE w:val="0"/>
        <w:autoSpaceDN w:val="0"/>
        <w:adjustRightInd w:val="0"/>
        <w:rPr>
          <w:color w:val="595959" w:themeColor="text1" w:themeTint="A6"/>
          <w:szCs w:val="22"/>
        </w:rPr>
      </w:pPr>
    </w:p>
    <w:p w14:paraId="74A7BD55" w14:textId="77777777" w:rsidR="00B70C71" w:rsidRDefault="00B70C71" w:rsidP="00B70C71">
      <w:pPr>
        <w:widowControl w:val="0"/>
        <w:autoSpaceDE w:val="0"/>
        <w:autoSpaceDN w:val="0"/>
        <w:adjustRightInd w:val="0"/>
        <w:rPr>
          <w:color w:val="595959" w:themeColor="text1" w:themeTint="A6"/>
          <w:szCs w:val="22"/>
        </w:rPr>
      </w:pPr>
    </w:p>
    <w:p w14:paraId="62175CCA" w14:textId="77777777" w:rsidR="00B70C71" w:rsidRDefault="00B70C71" w:rsidP="00B70C71">
      <w:pPr>
        <w:widowControl w:val="0"/>
        <w:autoSpaceDE w:val="0"/>
        <w:autoSpaceDN w:val="0"/>
        <w:adjustRightInd w:val="0"/>
        <w:rPr>
          <w:color w:val="595959" w:themeColor="text1" w:themeTint="A6"/>
          <w:szCs w:val="22"/>
        </w:rPr>
      </w:pPr>
    </w:p>
    <w:p w14:paraId="354F956A" w14:textId="77777777" w:rsidR="00B70C71" w:rsidRDefault="00D36789" w:rsidP="00B70C71">
      <w:pPr>
        <w:widowControl w:val="0"/>
        <w:autoSpaceDE w:val="0"/>
        <w:autoSpaceDN w:val="0"/>
        <w:adjustRightInd w:val="0"/>
        <w:rPr>
          <w:color w:val="595959" w:themeColor="text1" w:themeTint="A6"/>
          <w:szCs w:val="22"/>
        </w:rPr>
      </w:pPr>
      <w:r>
        <w:rPr>
          <w:noProof/>
          <w:color w:val="595959" w:themeColor="text1" w:themeTint="A6"/>
          <w:szCs w:val="22"/>
          <w:lang w:val="en-US" w:eastAsia="en-US"/>
        </w:rPr>
        <mc:AlternateContent>
          <mc:Choice Requires="wps">
            <w:drawing>
              <wp:anchor distT="0" distB="0" distL="114300" distR="114300" simplePos="0" relativeHeight="251661312" behindDoc="0" locked="0" layoutInCell="1" allowOverlap="1" wp14:anchorId="555258F4" wp14:editId="532B77FC">
                <wp:simplePos x="0" y="0"/>
                <wp:positionH relativeFrom="column">
                  <wp:posOffset>534035</wp:posOffset>
                </wp:positionH>
                <wp:positionV relativeFrom="paragraph">
                  <wp:posOffset>528955</wp:posOffset>
                </wp:positionV>
                <wp:extent cx="454025" cy="403225"/>
                <wp:effectExtent l="0" t="0" r="0" b="0"/>
                <wp:wrapSquare wrapText="bothSides"/>
                <wp:docPr id="10" name="Textfeld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4025" cy="403225"/>
                        </a:xfrm>
                        <a:prstGeom prst="rect">
                          <a:avLst/>
                        </a:prstGeom>
                        <a:noFill/>
                      </wps:spPr>
                      <wps:txbx>
                        <w:txbxContent>
                          <w:p w14:paraId="7C1284EC" w14:textId="77777777" w:rsidR="002D7C3F" w:rsidRDefault="002D7C3F" w:rsidP="00B70C71">
                            <w:pPr>
                              <w:pStyle w:val="StandardWeb"/>
                              <w:spacing w:after="0"/>
                            </w:pPr>
                            <w:r>
                              <w:rPr>
                                <w:rFonts w:asciiTheme="minorHAnsi" w:hAnsi="Cambria" w:cstheme="minorBidi"/>
                                <w:b/>
                                <w:bCs/>
                                <w:color w:val="808080" w:themeColor="background1" w:themeShade="80"/>
                                <w:kern w:val="24"/>
                                <w:sz w:val="18"/>
                                <w:szCs w:val="18"/>
                                <w:lang w:val="de-AT"/>
                              </w:rPr>
                              <w:t>2016</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55258F4" id="_x0000_t202" coordsize="21600,21600" o:spt="202" path="m,l,21600r21600,l21600,xe">
                <v:stroke joinstyle="miter"/>
                <v:path gradientshapeok="t" o:connecttype="rect"/>
              </v:shapetype>
              <v:shape id="Textfeld 3" o:spid="_x0000_s1026" type="#_x0000_t202" style="position:absolute;margin-left:42.05pt;margin-top:41.65pt;width:35.75pt;height:31.75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" filled="f" stroked="f">
                <v:textbox style="mso-fit-shape-to-text:t">
                  <w:txbxContent>
                    <w:p w14:paraId="7C1284EC" w14:textId="77777777" w:rsidR="002D7C3F" w:rsidRDefault="002D7C3F" w:rsidP="00B70C71">
                      <w:pPr>
                        <w:pStyle w:val="StandardWeb"/>
                        <w:spacing w:after="0"/>
                      </w:pPr>
                      <w:r>
                        <w:rPr>
                          <w:rFonts w:asciiTheme="minorHAnsi" w:hAnsi="Cambria" w:cstheme="minorBidi"/>
                          <w:b/>
                          <w:bCs/>
                          <w:color w:val="808080" w:themeColor="background1" w:themeShade="80"/>
                          <w:kern w:val="24"/>
                          <w:sz w:val="18"/>
                          <w:szCs w:val="18"/>
                          <w:lang w:val="de-AT"/>
                        </w:rPr>
                        <w:t>2016</w:t>
                      </w:r>
                    </w:p>
                  </w:txbxContent>
                </v:textbox>
                <w10:wrap type="square"/>
              </v:shape>
            </w:pict>
          </mc:Fallback>
        </mc:AlternateContent>
      </w:r>
      <w:r w:rsidR="00B70C71" w:rsidRPr="00870454">
        <w:rPr>
          <w:noProof/>
          <w:color w:val="595959" w:themeColor="text1" w:themeTint="A6"/>
          <w:szCs w:val="22"/>
          <w:lang w:val="en-US" w:eastAsia="en-US"/>
        </w:rPr>
        <w:drawing>
          <wp:anchor distT="0" distB="0" distL="114300" distR="114300" simplePos="0" relativeHeight="251660288" behindDoc="0" locked="0" layoutInCell="1" allowOverlap="1" wp14:anchorId="45A6D53D" wp14:editId="2C4F6512">
            <wp:simplePos x="0" y="0"/>
            <wp:positionH relativeFrom="column">
              <wp:posOffset>-26035</wp:posOffset>
            </wp:positionH>
            <wp:positionV relativeFrom="paragraph">
              <wp:posOffset>201295</wp:posOffset>
            </wp:positionV>
            <wp:extent cx="5219700" cy="314325"/>
            <wp:effectExtent l="0" t="0" r="0" b="0"/>
            <wp:wrapNone/>
            <wp:docPr id="13"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17"/>
                    <pic:cNvPicPr>
                      <a:picLocks noChangeAspect="1"/>
                    </pic:cNvPicPr>
                  </pic:nvPicPr>
                  <pic:blipFill>
                    <a:blip r:embed="rId22" cstate="print"/>
                    <a:stretch>
                      <a:fillRect/>
                    </a:stretch>
                  </pic:blipFill>
                  <pic:spPr>
                    <a:xfrm>
                      <a:off x="0" y="0"/>
                      <a:ext cx="5219700" cy="314325"/>
                    </a:xfrm>
                    <a:prstGeom prst="rect">
                      <a:avLst/>
                    </a:prstGeom>
                  </pic:spPr>
                </pic:pic>
              </a:graphicData>
            </a:graphic>
          </wp:anchor>
        </w:drawing>
      </w:r>
      <w:r>
        <w:rPr>
          <w:noProof/>
          <w:color w:val="595959" w:themeColor="text1" w:themeTint="A6"/>
          <w:szCs w:val="22"/>
          <w:lang w:val="en-US" w:eastAsia="en-US"/>
        </w:rPr>
        <mc:AlternateContent>
          <mc:Choice Requires="wps">
            <w:drawing>
              <wp:anchor distT="0" distB="0" distL="114300" distR="114300" simplePos="0" relativeHeight="251662336" behindDoc="0" locked="0" layoutInCell="1" allowOverlap="1" wp14:anchorId="7CE52A31" wp14:editId="7E90A504">
                <wp:simplePos x="0" y="0"/>
                <wp:positionH relativeFrom="column">
                  <wp:posOffset>2550795</wp:posOffset>
                </wp:positionH>
                <wp:positionV relativeFrom="paragraph">
                  <wp:posOffset>528955</wp:posOffset>
                </wp:positionV>
                <wp:extent cx="454025" cy="403225"/>
                <wp:effectExtent l="0" t="0" r="0" b="0"/>
                <wp:wrapSquare wrapText="bothSides"/>
                <wp:docPr id="9" name="Textfeld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4025" cy="403225"/>
                        </a:xfrm>
                        <a:prstGeom prst="rect">
                          <a:avLst/>
                        </a:prstGeom>
                        <a:noFill/>
                      </wps:spPr>
                      <wps:txbx>
                        <w:txbxContent>
                          <w:p w14:paraId="391E7213" w14:textId="77777777" w:rsidR="002D7C3F" w:rsidRDefault="002D7C3F" w:rsidP="00B70C71">
                            <w:pPr>
                              <w:pStyle w:val="StandardWeb"/>
                              <w:spacing w:after="0"/>
                            </w:pPr>
                            <w:r>
                              <w:rPr>
                                <w:rFonts w:asciiTheme="minorHAnsi" w:hAnsi="Cambria" w:cstheme="minorBidi"/>
                                <w:b/>
                                <w:bCs/>
                                <w:color w:val="808080" w:themeColor="background1" w:themeShade="80"/>
                                <w:kern w:val="24"/>
                                <w:sz w:val="18"/>
                                <w:szCs w:val="18"/>
                                <w:lang w:val="de-AT"/>
                              </w:rPr>
                              <w:t>2017</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CE52A31" id="Textfeld 4" o:spid="_x0000_s1027" type="#_x0000_t202" style="position:absolute;margin-left:200.85pt;margin-top:41.65pt;width:35.75pt;height:31.7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" filled="f" stroked="f">
                <v:textbox style="mso-fit-shape-to-text:t">
                  <w:txbxContent>
                    <w:p w14:paraId="391E7213" w14:textId="77777777" w:rsidR="002D7C3F" w:rsidRDefault="002D7C3F" w:rsidP="00B70C71">
                      <w:pPr>
                        <w:pStyle w:val="StandardWeb"/>
                        <w:spacing w:after="0"/>
                      </w:pPr>
                      <w:r>
                        <w:rPr>
                          <w:rFonts w:asciiTheme="minorHAnsi" w:hAnsi="Cambria" w:cstheme="minorBidi"/>
                          <w:b/>
                          <w:bCs/>
                          <w:color w:val="808080" w:themeColor="background1" w:themeShade="80"/>
                          <w:kern w:val="24"/>
                          <w:sz w:val="18"/>
                          <w:szCs w:val="18"/>
                          <w:lang w:val="de-AT"/>
                        </w:rPr>
                        <w:t>2017</w:t>
                      </w:r>
                    </w:p>
                  </w:txbxContent>
                </v:textbox>
                <w10:wrap type="square"/>
              </v:shape>
            </w:pict>
          </mc:Fallback>
        </mc:AlternateContent>
      </w:r>
    </w:p>
    <w:p w14:paraId="4923C9CA" w14:textId="77777777" w:rsidR="00B70C71" w:rsidRDefault="00B70C71" w:rsidP="00B70C71">
      <w:pPr>
        <w:widowControl w:val="0"/>
        <w:autoSpaceDE w:val="0"/>
        <w:autoSpaceDN w:val="0"/>
        <w:adjustRightInd w:val="0"/>
        <w:rPr>
          <w:color w:val="595959" w:themeColor="text1" w:themeTint="A6"/>
          <w:szCs w:val="22"/>
        </w:rPr>
      </w:pPr>
    </w:p>
    <w:p w14:paraId="7D0132C1" w14:textId="77777777" w:rsidR="00B70C71" w:rsidRDefault="00B70C71" w:rsidP="00B70C71">
      <w:pPr>
        <w:widowControl w:val="0"/>
        <w:autoSpaceDE w:val="0"/>
        <w:autoSpaceDN w:val="0"/>
        <w:adjustRightInd w:val="0"/>
        <w:rPr>
          <w:color w:val="595959" w:themeColor="text1" w:themeTint="A6"/>
          <w:szCs w:val="22"/>
        </w:rPr>
      </w:pPr>
    </w:p>
    <w:p w14:paraId="3205174A" w14:textId="77777777" w:rsidR="00B70C71" w:rsidRDefault="00B70C71" w:rsidP="00B70C71">
      <w:pPr>
        <w:widowControl w:val="0"/>
        <w:autoSpaceDE w:val="0"/>
        <w:autoSpaceDN w:val="0"/>
        <w:adjustRightInd w:val="0"/>
        <w:rPr>
          <w:color w:val="595959" w:themeColor="text1" w:themeTint="A6"/>
          <w:szCs w:val="22"/>
        </w:rPr>
      </w:pPr>
    </w:p>
    <w:p w14:paraId="085B516C" w14:textId="77777777" w:rsidR="00B70C71" w:rsidRPr="000C369A" w:rsidRDefault="00B70C71" w:rsidP="00B70C71">
      <w:pPr>
        <w:widowControl w:val="0"/>
        <w:autoSpaceDE w:val="0"/>
        <w:autoSpaceDN w:val="0"/>
        <w:adjustRightInd w:val="0"/>
        <w:rPr>
          <w:color w:val="595959" w:themeColor="text1" w:themeTint="A6"/>
          <w:szCs w:val="22"/>
        </w:rPr>
      </w:pPr>
      <w:r w:rsidRPr="000C369A">
        <w:rPr>
          <w:bCs/>
          <w:color w:val="595959" w:themeColor="text1" w:themeTint="A6"/>
          <w:szCs w:val="22"/>
          <w:lang w:val="de-AT"/>
        </w:rPr>
        <w:t xml:space="preserve">Als relevanteste Funktionen </w:t>
      </w:r>
      <w:r>
        <w:rPr>
          <w:bCs/>
          <w:color w:val="595959" w:themeColor="text1" w:themeTint="A6"/>
          <w:szCs w:val="22"/>
          <w:lang w:val="de-AT"/>
        </w:rPr>
        <w:t xml:space="preserve">sehen die Befragten die </w:t>
      </w:r>
      <w:r>
        <w:rPr>
          <w:color w:val="595959" w:themeColor="text1" w:themeTint="A6"/>
          <w:szCs w:val="22"/>
          <w:lang w:val="de-AT"/>
        </w:rPr>
        <w:t>Anti-Schimmel-</w:t>
      </w:r>
      <w:r w:rsidRPr="000C369A">
        <w:rPr>
          <w:color w:val="595959" w:themeColor="text1" w:themeTint="A6"/>
          <w:szCs w:val="22"/>
          <w:lang w:val="de-AT"/>
        </w:rPr>
        <w:t>Funktion</w:t>
      </w:r>
      <w:r>
        <w:rPr>
          <w:color w:val="595959" w:themeColor="text1" w:themeTint="A6"/>
          <w:szCs w:val="22"/>
          <w:lang w:val="de-AT"/>
        </w:rPr>
        <w:t xml:space="preserve">, die </w:t>
      </w:r>
      <w:r w:rsidRPr="000C369A">
        <w:rPr>
          <w:color w:val="595959" w:themeColor="text1" w:themeTint="A6"/>
          <w:szCs w:val="22"/>
          <w:lang w:val="de-AT"/>
        </w:rPr>
        <w:t>Heizungssteuerung mit vordefinierten Profilen</w:t>
      </w:r>
      <w:r>
        <w:rPr>
          <w:color w:val="595959" w:themeColor="text1" w:themeTint="A6"/>
          <w:szCs w:val="22"/>
          <w:lang w:val="de-AT"/>
        </w:rPr>
        <w:t xml:space="preserve"> und den </w:t>
      </w:r>
      <w:r w:rsidRPr="000C369A">
        <w:rPr>
          <w:color w:val="595959" w:themeColor="text1" w:themeTint="A6"/>
          <w:szCs w:val="22"/>
          <w:lang w:val="de-AT"/>
        </w:rPr>
        <w:t>E</w:t>
      </w:r>
      <w:r>
        <w:rPr>
          <w:color w:val="595959" w:themeColor="text1" w:themeTint="A6"/>
          <w:szCs w:val="22"/>
          <w:lang w:val="de-AT"/>
        </w:rPr>
        <w:t xml:space="preserve">nergieverbrauchsvergleich. </w:t>
      </w:r>
      <w:r>
        <w:rPr>
          <w:bCs/>
          <w:color w:val="595959" w:themeColor="text1" w:themeTint="A6"/>
          <w:szCs w:val="22"/>
          <w:lang w:val="de-AT"/>
        </w:rPr>
        <w:t xml:space="preserve">Am häufigsten verwendet werden tatsächlich auch die </w:t>
      </w:r>
      <w:r>
        <w:rPr>
          <w:color w:val="595959" w:themeColor="text1" w:themeTint="A6"/>
          <w:szCs w:val="22"/>
          <w:lang w:val="de-AT"/>
        </w:rPr>
        <w:t>Heizungssteuerung, die Anti-Schimmel-F</w:t>
      </w:r>
      <w:r w:rsidRPr="000C369A">
        <w:rPr>
          <w:color w:val="595959" w:themeColor="text1" w:themeTint="A6"/>
          <w:szCs w:val="22"/>
          <w:lang w:val="de-AT"/>
        </w:rPr>
        <w:t>unktion</w:t>
      </w:r>
      <w:r>
        <w:rPr>
          <w:color w:val="595959" w:themeColor="text1" w:themeTint="A6"/>
          <w:szCs w:val="22"/>
          <w:lang w:val="de-AT"/>
        </w:rPr>
        <w:t xml:space="preserve"> sowie das Ablesen von </w:t>
      </w:r>
      <w:r w:rsidRPr="000C369A">
        <w:rPr>
          <w:color w:val="595959" w:themeColor="text1" w:themeTint="A6"/>
          <w:szCs w:val="22"/>
          <w:lang w:val="de-AT"/>
        </w:rPr>
        <w:t>Heizungs- und Stromverbrauchsdaten</w:t>
      </w:r>
      <w:r>
        <w:rPr>
          <w:color w:val="595959" w:themeColor="text1" w:themeTint="A6"/>
          <w:szCs w:val="22"/>
          <w:lang w:val="de-AT"/>
        </w:rPr>
        <w:t xml:space="preserve">. </w:t>
      </w:r>
    </w:p>
    <w:p w14:paraId="324F400D" w14:textId="77777777" w:rsidR="00B70C71" w:rsidRPr="000C369A" w:rsidRDefault="00B70C71" w:rsidP="00B70C71">
      <w:pPr>
        <w:widowControl w:val="0"/>
        <w:autoSpaceDE w:val="0"/>
        <w:autoSpaceDN w:val="0"/>
        <w:adjustRightInd w:val="0"/>
        <w:rPr>
          <w:color w:val="595959" w:themeColor="text1" w:themeTint="A6"/>
          <w:szCs w:val="22"/>
        </w:rPr>
      </w:pPr>
      <w:r w:rsidRPr="000C369A">
        <w:rPr>
          <w:bCs/>
          <w:color w:val="595959" w:themeColor="text1" w:themeTint="A6"/>
          <w:szCs w:val="22"/>
          <w:lang w:val="de-AT"/>
        </w:rPr>
        <w:t>A</w:t>
      </w:r>
      <w:r>
        <w:rPr>
          <w:bCs/>
          <w:color w:val="595959" w:themeColor="text1" w:themeTint="A6"/>
          <w:szCs w:val="22"/>
          <w:lang w:val="de-AT"/>
        </w:rPr>
        <w:t xml:space="preserve">m häufigsten wünschen sich die Befragten einen </w:t>
      </w:r>
      <w:r w:rsidRPr="000C369A">
        <w:rPr>
          <w:color w:val="595959" w:themeColor="text1" w:themeTint="A6"/>
          <w:szCs w:val="22"/>
          <w:lang w:val="de-AT"/>
        </w:rPr>
        <w:t>Kosten</w:t>
      </w:r>
      <w:r>
        <w:rPr>
          <w:color w:val="595959" w:themeColor="text1" w:themeTint="A6"/>
          <w:szCs w:val="22"/>
          <w:lang w:val="de-AT"/>
        </w:rPr>
        <w:t>vergleich (Energie und Heizung), also eine Gegenüberstellung der eigenen Kosten und einem Durchschnittsverbraucher. Außerdem hätten die BewohnerInnen gerne m</w:t>
      </w:r>
      <w:r w:rsidRPr="000C369A">
        <w:rPr>
          <w:color w:val="595959" w:themeColor="text1" w:themeTint="A6"/>
          <w:szCs w:val="22"/>
          <w:lang w:val="de-AT"/>
        </w:rPr>
        <w:t>ehr Steuerungsmöglichkeiten (Licht, Jalousien)</w:t>
      </w:r>
      <w:r>
        <w:rPr>
          <w:color w:val="595959" w:themeColor="text1" w:themeTint="A6"/>
          <w:szCs w:val="22"/>
          <w:lang w:val="de-AT"/>
        </w:rPr>
        <w:t>, eine p</w:t>
      </w:r>
      <w:r w:rsidRPr="000C369A">
        <w:rPr>
          <w:color w:val="595959" w:themeColor="text1" w:themeTint="A6"/>
          <w:szCs w:val="22"/>
          <w:lang w:val="de-AT"/>
        </w:rPr>
        <w:t>rogrammierfähige Heizung</w:t>
      </w:r>
      <w:r>
        <w:rPr>
          <w:color w:val="595959" w:themeColor="text1" w:themeTint="A6"/>
          <w:szCs w:val="22"/>
          <w:lang w:val="de-AT"/>
        </w:rPr>
        <w:t xml:space="preserve">, einzeln steuerbare </w:t>
      </w:r>
      <w:r w:rsidRPr="000C369A">
        <w:rPr>
          <w:color w:val="595959" w:themeColor="text1" w:themeTint="A6"/>
          <w:szCs w:val="22"/>
          <w:lang w:val="de-AT"/>
        </w:rPr>
        <w:t>Lüftungsstufen (in App 2.0 bereits umgesetzt)</w:t>
      </w:r>
      <w:r>
        <w:rPr>
          <w:color w:val="595959" w:themeColor="text1" w:themeTint="A6"/>
          <w:szCs w:val="22"/>
          <w:lang w:val="de-AT"/>
        </w:rPr>
        <w:t xml:space="preserve">, </w:t>
      </w:r>
      <w:r w:rsidRPr="000C369A">
        <w:rPr>
          <w:color w:val="595959" w:themeColor="text1" w:themeTint="A6"/>
          <w:szCs w:val="22"/>
          <w:lang w:val="de-AT"/>
        </w:rPr>
        <w:t>Informationen zur Luftqualität</w:t>
      </w:r>
      <w:r>
        <w:rPr>
          <w:color w:val="595959" w:themeColor="text1" w:themeTint="A6"/>
          <w:szCs w:val="22"/>
          <w:lang w:val="de-AT"/>
        </w:rPr>
        <w:t xml:space="preserve"> und ein </w:t>
      </w:r>
      <w:r w:rsidRPr="000C369A">
        <w:rPr>
          <w:color w:val="595959" w:themeColor="text1" w:themeTint="A6"/>
          <w:szCs w:val="22"/>
          <w:lang w:val="de-AT"/>
        </w:rPr>
        <w:t>Feedba</w:t>
      </w:r>
      <w:r>
        <w:rPr>
          <w:color w:val="595959" w:themeColor="text1" w:themeTint="A6"/>
          <w:szCs w:val="22"/>
          <w:lang w:val="de-AT"/>
        </w:rPr>
        <w:t>ck zur Kontrolle der Funktionen.</w:t>
      </w:r>
    </w:p>
    <w:p w14:paraId="255905D2" w14:textId="77777777" w:rsidR="00B70C71" w:rsidRPr="006B50A2" w:rsidRDefault="00B70C71" w:rsidP="00B70C71">
      <w:pPr>
        <w:rPr>
          <w:color w:val="595959" w:themeColor="text1" w:themeTint="A6"/>
          <w:szCs w:val="22"/>
        </w:rPr>
      </w:pPr>
      <w:r>
        <w:rPr>
          <w:color w:val="595959" w:themeColor="text1" w:themeTint="A6"/>
          <w:szCs w:val="22"/>
          <w:lang w:val="de-AT"/>
        </w:rPr>
        <w:t>Datenschutz ist den Befragten ein wichtiges Anliegen bei der Nutzung der App. Die</w:t>
      </w:r>
      <w:r w:rsidRPr="006B50A2">
        <w:rPr>
          <w:color w:val="595959" w:themeColor="text1" w:themeTint="A6"/>
          <w:szCs w:val="22"/>
          <w:lang w:val="de-AT"/>
        </w:rPr>
        <w:t xml:space="preserve"> </w:t>
      </w:r>
      <w:r>
        <w:rPr>
          <w:color w:val="595959" w:themeColor="text1" w:themeTint="A6"/>
          <w:szCs w:val="22"/>
          <w:lang w:val="de-AT"/>
        </w:rPr>
        <w:t>NutzerInnen</w:t>
      </w:r>
      <w:r w:rsidRPr="006B50A2">
        <w:rPr>
          <w:color w:val="595959" w:themeColor="text1" w:themeTint="A6"/>
          <w:szCs w:val="22"/>
          <w:lang w:val="de-AT"/>
        </w:rPr>
        <w:t xml:space="preserve"> </w:t>
      </w:r>
      <w:r>
        <w:rPr>
          <w:color w:val="595959" w:themeColor="text1" w:themeTint="A6"/>
          <w:szCs w:val="22"/>
          <w:lang w:val="de-AT"/>
        </w:rPr>
        <w:t>wünschen sich K</w:t>
      </w:r>
      <w:r w:rsidR="00914FE6">
        <w:rPr>
          <w:color w:val="595959" w:themeColor="text1" w:themeTint="A6"/>
          <w:szCs w:val="22"/>
          <w:lang w:val="de-AT"/>
        </w:rPr>
        <w:t>ontrolle über Datenzugriff und -</w:t>
      </w:r>
      <w:r>
        <w:rPr>
          <w:color w:val="595959" w:themeColor="text1" w:themeTint="A6"/>
          <w:szCs w:val="22"/>
          <w:lang w:val="de-AT"/>
        </w:rPr>
        <w:t>Nutzung und fordern hier Transparenz ein.</w:t>
      </w:r>
      <w:r w:rsidRPr="006B50A2">
        <w:rPr>
          <w:color w:val="595959" w:themeColor="text1" w:themeTint="A6"/>
          <w:szCs w:val="22"/>
          <w:lang w:val="de-AT"/>
        </w:rPr>
        <w:t xml:space="preserve"> </w:t>
      </w:r>
    </w:p>
    <w:p w14:paraId="63410D9F" w14:textId="77777777" w:rsidR="00B70C71" w:rsidRDefault="00B70C71" w:rsidP="00B70C71">
      <w:pPr>
        <w:spacing w:after="0"/>
        <w:rPr>
          <w:color w:val="595959" w:themeColor="text1" w:themeTint="A6"/>
          <w:szCs w:val="22"/>
        </w:rPr>
      </w:pPr>
    </w:p>
    <w:p w14:paraId="51B47FC7" w14:textId="77777777" w:rsidR="00DF45BA" w:rsidRPr="00DE0CDD" w:rsidRDefault="00337295" w:rsidP="00DE0CDD">
      <w:pPr>
        <w:pStyle w:val="berschrift3"/>
        <w:rPr>
          <w:b/>
        </w:rPr>
      </w:pPr>
      <w:bookmarkStart w:id="64" w:name="_Toc490743914"/>
      <w:r>
        <w:rPr>
          <w:b/>
        </w:rPr>
        <w:t>4</w:t>
      </w:r>
      <w:r w:rsidR="00DF45BA" w:rsidRPr="00DE0CDD">
        <w:rPr>
          <w:b/>
        </w:rPr>
        <w:t xml:space="preserve">) </w:t>
      </w:r>
      <w:r w:rsidR="00B70C71" w:rsidRPr="00DE0CDD">
        <w:rPr>
          <w:b/>
        </w:rPr>
        <w:t xml:space="preserve">Nutzung der </w:t>
      </w:r>
      <w:r w:rsidR="00DF45BA" w:rsidRPr="00DE0CDD">
        <w:rPr>
          <w:b/>
        </w:rPr>
        <w:t>Home Automation via App: Ein Fünftel nutzt die App regelmäßig</w:t>
      </w:r>
      <w:bookmarkEnd w:id="64"/>
    </w:p>
    <w:p w14:paraId="1496C82B" w14:textId="77777777" w:rsidR="00DF45BA" w:rsidRDefault="00DF45BA" w:rsidP="00DF45BA">
      <w:pPr>
        <w:widowControl w:val="0"/>
        <w:autoSpaceDE w:val="0"/>
        <w:autoSpaceDN w:val="0"/>
        <w:adjustRightInd w:val="0"/>
        <w:rPr>
          <w:color w:val="595959" w:themeColor="text1" w:themeTint="A6"/>
          <w:szCs w:val="22"/>
        </w:rPr>
      </w:pPr>
      <w:r>
        <w:rPr>
          <w:color w:val="595959" w:themeColor="text1" w:themeTint="A6"/>
          <w:szCs w:val="22"/>
        </w:rPr>
        <w:t xml:space="preserve">Das „Home Automation System“ soll eine komfortable Regulierung von Heizung und Lüftung ermöglichen. Um einen Einblick in die Nutzung der App zu bekommen, wurden die Daten ein halbes Jahr lang von Dezember 2016 bis Mai 2017 betrachtet. </w:t>
      </w:r>
    </w:p>
    <w:p w14:paraId="7789C90C" w14:textId="77777777" w:rsidR="00DF45BA" w:rsidRPr="00A11334" w:rsidRDefault="00DF45BA" w:rsidP="00DF45BA">
      <w:pPr>
        <w:widowControl w:val="0"/>
        <w:autoSpaceDE w:val="0"/>
        <w:autoSpaceDN w:val="0"/>
        <w:adjustRightInd w:val="0"/>
        <w:rPr>
          <w:color w:val="595959" w:themeColor="text1" w:themeTint="A6"/>
          <w:szCs w:val="22"/>
        </w:rPr>
      </w:pPr>
      <w:r>
        <w:rPr>
          <w:color w:val="595959" w:themeColor="text1" w:themeTint="A6"/>
          <w:szCs w:val="22"/>
        </w:rPr>
        <w:t xml:space="preserve">40 Prozent </w:t>
      </w:r>
      <w:r w:rsidRPr="00A11334">
        <w:rPr>
          <w:color w:val="595959" w:themeColor="text1" w:themeTint="A6"/>
          <w:szCs w:val="22"/>
        </w:rPr>
        <w:t>aller Bewohner</w:t>
      </w:r>
      <w:r>
        <w:rPr>
          <w:color w:val="595959" w:themeColor="text1" w:themeTint="A6"/>
          <w:szCs w:val="22"/>
        </w:rPr>
        <w:t>Innen</w:t>
      </w:r>
      <w:r w:rsidRPr="00A11334">
        <w:rPr>
          <w:color w:val="595959" w:themeColor="text1" w:themeTint="A6"/>
          <w:szCs w:val="22"/>
        </w:rPr>
        <w:t xml:space="preserve"> haben die App zumindest einmal verwendet um die Temperatur zu regeln, 20</w:t>
      </w:r>
      <w:r>
        <w:rPr>
          <w:color w:val="595959" w:themeColor="text1" w:themeTint="A6"/>
          <w:szCs w:val="22"/>
        </w:rPr>
        <w:t xml:space="preserve"> Prozent</w:t>
      </w:r>
      <w:r w:rsidRPr="00A11334">
        <w:rPr>
          <w:color w:val="595959" w:themeColor="text1" w:themeTint="A6"/>
          <w:szCs w:val="22"/>
        </w:rPr>
        <w:t xml:space="preserve"> tun dies regelmäßig</w:t>
      </w:r>
      <w:r>
        <w:rPr>
          <w:color w:val="595959" w:themeColor="text1" w:themeTint="A6"/>
          <w:szCs w:val="22"/>
        </w:rPr>
        <w:t>. Ein gutes Drittel (</w:t>
      </w:r>
      <w:r w:rsidRPr="00A11334">
        <w:rPr>
          <w:color w:val="595959" w:themeColor="text1" w:themeTint="A6"/>
          <w:szCs w:val="22"/>
        </w:rPr>
        <w:t>36</w:t>
      </w:r>
      <w:r>
        <w:rPr>
          <w:color w:val="595959" w:themeColor="text1" w:themeTint="A6"/>
          <w:szCs w:val="22"/>
        </w:rPr>
        <w:t xml:space="preserve"> Prozent)</w:t>
      </w:r>
      <w:r w:rsidRPr="00A11334">
        <w:rPr>
          <w:color w:val="595959" w:themeColor="text1" w:themeTint="A6"/>
          <w:szCs w:val="22"/>
        </w:rPr>
        <w:t xml:space="preserve"> der Bewohner</w:t>
      </w:r>
      <w:r>
        <w:rPr>
          <w:color w:val="595959" w:themeColor="text1" w:themeTint="A6"/>
          <w:szCs w:val="22"/>
        </w:rPr>
        <w:t>Innen hat</w:t>
      </w:r>
      <w:r w:rsidRPr="00A11334">
        <w:rPr>
          <w:color w:val="595959" w:themeColor="text1" w:themeTint="A6"/>
          <w:szCs w:val="22"/>
        </w:rPr>
        <w:t xml:space="preserve"> die App zumindest einmal verwendet um den Eco-Butt</w:t>
      </w:r>
      <w:r>
        <w:rPr>
          <w:color w:val="595959" w:themeColor="text1" w:themeTint="A6"/>
          <w:szCs w:val="22"/>
        </w:rPr>
        <w:t>on zu betätigen, aber nur knapp</w:t>
      </w:r>
      <w:r w:rsidRPr="00A11334">
        <w:rPr>
          <w:color w:val="595959" w:themeColor="text1" w:themeTint="A6"/>
          <w:szCs w:val="22"/>
        </w:rPr>
        <w:t xml:space="preserve"> 10</w:t>
      </w:r>
      <w:r>
        <w:rPr>
          <w:color w:val="595959" w:themeColor="text1" w:themeTint="A6"/>
          <w:szCs w:val="22"/>
        </w:rPr>
        <w:t xml:space="preserve"> Prozent</w:t>
      </w:r>
      <w:r w:rsidRPr="00A11334">
        <w:rPr>
          <w:color w:val="595959" w:themeColor="text1" w:themeTint="A6"/>
          <w:szCs w:val="22"/>
        </w:rPr>
        <w:t xml:space="preserve"> verwenden diese Funktion öfters</w:t>
      </w:r>
      <w:r>
        <w:rPr>
          <w:color w:val="595959" w:themeColor="text1" w:themeTint="A6"/>
          <w:szCs w:val="22"/>
        </w:rPr>
        <w:t xml:space="preserve">. </w:t>
      </w:r>
      <w:r w:rsidRPr="00A11334">
        <w:rPr>
          <w:color w:val="595959" w:themeColor="text1" w:themeTint="A6"/>
          <w:szCs w:val="22"/>
        </w:rPr>
        <w:t>Der Alter</w:t>
      </w:r>
      <w:r>
        <w:rPr>
          <w:color w:val="595959" w:themeColor="text1" w:themeTint="A6"/>
          <w:szCs w:val="22"/>
        </w:rPr>
        <w:t>s</w:t>
      </w:r>
      <w:r w:rsidRPr="00A11334">
        <w:rPr>
          <w:color w:val="595959" w:themeColor="text1" w:themeTint="A6"/>
          <w:szCs w:val="22"/>
        </w:rPr>
        <w:t>durchschnitt der Bewohner</w:t>
      </w:r>
      <w:r>
        <w:rPr>
          <w:color w:val="595959" w:themeColor="text1" w:themeTint="A6"/>
          <w:szCs w:val="22"/>
        </w:rPr>
        <w:t>Innen</w:t>
      </w:r>
      <w:r w:rsidRPr="00A11334">
        <w:rPr>
          <w:color w:val="595959" w:themeColor="text1" w:themeTint="A6"/>
          <w:szCs w:val="22"/>
        </w:rPr>
        <w:t xml:space="preserve">, </w:t>
      </w:r>
      <w:r>
        <w:rPr>
          <w:color w:val="595959" w:themeColor="text1" w:themeTint="A6"/>
          <w:szCs w:val="22"/>
        </w:rPr>
        <w:t>die</w:t>
      </w:r>
      <w:r w:rsidRPr="00A11334">
        <w:rPr>
          <w:color w:val="595959" w:themeColor="text1" w:themeTint="A6"/>
          <w:szCs w:val="22"/>
        </w:rPr>
        <w:t xml:space="preserve"> die App zu</w:t>
      </w:r>
      <w:r>
        <w:rPr>
          <w:color w:val="595959" w:themeColor="text1" w:themeTint="A6"/>
          <w:szCs w:val="22"/>
        </w:rPr>
        <w:t xml:space="preserve">r Steuerung benutzen, liegt bei rund </w:t>
      </w:r>
      <w:r w:rsidRPr="00A11334">
        <w:rPr>
          <w:color w:val="595959" w:themeColor="text1" w:themeTint="A6"/>
          <w:szCs w:val="22"/>
        </w:rPr>
        <w:t>33 Jahren</w:t>
      </w:r>
      <w:r>
        <w:rPr>
          <w:color w:val="595959" w:themeColor="text1" w:themeTint="A6"/>
          <w:szCs w:val="22"/>
        </w:rPr>
        <w:t xml:space="preserve">. Jüngere Menschen nützen die App etwas häufiger als </w:t>
      </w:r>
      <w:r>
        <w:rPr>
          <w:color w:val="595959" w:themeColor="text1" w:themeTint="A6"/>
          <w:szCs w:val="22"/>
        </w:rPr>
        <w:lastRenderedPageBreak/>
        <w:t>ältere, wenn man bedenkt, dass das Durchschnittsalter aller BewohnerInnen 36,5 Jahre beträgt.</w:t>
      </w:r>
    </w:p>
    <w:p w14:paraId="7BF2D0BC" w14:textId="77777777" w:rsidR="00DF45BA" w:rsidRDefault="00DF45BA" w:rsidP="00DF45BA">
      <w:pPr>
        <w:rPr>
          <w:color w:val="595959" w:themeColor="text1" w:themeTint="A6"/>
          <w:szCs w:val="22"/>
        </w:rPr>
      </w:pPr>
      <w:r>
        <w:rPr>
          <w:color w:val="595959" w:themeColor="text1" w:themeTint="A6"/>
          <w:szCs w:val="22"/>
        </w:rPr>
        <w:t xml:space="preserve">Die </w:t>
      </w:r>
      <w:r w:rsidR="00605456">
        <w:rPr>
          <w:color w:val="595959" w:themeColor="text1" w:themeTint="A6"/>
          <w:szCs w:val="22"/>
        </w:rPr>
        <w:t>SOLL-</w:t>
      </w:r>
      <w:r>
        <w:rPr>
          <w:color w:val="595959" w:themeColor="text1" w:themeTint="A6"/>
          <w:szCs w:val="22"/>
        </w:rPr>
        <w:t>Temperatur</w:t>
      </w:r>
      <w:r w:rsidR="00605456">
        <w:rPr>
          <w:color w:val="595959" w:themeColor="text1" w:themeTint="A6"/>
          <w:szCs w:val="22"/>
        </w:rPr>
        <w:t>en</w:t>
      </w:r>
      <w:r>
        <w:rPr>
          <w:color w:val="595959" w:themeColor="text1" w:themeTint="A6"/>
          <w:szCs w:val="22"/>
        </w:rPr>
        <w:t xml:space="preserve"> wurden in den sechs</w:t>
      </w:r>
      <w:r w:rsidRPr="00F6435C">
        <w:rPr>
          <w:color w:val="595959" w:themeColor="text1" w:themeTint="A6"/>
          <w:szCs w:val="22"/>
        </w:rPr>
        <w:t xml:space="preserve"> </w:t>
      </w:r>
      <w:r>
        <w:rPr>
          <w:color w:val="595959" w:themeColor="text1" w:themeTint="A6"/>
          <w:szCs w:val="22"/>
        </w:rPr>
        <w:t xml:space="preserve">betrachteten </w:t>
      </w:r>
      <w:r w:rsidRPr="00F6435C">
        <w:rPr>
          <w:color w:val="595959" w:themeColor="text1" w:themeTint="A6"/>
          <w:szCs w:val="22"/>
        </w:rPr>
        <w:t xml:space="preserve">Monaten </w:t>
      </w:r>
      <w:r>
        <w:rPr>
          <w:color w:val="595959" w:themeColor="text1" w:themeTint="A6"/>
          <w:szCs w:val="22"/>
        </w:rPr>
        <w:t xml:space="preserve">insgesamt </w:t>
      </w:r>
      <w:r w:rsidRPr="00F6435C">
        <w:rPr>
          <w:color w:val="595959" w:themeColor="text1" w:themeTint="A6"/>
          <w:szCs w:val="22"/>
        </w:rPr>
        <w:t xml:space="preserve">1974 </w:t>
      </w:r>
      <w:r>
        <w:rPr>
          <w:color w:val="595959" w:themeColor="text1" w:themeTint="A6"/>
          <w:szCs w:val="22"/>
        </w:rPr>
        <w:t>M</w:t>
      </w:r>
      <w:r w:rsidRPr="00F6435C">
        <w:rPr>
          <w:color w:val="595959" w:themeColor="text1" w:themeTint="A6"/>
          <w:szCs w:val="22"/>
        </w:rPr>
        <w:t xml:space="preserve">al per App eingestellt. </w:t>
      </w:r>
      <w:r w:rsidR="00914FE6">
        <w:rPr>
          <w:color w:val="595959" w:themeColor="text1" w:themeTint="A6"/>
          <w:szCs w:val="22"/>
        </w:rPr>
        <w:t xml:space="preserve">Bei knapp der Hälfte der Einstelllungen </w:t>
      </w:r>
      <w:r>
        <w:rPr>
          <w:color w:val="595959" w:themeColor="text1" w:themeTint="A6"/>
          <w:szCs w:val="22"/>
        </w:rPr>
        <w:t>wählten die BewohnerInnen</w:t>
      </w:r>
      <w:r w:rsidRPr="00F6435C">
        <w:rPr>
          <w:color w:val="595959" w:themeColor="text1" w:themeTint="A6"/>
          <w:szCs w:val="22"/>
        </w:rPr>
        <w:t xml:space="preserve"> die Temperatur</w:t>
      </w:r>
      <w:r>
        <w:rPr>
          <w:color w:val="595959" w:themeColor="text1" w:themeTint="A6"/>
          <w:szCs w:val="22"/>
        </w:rPr>
        <w:t>en</w:t>
      </w:r>
      <w:r w:rsidRPr="00F6435C">
        <w:rPr>
          <w:color w:val="595959" w:themeColor="text1" w:themeTint="A6"/>
          <w:szCs w:val="22"/>
        </w:rPr>
        <w:t xml:space="preserve"> 18°C, 21°C und 22°C.</w:t>
      </w:r>
      <w:r>
        <w:rPr>
          <w:color w:val="595959" w:themeColor="text1" w:themeTint="A6"/>
          <w:szCs w:val="22"/>
        </w:rPr>
        <w:t xml:space="preserve"> </w:t>
      </w:r>
      <w:r w:rsidRPr="00F6435C">
        <w:rPr>
          <w:color w:val="595959" w:themeColor="text1" w:themeTint="A6"/>
          <w:szCs w:val="22"/>
        </w:rPr>
        <w:t>Die Einstellung der Temperatur über die App passiert signifikant häufiger unter der Woche und seltener an den Wochenenden</w:t>
      </w:r>
      <w:r>
        <w:rPr>
          <w:color w:val="595959" w:themeColor="text1" w:themeTint="A6"/>
          <w:szCs w:val="22"/>
        </w:rPr>
        <w:t xml:space="preserve">. </w:t>
      </w:r>
      <w:r w:rsidRPr="002541D1">
        <w:rPr>
          <w:color w:val="595959" w:themeColor="text1" w:themeTint="A6"/>
          <w:szCs w:val="22"/>
        </w:rPr>
        <w:t>Zwischen 19 Uhr und 20 Uhr wird am häufigsten die Temperatur über die App eingestellt. Weitere Häufungspunkte sind zwischen 14 Uhr und 15 Uhr sowie in der Nacht zwischen 2 Uhr un</w:t>
      </w:r>
      <w:r>
        <w:rPr>
          <w:color w:val="595959" w:themeColor="text1" w:themeTint="A6"/>
          <w:szCs w:val="22"/>
        </w:rPr>
        <w:t xml:space="preserve">d </w:t>
      </w:r>
      <w:r w:rsidRPr="002541D1">
        <w:rPr>
          <w:color w:val="595959" w:themeColor="text1" w:themeTint="A6"/>
          <w:szCs w:val="22"/>
        </w:rPr>
        <w:t>4 Uhr.</w:t>
      </w:r>
    </w:p>
    <w:p w14:paraId="2D3EB469" w14:textId="77777777" w:rsidR="00DF45BA" w:rsidRDefault="00DF45BA" w:rsidP="00DF45BA">
      <w:pPr>
        <w:rPr>
          <w:color w:val="595959" w:themeColor="text1" w:themeTint="A6"/>
          <w:szCs w:val="22"/>
        </w:rPr>
      </w:pPr>
      <w:r w:rsidRPr="00532C88">
        <w:rPr>
          <w:noProof/>
          <w:color w:val="595959" w:themeColor="text1" w:themeTint="A6"/>
          <w:szCs w:val="22"/>
          <w:lang w:val="en-US" w:eastAsia="en-US"/>
        </w:rPr>
        <w:drawing>
          <wp:inline distT="0" distB="0" distL="0" distR="0" wp14:anchorId="0E17772D" wp14:editId="3543C267">
            <wp:extent cx="5630660" cy="4644500"/>
            <wp:effectExtent l="0" t="0" r="8255" b="3810"/>
            <wp:docPr id="3" name="Inhaltsplatzhalt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Inhaltsplatzhalter 5"/>
                    <pic:cNvPicPr>
                      <a:picLocks noGrp="1" noChangeAspect="1"/>
                    </pic:cNvPicPr>
                  </pic:nvPicPr>
                  <pic:blipFill>
                    <a:blip r:embed="rId23"/>
                    <a:stretch>
                      <a:fillRect/>
                    </a:stretch>
                  </pic:blipFill>
                  <pic:spPr>
                    <a:xfrm>
                      <a:off x="0" y="0"/>
                      <a:ext cx="5641834" cy="4653717"/>
                    </a:xfrm>
                    <a:prstGeom prst="rect">
                      <a:avLst/>
                    </a:prstGeom>
                  </pic:spPr>
                </pic:pic>
              </a:graphicData>
            </a:graphic>
          </wp:inline>
        </w:drawing>
      </w:r>
    </w:p>
    <w:p w14:paraId="599BDA36" w14:textId="78D7DB3A" w:rsidR="001B021E" w:rsidRDefault="00DF45BA" w:rsidP="004C2D85">
      <w:pPr>
        <w:rPr>
          <w:color w:val="595959" w:themeColor="text1" w:themeTint="A6"/>
          <w:szCs w:val="22"/>
          <w:lang w:val="de-AT"/>
        </w:rPr>
      </w:pPr>
      <w:r>
        <w:rPr>
          <w:color w:val="595959" w:themeColor="text1" w:themeTint="A6"/>
          <w:szCs w:val="22"/>
        </w:rPr>
        <w:t>Durch das Drücken der Eco-Taste</w:t>
      </w:r>
      <w:r w:rsidRPr="00EA1E07">
        <w:rPr>
          <w:color w:val="595959" w:themeColor="text1" w:themeTint="A6"/>
          <w:szCs w:val="22"/>
        </w:rPr>
        <w:t xml:space="preserve"> </w:t>
      </w:r>
      <w:r>
        <w:rPr>
          <w:color w:val="595959" w:themeColor="text1" w:themeTint="A6"/>
          <w:szCs w:val="22"/>
        </w:rPr>
        <w:t xml:space="preserve">werden </w:t>
      </w:r>
      <w:r w:rsidRPr="00EA1E07">
        <w:rPr>
          <w:color w:val="595959" w:themeColor="text1" w:themeTint="A6"/>
          <w:szCs w:val="22"/>
        </w:rPr>
        <w:t xml:space="preserve">vordefinierte Steckdosen automatisch vom Netz </w:t>
      </w:r>
      <w:r>
        <w:rPr>
          <w:color w:val="595959" w:themeColor="text1" w:themeTint="A6"/>
          <w:szCs w:val="22"/>
        </w:rPr>
        <w:t>genommen</w:t>
      </w:r>
      <w:r w:rsidRPr="00EA1E07">
        <w:rPr>
          <w:color w:val="595959" w:themeColor="text1" w:themeTint="A6"/>
          <w:szCs w:val="22"/>
        </w:rPr>
        <w:t xml:space="preserve">, </w:t>
      </w:r>
      <w:r w:rsidR="00605456">
        <w:rPr>
          <w:color w:val="595959" w:themeColor="text1" w:themeTint="A6"/>
          <w:szCs w:val="22"/>
        </w:rPr>
        <w:t xml:space="preserve">z.B. </w:t>
      </w:r>
      <w:r w:rsidRPr="00EA1E07">
        <w:rPr>
          <w:color w:val="595959" w:themeColor="text1" w:themeTint="A6"/>
          <w:szCs w:val="22"/>
        </w:rPr>
        <w:t>wenn man das Haus verlässt. So wird Standby</w:t>
      </w:r>
      <w:r w:rsidR="00460C1E">
        <w:rPr>
          <w:color w:val="595959" w:themeColor="text1" w:themeTint="A6"/>
          <w:szCs w:val="22"/>
        </w:rPr>
        <w:t>-</w:t>
      </w:r>
      <w:r w:rsidR="00605456">
        <w:rPr>
          <w:color w:val="595959" w:themeColor="text1" w:themeTint="A6"/>
          <w:szCs w:val="22"/>
        </w:rPr>
        <w:t>Energie gespart</w:t>
      </w:r>
      <w:r>
        <w:rPr>
          <w:color w:val="595959" w:themeColor="text1" w:themeTint="A6"/>
          <w:szCs w:val="22"/>
        </w:rPr>
        <w:t xml:space="preserve">. </w:t>
      </w:r>
      <w:r w:rsidRPr="002541D1">
        <w:rPr>
          <w:color w:val="595959" w:themeColor="text1" w:themeTint="A6"/>
          <w:szCs w:val="22"/>
          <w:lang w:val="de-AT"/>
        </w:rPr>
        <w:t xml:space="preserve">Wie die Temperaturregelung wird der Eco-Button </w:t>
      </w:r>
      <w:r>
        <w:rPr>
          <w:color w:val="595959" w:themeColor="text1" w:themeTint="A6"/>
          <w:szCs w:val="22"/>
          <w:lang w:val="de-AT"/>
        </w:rPr>
        <w:t xml:space="preserve">via App </w:t>
      </w:r>
      <w:r w:rsidRPr="002541D1">
        <w:rPr>
          <w:color w:val="595959" w:themeColor="text1" w:themeTint="A6"/>
          <w:szCs w:val="22"/>
          <w:lang w:val="de-AT"/>
        </w:rPr>
        <w:t>häufiger an Wochentagen benutzt und seltener an Wochenenden.</w:t>
      </w:r>
      <w:r>
        <w:rPr>
          <w:color w:val="595959" w:themeColor="text1" w:themeTint="A6"/>
          <w:szCs w:val="22"/>
          <w:lang w:val="de-AT"/>
        </w:rPr>
        <w:t xml:space="preserve"> </w:t>
      </w:r>
      <w:r w:rsidRPr="002541D1">
        <w:rPr>
          <w:color w:val="595959" w:themeColor="text1" w:themeTint="A6"/>
          <w:szCs w:val="22"/>
          <w:lang w:val="de-AT"/>
        </w:rPr>
        <w:t xml:space="preserve">Der Eco-Button wird </w:t>
      </w:r>
      <w:r>
        <w:rPr>
          <w:color w:val="595959" w:themeColor="text1" w:themeTint="A6"/>
          <w:szCs w:val="22"/>
          <w:lang w:val="de-AT"/>
        </w:rPr>
        <w:t>am häufigsten zwischen 9</w:t>
      </w:r>
      <w:r w:rsidRPr="002541D1">
        <w:rPr>
          <w:color w:val="595959" w:themeColor="text1" w:themeTint="A6"/>
          <w:szCs w:val="22"/>
          <w:lang w:val="de-AT"/>
        </w:rPr>
        <w:t xml:space="preserve"> Uhr und 10</w:t>
      </w:r>
      <w:r>
        <w:rPr>
          <w:color w:val="595959" w:themeColor="text1" w:themeTint="A6"/>
          <w:szCs w:val="22"/>
          <w:lang w:val="de-AT"/>
        </w:rPr>
        <w:t xml:space="preserve"> Uhr</w:t>
      </w:r>
      <w:r w:rsidRPr="002541D1">
        <w:rPr>
          <w:color w:val="595959" w:themeColor="text1" w:themeTint="A6"/>
          <w:szCs w:val="22"/>
          <w:lang w:val="de-AT"/>
        </w:rPr>
        <w:t xml:space="preserve"> gesteuert. Weiter</w:t>
      </w:r>
      <w:r>
        <w:rPr>
          <w:color w:val="595959" w:themeColor="text1" w:themeTint="A6"/>
          <w:szCs w:val="22"/>
          <w:lang w:val="de-AT"/>
        </w:rPr>
        <w:t>e</w:t>
      </w:r>
      <w:r w:rsidRPr="002541D1">
        <w:rPr>
          <w:color w:val="595959" w:themeColor="text1" w:themeTint="A6"/>
          <w:szCs w:val="22"/>
          <w:lang w:val="de-AT"/>
        </w:rPr>
        <w:t xml:space="preserve"> signifikante Uhrzeiten sind 18 Uhr und 23 Uhr. </w:t>
      </w:r>
    </w:p>
    <w:p w14:paraId="4B0F410D" w14:textId="77777777" w:rsidR="0028281C" w:rsidRPr="00DA5478" w:rsidRDefault="0028281C" w:rsidP="0028281C">
      <w:pPr>
        <w:rPr>
          <w:b/>
          <w:color w:val="595959" w:themeColor="text1" w:themeTint="A6"/>
          <w:szCs w:val="22"/>
        </w:rPr>
      </w:pPr>
      <w:r w:rsidRPr="00DA5478">
        <w:rPr>
          <w:b/>
          <w:color w:val="595959" w:themeColor="text1" w:themeTint="A6"/>
          <w:szCs w:val="22"/>
        </w:rPr>
        <w:t>Flexible Tarife</w:t>
      </w:r>
    </w:p>
    <w:p w14:paraId="5A40A2F8" w14:textId="0C024260" w:rsidR="0028281C" w:rsidRPr="004C2D85" w:rsidRDefault="0028281C" w:rsidP="004C2D85">
      <w:pPr>
        <w:rPr>
          <w:color w:val="595959" w:themeColor="text1" w:themeTint="A6"/>
          <w:szCs w:val="22"/>
        </w:rPr>
      </w:pPr>
      <w:r>
        <w:rPr>
          <w:color w:val="595959" w:themeColor="text1" w:themeTint="A6"/>
          <w:szCs w:val="22"/>
        </w:rPr>
        <w:t xml:space="preserve">Durch die Arbeit der </w:t>
      </w:r>
      <w:r w:rsidRPr="001B1DC7">
        <w:rPr>
          <w:color w:val="595959" w:themeColor="text1" w:themeTint="A6"/>
          <w:szCs w:val="22"/>
        </w:rPr>
        <w:t xml:space="preserve">ASCR konnten </w:t>
      </w:r>
      <w:r>
        <w:rPr>
          <w:color w:val="595959" w:themeColor="text1" w:themeTint="A6"/>
          <w:szCs w:val="22"/>
        </w:rPr>
        <w:t xml:space="preserve">bereits </w:t>
      </w:r>
      <w:r w:rsidRPr="001B1DC7">
        <w:rPr>
          <w:color w:val="595959" w:themeColor="text1" w:themeTint="A6"/>
          <w:szCs w:val="22"/>
        </w:rPr>
        <w:t>erste Erkenntnisse für die Produktentwicklung gewonnen werden</w:t>
      </w:r>
      <w:r>
        <w:rPr>
          <w:color w:val="595959" w:themeColor="text1" w:themeTint="A6"/>
          <w:szCs w:val="22"/>
        </w:rPr>
        <w:t>, und zwar</w:t>
      </w:r>
      <w:r w:rsidRPr="001B1DC7">
        <w:rPr>
          <w:color w:val="595959" w:themeColor="text1" w:themeTint="A6"/>
          <w:szCs w:val="22"/>
        </w:rPr>
        <w:t xml:space="preserve"> in Form neuer Geschäftsmodelle und flexibler Tarife. </w:t>
      </w:r>
      <w:r>
        <w:rPr>
          <w:color w:val="595959" w:themeColor="text1" w:themeTint="A6"/>
          <w:szCs w:val="22"/>
        </w:rPr>
        <w:t>Um flexible Tarife gezielt zu nutzen, ist der</w:t>
      </w:r>
      <w:r w:rsidRPr="001B1DC7">
        <w:rPr>
          <w:color w:val="595959" w:themeColor="text1" w:themeTint="A6"/>
          <w:szCs w:val="22"/>
        </w:rPr>
        <w:t xml:space="preserve"> intelligente Einsatz von Automatisierung oder Fernsteuerung </w:t>
      </w:r>
      <w:r>
        <w:rPr>
          <w:color w:val="595959" w:themeColor="text1" w:themeTint="A6"/>
          <w:szCs w:val="22"/>
        </w:rPr>
        <w:t>wesentlich</w:t>
      </w:r>
      <w:r w:rsidRPr="001B1DC7">
        <w:rPr>
          <w:color w:val="595959" w:themeColor="text1" w:themeTint="A6"/>
          <w:szCs w:val="22"/>
        </w:rPr>
        <w:t>. Ab</w:t>
      </w:r>
      <w:r>
        <w:rPr>
          <w:color w:val="595959" w:themeColor="text1" w:themeTint="A6"/>
          <w:szCs w:val="22"/>
        </w:rPr>
        <w:t xml:space="preserve"> Mitte</w:t>
      </w:r>
      <w:r w:rsidRPr="001B1DC7">
        <w:rPr>
          <w:color w:val="595959" w:themeColor="text1" w:themeTint="A6"/>
          <w:szCs w:val="22"/>
        </w:rPr>
        <w:t xml:space="preserve"> 201</w:t>
      </w:r>
      <w:r>
        <w:rPr>
          <w:color w:val="595959" w:themeColor="text1" w:themeTint="A6"/>
          <w:szCs w:val="22"/>
        </w:rPr>
        <w:t>7</w:t>
      </w:r>
      <w:r w:rsidRPr="001B1DC7">
        <w:rPr>
          <w:color w:val="595959" w:themeColor="text1" w:themeTint="A6"/>
          <w:szCs w:val="22"/>
        </w:rPr>
        <w:t xml:space="preserve"> </w:t>
      </w:r>
      <w:r w:rsidR="00605456">
        <w:rPr>
          <w:color w:val="595959" w:themeColor="text1" w:themeTint="A6"/>
          <w:szCs w:val="22"/>
        </w:rPr>
        <w:t>wurden</w:t>
      </w:r>
      <w:r w:rsidR="00605456" w:rsidRPr="001B1DC7">
        <w:rPr>
          <w:color w:val="595959" w:themeColor="text1" w:themeTint="A6"/>
          <w:szCs w:val="22"/>
        </w:rPr>
        <w:t xml:space="preserve"> </w:t>
      </w:r>
      <w:r>
        <w:rPr>
          <w:color w:val="595959" w:themeColor="text1" w:themeTint="A6"/>
          <w:szCs w:val="22"/>
        </w:rPr>
        <w:t>flexible Tarife für</w:t>
      </w:r>
      <w:r w:rsidRPr="001B1DC7">
        <w:rPr>
          <w:color w:val="595959" w:themeColor="text1" w:themeTint="A6"/>
          <w:szCs w:val="22"/>
        </w:rPr>
        <w:t xml:space="preserve"> ASCR</w:t>
      </w:r>
      <w:r>
        <w:rPr>
          <w:color w:val="595959" w:themeColor="text1" w:themeTint="A6"/>
          <w:szCs w:val="22"/>
        </w:rPr>
        <w:t>-</w:t>
      </w:r>
      <w:r w:rsidRPr="001B1DC7">
        <w:rPr>
          <w:color w:val="595959" w:themeColor="text1" w:themeTint="A6"/>
          <w:szCs w:val="22"/>
        </w:rPr>
        <w:t xml:space="preserve">Kunden </w:t>
      </w:r>
      <w:r>
        <w:rPr>
          <w:color w:val="595959" w:themeColor="text1" w:themeTint="A6"/>
          <w:szCs w:val="22"/>
        </w:rPr>
        <w:t>zur Verfügung gestellt und Daten zu den Nutzungsgewohnheiten gesammelt.</w:t>
      </w:r>
    </w:p>
    <w:sectPr w:rsidR="0028281C" w:rsidRPr="004C2D85" w:rsidSect="00110C7D">
      <w:headerReference w:type="default" r:id="rId24"/>
      <w:footerReference w:type="even" r:id="rId25"/>
      <w:footerReference w:type="default" r:id="rId26"/>
      <w:headerReference w:type="first" r:id="rId27"/>
      <w:footerReference w:type="first" r:id="rId28"/>
      <w:pgSz w:w="11900" w:h="16840"/>
      <w:pgMar w:top="1051" w:right="1417" w:bottom="1134" w:left="1417" w:header="708" w:footer="1128" w:gutter="0"/>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385C715" w16cid:durableId="1E1ACDBF"/>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950B51" w14:textId="77777777" w:rsidR="00517915" w:rsidRDefault="00517915" w:rsidP="00BB3DE3">
      <w:pPr>
        <w:spacing w:after="0"/>
      </w:pPr>
      <w:r>
        <w:separator/>
      </w:r>
    </w:p>
  </w:endnote>
  <w:endnote w:type="continuationSeparator" w:id="0">
    <w:p w14:paraId="33062396" w14:textId="77777777" w:rsidR="00517915" w:rsidRDefault="00517915" w:rsidP="00BB3DE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swiss"/>
    <w:pitch w:val="variable"/>
    <w:sig w:usb0="00000000"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38D65" w14:textId="77777777" w:rsidR="002D7C3F" w:rsidRDefault="002D7C3F" w:rsidP="00740F2C">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12B4402C" w14:textId="77777777" w:rsidR="002D7C3F" w:rsidRDefault="002D7C3F" w:rsidP="00DA461B">
    <w:pPr>
      <w:pStyle w:val="Fuzeile"/>
      <w:ind w:right="360"/>
    </w:pPr>
    <w:r>
      <w:rPr>
        <w:rStyle w:val="Seitenzahl"/>
      </w:rPr>
      <w:t>.</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19900" w14:textId="20ECB42B" w:rsidR="002D7C3F" w:rsidRPr="00DA461B" w:rsidRDefault="002D7C3F" w:rsidP="00740F2C">
    <w:pPr>
      <w:pStyle w:val="Fuzeile"/>
      <w:framePr w:wrap="none" w:vAnchor="text" w:hAnchor="margin" w:xAlign="right" w:y="1"/>
      <w:rPr>
        <w:rStyle w:val="Seitenzahl"/>
        <w:color w:val="595959" w:themeColor="text1" w:themeTint="A6"/>
      </w:rPr>
    </w:pPr>
    <w:r w:rsidRPr="00DA461B">
      <w:rPr>
        <w:rStyle w:val="Seitenzahl"/>
        <w:color w:val="595959" w:themeColor="text1" w:themeTint="A6"/>
      </w:rPr>
      <w:fldChar w:fldCharType="begin"/>
    </w:r>
    <w:r w:rsidRPr="00DA461B">
      <w:rPr>
        <w:rStyle w:val="Seitenzahl"/>
        <w:color w:val="595959" w:themeColor="text1" w:themeTint="A6"/>
      </w:rPr>
      <w:instrText xml:space="preserve">PAGE  </w:instrText>
    </w:r>
    <w:r w:rsidRPr="00DA461B">
      <w:rPr>
        <w:rStyle w:val="Seitenzahl"/>
        <w:color w:val="595959" w:themeColor="text1" w:themeTint="A6"/>
      </w:rPr>
      <w:fldChar w:fldCharType="separate"/>
    </w:r>
    <w:r w:rsidR="00D96AC5">
      <w:rPr>
        <w:rStyle w:val="Seitenzahl"/>
        <w:noProof/>
        <w:color w:val="595959" w:themeColor="text1" w:themeTint="A6"/>
      </w:rPr>
      <w:t>23</w:t>
    </w:r>
    <w:r w:rsidRPr="00DA461B">
      <w:rPr>
        <w:rStyle w:val="Seitenzahl"/>
        <w:color w:val="595959" w:themeColor="text1" w:themeTint="A6"/>
      </w:rPr>
      <w:fldChar w:fldCharType="end"/>
    </w:r>
  </w:p>
  <w:p w14:paraId="3F376DF1" w14:textId="77777777" w:rsidR="002D7C3F" w:rsidRDefault="002D7C3F" w:rsidP="00DA461B">
    <w:pPr>
      <w:pStyle w:val="Fuzeile"/>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434CD" w14:textId="77777777" w:rsidR="002D7C3F" w:rsidRDefault="002D7C3F">
    <w:pPr>
      <w:pStyle w:val="Fuzeile"/>
    </w:pPr>
    <w:r>
      <w:rPr>
        <w:noProof/>
        <w:lang w:val="en-US" w:eastAsia="en-US"/>
      </w:rPr>
      <w:drawing>
        <wp:anchor distT="0" distB="0" distL="114300" distR="114300" simplePos="0" relativeHeight="251662336" behindDoc="0" locked="0" layoutInCell="1" allowOverlap="1" wp14:anchorId="182BF783" wp14:editId="69C3153C">
          <wp:simplePos x="0" y="0"/>
          <wp:positionH relativeFrom="column">
            <wp:posOffset>-419100</wp:posOffset>
          </wp:positionH>
          <wp:positionV relativeFrom="paragraph">
            <wp:posOffset>5080</wp:posOffset>
          </wp:positionV>
          <wp:extent cx="6597650" cy="256540"/>
          <wp:effectExtent l="0" t="0" r="6350" b="0"/>
          <wp:wrapTight wrapText="bothSides">
            <wp:wrapPolygon edited="0">
              <wp:start x="0" y="0"/>
              <wp:lineTo x="0" y="19248"/>
              <wp:lineTo x="21538" y="19248"/>
              <wp:lineTo x="21538" y="0"/>
              <wp:lineTo x="0" y="0"/>
            </wp:wrapPolygon>
          </wp:wrapTight>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CR_Logoleiste.jpg"/>
                  <pic:cNvPicPr/>
                </pic:nvPicPr>
                <pic:blipFill>
                  <a:blip r:embed="rId1">
                    <a:extLst>
                      <a:ext uri="{28A0092B-C50C-407E-A947-70E740481C1C}">
                        <a14:useLocalDpi xmlns:a14="http://schemas.microsoft.com/office/drawing/2010/main" val="0"/>
                      </a:ext>
                    </a:extLst>
                  </a:blip>
                  <a:stretch>
                    <a:fillRect/>
                  </a:stretch>
                </pic:blipFill>
                <pic:spPr>
                  <a:xfrm>
                    <a:off x="0" y="0"/>
                    <a:ext cx="6597650" cy="256540"/>
                  </a:xfrm>
                  <a:prstGeom prst="rect">
                    <a:avLst/>
                  </a:prstGeom>
                  <a:extLst>
                    <a:ext uri="{FAA26D3D-D897-4be2-8F04-BA451C77F1D7}">
                      <ma14:placeholderFlag xmlns:ve="http://schemas.openxmlformats.org/markup-compatibility/2006"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ext>
                  </a:extLst>
                </pic:spPr>
              </pic:pic>
            </a:graphicData>
          </a:graphic>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76BB12" w14:textId="77777777" w:rsidR="00517915" w:rsidRDefault="00517915" w:rsidP="00BB3DE3">
      <w:pPr>
        <w:spacing w:after="0"/>
      </w:pPr>
      <w:r>
        <w:separator/>
      </w:r>
    </w:p>
  </w:footnote>
  <w:footnote w:type="continuationSeparator" w:id="0">
    <w:p w14:paraId="0585F642" w14:textId="77777777" w:rsidR="00517915" w:rsidRDefault="00517915" w:rsidP="00BB3DE3">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21E80" w14:textId="77777777" w:rsidR="002D7C3F" w:rsidRDefault="002D7C3F">
    <w:pPr>
      <w:pStyle w:val="Kopfzeile"/>
    </w:pPr>
    <w:r>
      <w:rPr>
        <w:noProof/>
        <w:color w:val="6F9983"/>
        <w:sz w:val="28"/>
        <w:szCs w:val="28"/>
        <w:lang w:val="en-US" w:eastAsia="en-US"/>
      </w:rPr>
      <w:drawing>
        <wp:anchor distT="0" distB="0" distL="114300" distR="114300" simplePos="0" relativeHeight="251659264" behindDoc="0" locked="0" layoutInCell="1" allowOverlap="1" wp14:anchorId="7A7482F6" wp14:editId="62D11C10">
          <wp:simplePos x="0" y="0"/>
          <wp:positionH relativeFrom="margin">
            <wp:posOffset>4159885</wp:posOffset>
          </wp:positionH>
          <wp:positionV relativeFrom="margin">
            <wp:posOffset>-1184275</wp:posOffset>
          </wp:positionV>
          <wp:extent cx="1714500" cy="948055"/>
          <wp:effectExtent l="0" t="0" r="0" b="0"/>
          <wp:wrapSquare wrapText="bothSides"/>
          <wp:docPr id="1" name="Bild 1" descr="commaDATEN:01_Kunden:ASCR:ASCR 2016:07 Projekte:4 Barcelona:neu_AWARD:print:ASCR-AWARD_4c-01.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maDATEN:01_Kunden:ASCR:ASCR 2016:07 Projekte:4 Barcelona:neu_AWARD:print:ASCR-AWARD_4c-01.ep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14500" cy="948055"/>
                  </a:xfrm>
                  <a:prstGeom prst="rect">
                    <a:avLst/>
                  </a:prstGeom>
                  <a:noFill/>
                  <a:ln>
                    <a:noFill/>
                  </a:ln>
                </pic:spPr>
              </pic:pic>
            </a:graphicData>
          </a:graphic>
        </wp:anchor>
      </w:drawing>
    </w:r>
  </w:p>
  <w:p w14:paraId="3DA901F8" w14:textId="77777777" w:rsidR="002D7C3F" w:rsidRDefault="002D7C3F">
    <w:pPr>
      <w:pStyle w:val="Kopfzeile"/>
    </w:pPr>
  </w:p>
  <w:p w14:paraId="17BD6F66" w14:textId="77777777" w:rsidR="002D7C3F" w:rsidRDefault="002D7C3F">
    <w:pPr>
      <w:pStyle w:val="Kopfzeile"/>
    </w:pPr>
  </w:p>
  <w:p w14:paraId="59674989" w14:textId="77777777" w:rsidR="002D7C3F" w:rsidRDefault="002D7C3F">
    <w:pPr>
      <w:pStyle w:val="Kopfzeile"/>
    </w:pPr>
  </w:p>
  <w:p w14:paraId="6A7CF06C" w14:textId="77777777" w:rsidR="002D7C3F" w:rsidRDefault="002D7C3F">
    <w:pPr>
      <w:pStyle w:val="Kopfzeile"/>
    </w:pPr>
  </w:p>
  <w:p w14:paraId="56204F67" w14:textId="77777777" w:rsidR="002D7C3F" w:rsidRDefault="002D7C3F">
    <w:pPr>
      <w:pStyle w:val="Kopfzeile"/>
    </w:pPr>
  </w:p>
  <w:p w14:paraId="3092F909" w14:textId="77777777" w:rsidR="002D7C3F" w:rsidRDefault="002D7C3F">
    <w:pPr>
      <w:pStyle w:val="Kopfzeil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B57FF" w14:textId="77777777" w:rsidR="002D7C3F" w:rsidRDefault="002D7C3F">
    <w:pPr>
      <w:pStyle w:val="Kopfzeile"/>
    </w:pPr>
    <w:r>
      <w:rPr>
        <w:noProof/>
        <w:color w:val="6F9983"/>
        <w:sz w:val="28"/>
        <w:szCs w:val="28"/>
        <w:lang w:val="en-US" w:eastAsia="en-US"/>
      </w:rPr>
      <w:drawing>
        <wp:anchor distT="0" distB="0" distL="114300" distR="114300" simplePos="0" relativeHeight="251664384" behindDoc="0" locked="0" layoutInCell="1" allowOverlap="1" wp14:anchorId="0B2E8608" wp14:editId="12D889D2">
          <wp:simplePos x="0" y="0"/>
          <wp:positionH relativeFrom="margin">
            <wp:posOffset>4312285</wp:posOffset>
          </wp:positionH>
          <wp:positionV relativeFrom="margin">
            <wp:posOffset>-55880</wp:posOffset>
          </wp:positionV>
          <wp:extent cx="1714500" cy="948055"/>
          <wp:effectExtent l="0" t="0" r="0" b="0"/>
          <wp:wrapSquare wrapText="bothSides"/>
          <wp:docPr id="8" name="Bild 8" descr="commaDATEN:01_Kunden:ASCR:ASCR 2016:07 Projekte:4 Barcelona:neu_AWARD:print:ASCR-AWARD_4c-01.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maDATEN:01_Kunden:ASCR:ASCR 2016:07 Projekte:4 Barcelona:neu_AWARD:print:ASCR-AWARD_4c-01.ep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14500" cy="94805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E0A31"/>
    <w:multiLevelType w:val="hybridMultilevel"/>
    <w:tmpl w:val="34E24F6E"/>
    <w:lvl w:ilvl="0" w:tplc="A35A26C6">
      <w:numFmt w:val="bullet"/>
      <w:lvlText w:val="•"/>
      <w:lvlJc w:val="left"/>
      <w:pPr>
        <w:ind w:left="360" w:hanging="360"/>
      </w:pPr>
      <w:rPr>
        <w:rFonts w:ascii="Times New Roman" w:eastAsiaTheme="minorHAnsi" w:hAnsi="Times New Roman" w:cs="Times New Roman"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 w15:restartNumberingAfterBreak="0">
    <w:nsid w:val="025B16FE"/>
    <w:multiLevelType w:val="hybridMultilevel"/>
    <w:tmpl w:val="8BC2FFE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0C46634"/>
    <w:multiLevelType w:val="multilevel"/>
    <w:tmpl w:val="BD32A572"/>
    <w:lvl w:ilvl="0">
      <w:start w:val="1"/>
      <w:numFmt w:val="bullet"/>
      <w:pStyle w:val="Listenabsatz"/>
      <w:lvlText w:val=""/>
      <w:lvlJc w:val="left"/>
      <w:pPr>
        <w:ind w:left="360" w:hanging="360"/>
      </w:pPr>
      <w:rPr>
        <w:rFonts w:ascii="Symbol" w:hAnsi="Symbol" w:hint="default"/>
        <w:color w:val="auto"/>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color w:val="auto"/>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63071CA"/>
    <w:multiLevelType w:val="hybridMultilevel"/>
    <w:tmpl w:val="60AC1E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5446D8F"/>
    <w:multiLevelType w:val="hybridMultilevel"/>
    <w:tmpl w:val="A2EA82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28190CAA"/>
    <w:multiLevelType w:val="hybridMultilevel"/>
    <w:tmpl w:val="1040A6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2A41447C"/>
    <w:multiLevelType w:val="hybridMultilevel"/>
    <w:tmpl w:val="F184DB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1A535FE"/>
    <w:multiLevelType w:val="hybridMultilevel"/>
    <w:tmpl w:val="16BC8FF8"/>
    <w:lvl w:ilvl="0" w:tplc="ADF0651C">
      <w:start w:val="1"/>
      <w:numFmt w:val="bullet"/>
      <w:lvlText w:val="•"/>
      <w:lvlJc w:val="left"/>
      <w:pPr>
        <w:tabs>
          <w:tab w:val="num" w:pos="720"/>
        </w:tabs>
        <w:ind w:left="720" w:hanging="360"/>
      </w:pPr>
      <w:rPr>
        <w:rFonts w:ascii="Arial" w:hAnsi="Arial" w:hint="default"/>
      </w:rPr>
    </w:lvl>
    <w:lvl w:ilvl="1" w:tplc="5FCA2E28">
      <w:start w:val="1216"/>
      <w:numFmt w:val="bullet"/>
      <w:lvlText w:val="–"/>
      <w:lvlJc w:val="left"/>
      <w:pPr>
        <w:tabs>
          <w:tab w:val="num" w:pos="1440"/>
        </w:tabs>
        <w:ind w:left="1440" w:hanging="360"/>
      </w:pPr>
      <w:rPr>
        <w:rFonts w:ascii="Arial" w:hAnsi="Arial" w:hint="default"/>
      </w:rPr>
    </w:lvl>
    <w:lvl w:ilvl="2" w:tplc="0414E434" w:tentative="1">
      <w:start w:val="1"/>
      <w:numFmt w:val="bullet"/>
      <w:lvlText w:val="•"/>
      <w:lvlJc w:val="left"/>
      <w:pPr>
        <w:tabs>
          <w:tab w:val="num" w:pos="2160"/>
        </w:tabs>
        <w:ind w:left="2160" w:hanging="360"/>
      </w:pPr>
      <w:rPr>
        <w:rFonts w:ascii="Arial" w:hAnsi="Arial" w:hint="default"/>
      </w:rPr>
    </w:lvl>
    <w:lvl w:ilvl="3" w:tplc="293085EC" w:tentative="1">
      <w:start w:val="1"/>
      <w:numFmt w:val="bullet"/>
      <w:lvlText w:val="•"/>
      <w:lvlJc w:val="left"/>
      <w:pPr>
        <w:tabs>
          <w:tab w:val="num" w:pos="2880"/>
        </w:tabs>
        <w:ind w:left="2880" w:hanging="360"/>
      </w:pPr>
      <w:rPr>
        <w:rFonts w:ascii="Arial" w:hAnsi="Arial" w:hint="default"/>
      </w:rPr>
    </w:lvl>
    <w:lvl w:ilvl="4" w:tplc="56CE6ED2" w:tentative="1">
      <w:start w:val="1"/>
      <w:numFmt w:val="bullet"/>
      <w:lvlText w:val="•"/>
      <w:lvlJc w:val="left"/>
      <w:pPr>
        <w:tabs>
          <w:tab w:val="num" w:pos="3600"/>
        </w:tabs>
        <w:ind w:left="3600" w:hanging="360"/>
      </w:pPr>
      <w:rPr>
        <w:rFonts w:ascii="Arial" w:hAnsi="Arial" w:hint="default"/>
      </w:rPr>
    </w:lvl>
    <w:lvl w:ilvl="5" w:tplc="CDE2E1C0" w:tentative="1">
      <w:start w:val="1"/>
      <w:numFmt w:val="bullet"/>
      <w:lvlText w:val="•"/>
      <w:lvlJc w:val="left"/>
      <w:pPr>
        <w:tabs>
          <w:tab w:val="num" w:pos="4320"/>
        </w:tabs>
        <w:ind w:left="4320" w:hanging="360"/>
      </w:pPr>
      <w:rPr>
        <w:rFonts w:ascii="Arial" w:hAnsi="Arial" w:hint="default"/>
      </w:rPr>
    </w:lvl>
    <w:lvl w:ilvl="6" w:tplc="0B4EFB6C" w:tentative="1">
      <w:start w:val="1"/>
      <w:numFmt w:val="bullet"/>
      <w:lvlText w:val="•"/>
      <w:lvlJc w:val="left"/>
      <w:pPr>
        <w:tabs>
          <w:tab w:val="num" w:pos="5040"/>
        </w:tabs>
        <w:ind w:left="5040" w:hanging="360"/>
      </w:pPr>
      <w:rPr>
        <w:rFonts w:ascii="Arial" w:hAnsi="Arial" w:hint="default"/>
      </w:rPr>
    </w:lvl>
    <w:lvl w:ilvl="7" w:tplc="216454F0" w:tentative="1">
      <w:start w:val="1"/>
      <w:numFmt w:val="bullet"/>
      <w:lvlText w:val="•"/>
      <w:lvlJc w:val="left"/>
      <w:pPr>
        <w:tabs>
          <w:tab w:val="num" w:pos="5760"/>
        </w:tabs>
        <w:ind w:left="5760" w:hanging="360"/>
      </w:pPr>
      <w:rPr>
        <w:rFonts w:ascii="Arial" w:hAnsi="Arial" w:hint="default"/>
      </w:rPr>
    </w:lvl>
    <w:lvl w:ilvl="8" w:tplc="DB6A271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3F75964"/>
    <w:multiLevelType w:val="hybridMultilevel"/>
    <w:tmpl w:val="59462B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866673C"/>
    <w:multiLevelType w:val="hybridMultilevel"/>
    <w:tmpl w:val="8AE881C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15:restartNumberingAfterBreak="0">
    <w:nsid w:val="3EC6736D"/>
    <w:multiLevelType w:val="hybridMultilevel"/>
    <w:tmpl w:val="B8D096B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40302C93"/>
    <w:multiLevelType w:val="hybridMultilevel"/>
    <w:tmpl w:val="6A7A27B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47235644"/>
    <w:multiLevelType w:val="hybridMultilevel"/>
    <w:tmpl w:val="62C0F716"/>
    <w:lvl w:ilvl="0" w:tplc="B276EDB2">
      <w:start w:val="1"/>
      <w:numFmt w:val="bullet"/>
      <w:lvlText w:val="•"/>
      <w:lvlJc w:val="left"/>
      <w:pPr>
        <w:tabs>
          <w:tab w:val="num" w:pos="360"/>
        </w:tabs>
        <w:ind w:left="360" w:hanging="360"/>
      </w:pPr>
      <w:rPr>
        <w:rFonts w:ascii="Arial" w:hAnsi="Arial" w:hint="default"/>
      </w:rPr>
    </w:lvl>
    <w:lvl w:ilvl="1" w:tplc="6D4A2868">
      <w:start w:val="1"/>
      <w:numFmt w:val="bullet"/>
      <w:lvlText w:val="•"/>
      <w:lvlJc w:val="left"/>
      <w:pPr>
        <w:tabs>
          <w:tab w:val="num" w:pos="1080"/>
        </w:tabs>
        <w:ind w:left="1080" w:hanging="360"/>
      </w:pPr>
      <w:rPr>
        <w:rFonts w:ascii="Arial" w:hAnsi="Arial" w:hint="default"/>
      </w:rPr>
    </w:lvl>
    <w:lvl w:ilvl="2" w:tplc="91BC4D7A" w:tentative="1">
      <w:start w:val="1"/>
      <w:numFmt w:val="bullet"/>
      <w:lvlText w:val="•"/>
      <w:lvlJc w:val="left"/>
      <w:pPr>
        <w:tabs>
          <w:tab w:val="num" w:pos="1800"/>
        </w:tabs>
        <w:ind w:left="1800" w:hanging="360"/>
      </w:pPr>
      <w:rPr>
        <w:rFonts w:ascii="Arial" w:hAnsi="Arial" w:hint="default"/>
      </w:rPr>
    </w:lvl>
    <w:lvl w:ilvl="3" w:tplc="CE98515E" w:tentative="1">
      <w:start w:val="1"/>
      <w:numFmt w:val="bullet"/>
      <w:lvlText w:val="•"/>
      <w:lvlJc w:val="left"/>
      <w:pPr>
        <w:tabs>
          <w:tab w:val="num" w:pos="2520"/>
        </w:tabs>
        <w:ind w:left="2520" w:hanging="360"/>
      </w:pPr>
      <w:rPr>
        <w:rFonts w:ascii="Arial" w:hAnsi="Arial" w:hint="default"/>
      </w:rPr>
    </w:lvl>
    <w:lvl w:ilvl="4" w:tplc="DF58B96C" w:tentative="1">
      <w:start w:val="1"/>
      <w:numFmt w:val="bullet"/>
      <w:lvlText w:val="•"/>
      <w:lvlJc w:val="left"/>
      <w:pPr>
        <w:tabs>
          <w:tab w:val="num" w:pos="3240"/>
        </w:tabs>
        <w:ind w:left="3240" w:hanging="360"/>
      </w:pPr>
      <w:rPr>
        <w:rFonts w:ascii="Arial" w:hAnsi="Arial" w:hint="default"/>
      </w:rPr>
    </w:lvl>
    <w:lvl w:ilvl="5" w:tplc="E54AE2E0" w:tentative="1">
      <w:start w:val="1"/>
      <w:numFmt w:val="bullet"/>
      <w:lvlText w:val="•"/>
      <w:lvlJc w:val="left"/>
      <w:pPr>
        <w:tabs>
          <w:tab w:val="num" w:pos="3960"/>
        </w:tabs>
        <w:ind w:left="3960" w:hanging="360"/>
      </w:pPr>
      <w:rPr>
        <w:rFonts w:ascii="Arial" w:hAnsi="Arial" w:hint="default"/>
      </w:rPr>
    </w:lvl>
    <w:lvl w:ilvl="6" w:tplc="2612FED8" w:tentative="1">
      <w:start w:val="1"/>
      <w:numFmt w:val="bullet"/>
      <w:lvlText w:val="•"/>
      <w:lvlJc w:val="left"/>
      <w:pPr>
        <w:tabs>
          <w:tab w:val="num" w:pos="4680"/>
        </w:tabs>
        <w:ind w:left="4680" w:hanging="360"/>
      </w:pPr>
      <w:rPr>
        <w:rFonts w:ascii="Arial" w:hAnsi="Arial" w:hint="default"/>
      </w:rPr>
    </w:lvl>
    <w:lvl w:ilvl="7" w:tplc="3A7634E0" w:tentative="1">
      <w:start w:val="1"/>
      <w:numFmt w:val="bullet"/>
      <w:lvlText w:val="•"/>
      <w:lvlJc w:val="left"/>
      <w:pPr>
        <w:tabs>
          <w:tab w:val="num" w:pos="5400"/>
        </w:tabs>
        <w:ind w:left="5400" w:hanging="360"/>
      </w:pPr>
      <w:rPr>
        <w:rFonts w:ascii="Arial" w:hAnsi="Arial" w:hint="default"/>
      </w:rPr>
    </w:lvl>
    <w:lvl w:ilvl="8" w:tplc="F698D8D4" w:tentative="1">
      <w:start w:val="1"/>
      <w:numFmt w:val="bullet"/>
      <w:lvlText w:val="•"/>
      <w:lvlJc w:val="left"/>
      <w:pPr>
        <w:tabs>
          <w:tab w:val="num" w:pos="6120"/>
        </w:tabs>
        <w:ind w:left="6120" w:hanging="360"/>
      </w:pPr>
      <w:rPr>
        <w:rFonts w:ascii="Arial" w:hAnsi="Arial" w:hint="default"/>
      </w:rPr>
    </w:lvl>
  </w:abstractNum>
  <w:abstractNum w:abstractNumId="13" w15:restartNumberingAfterBreak="0">
    <w:nsid w:val="4F4313AF"/>
    <w:multiLevelType w:val="hybridMultilevel"/>
    <w:tmpl w:val="88CEBCF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56891665"/>
    <w:multiLevelType w:val="hybridMultilevel"/>
    <w:tmpl w:val="A9FA814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15:restartNumberingAfterBreak="0">
    <w:nsid w:val="57661BAF"/>
    <w:multiLevelType w:val="hybridMultilevel"/>
    <w:tmpl w:val="7568787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6" w15:restartNumberingAfterBreak="0">
    <w:nsid w:val="5A3901F5"/>
    <w:multiLevelType w:val="hybridMultilevel"/>
    <w:tmpl w:val="833ABF68"/>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6BFE4F55"/>
    <w:multiLevelType w:val="hybridMultilevel"/>
    <w:tmpl w:val="839427DA"/>
    <w:lvl w:ilvl="0" w:tplc="A35A26C6">
      <w:numFmt w:val="bullet"/>
      <w:lvlText w:val="•"/>
      <w:lvlJc w:val="left"/>
      <w:pPr>
        <w:ind w:left="360" w:hanging="360"/>
      </w:pPr>
      <w:rPr>
        <w:rFonts w:ascii="Times New Roman" w:eastAsiaTheme="minorHAnsi" w:hAnsi="Times New Roman" w:cs="Times New Roman"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7B2B04E1"/>
    <w:multiLevelType w:val="hybridMultilevel"/>
    <w:tmpl w:val="94CAA4F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7D504A25"/>
    <w:multiLevelType w:val="hybridMultilevel"/>
    <w:tmpl w:val="65B2F394"/>
    <w:lvl w:ilvl="0" w:tplc="305EFF9C">
      <w:start w:val="1"/>
      <w:numFmt w:val="bullet"/>
      <w:lvlText w:val="•"/>
      <w:lvlJc w:val="left"/>
      <w:pPr>
        <w:tabs>
          <w:tab w:val="num" w:pos="360"/>
        </w:tabs>
        <w:ind w:left="360" w:hanging="360"/>
      </w:pPr>
      <w:rPr>
        <w:rFonts w:ascii="Arial" w:hAnsi="Arial" w:hint="default"/>
      </w:rPr>
    </w:lvl>
    <w:lvl w:ilvl="1" w:tplc="9CB8DCEA">
      <w:start w:val="1"/>
      <w:numFmt w:val="bullet"/>
      <w:lvlText w:val="•"/>
      <w:lvlJc w:val="left"/>
      <w:pPr>
        <w:tabs>
          <w:tab w:val="num" w:pos="1080"/>
        </w:tabs>
        <w:ind w:left="1080" w:hanging="360"/>
      </w:pPr>
      <w:rPr>
        <w:rFonts w:ascii="Arial" w:hAnsi="Arial" w:hint="default"/>
      </w:rPr>
    </w:lvl>
    <w:lvl w:ilvl="2" w:tplc="B322B086" w:tentative="1">
      <w:start w:val="1"/>
      <w:numFmt w:val="bullet"/>
      <w:lvlText w:val="•"/>
      <w:lvlJc w:val="left"/>
      <w:pPr>
        <w:tabs>
          <w:tab w:val="num" w:pos="1800"/>
        </w:tabs>
        <w:ind w:left="1800" w:hanging="360"/>
      </w:pPr>
      <w:rPr>
        <w:rFonts w:ascii="Arial" w:hAnsi="Arial" w:hint="default"/>
      </w:rPr>
    </w:lvl>
    <w:lvl w:ilvl="3" w:tplc="9EDA8EF8" w:tentative="1">
      <w:start w:val="1"/>
      <w:numFmt w:val="bullet"/>
      <w:lvlText w:val="•"/>
      <w:lvlJc w:val="left"/>
      <w:pPr>
        <w:tabs>
          <w:tab w:val="num" w:pos="2520"/>
        </w:tabs>
        <w:ind w:left="2520" w:hanging="360"/>
      </w:pPr>
      <w:rPr>
        <w:rFonts w:ascii="Arial" w:hAnsi="Arial" w:hint="default"/>
      </w:rPr>
    </w:lvl>
    <w:lvl w:ilvl="4" w:tplc="37844E64" w:tentative="1">
      <w:start w:val="1"/>
      <w:numFmt w:val="bullet"/>
      <w:lvlText w:val="•"/>
      <w:lvlJc w:val="left"/>
      <w:pPr>
        <w:tabs>
          <w:tab w:val="num" w:pos="3240"/>
        </w:tabs>
        <w:ind w:left="3240" w:hanging="360"/>
      </w:pPr>
      <w:rPr>
        <w:rFonts w:ascii="Arial" w:hAnsi="Arial" w:hint="default"/>
      </w:rPr>
    </w:lvl>
    <w:lvl w:ilvl="5" w:tplc="B06A8874" w:tentative="1">
      <w:start w:val="1"/>
      <w:numFmt w:val="bullet"/>
      <w:lvlText w:val="•"/>
      <w:lvlJc w:val="left"/>
      <w:pPr>
        <w:tabs>
          <w:tab w:val="num" w:pos="3960"/>
        </w:tabs>
        <w:ind w:left="3960" w:hanging="360"/>
      </w:pPr>
      <w:rPr>
        <w:rFonts w:ascii="Arial" w:hAnsi="Arial" w:hint="default"/>
      </w:rPr>
    </w:lvl>
    <w:lvl w:ilvl="6" w:tplc="37507604" w:tentative="1">
      <w:start w:val="1"/>
      <w:numFmt w:val="bullet"/>
      <w:lvlText w:val="•"/>
      <w:lvlJc w:val="left"/>
      <w:pPr>
        <w:tabs>
          <w:tab w:val="num" w:pos="4680"/>
        </w:tabs>
        <w:ind w:left="4680" w:hanging="360"/>
      </w:pPr>
      <w:rPr>
        <w:rFonts w:ascii="Arial" w:hAnsi="Arial" w:hint="default"/>
      </w:rPr>
    </w:lvl>
    <w:lvl w:ilvl="7" w:tplc="ED42B58E" w:tentative="1">
      <w:start w:val="1"/>
      <w:numFmt w:val="bullet"/>
      <w:lvlText w:val="•"/>
      <w:lvlJc w:val="left"/>
      <w:pPr>
        <w:tabs>
          <w:tab w:val="num" w:pos="5400"/>
        </w:tabs>
        <w:ind w:left="5400" w:hanging="360"/>
      </w:pPr>
      <w:rPr>
        <w:rFonts w:ascii="Arial" w:hAnsi="Arial" w:hint="default"/>
      </w:rPr>
    </w:lvl>
    <w:lvl w:ilvl="8" w:tplc="8E3ADB3A" w:tentative="1">
      <w:start w:val="1"/>
      <w:numFmt w:val="bullet"/>
      <w:lvlText w:val="•"/>
      <w:lvlJc w:val="left"/>
      <w:pPr>
        <w:tabs>
          <w:tab w:val="num" w:pos="6120"/>
        </w:tabs>
        <w:ind w:left="6120" w:hanging="360"/>
      </w:pPr>
      <w:rPr>
        <w:rFonts w:ascii="Arial" w:hAnsi="Arial" w:hint="default"/>
      </w:rPr>
    </w:lvl>
  </w:abstractNum>
  <w:abstractNum w:abstractNumId="20" w15:restartNumberingAfterBreak="0">
    <w:nsid w:val="7E4D2B8B"/>
    <w:multiLevelType w:val="hybridMultilevel"/>
    <w:tmpl w:val="6DC490C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2"/>
  </w:num>
  <w:num w:numId="2">
    <w:abstractNumId w:val="8"/>
  </w:num>
  <w:num w:numId="3">
    <w:abstractNumId w:val="3"/>
  </w:num>
  <w:num w:numId="4">
    <w:abstractNumId w:val="6"/>
  </w:num>
  <w:num w:numId="5">
    <w:abstractNumId w:val="12"/>
  </w:num>
  <w:num w:numId="6">
    <w:abstractNumId w:val="19"/>
  </w:num>
  <w:num w:numId="7">
    <w:abstractNumId w:val="15"/>
  </w:num>
  <w:num w:numId="8">
    <w:abstractNumId w:val="20"/>
  </w:num>
  <w:num w:numId="9">
    <w:abstractNumId w:val="1"/>
  </w:num>
  <w:num w:numId="10">
    <w:abstractNumId w:val="14"/>
  </w:num>
  <w:num w:numId="11">
    <w:abstractNumId w:val="9"/>
  </w:num>
  <w:num w:numId="12">
    <w:abstractNumId w:val="11"/>
  </w:num>
  <w:num w:numId="13">
    <w:abstractNumId w:val="2"/>
  </w:num>
  <w:num w:numId="14">
    <w:abstractNumId w:val="16"/>
  </w:num>
  <w:num w:numId="15">
    <w:abstractNumId w:val="4"/>
  </w:num>
  <w:num w:numId="16">
    <w:abstractNumId w:val="13"/>
  </w:num>
  <w:num w:numId="17">
    <w:abstractNumId w:val="10"/>
  </w:num>
  <w:num w:numId="18">
    <w:abstractNumId w:val="0"/>
  </w:num>
  <w:num w:numId="19">
    <w:abstractNumId w:val="17"/>
  </w:num>
  <w:num w:numId="20">
    <w:abstractNumId w:val="2"/>
  </w:num>
  <w:num w:numId="21">
    <w:abstractNumId w:val="7"/>
  </w:num>
  <w:num w:numId="22">
    <w:abstractNumId w:val="18"/>
  </w:num>
  <w:num w:numId="23">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48CD"/>
    <w:rsid w:val="000024F3"/>
    <w:rsid w:val="00003AAE"/>
    <w:rsid w:val="0001164A"/>
    <w:rsid w:val="0001271F"/>
    <w:rsid w:val="00017B81"/>
    <w:rsid w:val="00017D28"/>
    <w:rsid w:val="000309B2"/>
    <w:rsid w:val="00032609"/>
    <w:rsid w:val="00034054"/>
    <w:rsid w:val="000359F3"/>
    <w:rsid w:val="00036AAA"/>
    <w:rsid w:val="000373A6"/>
    <w:rsid w:val="00040135"/>
    <w:rsid w:val="00042DFB"/>
    <w:rsid w:val="00046BAC"/>
    <w:rsid w:val="00050B76"/>
    <w:rsid w:val="00050E13"/>
    <w:rsid w:val="00054841"/>
    <w:rsid w:val="000566AD"/>
    <w:rsid w:val="00056E7E"/>
    <w:rsid w:val="00057E33"/>
    <w:rsid w:val="00060FB2"/>
    <w:rsid w:val="000611E0"/>
    <w:rsid w:val="00063507"/>
    <w:rsid w:val="00066320"/>
    <w:rsid w:val="00075BD5"/>
    <w:rsid w:val="00075C37"/>
    <w:rsid w:val="0008174D"/>
    <w:rsid w:val="0008648C"/>
    <w:rsid w:val="00086AA7"/>
    <w:rsid w:val="000934FE"/>
    <w:rsid w:val="00097BFF"/>
    <w:rsid w:val="000A2D7C"/>
    <w:rsid w:val="000A7A6C"/>
    <w:rsid w:val="000B76ED"/>
    <w:rsid w:val="000C3906"/>
    <w:rsid w:val="000C5C54"/>
    <w:rsid w:val="000D094B"/>
    <w:rsid w:val="000D7CAF"/>
    <w:rsid w:val="000E05E2"/>
    <w:rsid w:val="001058B0"/>
    <w:rsid w:val="00105DA5"/>
    <w:rsid w:val="00110768"/>
    <w:rsid w:val="00110C7D"/>
    <w:rsid w:val="00115948"/>
    <w:rsid w:val="001175AE"/>
    <w:rsid w:val="0013680A"/>
    <w:rsid w:val="00144424"/>
    <w:rsid w:val="00144CD9"/>
    <w:rsid w:val="00156A32"/>
    <w:rsid w:val="00166F67"/>
    <w:rsid w:val="0017243E"/>
    <w:rsid w:val="001761EB"/>
    <w:rsid w:val="00180886"/>
    <w:rsid w:val="00182EE3"/>
    <w:rsid w:val="00194257"/>
    <w:rsid w:val="00194FE7"/>
    <w:rsid w:val="001A313D"/>
    <w:rsid w:val="001B021E"/>
    <w:rsid w:val="001B1DA1"/>
    <w:rsid w:val="001B1DC7"/>
    <w:rsid w:val="001B67BD"/>
    <w:rsid w:val="001C1B5D"/>
    <w:rsid w:val="001C23EA"/>
    <w:rsid w:val="001D0FD6"/>
    <w:rsid w:val="001D48AF"/>
    <w:rsid w:val="001D7C72"/>
    <w:rsid w:val="001F1BA0"/>
    <w:rsid w:val="002004B6"/>
    <w:rsid w:val="00211D61"/>
    <w:rsid w:val="00216262"/>
    <w:rsid w:val="00217000"/>
    <w:rsid w:val="002206E8"/>
    <w:rsid w:val="00244703"/>
    <w:rsid w:val="00251580"/>
    <w:rsid w:val="00262EA0"/>
    <w:rsid w:val="00271A60"/>
    <w:rsid w:val="00273C7C"/>
    <w:rsid w:val="00275569"/>
    <w:rsid w:val="002771FC"/>
    <w:rsid w:val="0028281C"/>
    <w:rsid w:val="002842E3"/>
    <w:rsid w:val="00284851"/>
    <w:rsid w:val="002852DA"/>
    <w:rsid w:val="00287929"/>
    <w:rsid w:val="00287C8D"/>
    <w:rsid w:val="002921BC"/>
    <w:rsid w:val="0029354C"/>
    <w:rsid w:val="00296F15"/>
    <w:rsid w:val="002A3878"/>
    <w:rsid w:val="002A4E5F"/>
    <w:rsid w:val="002A7997"/>
    <w:rsid w:val="002B3D7E"/>
    <w:rsid w:val="002C2E76"/>
    <w:rsid w:val="002C5812"/>
    <w:rsid w:val="002C777B"/>
    <w:rsid w:val="002C783E"/>
    <w:rsid w:val="002D0DAC"/>
    <w:rsid w:val="002D47F4"/>
    <w:rsid w:val="002D7C3F"/>
    <w:rsid w:val="002E44D9"/>
    <w:rsid w:val="002E62C5"/>
    <w:rsid w:val="002F0F4F"/>
    <w:rsid w:val="002F217D"/>
    <w:rsid w:val="002F53DA"/>
    <w:rsid w:val="00302865"/>
    <w:rsid w:val="00302AC3"/>
    <w:rsid w:val="003043E4"/>
    <w:rsid w:val="003052F1"/>
    <w:rsid w:val="00307CF2"/>
    <w:rsid w:val="00310086"/>
    <w:rsid w:val="00315DB1"/>
    <w:rsid w:val="00324B81"/>
    <w:rsid w:val="00324C96"/>
    <w:rsid w:val="003358BD"/>
    <w:rsid w:val="00337295"/>
    <w:rsid w:val="003400FA"/>
    <w:rsid w:val="00341D1A"/>
    <w:rsid w:val="00345650"/>
    <w:rsid w:val="00351C28"/>
    <w:rsid w:val="00352E70"/>
    <w:rsid w:val="00362094"/>
    <w:rsid w:val="003623CC"/>
    <w:rsid w:val="003650D5"/>
    <w:rsid w:val="00373E67"/>
    <w:rsid w:val="0038710A"/>
    <w:rsid w:val="00395117"/>
    <w:rsid w:val="003964FF"/>
    <w:rsid w:val="003A49AF"/>
    <w:rsid w:val="003A6D0B"/>
    <w:rsid w:val="003B0214"/>
    <w:rsid w:val="003B3C4E"/>
    <w:rsid w:val="003B3DA7"/>
    <w:rsid w:val="003C3501"/>
    <w:rsid w:val="003C4EEA"/>
    <w:rsid w:val="003C56BD"/>
    <w:rsid w:val="003D01D5"/>
    <w:rsid w:val="003E29F9"/>
    <w:rsid w:val="003E4507"/>
    <w:rsid w:val="003E6146"/>
    <w:rsid w:val="003E6BD0"/>
    <w:rsid w:val="00402D35"/>
    <w:rsid w:val="0040482C"/>
    <w:rsid w:val="00407DF1"/>
    <w:rsid w:val="00412F99"/>
    <w:rsid w:val="00414805"/>
    <w:rsid w:val="00415F95"/>
    <w:rsid w:val="00422C06"/>
    <w:rsid w:val="00424B26"/>
    <w:rsid w:val="004275B0"/>
    <w:rsid w:val="0043546C"/>
    <w:rsid w:val="00437935"/>
    <w:rsid w:val="00440735"/>
    <w:rsid w:val="0044392F"/>
    <w:rsid w:val="004450D7"/>
    <w:rsid w:val="00453890"/>
    <w:rsid w:val="00460C1E"/>
    <w:rsid w:val="00464638"/>
    <w:rsid w:val="004749B5"/>
    <w:rsid w:val="00475B2D"/>
    <w:rsid w:val="00476451"/>
    <w:rsid w:val="004800B4"/>
    <w:rsid w:val="00481E79"/>
    <w:rsid w:val="00492F9F"/>
    <w:rsid w:val="00494097"/>
    <w:rsid w:val="00495FC5"/>
    <w:rsid w:val="004A06C4"/>
    <w:rsid w:val="004A0C3F"/>
    <w:rsid w:val="004A0EB9"/>
    <w:rsid w:val="004A20FB"/>
    <w:rsid w:val="004A49C4"/>
    <w:rsid w:val="004A5C98"/>
    <w:rsid w:val="004B774B"/>
    <w:rsid w:val="004B7956"/>
    <w:rsid w:val="004C088D"/>
    <w:rsid w:val="004C2D85"/>
    <w:rsid w:val="004D100D"/>
    <w:rsid w:val="004D110C"/>
    <w:rsid w:val="004D170E"/>
    <w:rsid w:val="004D2F7E"/>
    <w:rsid w:val="004D44BC"/>
    <w:rsid w:val="004E06AF"/>
    <w:rsid w:val="004E1CE2"/>
    <w:rsid w:val="004E614E"/>
    <w:rsid w:val="004F0E80"/>
    <w:rsid w:val="004F3C03"/>
    <w:rsid w:val="004F3D40"/>
    <w:rsid w:val="004F40B1"/>
    <w:rsid w:val="0050103F"/>
    <w:rsid w:val="00501C87"/>
    <w:rsid w:val="00502468"/>
    <w:rsid w:val="00504D3F"/>
    <w:rsid w:val="00504E4A"/>
    <w:rsid w:val="0050779A"/>
    <w:rsid w:val="0051028E"/>
    <w:rsid w:val="005111C4"/>
    <w:rsid w:val="005117CA"/>
    <w:rsid w:val="00517915"/>
    <w:rsid w:val="00517FD9"/>
    <w:rsid w:val="00521C2A"/>
    <w:rsid w:val="0052304D"/>
    <w:rsid w:val="00523725"/>
    <w:rsid w:val="00527716"/>
    <w:rsid w:val="005466F7"/>
    <w:rsid w:val="00547A54"/>
    <w:rsid w:val="005502D8"/>
    <w:rsid w:val="00557783"/>
    <w:rsid w:val="005609A3"/>
    <w:rsid w:val="00565D89"/>
    <w:rsid w:val="00566622"/>
    <w:rsid w:val="00567864"/>
    <w:rsid w:val="00570C72"/>
    <w:rsid w:val="00572CFA"/>
    <w:rsid w:val="005733F4"/>
    <w:rsid w:val="005779C8"/>
    <w:rsid w:val="005779D7"/>
    <w:rsid w:val="00580B19"/>
    <w:rsid w:val="00580EBD"/>
    <w:rsid w:val="005813F4"/>
    <w:rsid w:val="00586B27"/>
    <w:rsid w:val="005927DB"/>
    <w:rsid w:val="00594B33"/>
    <w:rsid w:val="005970DA"/>
    <w:rsid w:val="005A7F96"/>
    <w:rsid w:val="005B4EF0"/>
    <w:rsid w:val="005B64D3"/>
    <w:rsid w:val="005C0D7A"/>
    <w:rsid w:val="005C0DA3"/>
    <w:rsid w:val="005C24A4"/>
    <w:rsid w:val="005C70C6"/>
    <w:rsid w:val="005D0B1F"/>
    <w:rsid w:val="005D26A4"/>
    <w:rsid w:val="005D3E5A"/>
    <w:rsid w:val="005E6592"/>
    <w:rsid w:val="005F10A0"/>
    <w:rsid w:val="005F298F"/>
    <w:rsid w:val="0060083F"/>
    <w:rsid w:val="00603FA6"/>
    <w:rsid w:val="00605456"/>
    <w:rsid w:val="0061010E"/>
    <w:rsid w:val="00611942"/>
    <w:rsid w:val="006139B9"/>
    <w:rsid w:val="00613C9F"/>
    <w:rsid w:val="00613E3E"/>
    <w:rsid w:val="00614CAE"/>
    <w:rsid w:val="00630542"/>
    <w:rsid w:val="006420A0"/>
    <w:rsid w:val="00646ACD"/>
    <w:rsid w:val="006543B3"/>
    <w:rsid w:val="006552D8"/>
    <w:rsid w:val="0065602E"/>
    <w:rsid w:val="00662919"/>
    <w:rsid w:val="0066309E"/>
    <w:rsid w:val="006673F7"/>
    <w:rsid w:val="00671E5B"/>
    <w:rsid w:val="006763C3"/>
    <w:rsid w:val="00677D16"/>
    <w:rsid w:val="006810EF"/>
    <w:rsid w:val="00685A16"/>
    <w:rsid w:val="00686306"/>
    <w:rsid w:val="00687CB2"/>
    <w:rsid w:val="006913CE"/>
    <w:rsid w:val="006A1371"/>
    <w:rsid w:val="006A303D"/>
    <w:rsid w:val="006A3064"/>
    <w:rsid w:val="006A39D8"/>
    <w:rsid w:val="006A617C"/>
    <w:rsid w:val="006A7BDD"/>
    <w:rsid w:val="006B077C"/>
    <w:rsid w:val="006B214E"/>
    <w:rsid w:val="006C5B3D"/>
    <w:rsid w:val="006C6ED0"/>
    <w:rsid w:val="006D5935"/>
    <w:rsid w:val="006D791F"/>
    <w:rsid w:val="006D7FBD"/>
    <w:rsid w:val="006F0C6F"/>
    <w:rsid w:val="006F56F6"/>
    <w:rsid w:val="0071176F"/>
    <w:rsid w:val="00712725"/>
    <w:rsid w:val="007275AF"/>
    <w:rsid w:val="0073660F"/>
    <w:rsid w:val="00740F2C"/>
    <w:rsid w:val="00741B84"/>
    <w:rsid w:val="00752D23"/>
    <w:rsid w:val="0075600F"/>
    <w:rsid w:val="0076033F"/>
    <w:rsid w:val="00761E78"/>
    <w:rsid w:val="007625B9"/>
    <w:rsid w:val="00764454"/>
    <w:rsid w:val="00764B45"/>
    <w:rsid w:val="00773CFB"/>
    <w:rsid w:val="00780962"/>
    <w:rsid w:val="00781A39"/>
    <w:rsid w:val="00783779"/>
    <w:rsid w:val="00785269"/>
    <w:rsid w:val="00787B07"/>
    <w:rsid w:val="007921DD"/>
    <w:rsid w:val="007938F8"/>
    <w:rsid w:val="007A5728"/>
    <w:rsid w:val="007B09CF"/>
    <w:rsid w:val="007C102E"/>
    <w:rsid w:val="007C189E"/>
    <w:rsid w:val="007C1C8D"/>
    <w:rsid w:val="007E2928"/>
    <w:rsid w:val="007E3017"/>
    <w:rsid w:val="007E6918"/>
    <w:rsid w:val="007F0345"/>
    <w:rsid w:val="007F19D5"/>
    <w:rsid w:val="007F24A7"/>
    <w:rsid w:val="007F3285"/>
    <w:rsid w:val="007F7483"/>
    <w:rsid w:val="007F7B03"/>
    <w:rsid w:val="008002B9"/>
    <w:rsid w:val="008005EA"/>
    <w:rsid w:val="00803E11"/>
    <w:rsid w:val="00803E41"/>
    <w:rsid w:val="00805329"/>
    <w:rsid w:val="00806AC9"/>
    <w:rsid w:val="00814F62"/>
    <w:rsid w:val="00815226"/>
    <w:rsid w:val="0082008C"/>
    <w:rsid w:val="00821A18"/>
    <w:rsid w:val="00826229"/>
    <w:rsid w:val="0082645F"/>
    <w:rsid w:val="00830200"/>
    <w:rsid w:val="008342D2"/>
    <w:rsid w:val="00846526"/>
    <w:rsid w:val="0084654D"/>
    <w:rsid w:val="00855582"/>
    <w:rsid w:val="00860901"/>
    <w:rsid w:val="008654C7"/>
    <w:rsid w:val="00885584"/>
    <w:rsid w:val="00892EDD"/>
    <w:rsid w:val="008A30F4"/>
    <w:rsid w:val="008A376B"/>
    <w:rsid w:val="008B13C0"/>
    <w:rsid w:val="008B4A2A"/>
    <w:rsid w:val="008B652E"/>
    <w:rsid w:val="008B7179"/>
    <w:rsid w:val="008B757B"/>
    <w:rsid w:val="008D16EC"/>
    <w:rsid w:val="008D2153"/>
    <w:rsid w:val="008D5331"/>
    <w:rsid w:val="008E05AF"/>
    <w:rsid w:val="008E16AA"/>
    <w:rsid w:val="008E4BDF"/>
    <w:rsid w:val="008E5CA6"/>
    <w:rsid w:val="008E6951"/>
    <w:rsid w:val="008F22A2"/>
    <w:rsid w:val="008F440B"/>
    <w:rsid w:val="00901081"/>
    <w:rsid w:val="00914FE6"/>
    <w:rsid w:val="00922ACB"/>
    <w:rsid w:val="00923DC1"/>
    <w:rsid w:val="00932461"/>
    <w:rsid w:val="00932D16"/>
    <w:rsid w:val="009346FB"/>
    <w:rsid w:val="00940210"/>
    <w:rsid w:val="00940B60"/>
    <w:rsid w:val="00944A01"/>
    <w:rsid w:val="00952609"/>
    <w:rsid w:val="00956414"/>
    <w:rsid w:val="00957D65"/>
    <w:rsid w:val="009602B3"/>
    <w:rsid w:val="0096059D"/>
    <w:rsid w:val="009662F6"/>
    <w:rsid w:val="0096759E"/>
    <w:rsid w:val="00973587"/>
    <w:rsid w:val="00990A17"/>
    <w:rsid w:val="009977DB"/>
    <w:rsid w:val="009A1698"/>
    <w:rsid w:val="009A2021"/>
    <w:rsid w:val="009C05BA"/>
    <w:rsid w:val="009C2587"/>
    <w:rsid w:val="009C48CD"/>
    <w:rsid w:val="009C7E1C"/>
    <w:rsid w:val="009D4D6F"/>
    <w:rsid w:val="009E139D"/>
    <w:rsid w:val="009E637E"/>
    <w:rsid w:val="009E7320"/>
    <w:rsid w:val="00A04C4A"/>
    <w:rsid w:val="00A04EF9"/>
    <w:rsid w:val="00A1353C"/>
    <w:rsid w:val="00A13AC1"/>
    <w:rsid w:val="00A155B5"/>
    <w:rsid w:val="00A15A8C"/>
    <w:rsid w:val="00A16843"/>
    <w:rsid w:val="00A177F0"/>
    <w:rsid w:val="00A17860"/>
    <w:rsid w:val="00A22DD2"/>
    <w:rsid w:val="00A23228"/>
    <w:rsid w:val="00A365A3"/>
    <w:rsid w:val="00A40B1D"/>
    <w:rsid w:val="00A41FC6"/>
    <w:rsid w:val="00A51151"/>
    <w:rsid w:val="00A51574"/>
    <w:rsid w:val="00A51EAF"/>
    <w:rsid w:val="00A52BFB"/>
    <w:rsid w:val="00A549A7"/>
    <w:rsid w:val="00A56842"/>
    <w:rsid w:val="00A57372"/>
    <w:rsid w:val="00A578E9"/>
    <w:rsid w:val="00A61CB8"/>
    <w:rsid w:val="00A627A1"/>
    <w:rsid w:val="00A65758"/>
    <w:rsid w:val="00A75E62"/>
    <w:rsid w:val="00A80459"/>
    <w:rsid w:val="00A91BE4"/>
    <w:rsid w:val="00A93E3B"/>
    <w:rsid w:val="00A94A0E"/>
    <w:rsid w:val="00A94B6B"/>
    <w:rsid w:val="00AA0811"/>
    <w:rsid w:val="00AA1CAC"/>
    <w:rsid w:val="00AA7A29"/>
    <w:rsid w:val="00AC2037"/>
    <w:rsid w:val="00AC5BA0"/>
    <w:rsid w:val="00AC6BE7"/>
    <w:rsid w:val="00AD449D"/>
    <w:rsid w:val="00AE74E6"/>
    <w:rsid w:val="00B0499E"/>
    <w:rsid w:val="00B10292"/>
    <w:rsid w:val="00B137B6"/>
    <w:rsid w:val="00B1410A"/>
    <w:rsid w:val="00B15DB6"/>
    <w:rsid w:val="00B203BB"/>
    <w:rsid w:val="00B21814"/>
    <w:rsid w:val="00B21CE9"/>
    <w:rsid w:val="00B23055"/>
    <w:rsid w:val="00B23D4A"/>
    <w:rsid w:val="00B242ED"/>
    <w:rsid w:val="00B27D61"/>
    <w:rsid w:val="00B31A78"/>
    <w:rsid w:val="00B336D6"/>
    <w:rsid w:val="00B40319"/>
    <w:rsid w:val="00B433C9"/>
    <w:rsid w:val="00B51BF3"/>
    <w:rsid w:val="00B52D14"/>
    <w:rsid w:val="00B54D9D"/>
    <w:rsid w:val="00B54DE1"/>
    <w:rsid w:val="00B61864"/>
    <w:rsid w:val="00B640D0"/>
    <w:rsid w:val="00B674F7"/>
    <w:rsid w:val="00B70C71"/>
    <w:rsid w:val="00B73ED7"/>
    <w:rsid w:val="00B73F6A"/>
    <w:rsid w:val="00B90D39"/>
    <w:rsid w:val="00B91FAD"/>
    <w:rsid w:val="00B92A0E"/>
    <w:rsid w:val="00B943C3"/>
    <w:rsid w:val="00BB0448"/>
    <w:rsid w:val="00BB146D"/>
    <w:rsid w:val="00BB281D"/>
    <w:rsid w:val="00BB29CA"/>
    <w:rsid w:val="00BB3DE3"/>
    <w:rsid w:val="00BB7F60"/>
    <w:rsid w:val="00BC35D5"/>
    <w:rsid w:val="00BC5035"/>
    <w:rsid w:val="00BC6728"/>
    <w:rsid w:val="00BD1F97"/>
    <w:rsid w:val="00BD2DFB"/>
    <w:rsid w:val="00BE06A4"/>
    <w:rsid w:val="00BE743F"/>
    <w:rsid w:val="00BE7B2D"/>
    <w:rsid w:val="00BF7508"/>
    <w:rsid w:val="00C01183"/>
    <w:rsid w:val="00C0578C"/>
    <w:rsid w:val="00C12DFB"/>
    <w:rsid w:val="00C15A16"/>
    <w:rsid w:val="00C30EF1"/>
    <w:rsid w:val="00C36005"/>
    <w:rsid w:val="00C37081"/>
    <w:rsid w:val="00C423B9"/>
    <w:rsid w:val="00C43B8F"/>
    <w:rsid w:val="00C4746C"/>
    <w:rsid w:val="00C55307"/>
    <w:rsid w:val="00C570EA"/>
    <w:rsid w:val="00C5792A"/>
    <w:rsid w:val="00C61EBA"/>
    <w:rsid w:val="00C63CB9"/>
    <w:rsid w:val="00C70232"/>
    <w:rsid w:val="00C70915"/>
    <w:rsid w:val="00C714C6"/>
    <w:rsid w:val="00C759F2"/>
    <w:rsid w:val="00C77734"/>
    <w:rsid w:val="00C9583C"/>
    <w:rsid w:val="00CA19A2"/>
    <w:rsid w:val="00CB168B"/>
    <w:rsid w:val="00CB17CE"/>
    <w:rsid w:val="00CB4609"/>
    <w:rsid w:val="00CD0BE6"/>
    <w:rsid w:val="00CD417D"/>
    <w:rsid w:val="00CD607C"/>
    <w:rsid w:val="00CD712B"/>
    <w:rsid w:val="00CF06FB"/>
    <w:rsid w:val="00CF1AFB"/>
    <w:rsid w:val="00D00B0B"/>
    <w:rsid w:val="00D02674"/>
    <w:rsid w:val="00D03AAB"/>
    <w:rsid w:val="00D059BB"/>
    <w:rsid w:val="00D074F9"/>
    <w:rsid w:val="00D10A72"/>
    <w:rsid w:val="00D11D04"/>
    <w:rsid w:val="00D1273E"/>
    <w:rsid w:val="00D1340B"/>
    <w:rsid w:val="00D151AF"/>
    <w:rsid w:val="00D159C7"/>
    <w:rsid w:val="00D2275E"/>
    <w:rsid w:val="00D33D53"/>
    <w:rsid w:val="00D33F58"/>
    <w:rsid w:val="00D35739"/>
    <w:rsid w:val="00D36789"/>
    <w:rsid w:val="00D4201C"/>
    <w:rsid w:val="00D442BF"/>
    <w:rsid w:val="00D4637B"/>
    <w:rsid w:val="00D46D9E"/>
    <w:rsid w:val="00D53D19"/>
    <w:rsid w:val="00D66AF6"/>
    <w:rsid w:val="00D72FF2"/>
    <w:rsid w:val="00D77EBD"/>
    <w:rsid w:val="00D802CF"/>
    <w:rsid w:val="00D92E7A"/>
    <w:rsid w:val="00D96AC5"/>
    <w:rsid w:val="00DA140E"/>
    <w:rsid w:val="00DA461B"/>
    <w:rsid w:val="00DA5478"/>
    <w:rsid w:val="00DA67D8"/>
    <w:rsid w:val="00DA7F6F"/>
    <w:rsid w:val="00DB7BA7"/>
    <w:rsid w:val="00DC0BAA"/>
    <w:rsid w:val="00DC24C2"/>
    <w:rsid w:val="00DC67B3"/>
    <w:rsid w:val="00DD3440"/>
    <w:rsid w:val="00DD5A93"/>
    <w:rsid w:val="00DE0CDD"/>
    <w:rsid w:val="00DF35B3"/>
    <w:rsid w:val="00DF45BA"/>
    <w:rsid w:val="00DF68C2"/>
    <w:rsid w:val="00E11B66"/>
    <w:rsid w:val="00E1251C"/>
    <w:rsid w:val="00E161A5"/>
    <w:rsid w:val="00E23F47"/>
    <w:rsid w:val="00E35A7A"/>
    <w:rsid w:val="00E3651A"/>
    <w:rsid w:val="00E455FB"/>
    <w:rsid w:val="00E50CE0"/>
    <w:rsid w:val="00E54405"/>
    <w:rsid w:val="00E551C2"/>
    <w:rsid w:val="00E56167"/>
    <w:rsid w:val="00E57EB6"/>
    <w:rsid w:val="00E66B28"/>
    <w:rsid w:val="00E70CDA"/>
    <w:rsid w:val="00E70F11"/>
    <w:rsid w:val="00E737BC"/>
    <w:rsid w:val="00E74B6B"/>
    <w:rsid w:val="00E7520E"/>
    <w:rsid w:val="00E76A3D"/>
    <w:rsid w:val="00E8188A"/>
    <w:rsid w:val="00E81DAF"/>
    <w:rsid w:val="00E8462A"/>
    <w:rsid w:val="00E86211"/>
    <w:rsid w:val="00E96CF6"/>
    <w:rsid w:val="00E974FA"/>
    <w:rsid w:val="00EA1FF0"/>
    <w:rsid w:val="00EA3D9D"/>
    <w:rsid w:val="00EB0A89"/>
    <w:rsid w:val="00EB72C2"/>
    <w:rsid w:val="00EC3A3C"/>
    <w:rsid w:val="00ED3761"/>
    <w:rsid w:val="00ED66C4"/>
    <w:rsid w:val="00ED758C"/>
    <w:rsid w:val="00EE059D"/>
    <w:rsid w:val="00EE0CE5"/>
    <w:rsid w:val="00EE27F6"/>
    <w:rsid w:val="00EE72C0"/>
    <w:rsid w:val="00EF451A"/>
    <w:rsid w:val="00EF4B05"/>
    <w:rsid w:val="00EF6BC3"/>
    <w:rsid w:val="00EF7FFE"/>
    <w:rsid w:val="00F06A6D"/>
    <w:rsid w:val="00F24871"/>
    <w:rsid w:val="00F30B2B"/>
    <w:rsid w:val="00F31BFC"/>
    <w:rsid w:val="00F32293"/>
    <w:rsid w:val="00F32BF3"/>
    <w:rsid w:val="00F32C1A"/>
    <w:rsid w:val="00F42B78"/>
    <w:rsid w:val="00F47301"/>
    <w:rsid w:val="00F55F16"/>
    <w:rsid w:val="00F57448"/>
    <w:rsid w:val="00F57F4A"/>
    <w:rsid w:val="00F6012C"/>
    <w:rsid w:val="00F65592"/>
    <w:rsid w:val="00F72F25"/>
    <w:rsid w:val="00F74C8B"/>
    <w:rsid w:val="00F75284"/>
    <w:rsid w:val="00F75560"/>
    <w:rsid w:val="00F802F7"/>
    <w:rsid w:val="00F80A53"/>
    <w:rsid w:val="00F97444"/>
    <w:rsid w:val="00FA2213"/>
    <w:rsid w:val="00FA37F5"/>
    <w:rsid w:val="00FA6928"/>
    <w:rsid w:val="00FA727E"/>
    <w:rsid w:val="00FB0B37"/>
    <w:rsid w:val="00FB3376"/>
    <w:rsid w:val="00FC0C93"/>
    <w:rsid w:val="00FC125A"/>
    <w:rsid w:val="00FC1779"/>
    <w:rsid w:val="00FC3C88"/>
    <w:rsid w:val="00FC4166"/>
    <w:rsid w:val="00FC55C9"/>
    <w:rsid w:val="00FC5B23"/>
    <w:rsid w:val="00FD023F"/>
    <w:rsid w:val="00FD105C"/>
    <w:rsid w:val="00FD7490"/>
  </w:rsids>
  <m:mathPr>
    <m:mathFont m:val="Cambria Math"/>
    <m:brkBin m:val="before"/>
    <m:brkBinSub m:val="--"/>
    <m:smallFrac m:val="0"/>
    <m:dispDef/>
    <m:lMargin m:val="0"/>
    <m:rMargin m:val="0"/>
    <m:defJc m:val="centerGroup"/>
    <m:wrapIndent m:val="1440"/>
    <m:intLim m:val="subSup"/>
    <m:naryLim m:val="undOvr"/>
  </m:mathPr>
  <w:themeFontLang w:val="de-A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62D586F"/>
  <w15:docId w15:val="{7C8A0395-B501-0F40-A919-60F596E05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de-AT"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C48CD"/>
    <w:pPr>
      <w:spacing w:after="120"/>
    </w:pPr>
    <w:rPr>
      <w:rFonts w:asciiTheme="majorHAnsi" w:hAnsiTheme="majorHAnsi"/>
      <w:sz w:val="22"/>
      <w:lang w:val="de-DE" w:eastAsia="ja-JP"/>
    </w:rPr>
  </w:style>
  <w:style w:type="paragraph" w:styleId="berschrift1">
    <w:name w:val="heading 1"/>
    <w:basedOn w:val="Standard"/>
    <w:next w:val="Standard"/>
    <w:link w:val="berschrift1Zchn"/>
    <w:uiPriority w:val="9"/>
    <w:qFormat/>
    <w:rsid w:val="00DA5478"/>
    <w:pPr>
      <w:keepNext/>
      <w:keepLines/>
      <w:spacing w:before="480"/>
      <w:outlineLvl w:val="0"/>
    </w:pPr>
    <w:rPr>
      <w:rFonts w:eastAsiaTheme="majorEastAsia" w:cstheme="majorBidi"/>
      <w:bCs/>
      <w:noProof/>
      <w:color w:val="6F9983"/>
      <w:sz w:val="32"/>
      <w:szCs w:val="32"/>
    </w:rPr>
  </w:style>
  <w:style w:type="paragraph" w:styleId="berschrift2">
    <w:name w:val="heading 2"/>
    <w:basedOn w:val="Standard"/>
    <w:next w:val="Standard"/>
    <w:link w:val="berschrift2Zchn"/>
    <w:uiPriority w:val="9"/>
    <w:unhideWhenUsed/>
    <w:qFormat/>
    <w:rsid w:val="002D47F4"/>
    <w:pPr>
      <w:keepNext/>
      <w:keepLines/>
      <w:spacing w:before="200"/>
      <w:outlineLvl w:val="1"/>
    </w:pPr>
    <w:rPr>
      <w:rFonts w:eastAsiaTheme="majorEastAsia" w:cstheme="majorBidi"/>
      <w:b/>
      <w:bCs/>
      <w:color w:val="595959"/>
      <w:sz w:val="26"/>
      <w:szCs w:val="26"/>
    </w:rPr>
  </w:style>
  <w:style w:type="paragraph" w:styleId="berschrift3">
    <w:name w:val="heading 3"/>
    <w:basedOn w:val="Standard"/>
    <w:next w:val="Standard"/>
    <w:link w:val="berschrift3Zchn"/>
    <w:uiPriority w:val="9"/>
    <w:unhideWhenUsed/>
    <w:qFormat/>
    <w:rsid w:val="004A0EB9"/>
    <w:pPr>
      <w:keepNext/>
      <w:keepLines/>
      <w:spacing w:before="200"/>
      <w:outlineLvl w:val="2"/>
    </w:pPr>
    <w:rPr>
      <w:rFonts w:eastAsiaTheme="majorEastAsia" w:cstheme="majorBidi"/>
      <w:bCs/>
      <w:color w:val="59595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2D47F4"/>
    <w:rPr>
      <w:rFonts w:asciiTheme="majorHAnsi" w:eastAsiaTheme="majorEastAsia" w:hAnsiTheme="majorHAnsi" w:cstheme="majorBidi"/>
      <w:b/>
      <w:bCs/>
      <w:color w:val="595959"/>
      <w:sz w:val="26"/>
      <w:szCs w:val="26"/>
      <w:lang w:val="de-DE" w:eastAsia="ja-JP"/>
    </w:rPr>
  </w:style>
  <w:style w:type="character" w:customStyle="1" w:styleId="berschrift3Zchn">
    <w:name w:val="Überschrift 3 Zchn"/>
    <w:basedOn w:val="Absatz-Standardschriftart"/>
    <w:link w:val="berschrift3"/>
    <w:uiPriority w:val="9"/>
    <w:rsid w:val="004A0EB9"/>
    <w:rPr>
      <w:rFonts w:asciiTheme="majorHAnsi" w:eastAsiaTheme="majorEastAsia" w:hAnsiTheme="majorHAnsi" w:cstheme="majorBidi"/>
      <w:bCs/>
      <w:color w:val="595959"/>
      <w:sz w:val="22"/>
      <w:lang w:val="de-DE" w:eastAsia="ja-JP"/>
    </w:rPr>
  </w:style>
  <w:style w:type="paragraph" w:styleId="Listenabsatz">
    <w:name w:val="List Paragraph"/>
    <w:basedOn w:val="Standard"/>
    <w:link w:val="ListenabsatzZchn"/>
    <w:uiPriority w:val="34"/>
    <w:qFormat/>
    <w:rsid w:val="009C48CD"/>
    <w:pPr>
      <w:numPr>
        <w:numId w:val="1"/>
      </w:numPr>
    </w:pPr>
  </w:style>
  <w:style w:type="paragraph" w:styleId="Titel">
    <w:name w:val="Title"/>
    <w:basedOn w:val="berschrift1"/>
    <w:next w:val="Standard"/>
    <w:link w:val="TitelZchn"/>
    <w:uiPriority w:val="10"/>
    <w:qFormat/>
    <w:rsid w:val="009C48CD"/>
    <w:pPr>
      <w:spacing w:before="120"/>
    </w:pPr>
    <w:rPr>
      <w:color w:val="94273C"/>
    </w:rPr>
  </w:style>
  <w:style w:type="character" w:customStyle="1" w:styleId="TitelZchn">
    <w:name w:val="Titel Zchn"/>
    <w:basedOn w:val="Absatz-Standardschriftart"/>
    <w:link w:val="Titel"/>
    <w:uiPriority w:val="10"/>
    <w:rsid w:val="009C48CD"/>
    <w:rPr>
      <w:rFonts w:asciiTheme="majorHAnsi" w:eastAsiaTheme="majorEastAsia" w:hAnsiTheme="majorHAnsi" w:cstheme="majorBidi"/>
      <w:b/>
      <w:bCs/>
      <w:color w:val="94273C"/>
      <w:sz w:val="32"/>
      <w:szCs w:val="32"/>
      <w:lang w:val="de-DE" w:eastAsia="ja-JP"/>
    </w:rPr>
  </w:style>
  <w:style w:type="character" w:customStyle="1" w:styleId="ListenabsatzZchn">
    <w:name w:val="Listenabsatz Zchn"/>
    <w:basedOn w:val="Absatz-Standardschriftart"/>
    <w:link w:val="Listenabsatz"/>
    <w:uiPriority w:val="34"/>
    <w:rsid w:val="009C48CD"/>
    <w:rPr>
      <w:rFonts w:asciiTheme="majorHAnsi" w:hAnsiTheme="majorHAnsi"/>
      <w:sz w:val="22"/>
      <w:lang w:val="de-DE" w:eastAsia="ja-JP"/>
    </w:rPr>
  </w:style>
  <w:style w:type="character" w:customStyle="1" w:styleId="berschrift1Zchn">
    <w:name w:val="Überschrift 1 Zchn"/>
    <w:basedOn w:val="Absatz-Standardschriftart"/>
    <w:link w:val="berschrift1"/>
    <w:uiPriority w:val="9"/>
    <w:rsid w:val="00DA5478"/>
    <w:rPr>
      <w:rFonts w:asciiTheme="majorHAnsi" w:eastAsiaTheme="majorEastAsia" w:hAnsiTheme="majorHAnsi" w:cstheme="majorBidi"/>
      <w:bCs/>
      <w:noProof/>
      <w:color w:val="6F9983"/>
      <w:sz w:val="32"/>
      <w:szCs w:val="32"/>
      <w:lang w:val="de-DE" w:eastAsia="ja-JP"/>
    </w:rPr>
  </w:style>
  <w:style w:type="paragraph" w:styleId="Kopfzeile">
    <w:name w:val="header"/>
    <w:basedOn w:val="Standard"/>
    <w:link w:val="KopfzeileZchn"/>
    <w:uiPriority w:val="99"/>
    <w:unhideWhenUsed/>
    <w:rsid w:val="00BB3DE3"/>
    <w:pPr>
      <w:tabs>
        <w:tab w:val="center" w:pos="4536"/>
        <w:tab w:val="right" w:pos="9072"/>
      </w:tabs>
      <w:spacing w:after="0"/>
    </w:pPr>
  </w:style>
  <w:style w:type="character" w:customStyle="1" w:styleId="KopfzeileZchn">
    <w:name w:val="Kopfzeile Zchn"/>
    <w:basedOn w:val="Absatz-Standardschriftart"/>
    <w:link w:val="Kopfzeile"/>
    <w:uiPriority w:val="99"/>
    <w:rsid w:val="00BB3DE3"/>
    <w:rPr>
      <w:rFonts w:asciiTheme="majorHAnsi" w:hAnsiTheme="majorHAnsi"/>
      <w:sz w:val="22"/>
      <w:lang w:val="de-DE" w:eastAsia="ja-JP"/>
    </w:rPr>
  </w:style>
  <w:style w:type="paragraph" w:styleId="Fuzeile">
    <w:name w:val="footer"/>
    <w:basedOn w:val="Standard"/>
    <w:link w:val="FuzeileZchn"/>
    <w:uiPriority w:val="99"/>
    <w:unhideWhenUsed/>
    <w:rsid w:val="00BB3DE3"/>
    <w:pPr>
      <w:tabs>
        <w:tab w:val="center" w:pos="4536"/>
        <w:tab w:val="right" w:pos="9072"/>
      </w:tabs>
      <w:spacing w:after="0"/>
    </w:pPr>
  </w:style>
  <w:style w:type="character" w:customStyle="1" w:styleId="FuzeileZchn">
    <w:name w:val="Fußzeile Zchn"/>
    <w:basedOn w:val="Absatz-Standardschriftart"/>
    <w:link w:val="Fuzeile"/>
    <w:uiPriority w:val="99"/>
    <w:rsid w:val="00BB3DE3"/>
    <w:rPr>
      <w:rFonts w:asciiTheme="majorHAnsi" w:hAnsiTheme="majorHAnsi"/>
      <w:sz w:val="22"/>
      <w:lang w:val="de-DE" w:eastAsia="ja-JP"/>
    </w:rPr>
  </w:style>
  <w:style w:type="paragraph" w:styleId="Sprechblasentext">
    <w:name w:val="Balloon Text"/>
    <w:basedOn w:val="Standard"/>
    <w:link w:val="SprechblasentextZchn"/>
    <w:uiPriority w:val="99"/>
    <w:semiHidden/>
    <w:unhideWhenUsed/>
    <w:rsid w:val="006D7FBD"/>
    <w:pPr>
      <w:spacing w:after="0"/>
    </w:pPr>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6D7FBD"/>
    <w:rPr>
      <w:rFonts w:ascii="Lucida Grande" w:hAnsi="Lucida Grande" w:cs="Lucida Grande"/>
      <w:sz w:val="18"/>
      <w:szCs w:val="18"/>
      <w:lang w:val="de-DE" w:eastAsia="ja-JP"/>
    </w:rPr>
  </w:style>
  <w:style w:type="table" w:styleId="Tabellenraster">
    <w:name w:val="Table Grid"/>
    <w:basedOn w:val="NormaleTabelle"/>
    <w:uiPriority w:val="59"/>
    <w:rsid w:val="00A365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3B3DA7"/>
    <w:rPr>
      <w:sz w:val="16"/>
      <w:szCs w:val="16"/>
    </w:rPr>
  </w:style>
  <w:style w:type="paragraph" w:styleId="Kommentartext">
    <w:name w:val="annotation text"/>
    <w:basedOn w:val="Standard"/>
    <w:link w:val="KommentartextZchn"/>
    <w:uiPriority w:val="99"/>
    <w:semiHidden/>
    <w:unhideWhenUsed/>
    <w:rsid w:val="003B3DA7"/>
    <w:rPr>
      <w:sz w:val="20"/>
      <w:szCs w:val="20"/>
    </w:rPr>
  </w:style>
  <w:style w:type="character" w:customStyle="1" w:styleId="KommentartextZchn">
    <w:name w:val="Kommentartext Zchn"/>
    <w:basedOn w:val="Absatz-Standardschriftart"/>
    <w:link w:val="Kommentartext"/>
    <w:uiPriority w:val="99"/>
    <w:semiHidden/>
    <w:rsid w:val="003B3DA7"/>
    <w:rPr>
      <w:rFonts w:asciiTheme="majorHAnsi" w:hAnsiTheme="majorHAnsi"/>
      <w:sz w:val="20"/>
      <w:szCs w:val="20"/>
      <w:lang w:val="de-DE" w:eastAsia="ja-JP"/>
    </w:rPr>
  </w:style>
  <w:style w:type="paragraph" w:styleId="Kommentarthema">
    <w:name w:val="annotation subject"/>
    <w:basedOn w:val="Kommentartext"/>
    <w:next w:val="Kommentartext"/>
    <w:link w:val="KommentarthemaZchn"/>
    <w:uiPriority w:val="99"/>
    <w:semiHidden/>
    <w:unhideWhenUsed/>
    <w:rsid w:val="003B3DA7"/>
    <w:rPr>
      <w:b/>
      <w:bCs/>
    </w:rPr>
  </w:style>
  <w:style w:type="character" w:customStyle="1" w:styleId="KommentarthemaZchn">
    <w:name w:val="Kommentarthema Zchn"/>
    <w:basedOn w:val="KommentartextZchn"/>
    <w:link w:val="Kommentarthema"/>
    <w:uiPriority w:val="99"/>
    <w:semiHidden/>
    <w:rsid w:val="003B3DA7"/>
    <w:rPr>
      <w:rFonts w:asciiTheme="majorHAnsi" w:hAnsiTheme="majorHAnsi"/>
      <w:b/>
      <w:bCs/>
      <w:sz w:val="20"/>
      <w:szCs w:val="20"/>
      <w:lang w:val="de-DE" w:eastAsia="ja-JP"/>
    </w:rPr>
  </w:style>
  <w:style w:type="character" w:styleId="Seitenzahl">
    <w:name w:val="page number"/>
    <w:basedOn w:val="Absatz-Standardschriftart"/>
    <w:uiPriority w:val="99"/>
    <w:semiHidden/>
    <w:unhideWhenUsed/>
    <w:rsid w:val="00FA727E"/>
  </w:style>
  <w:style w:type="character" w:customStyle="1" w:styleId="st">
    <w:name w:val="st"/>
    <w:basedOn w:val="Absatz-Standardschriftart"/>
    <w:rsid w:val="00570C72"/>
  </w:style>
  <w:style w:type="character" w:styleId="Hervorhebung">
    <w:name w:val="Emphasis"/>
    <w:basedOn w:val="Absatz-Standardschriftart"/>
    <w:uiPriority w:val="20"/>
    <w:qFormat/>
    <w:rsid w:val="00570C72"/>
    <w:rPr>
      <w:i/>
      <w:iCs/>
    </w:rPr>
  </w:style>
  <w:style w:type="character" w:styleId="Hyperlink">
    <w:name w:val="Hyperlink"/>
    <w:basedOn w:val="Absatz-Standardschriftart"/>
    <w:uiPriority w:val="99"/>
    <w:unhideWhenUsed/>
    <w:rsid w:val="00846526"/>
    <w:rPr>
      <w:color w:val="0000FF" w:themeColor="hyperlink"/>
      <w:u w:val="single"/>
    </w:rPr>
  </w:style>
  <w:style w:type="character" w:styleId="BesuchterLink">
    <w:name w:val="FollowedHyperlink"/>
    <w:basedOn w:val="Absatz-Standardschriftart"/>
    <w:uiPriority w:val="99"/>
    <w:semiHidden/>
    <w:unhideWhenUsed/>
    <w:rsid w:val="000359F3"/>
    <w:rPr>
      <w:color w:val="800080" w:themeColor="followedHyperlink"/>
      <w:u w:val="single"/>
    </w:rPr>
  </w:style>
  <w:style w:type="character" w:customStyle="1" w:styleId="first-name">
    <w:name w:val="first-name"/>
    <w:basedOn w:val="Absatz-Standardschriftart"/>
    <w:rsid w:val="004749B5"/>
  </w:style>
  <w:style w:type="character" w:customStyle="1" w:styleId="last-name">
    <w:name w:val="last-name"/>
    <w:basedOn w:val="Absatz-Standardschriftart"/>
    <w:rsid w:val="004749B5"/>
  </w:style>
  <w:style w:type="paragraph" w:styleId="Verzeichnis1">
    <w:name w:val="toc 1"/>
    <w:basedOn w:val="Standard"/>
    <w:next w:val="Standard"/>
    <w:autoRedefine/>
    <w:uiPriority w:val="39"/>
    <w:unhideWhenUsed/>
    <w:rsid w:val="00803E41"/>
    <w:pPr>
      <w:spacing w:before="120" w:after="0"/>
    </w:pPr>
    <w:rPr>
      <w:rFonts w:eastAsiaTheme="majorEastAsia" w:cstheme="majorBidi"/>
      <w:b/>
      <w:bCs/>
      <w:caps/>
      <w:color w:val="595959"/>
      <w:szCs w:val="22"/>
    </w:rPr>
  </w:style>
  <w:style w:type="paragraph" w:styleId="Verzeichnis2">
    <w:name w:val="toc 2"/>
    <w:basedOn w:val="Standard"/>
    <w:next w:val="Standard"/>
    <w:autoRedefine/>
    <w:uiPriority w:val="39"/>
    <w:unhideWhenUsed/>
    <w:rsid w:val="002D47F4"/>
    <w:pPr>
      <w:spacing w:after="0"/>
      <w:ind w:left="220"/>
    </w:pPr>
    <w:rPr>
      <w:rFonts w:asciiTheme="minorHAnsi" w:hAnsiTheme="minorHAnsi"/>
      <w:b/>
      <w:bCs/>
      <w:szCs w:val="22"/>
    </w:rPr>
  </w:style>
  <w:style w:type="paragraph" w:styleId="Verzeichnis3">
    <w:name w:val="toc 3"/>
    <w:basedOn w:val="Standard"/>
    <w:next w:val="Standard"/>
    <w:autoRedefine/>
    <w:uiPriority w:val="39"/>
    <w:unhideWhenUsed/>
    <w:rsid w:val="002D47F4"/>
    <w:pPr>
      <w:spacing w:after="0"/>
      <w:ind w:left="440"/>
    </w:pPr>
    <w:rPr>
      <w:rFonts w:asciiTheme="minorHAnsi" w:hAnsiTheme="minorHAnsi"/>
      <w:szCs w:val="22"/>
    </w:rPr>
  </w:style>
  <w:style w:type="paragraph" w:styleId="Verzeichnis4">
    <w:name w:val="toc 4"/>
    <w:basedOn w:val="Standard"/>
    <w:next w:val="Standard"/>
    <w:autoRedefine/>
    <w:uiPriority w:val="39"/>
    <w:unhideWhenUsed/>
    <w:rsid w:val="002D47F4"/>
    <w:pPr>
      <w:spacing w:after="0"/>
      <w:ind w:left="660"/>
    </w:pPr>
    <w:rPr>
      <w:rFonts w:asciiTheme="minorHAnsi" w:hAnsiTheme="minorHAnsi"/>
      <w:sz w:val="20"/>
      <w:szCs w:val="20"/>
    </w:rPr>
  </w:style>
  <w:style w:type="paragraph" w:styleId="Verzeichnis5">
    <w:name w:val="toc 5"/>
    <w:basedOn w:val="Standard"/>
    <w:next w:val="Standard"/>
    <w:autoRedefine/>
    <w:uiPriority w:val="39"/>
    <w:unhideWhenUsed/>
    <w:rsid w:val="002D47F4"/>
    <w:pPr>
      <w:spacing w:after="0"/>
      <w:ind w:left="880"/>
    </w:pPr>
    <w:rPr>
      <w:rFonts w:asciiTheme="minorHAnsi" w:hAnsiTheme="minorHAnsi"/>
      <w:sz w:val="20"/>
      <w:szCs w:val="20"/>
    </w:rPr>
  </w:style>
  <w:style w:type="paragraph" w:styleId="Verzeichnis6">
    <w:name w:val="toc 6"/>
    <w:basedOn w:val="Standard"/>
    <w:next w:val="Standard"/>
    <w:autoRedefine/>
    <w:uiPriority w:val="39"/>
    <w:unhideWhenUsed/>
    <w:rsid w:val="002D47F4"/>
    <w:pPr>
      <w:spacing w:after="0"/>
      <w:ind w:left="1100"/>
    </w:pPr>
    <w:rPr>
      <w:rFonts w:asciiTheme="minorHAnsi" w:hAnsiTheme="minorHAnsi"/>
      <w:sz w:val="20"/>
      <w:szCs w:val="20"/>
    </w:rPr>
  </w:style>
  <w:style w:type="paragraph" w:styleId="Verzeichnis7">
    <w:name w:val="toc 7"/>
    <w:basedOn w:val="Standard"/>
    <w:next w:val="Standard"/>
    <w:autoRedefine/>
    <w:uiPriority w:val="39"/>
    <w:unhideWhenUsed/>
    <w:rsid w:val="002D47F4"/>
    <w:pPr>
      <w:spacing w:after="0"/>
      <w:ind w:left="1320"/>
    </w:pPr>
    <w:rPr>
      <w:rFonts w:asciiTheme="minorHAnsi" w:hAnsiTheme="minorHAnsi"/>
      <w:sz w:val="20"/>
      <w:szCs w:val="20"/>
    </w:rPr>
  </w:style>
  <w:style w:type="paragraph" w:styleId="Verzeichnis8">
    <w:name w:val="toc 8"/>
    <w:basedOn w:val="Standard"/>
    <w:next w:val="Standard"/>
    <w:autoRedefine/>
    <w:uiPriority w:val="39"/>
    <w:unhideWhenUsed/>
    <w:rsid w:val="002D47F4"/>
    <w:pPr>
      <w:spacing w:after="0"/>
      <w:ind w:left="1540"/>
    </w:pPr>
    <w:rPr>
      <w:rFonts w:asciiTheme="minorHAnsi" w:hAnsiTheme="minorHAnsi"/>
      <w:sz w:val="20"/>
      <w:szCs w:val="20"/>
    </w:rPr>
  </w:style>
  <w:style w:type="paragraph" w:styleId="Verzeichnis9">
    <w:name w:val="toc 9"/>
    <w:basedOn w:val="Standard"/>
    <w:next w:val="Standard"/>
    <w:autoRedefine/>
    <w:uiPriority w:val="39"/>
    <w:unhideWhenUsed/>
    <w:rsid w:val="002D47F4"/>
    <w:pPr>
      <w:spacing w:after="0"/>
      <w:ind w:left="1760"/>
    </w:pPr>
    <w:rPr>
      <w:rFonts w:asciiTheme="minorHAnsi" w:hAnsiTheme="minorHAnsi"/>
      <w:sz w:val="20"/>
      <w:szCs w:val="20"/>
    </w:rPr>
  </w:style>
  <w:style w:type="character" w:customStyle="1" w:styleId="apple-converted-space">
    <w:name w:val="apple-converted-space"/>
    <w:basedOn w:val="Absatz-Standardschriftart"/>
    <w:rsid w:val="00783779"/>
  </w:style>
  <w:style w:type="character" w:styleId="Platzhaltertext">
    <w:name w:val="Placeholder Text"/>
    <w:basedOn w:val="Absatz-Standardschriftart"/>
    <w:uiPriority w:val="99"/>
    <w:semiHidden/>
    <w:rsid w:val="008E5CA6"/>
    <w:rPr>
      <w:color w:val="808080"/>
    </w:rPr>
  </w:style>
  <w:style w:type="paragraph" w:styleId="StandardWeb">
    <w:name w:val="Normal (Web)"/>
    <w:basedOn w:val="Standard"/>
    <w:uiPriority w:val="99"/>
    <w:semiHidden/>
    <w:unhideWhenUsed/>
    <w:rsid w:val="00EF4B05"/>
    <w:pPr>
      <w:spacing w:before="100" w:beforeAutospacing="1" w:after="100" w:afterAutospacing="1"/>
    </w:pPr>
    <w:rPr>
      <w:rFonts w:ascii="Times" w:hAnsi="Times" w:cs="Times New Roman"/>
      <w:sz w:val="20"/>
      <w:szCs w:val="20"/>
      <w:lang w:eastAsia="de-DE"/>
    </w:rPr>
  </w:style>
  <w:style w:type="paragraph" w:styleId="Dokumentstruktur">
    <w:name w:val="Document Map"/>
    <w:basedOn w:val="Standard"/>
    <w:link w:val="DokumentstrukturZchn"/>
    <w:uiPriority w:val="99"/>
    <w:semiHidden/>
    <w:unhideWhenUsed/>
    <w:rsid w:val="00287929"/>
    <w:pPr>
      <w:spacing w:after="0"/>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287929"/>
    <w:rPr>
      <w:rFonts w:ascii="Tahoma" w:hAnsi="Tahoma" w:cs="Tahoma"/>
      <w:sz w:val="16"/>
      <w:szCs w:val="16"/>
      <w:lang w:val="de-DE" w:eastAsia="ja-JP"/>
    </w:rPr>
  </w:style>
  <w:style w:type="paragraph" w:styleId="berarbeitung">
    <w:name w:val="Revision"/>
    <w:hidden/>
    <w:uiPriority w:val="99"/>
    <w:semiHidden/>
    <w:rsid w:val="00D96AC5"/>
    <w:rPr>
      <w:rFonts w:asciiTheme="majorHAnsi" w:hAnsiTheme="majorHAnsi"/>
      <w:sz w:val="22"/>
      <w:lang w:val="de-DE"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43205">
      <w:bodyDiv w:val="1"/>
      <w:marLeft w:val="0"/>
      <w:marRight w:val="0"/>
      <w:marTop w:val="0"/>
      <w:marBottom w:val="0"/>
      <w:divBdr>
        <w:top w:val="none" w:sz="0" w:space="0" w:color="auto"/>
        <w:left w:val="none" w:sz="0" w:space="0" w:color="auto"/>
        <w:bottom w:val="none" w:sz="0" w:space="0" w:color="auto"/>
        <w:right w:val="none" w:sz="0" w:space="0" w:color="auto"/>
      </w:divBdr>
    </w:div>
    <w:div w:id="14501472">
      <w:bodyDiv w:val="1"/>
      <w:marLeft w:val="0"/>
      <w:marRight w:val="0"/>
      <w:marTop w:val="0"/>
      <w:marBottom w:val="0"/>
      <w:divBdr>
        <w:top w:val="none" w:sz="0" w:space="0" w:color="auto"/>
        <w:left w:val="none" w:sz="0" w:space="0" w:color="auto"/>
        <w:bottom w:val="none" w:sz="0" w:space="0" w:color="auto"/>
        <w:right w:val="none" w:sz="0" w:space="0" w:color="auto"/>
      </w:divBdr>
    </w:div>
    <w:div w:id="361790328">
      <w:bodyDiv w:val="1"/>
      <w:marLeft w:val="0"/>
      <w:marRight w:val="0"/>
      <w:marTop w:val="0"/>
      <w:marBottom w:val="0"/>
      <w:divBdr>
        <w:top w:val="none" w:sz="0" w:space="0" w:color="auto"/>
        <w:left w:val="none" w:sz="0" w:space="0" w:color="auto"/>
        <w:bottom w:val="none" w:sz="0" w:space="0" w:color="auto"/>
        <w:right w:val="none" w:sz="0" w:space="0" w:color="auto"/>
      </w:divBdr>
      <w:divsChild>
        <w:div w:id="1681816389">
          <w:marLeft w:val="446"/>
          <w:marRight w:val="0"/>
          <w:marTop w:val="86"/>
          <w:marBottom w:val="0"/>
          <w:divBdr>
            <w:top w:val="none" w:sz="0" w:space="0" w:color="auto"/>
            <w:left w:val="none" w:sz="0" w:space="0" w:color="auto"/>
            <w:bottom w:val="none" w:sz="0" w:space="0" w:color="auto"/>
            <w:right w:val="none" w:sz="0" w:space="0" w:color="auto"/>
          </w:divBdr>
        </w:div>
        <w:div w:id="1501888906">
          <w:marLeft w:val="734"/>
          <w:marRight w:val="0"/>
          <w:marTop w:val="86"/>
          <w:marBottom w:val="0"/>
          <w:divBdr>
            <w:top w:val="none" w:sz="0" w:space="0" w:color="auto"/>
            <w:left w:val="none" w:sz="0" w:space="0" w:color="auto"/>
            <w:bottom w:val="none" w:sz="0" w:space="0" w:color="auto"/>
            <w:right w:val="none" w:sz="0" w:space="0" w:color="auto"/>
          </w:divBdr>
        </w:div>
      </w:divsChild>
    </w:div>
    <w:div w:id="428621102">
      <w:bodyDiv w:val="1"/>
      <w:marLeft w:val="0"/>
      <w:marRight w:val="0"/>
      <w:marTop w:val="0"/>
      <w:marBottom w:val="0"/>
      <w:divBdr>
        <w:top w:val="none" w:sz="0" w:space="0" w:color="auto"/>
        <w:left w:val="none" w:sz="0" w:space="0" w:color="auto"/>
        <w:bottom w:val="none" w:sz="0" w:space="0" w:color="auto"/>
        <w:right w:val="none" w:sz="0" w:space="0" w:color="auto"/>
      </w:divBdr>
    </w:div>
    <w:div w:id="460537467">
      <w:bodyDiv w:val="1"/>
      <w:marLeft w:val="0"/>
      <w:marRight w:val="0"/>
      <w:marTop w:val="0"/>
      <w:marBottom w:val="0"/>
      <w:divBdr>
        <w:top w:val="none" w:sz="0" w:space="0" w:color="auto"/>
        <w:left w:val="none" w:sz="0" w:space="0" w:color="auto"/>
        <w:bottom w:val="none" w:sz="0" w:space="0" w:color="auto"/>
        <w:right w:val="none" w:sz="0" w:space="0" w:color="auto"/>
      </w:divBdr>
      <w:divsChild>
        <w:div w:id="1694182822">
          <w:marLeft w:val="130"/>
          <w:marRight w:val="0"/>
          <w:marTop w:val="0"/>
          <w:marBottom w:val="0"/>
          <w:divBdr>
            <w:top w:val="none" w:sz="0" w:space="0" w:color="auto"/>
            <w:left w:val="none" w:sz="0" w:space="0" w:color="auto"/>
            <w:bottom w:val="none" w:sz="0" w:space="0" w:color="auto"/>
            <w:right w:val="none" w:sz="0" w:space="0" w:color="auto"/>
          </w:divBdr>
        </w:div>
        <w:div w:id="794131462">
          <w:marLeft w:val="130"/>
          <w:marRight w:val="0"/>
          <w:marTop w:val="0"/>
          <w:marBottom w:val="0"/>
          <w:divBdr>
            <w:top w:val="none" w:sz="0" w:space="0" w:color="auto"/>
            <w:left w:val="none" w:sz="0" w:space="0" w:color="auto"/>
            <w:bottom w:val="none" w:sz="0" w:space="0" w:color="auto"/>
            <w:right w:val="none" w:sz="0" w:space="0" w:color="auto"/>
          </w:divBdr>
        </w:div>
      </w:divsChild>
    </w:div>
    <w:div w:id="773600452">
      <w:bodyDiv w:val="1"/>
      <w:marLeft w:val="0"/>
      <w:marRight w:val="0"/>
      <w:marTop w:val="0"/>
      <w:marBottom w:val="0"/>
      <w:divBdr>
        <w:top w:val="none" w:sz="0" w:space="0" w:color="auto"/>
        <w:left w:val="none" w:sz="0" w:space="0" w:color="auto"/>
        <w:bottom w:val="none" w:sz="0" w:space="0" w:color="auto"/>
        <w:right w:val="none" w:sz="0" w:space="0" w:color="auto"/>
      </w:divBdr>
    </w:div>
    <w:div w:id="774525013">
      <w:bodyDiv w:val="1"/>
      <w:marLeft w:val="0"/>
      <w:marRight w:val="0"/>
      <w:marTop w:val="0"/>
      <w:marBottom w:val="0"/>
      <w:divBdr>
        <w:top w:val="none" w:sz="0" w:space="0" w:color="auto"/>
        <w:left w:val="none" w:sz="0" w:space="0" w:color="auto"/>
        <w:bottom w:val="none" w:sz="0" w:space="0" w:color="auto"/>
        <w:right w:val="none" w:sz="0" w:space="0" w:color="auto"/>
      </w:divBdr>
    </w:div>
    <w:div w:id="784467775">
      <w:bodyDiv w:val="1"/>
      <w:marLeft w:val="0"/>
      <w:marRight w:val="0"/>
      <w:marTop w:val="0"/>
      <w:marBottom w:val="0"/>
      <w:divBdr>
        <w:top w:val="none" w:sz="0" w:space="0" w:color="auto"/>
        <w:left w:val="none" w:sz="0" w:space="0" w:color="auto"/>
        <w:bottom w:val="none" w:sz="0" w:space="0" w:color="auto"/>
        <w:right w:val="none" w:sz="0" w:space="0" w:color="auto"/>
      </w:divBdr>
    </w:div>
    <w:div w:id="859124631">
      <w:bodyDiv w:val="1"/>
      <w:marLeft w:val="0"/>
      <w:marRight w:val="0"/>
      <w:marTop w:val="0"/>
      <w:marBottom w:val="0"/>
      <w:divBdr>
        <w:top w:val="none" w:sz="0" w:space="0" w:color="auto"/>
        <w:left w:val="none" w:sz="0" w:space="0" w:color="auto"/>
        <w:bottom w:val="none" w:sz="0" w:space="0" w:color="auto"/>
        <w:right w:val="none" w:sz="0" w:space="0" w:color="auto"/>
      </w:divBdr>
      <w:divsChild>
        <w:div w:id="1077441989">
          <w:marLeft w:val="274"/>
          <w:marRight w:val="0"/>
          <w:marTop w:val="77"/>
          <w:marBottom w:val="0"/>
          <w:divBdr>
            <w:top w:val="none" w:sz="0" w:space="0" w:color="auto"/>
            <w:left w:val="none" w:sz="0" w:space="0" w:color="auto"/>
            <w:bottom w:val="none" w:sz="0" w:space="0" w:color="auto"/>
            <w:right w:val="none" w:sz="0" w:space="0" w:color="auto"/>
          </w:divBdr>
        </w:div>
      </w:divsChild>
    </w:div>
    <w:div w:id="920918108">
      <w:bodyDiv w:val="1"/>
      <w:marLeft w:val="0"/>
      <w:marRight w:val="0"/>
      <w:marTop w:val="0"/>
      <w:marBottom w:val="0"/>
      <w:divBdr>
        <w:top w:val="none" w:sz="0" w:space="0" w:color="auto"/>
        <w:left w:val="none" w:sz="0" w:space="0" w:color="auto"/>
        <w:bottom w:val="none" w:sz="0" w:space="0" w:color="auto"/>
        <w:right w:val="none" w:sz="0" w:space="0" w:color="auto"/>
      </w:divBdr>
      <w:divsChild>
        <w:div w:id="787892112">
          <w:marLeft w:val="994"/>
          <w:marRight w:val="0"/>
          <w:marTop w:val="86"/>
          <w:marBottom w:val="0"/>
          <w:divBdr>
            <w:top w:val="none" w:sz="0" w:space="0" w:color="auto"/>
            <w:left w:val="none" w:sz="0" w:space="0" w:color="auto"/>
            <w:bottom w:val="none" w:sz="0" w:space="0" w:color="auto"/>
            <w:right w:val="none" w:sz="0" w:space="0" w:color="auto"/>
          </w:divBdr>
        </w:div>
        <w:div w:id="2055304815">
          <w:marLeft w:val="994"/>
          <w:marRight w:val="0"/>
          <w:marTop w:val="86"/>
          <w:marBottom w:val="0"/>
          <w:divBdr>
            <w:top w:val="none" w:sz="0" w:space="0" w:color="auto"/>
            <w:left w:val="none" w:sz="0" w:space="0" w:color="auto"/>
            <w:bottom w:val="none" w:sz="0" w:space="0" w:color="auto"/>
            <w:right w:val="none" w:sz="0" w:space="0" w:color="auto"/>
          </w:divBdr>
        </w:div>
      </w:divsChild>
    </w:div>
    <w:div w:id="926839309">
      <w:bodyDiv w:val="1"/>
      <w:marLeft w:val="0"/>
      <w:marRight w:val="0"/>
      <w:marTop w:val="0"/>
      <w:marBottom w:val="0"/>
      <w:divBdr>
        <w:top w:val="none" w:sz="0" w:space="0" w:color="auto"/>
        <w:left w:val="none" w:sz="0" w:space="0" w:color="auto"/>
        <w:bottom w:val="none" w:sz="0" w:space="0" w:color="auto"/>
        <w:right w:val="none" w:sz="0" w:space="0" w:color="auto"/>
      </w:divBdr>
      <w:divsChild>
        <w:div w:id="1876383371">
          <w:marLeft w:val="274"/>
          <w:marRight w:val="0"/>
          <w:marTop w:val="77"/>
          <w:marBottom w:val="0"/>
          <w:divBdr>
            <w:top w:val="none" w:sz="0" w:space="0" w:color="auto"/>
            <w:left w:val="none" w:sz="0" w:space="0" w:color="auto"/>
            <w:bottom w:val="none" w:sz="0" w:space="0" w:color="auto"/>
            <w:right w:val="none" w:sz="0" w:space="0" w:color="auto"/>
          </w:divBdr>
        </w:div>
        <w:div w:id="1845438858">
          <w:marLeft w:val="274"/>
          <w:marRight w:val="0"/>
          <w:marTop w:val="77"/>
          <w:marBottom w:val="0"/>
          <w:divBdr>
            <w:top w:val="none" w:sz="0" w:space="0" w:color="auto"/>
            <w:left w:val="none" w:sz="0" w:space="0" w:color="auto"/>
            <w:bottom w:val="none" w:sz="0" w:space="0" w:color="auto"/>
            <w:right w:val="none" w:sz="0" w:space="0" w:color="auto"/>
          </w:divBdr>
        </w:div>
        <w:div w:id="2039037829">
          <w:marLeft w:val="274"/>
          <w:marRight w:val="0"/>
          <w:marTop w:val="77"/>
          <w:marBottom w:val="0"/>
          <w:divBdr>
            <w:top w:val="none" w:sz="0" w:space="0" w:color="auto"/>
            <w:left w:val="none" w:sz="0" w:space="0" w:color="auto"/>
            <w:bottom w:val="none" w:sz="0" w:space="0" w:color="auto"/>
            <w:right w:val="none" w:sz="0" w:space="0" w:color="auto"/>
          </w:divBdr>
        </w:div>
        <w:div w:id="342363621">
          <w:marLeft w:val="274"/>
          <w:marRight w:val="0"/>
          <w:marTop w:val="77"/>
          <w:marBottom w:val="0"/>
          <w:divBdr>
            <w:top w:val="none" w:sz="0" w:space="0" w:color="auto"/>
            <w:left w:val="none" w:sz="0" w:space="0" w:color="auto"/>
            <w:bottom w:val="none" w:sz="0" w:space="0" w:color="auto"/>
            <w:right w:val="none" w:sz="0" w:space="0" w:color="auto"/>
          </w:divBdr>
        </w:div>
        <w:div w:id="1586265191">
          <w:marLeft w:val="274"/>
          <w:marRight w:val="0"/>
          <w:marTop w:val="77"/>
          <w:marBottom w:val="0"/>
          <w:divBdr>
            <w:top w:val="none" w:sz="0" w:space="0" w:color="auto"/>
            <w:left w:val="none" w:sz="0" w:space="0" w:color="auto"/>
            <w:bottom w:val="none" w:sz="0" w:space="0" w:color="auto"/>
            <w:right w:val="none" w:sz="0" w:space="0" w:color="auto"/>
          </w:divBdr>
        </w:div>
      </w:divsChild>
    </w:div>
    <w:div w:id="933367762">
      <w:bodyDiv w:val="1"/>
      <w:marLeft w:val="0"/>
      <w:marRight w:val="0"/>
      <w:marTop w:val="0"/>
      <w:marBottom w:val="0"/>
      <w:divBdr>
        <w:top w:val="none" w:sz="0" w:space="0" w:color="auto"/>
        <w:left w:val="none" w:sz="0" w:space="0" w:color="auto"/>
        <w:bottom w:val="none" w:sz="0" w:space="0" w:color="auto"/>
        <w:right w:val="none" w:sz="0" w:space="0" w:color="auto"/>
      </w:divBdr>
    </w:div>
    <w:div w:id="978652240">
      <w:bodyDiv w:val="1"/>
      <w:marLeft w:val="0"/>
      <w:marRight w:val="0"/>
      <w:marTop w:val="0"/>
      <w:marBottom w:val="0"/>
      <w:divBdr>
        <w:top w:val="none" w:sz="0" w:space="0" w:color="auto"/>
        <w:left w:val="none" w:sz="0" w:space="0" w:color="auto"/>
        <w:bottom w:val="none" w:sz="0" w:space="0" w:color="auto"/>
        <w:right w:val="none" w:sz="0" w:space="0" w:color="auto"/>
      </w:divBdr>
      <w:divsChild>
        <w:div w:id="1277297844">
          <w:marLeft w:val="274"/>
          <w:marRight w:val="0"/>
          <w:marTop w:val="86"/>
          <w:marBottom w:val="0"/>
          <w:divBdr>
            <w:top w:val="none" w:sz="0" w:space="0" w:color="auto"/>
            <w:left w:val="none" w:sz="0" w:space="0" w:color="auto"/>
            <w:bottom w:val="none" w:sz="0" w:space="0" w:color="auto"/>
            <w:right w:val="none" w:sz="0" w:space="0" w:color="auto"/>
          </w:divBdr>
        </w:div>
        <w:div w:id="465975227">
          <w:marLeft w:val="274"/>
          <w:marRight w:val="0"/>
          <w:marTop w:val="86"/>
          <w:marBottom w:val="0"/>
          <w:divBdr>
            <w:top w:val="none" w:sz="0" w:space="0" w:color="auto"/>
            <w:left w:val="none" w:sz="0" w:space="0" w:color="auto"/>
            <w:bottom w:val="none" w:sz="0" w:space="0" w:color="auto"/>
            <w:right w:val="none" w:sz="0" w:space="0" w:color="auto"/>
          </w:divBdr>
        </w:div>
        <w:div w:id="1495300621">
          <w:marLeft w:val="1253"/>
          <w:marRight w:val="0"/>
          <w:marTop w:val="86"/>
          <w:marBottom w:val="0"/>
          <w:divBdr>
            <w:top w:val="none" w:sz="0" w:space="0" w:color="auto"/>
            <w:left w:val="none" w:sz="0" w:space="0" w:color="auto"/>
            <w:bottom w:val="none" w:sz="0" w:space="0" w:color="auto"/>
            <w:right w:val="none" w:sz="0" w:space="0" w:color="auto"/>
          </w:divBdr>
        </w:div>
        <w:div w:id="2140412959">
          <w:marLeft w:val="1253"/>
          <w:marRight w:val="0"/>
          <w:marTop w:val="86"/>
          <w:marBottom w:val="0"/>
          <w:divBdr>
            <w:top w:val="none" w:sz="0" w:space="0" w:color="auto"/>
            <w:left w:val="none" w:sz="0" w:space="0" w:color="auto"/>
            <w:bottom w:val="none" w:sz="0" w:space="0" w:color="auto"/>
            <w:right w:val="none" w:sz="0" w:space="0" w:color="auto"/>
          </w:divBdr>
        </w:div>
        <w:div w:id="1642422807">
          <w:marLeft w:val="1253"/>
          <w:marRight w:val="0"/>
          <w:marTop w:val="86"/>
          <w:marBottom w:val="0"/>
          <w:divBdr>
            <w:top w:val="none" w:sz="0" w:space="0" w:color="auto"/>
            <w:left w:val="none" w:sz="0" w:space="0" w:color="auto"/>
            <w:bottom w:val="none" w:sz="0" w:space="0" w:color="auto"/>
            <w:right w:val="none" w:sz="0" w:space="0" w:color="auto"/>
          </w:divBdr>
        </w:div>
      </w:divsChild>
    </w:div>
    <w:div w:id="1006245087">
      <w:bodyDiv w:val="1"/>
      <w:marLeft w:val="0"/>
      <w:marRight w:val="0"/>
      <w:marTop w:val="0"/>
      <w:marBottom w:val="0"/>
      <w:divBdr>
        <w:top w:val="none" w:sz="0" w:space="0" w:color="auto"/>
        <w:left w:val="none" w:sz="0" w:space="0" w:color="auto"/>
        <w:bottom w:val="none" w:sz="0" w:space="0" w:color="auto"/>
        <w:right w:val="none" w:sz="0" w:space="0" w:color="auto"/>
      </w:divBdr>
    </w:div>
    <w:div w:id="1061321235">
      <w:bodyDiv w:val="1"/>
      <w:marLeft w:val="0"/>
      <w:marRight w:val="0"/>
      <w:marTop w:val="0"/>
      <w:marBottom w:val="0"/>
      <w:divBdr>
        <w:top w:val="none" w:sz="0" w:space="0" w:color="auto"/>
        <w:left w:val="none" w:sz="0" w:space="0" w:color="auto"/>
        <w:bottom w:val="none" w:sz="0" w:space="0" w:color="auto"/>
        <w:right w:val="none" w:sz="0" w:space="0" w:color="auto"/>
      </w:divBdr>
      <w:divsChild>
        <w:div w:id="393623051">
          <w:marLeft w:val="274"/>
          <w:marRight w:val="0"/>
          <w:marTop w:val="86"/>
          <w:marBottom w:val="0"/>
          <w:divBdr>
            <w:top w:val="none" w:sz="0" w:space="0" w:color="auto"/>
            <w:left w:val="none" w:sz="0" w:space="0" w:color="auto"/>
            <w:bottom w:val="none" w:sz="0" w:space="0" w:color="auto"/>
            <w:right w:val="none" w:sz="0" w:space="0" w:color="auto"/>
          </w:divBdr>
        </w:div>
        <w:div w:id="444269820">
          <w:marLeft w:val="274"/>
          <w:marRight w:val="0"/>
          <w:marTop w:val="86"/>
          <w:marBottom w:val="0"/>
          <w:divBdr>
            <w:top w:val="none" w:sz="0" w:space="0" w:color="auto"/>
            <w:left w:val="none" w:sz="0" w:space="0" w:color="auto"/>
            <w:bottom w:val="none" w:sz="0" w:space="0" w:color="auto"/>
            <w:right w:val="none" w:sz="0" w:space="0" w:color="auto"/>
          </w:divBdr>
        </w:div>
        <w:div w:id="409616549">
          <w:marLeft w:val="274"/>
          <w:marRight w:val="0"/>
          <w:marTop w:val="86"/>
          <w:marBottom w:val="0"/>
          <w:divBdr>
            <w:top w:val="none" w:sz="0" w:space="0" w:color="auto"/>
            <w:left w:val="none" w:sz="0" w:space="0" w:color="auto"/>
            <w:bottom w:val="none" w:sz="0" w:space="0" w:color="auto"/>
            <w:right w:val="none" w:sz="0" w:space="0" w:color="auto"/>
          </w:divBdr>
        </w:div>
        <w:div w:id="1563174446">
          <w:marLeft w:val="274"/>
          <w:marRight w:val="0"/>
          <w:marTop w:val="86"/>
          <w:marBottom w:val="0"/>
          <w:divBdr>
            <w:top w:val="none" w:sz="0" w:space="0" w:color="auto"/>
            <w:left w:val="none" w:sz="0" w:space="0" w:color="auto"/>
            <w:bottom w:val="none" w:sz="0" w:space="0" w:color="auto"/>
            <w:right w:val="none" w:sz="0" w:space="0" w:color="auto"/>
          </w:divBdr>
        </w:div>
      </w:divsChild>
    </w:div>
    <w:div w:id="1063330150">
      <w:bodyDiv w:val="1"/>
      <w:marLeft w:val="0"/>
      <w:marRight w:val="0"/>
      <w:marTop w:val="0"/>
      <w:marBottom w:val="0"/>
      <w:divBdr>
        <w:top w:val="none" w:sz="0" w:space="0" w:color="auto"/>
        <w:left w:val="none" w:sz="0" w:space="0" w:color="auto"/>
        <w:bottom w:val="none" w:sz="0" w:space="0" w:color="auto"/>
        <w:right w:val="none" w:sz="0" w:space="0" w:color="auto"/>
      </w:divBdr>
      <w:divsChild>
        <w:div w:id="1502501283">
          <w:marLeft w:val="274"/>
          <w:marRight w:val="0"/>
          <w:marTop w:val="86"/>
          <w:marBottom w:val="0"/>
          <w:divBdr>
            <w:top w:val="none" w:sz="0" w:space="0" w:color="auto"/>
            <w:left w:val="none" w:sz="0" w:space="0" w:color="auto"/>
            <w:bottom w:val="none" w:sz="0" w:space="0" w:color="auto"/>
            <w:right w:val="none" w:sz="0" w:space="0" w:color="auto"/>
          </w:divBdr>
        </w:div>
        <w:div w:id="483935874">
          <w:marLeft w:val="274"/>
          <w:marRight w:val="0"/>
          <w:marTop w:val="86"/>
          <w:marBottom w:val="0"/>
          <w:divBdr>
            <w:top w:val="none" w:sz="0" w:space="0" w:color="auto"/>
            <w:left w:val="none" w:sz="0" w:space="0" w:color="auto"/>
            <w:bottom w:val="none" w:sz="0" w:space="0" w:color="auto"/>
            <w:right w:val="none" w:sz="0" w:space="0" w:color="auto"/>
          </w:divBdr>
        </w:div>
        <w:div w:id="340401678">
          <w:marLeft w:val="274"/>
          <w:marRight w:val="0"/>
          <w:marTop w:val="86"/>
          <w:marBottom w:val="0"/>
          <w:divBdr>
            <w:top w:val="none" w:sz="0" w:space="0" w:color="auto"/>
            <w:left w:val="none" w:sz="0" w:space="0" w:color="auto"/>
            <w:bottom w:val="none" w:sz="0" w:space="0" w:color="auto"/>
            <w:right w:val="none" w:sz="0" w:space="0" w:color="auto"/>
          </w:divBdr>
        </w:div>
        <w:div w:id="1572614515">
          <w:marLeft w:val="994"/>
          <w:marRight w:val="0"/>
          <w:marTop w:val="77"/>
          <w:marBottom w:val="0"/>
          <w:divBdr>
            <w:top w:val="none" w:sz="0" w:space="0" w:color="auto"/>
            <w:left w:val="none" w:sz="0" w:space="0" w:color="auto"/>
            <w:bottom w:val="none" w:sz="0" w:space="0" w:color="auto"/>
            <w:right w:val="none" w:sz="0" w:space="0" w:color="auto"/>
          </w:divBdr>
        </w:div>
        <w:div w:id="45882351">
          <w:marLeft w:val="994"/>
          <w:marRight w:val="0"/>
          <w:marTop w:val="77"/>
          <w:marBottom w:val="0"/>
          <w:divBdr>
            <w:top w:val="none" w:sz="0" w:space="0" w:color="auto"/>
            <w:left w:val="none" w:sz="0" w:space="0" w:color="auto"/>
            <w:bottom w:val="none" w:sz="0" w:space="0" w:color="auto"/>
            <w:right w:val="none" w:sz="0" w:space="0" w:color="auto"/>
          </w:divBdr>
        </w:div>
        <w:div w:id="165902113">
          <w:marLeft w:val="994"/>
          <w:marRight w:val="0"/>
          <w:marTop w:val="77"/>
          <w:marBottom w:val="0"/>
          <w:divBdr>
            <w:top w:val="none" w:sz="0" w:space="0" w:color="auto"/>
            <w:left w:val="none" w:sz="0" w:space="0" w:color="auto"/>
            <w:bottom w:val="none" w:sz="0" w:space="0" w:color="auto"/>
            <w:right w:val="none" w:sz="0" w:space="0" w:color="auto"/>
          </w:divBdr>
        </w:div>
        <w:div w:id="1411535030">
          <w:marLeft w:val="274"/>
          <w:marRight w:val="0"/>
          <w:marTop w:val="86"/>
          <w:marBottom w:val="0"/>
          <w:divBdr>
            <w:top w:val="none" w:sz="0" w:space="0" w:color="auto"/>
            <w:left w:val="none" w:sz="0" w:space="0" w:color="auto"/>
            <w:bottom w:val="none" w:sz="0" w:space="0" w:color="auto"/>
            <w:right w:val="none" w:sz="0" w:space="0" w:color="auto"/>
          </w:divBdr>
        </w:div>
        <w:div w:id="1645818698">
          <w:marLeft w:val="274"/>
          <w:marRight w:val="0"/>
          <w:marTop w:val="86"/>
          <w:marBottom w:val="0"/>
          <w:divBdr>
            <w:top w:val="none" w:sz="0" w:space="0" w:color="auto"/>
            <w:left w:val="none" w:sz="0" w:space="0" w:color="auto"/>
            <w:bottom w:val="none" w:sz="0" w:space="0" w:color="auto"/>
            <w:right w:val="none" w:sz="0" w:space="0" w:color="auto"/>
          </w:divBdr>
        </w:div>
      </w:divsChild>
    </w:div>
    <w:div w:id="1069039616">
      <w:bodyDiv w:val="1"/>
      <w:marLeft w:val="0"/>
      <w:marRight w:val="0"/>
      <w:marTop w:val="0"/>
      <w:marBottom w:val="0"/>
      <w:divBdr>
        <w:top w:val="none" w:sz="0" w:space="0" w:color="auto"/>
        <w:left w:val="none" w:sz="0" w:space="0" w:color="auto"/>
        <w:bottom w:val="none" w:sz="0" w:space="0" w:color="auto"/>
        <w:right w:val="none" w:sz="0" w:space="0" w:color="auto"/>
      </w:divBdr>
    </w:div>
    <w:div w:id="1118569860">
      <w:bodyDiv w:val="1"/>
      <w:marLeft w:val="0"/>
      <w:marRight w:val="0"/>
      <w:marTop w:val="0"/>
      <w:marBottom w:val="0"/>
      <w:divBdr>
        <w:top w:val="none" w:sz="0" w:space="0" w:color="auto"/>
        <w:left w:val="none" w:sz="0" w:space="0" w:color="auto"/>
        <w:bottom w:val="none" w:sz="0" w:space="0" w:color="auto"/>
        <w:right w:val="none" w:sz="0" w:space="0" w:color="auto"/>
      </w:divBdr>
    </w:div>
    <w:div w:id="1164861102">
      <w:bodyDiv w:val="1"/>
      <w:marLeft w:val="0"/>
      <w:marRight w:val="0"/>
      <w:marTop w:val="0"/>
      <w:marBottom w:val="0"/>
      <w:divBdr>
        <w:top w:val="none" w:sz="0" w:space="0" w:color="auto"/>
        <w:left w:val="none" w:sz="0" w:space="0" w:color="auto"/>
        <w:bottom w:val="none" w:sz="0" w:space="0" w:color="auto"/>
        <w:right w:val="none" w:sz="0" w:space="0" w:color="auto"/>
      </w:divBdr>
    </w:div>
    <w:div w:id="1168865423">
      <w:bodyDiv w:val="1"/>
      <w:marLeft w:val="0"/>
      <w:marRight w:val="0"/>
      <w:marTop w:val="0"/>
      <w:marBottom w:val="0"/>
      <w:divBdr>
        <w:top w:val="none" w:sz="0" w:space="0" w:color="auto"/>
        <w:left w:val="none" w:sz="0" w:space="0" w:color="auto"/>
        <w:bottom w:val="none" w:sz="0" w:space="0" w:color="auto"/>
        <w:right w:val="none" w:sz="0" w:space="0" w:color="auto"/>
      </w:divBdr>
    </w:div>
    <w:div w:id="1268583322">
      <w:bodyDiv w:val="1"/>
      <w:marLeft w:val="0"/>
      <w:marRight w:val="0"/>
      <w:marTop w:val="0"/>
      <w:marBottom w:val="0"/>
      <w:divBdr>
        <w:top w:val="none" w:sz="0" w:space="0" w:color="auto"/>
        <w:left w:val="none" w:sz="0" w:space="0" w:color="auto"/>
        <w:bottom w:val="none" w:sz="0" w:space="0" w:color="auto"/>
        <w:right w:val="none" w:sz="0" w:space="0" w:color="auto"/>
      </w:divBdr>
      <w:divsChild>
        <w:div w:id="1689523504">
          <w:marLeft w:val="0"/>
          <w:marRight w:val="0"/>
          <w:marTop w:val="0"/>
          <w:marBottom w:val="0"/>
          <w:divBdr>
            <w:top w:val="none" w:sz="0" w:space="0" w:color="auto"/>
            <w:left w:val="none" w:sz="0" w:space="0" w:color="auto"/>
            <w:bottom w:val="none" w:sz="0" w:space="0" w:color="auto"/>
            <w:right w:val="none" w:sz="0" w:space="0" w:color="auto"/>
          </w:divBdr>
        </w:div>
        <w:div w:id="1615088304">
          <w:marLeft w:val="0"/>
          <w:marRight w:val="0"/>
          <w:marTop w:val="0"/>
          <w:marBottom w:val="0"/>
          <w:divBdr>
            <w:top w:val="none" w:sz="0" w:space="0" w:color="auto"/>
            <w:left w:val="none" w:sz="0" w:space="0" w:color="auto"/>
            <w:bottom w:val="none" w:sz="0" w:space="0" w:color="auto"/>
            <w:right w:val="none" w:sz="0" w:space="0" w:color="auto"/>
          </w:divBdr>
        </w:div>
        <w:div w:id="1376782127">
          <w:marLeft w:val="0"/>
          <w:marRight w:val="0"/>
          <w:marTop w:val="0"/>
          <w:marBottom w:val="0"/>
          <w:divBdr>
            <w:top w:val="none" w:sz="0" w:space="0" w:color="auto"/>
            <w:left w:val="none" w:sz="0" w:space="0" w:color="auto"/>
            <w:bottom w:val="none" w:sz="0" w:space="0" w:color="auto"/>
            <w:right w:val="none" w:sz="0" w:space="0" w:color="auto"/>
          </w:divBdr>
        </w:div>
        <w:div w:id="346637226">
          <w:marLeft w:val="0"/>
          <w:marRight w:val="0"/>
          <w:marTop w:val="0"/>
          <w:marBottom w:val="0"/>
          <w:divBdr>
            <w:top w:val="none" w:sz="0" w:space="0" w:color="auto"/>
            <w:left w:val="none" w:sz="0" w:space="0" w:color="auto"/>
            <w:bottom w:val="none" w:sz="0" w:space="0" w:color="auto"/>
            <w:right w:val="none" w:sz="0" w:space="0" w:color="auto"/>
          </w:divBdr>
        </w:div>
        <w:div w:id="1593778922">
          <w:marLeft w:val="0"/>
          <w:marRight w:val="0"/>
          <w:marTop w:val="0"/>
          <w:marBottom w:val="0"/>
          <w:divBdr>
            <w:top w:val="none" w:sz="0" w:space="0" w:color="auto"/>
            <w:left w:val="none" w:sz="0" w:space="0" w:color="auto"/>
            <w:bottom w:val="none" w:sz="0" w:space="0" w:color="auto"/>
            <w:right w:val="none" w:sz="0" w:space="0" w:color="auto"/>
          </w:divBdr>
        </w:div>
        <w:div w:id="219245582">
          <w:marLeft w:val="0"/>
          <w:marRight w:val="0"/>
          <w:marTop w:val="0"/>
          <w:marBottom w:val="0"/>
          <w:divBdr>
            <w:top w:val="none" w:sz="0" w:space="0" w:color="auto"/>
            <w:left w:val="none" w:sz="0" w:space="0" w:color="auto"/>
            <w:bottom w:val="none" w:sz="0" w:space="0" w:color="auto"/>
            <w:right w:val="none" w:sz="0" w:space="0" w:color="auto"/>
          </w:divBdr>
        </w:div>
        <w:div w:id="148986340">
          <w:marLeft w:val="0"/>
          <w:marRight w:val="0"/>
          <w:marTop w:val="0"/>
          <w:marBottom w:val="0"/>
          <w:divBdr>
            <w:top w:val="none" w:sz="0" w:space="0" w:color="auto"/>
            <w:left w:val="none" w:sz="0" w:space="0" w:color="auto"/>
            <w:bottom w:val="none" w:sz="0" w:space="0" w:color="auto"/>
            <w:right w:val="none" w:sz="0" w:space="0" w:color="auto"/>
          </w:divBdr>
        </w:div>
        <w:div w:id="778835877">
          <w:marLeft w:val="0"/>
          <w:marRight w:val="0"/>
          <w:marTop w:val="0"/>
          <w:marBottom w:val="0"/>
          <w:divBdr>
            <w:top w:val="none" w:sz="0" w:space="0" w:color="auto"/>
            <w:left w:val="none" w:sz="0" w:space="0" w:color="auto"/>
            <w:bottom w:val="none" w:sz="0" w:space="0" w:color="auto"/>
            <w:right w:val="none" w:sz="0" w:space="0" w:color="auto"/>
          </w:divBdr>
        </w:div>
        <w:div w:id="343360410">
          <w:marLeft w:val="0"/>
          <w:marRight w:val="0"/>
          <w:marTop w:val="0"/>
          <w:marBottom w:val="0"/>
          <w:divBdr>
            <w:top w:val="none" w:sz="0" w:space="0" w:color="auto"/>
            <w:left w:val="none" w:sz="0" w:space="0" w:color="auto"/>
            <w:bottom w:val="none" w:sz="0" w:space="0" w:color="auto"/>
            <w:right w:val="none" w:sz="0" w:space="0" w:color="auto"/>
          </w:divBdr>
        </w:div>
        <w:div w:id="2014798877">
          <w:marLeft w:val="0"/>
          <w:marRight w:val="0"/>
          <w:marTop w:val="0"/>
          <w:marBottom w:val="0"/>
          <w:divBdr>
            <w:top w:val="none" w:sz="0" w:space="0" w:color="auto"/>
            <w:left w:val="none" w:sz="0" w:space="0" w:color="auto"/>
            <w:bottom w:val="none" w:sz="0" w:space="0" w:color="auto"/>
            <w:right w:val="none" w:sz="0" w:space="0" w:color="auto"/>
          </w:divBdr>
        </w:div>
        <w:div w:id="1657805207">
          <w:marLeft w:val="0"/>
          <w:marRight w:val="0"/>
          <w:marTop w:val="0"/>
          <w:marBottom w:val="0"/>
          <w:divBdr>
            <w:top w:val="none" w:sz="0" w:space="0" w:color="auto"/>
            <w:left w:val="none" w:sz="0" w:space="0" w:color="auto"/>
            <w:bottom w:val="none" w:sz="0" w:space="0" w:color="auto"/>
            <w:right w:val="none" w:sz="0" w:space="0" w:color="auto"/>
          </w:divBdr>
        </w:div>
      </w:divsChild>
    </w:div>
    <w:div w:id="1306161152">
      <w:bodyDiv w:val="1"/>
      <w:marLeft w:val="0"/>
      <w:marRight w:val="0"/>
      <w:marTop w:val="0"/>
      <w:marBottom w:val="0"/>
      <w:divBdr>
        <w:top w:val="none" w:sz="0" w:space="0" w:color="auto"/>
        <w:left w:val="none" w:sz="0" w:space="0" w:color="auto"/>
        <w:bottom w:val="none" w:sz="0" w:space="0" w:color="auto"/>
        <w:right w:val="none" w:sz="0" w:space="0" w:color="auto"/>
      </w:divBdr>
      <w:divsChild>
        <w:div w:id="1899124080">
          <w:marLeft w:val="734"/>
          <w:marRight w:val="0"/>
          <w:marTop w:val="86"/>
          <w:marBottom w:val="0"/>
          <w:divBdr>
            <w:top w:val="none" w:sz="0" w:space="0" w:color="auto"/>
            <w:left w:val="none" w:sz="0" w:space="0" w:color="auto"/>
            <w:bottom w:val="none" w:sz="0" w:space="0" w:color="auto"/>
            <w:right w:val="none" w:sz="0" w:space="0" w:color="auto"/>
          </w:divBdr>
        </w:div>
      </w:divsChild>
    </w:div>
    <w:div w:id="1321035239">
      <w:bodyDiv w:val="1"/>
      <w:marLeft w:val="0"/>
      <w:marRight w:val="0"/>
      <w:marTop w:val="0"/>
      <w:marBottom w:val="0"/>
      <w:divBdr>
        <w:top w:val="none" w:sz="0" w:space="0" w:color="auto"/>
        <w:left w:val="none" w:sz="0" w:space="0" w:color="auto"/>
        <w:bottom w:val="none" w:sz="0" w:space="0" w:color="auto"/>
        <w:right w:val="none" w:sz="0" w:space="0" w:color="auto"/>
      </w:divBdr>
    </w:div>
    <w:div w:id="1325355915">
      <w:bodyDiv w:val="1"/>
      <w:marLeft w:val="0"/>
      <w:marRight w:val="0"/>
      <w:marTop w:val="0"/>
      <w:marBottom w:val="0"/>
      <w:divBdr>
        <w:top w:val="none" w:sz="0" w:space="0" w:color="auto"/>
        <w:left w:val="none" w:sz="0" w:space="0" w:color="auto"/>
        <w:bottom w:val="none" w:sz="0" w:space="0" w:color="auto"/>
        <w:right w:val="none" w:sz="0" w:space="0" w:color="auto"/>
      </w:divBdr>
      <w:divsChild>
        <w:div w:id="1726096924">
          <w:marLeft w:val="274"/>
          <w:marRight w:val="0"/>
          <w:marTop w:val="86"/>
          <w:marBottom w:val="0"/>
          <w:divBdr>
            <w:top w:val="none" w:sz="0" w:space="0" w:color="auto"/>
            <w:left w:val="none" w:sz="0" w:space="0" w:color="auto"/>
            <w:bottom w:val="none" w:sz="0" w:space="0" w:color="auto"/>
            <w:right w:val="none" w:sz="0" w:space="0" w:color="auto"/>
          </w:divBdr>
        </w:div>
        <w:div w:id="442043638">
          <w:marLeft w:val="274"/>
          <w:marRight w:val="0"/>
          <w:marTop w:val="86"/>
          <w:marBottom w:val="0"/>
          <w:divBdr>
            <w:top w:val="none" w:sz="0" w:space="0" w:color="auto"/>
            <w:left w:val="none" w:sz="0" w:space="0" w:color="auto"/>
            <w:bottom w:val="none" w:sz="0" w:space="0" w:color="auto"/>
            <w:right w:val="none" w:sz="0" w:space="0" w:color="auto"/>
          </w:divBdr>
        </w:div>
        <w:div w:id="35399884">
          <w:marLeft w:val="274"/>
          <w:marRight w:val="0"/>
          <w:marTop w:val="86"/>
          <w:marBottom w:val="0"/>
          <w:divBdr>
            <w:top w:val="none" w:sz="0" w:space="0" w:color="auto"/>
            <w:left w:val="none" w:sz="0" w:space="0" w:color="auto"/>
            <w:bottom w:val="none" w:sz="0" w:space="0" w:color="auto"/>
            <w:right w:val="none" w:sz="0" w:space="0" w:color="auto"/>
          </w:divBdr>
        </w:div>
        <w:div w:id="309597594">
          <w:marLeft w:val="274"/>
          <w:marRight w:val="0"/>
          <w:marTop w:val="86"/>
          <w:marBottom w:val="0"/>
          <w:divBdr>
            <w:top w:val="none" w:sz="0" w:space="0" w:color="auto"/>
            <w:left w:val="none" w:sz="0" w:space="0" w:color="auto"/>
            <w:bottom w:val="none" w:sz="0" w:space="0" w:color="auto"/>
            <w:right w:val="none" w:sz="0" w:space="0" w:color="auto"/>
          </w:divBdr>
        </w:div>
        <w:div w:id="1441297369">
          <w:marLeft w:val="274"/>
          <w:marRight w:val="0"/>
          <w:marTop w:val="86"/>
          <w:marBottom w:val="0"/>
          <w:divBdr>
            <w:top w:val="none" w:sz="0" w:space="0" w:color="auto"/>
            <w:left w:val="none" w:sz="0" w:space="0" w:color="auto"/>
            <w:bottom w:val="none" w:sz="0" w:space="0" w:color="auto"/>
            <w:right w:val="none" w:sz="0" w:space="0" w:color="auto"/>
          </w:divBdr>
        </w:div>
        <w:div w:id="73019848">
          <w:marLeft w:val="274"/>
          <w:marRight w:val="0"/>
          <w:marTop w:val="86"/>
          <w:marBottom w:val="0"/>
          <w:divBdr>
            <w:top w:val="none" w:sz="0" w:space="0" w:color="auto"/>
            <w:left w:val="none" w:sz="0" w:space="0" w:color="auto"/>
            <w:bottom w:val="none" w:sz="0" w:space="0" w:color="auto"/>
            <w:right w:val="none" w:sz="0" w:space="0" w:color="auto"/>
          </w:divBdr>
        </w:div>
      </w:divsChild>
    </w:div>
    <w:div w:id="1539513518">
      <w:bodyDiv w:val="1"/>
      <w:marLeft w:val="0"/>
      <w:marRight w:val="0"/>
      <w:marTop w:val="0"/>
      <w:marBottom w:val="0"/>
      <w:divBdr>
        <w:top w:val="none" w:sz="0" w:space="0" w:color="auto"/>
        <w:left w:val="none" w:sz="0" w:space="0" w:color="auto"/>
        <w:bottom w:val="none" w:sz="0" w:space="0" w:color="auto"/>
        <w:right w:val="none" w:sz="0" w:space="0" w:color="auto"/>
      </w:divBdr>
    </w:div>
    <w:div w:id="1629894898">
      <w:bodyDiv w:val="1"/>
      <w:marLeft w:val="0"/>
      <w:marRight w:val="0"/>
      <w:marTop w:val="0"/>
      <w:marBottom w:val="0"/>
      <w:divBdr>
        <w:top w:val="none" w:sz="0" w:space="0" w:color="auto"/>
        <w:left w:val="none" w:sz="0" w:space="0" w:color="auto"/>
        <w:bottom w:val="none" w:sz="0" w:space="0" w:color="auto"/>
        <w:right w:val="none" w:sz="0" w:space="0" w:color="auto"/>
      </w:divBdr>
      <w:divsChild>
        <w:div w:id="1773551768">
          <w:marLeft w:val="274"/>
          <w:marRight w:val="0"/>
          <w:marTop w:val="86"/>
          <w:marBottom w:val="0"/>
          <w:divBdr>
            <w:top w:val="none" w:sz="0" w:space="0" w:color="auto"/>
            <w:left w:val="none" w:sz="0" w:space="0" w:color="auto"/>
            <w:bottom w:val="none" w:sz="0" w:space="0" w:color="auto"/>
            <w:right w:val="none" w:sz="0" w:space="0" w:color="auto"/>
          </w:divBdr>
        </w:div>
        <w:div w:id="1980184473">
          <w:marLeft w:val="994"/>
          <w:marRight w:val="0"/>
          <w:marTop w:val="67"/>
          <w:marBottom w:val="0"/>
          <w:divBdr>
            <w:top w:val="none" w:sz="0" w:space="0" w:color="auto"/>
            <w:left w:val="none" w:sz="0" w:space="0" w:color="auto"/>
            <w:bottom w:val="none" w:sz="0" w:space="0" w:color="auto"/>
            <w:right w:val="none" w:sz="0" w:space="0" w:color="auto"/>
          </w:divBdr>
        </w:div>
        <w:div w:id="1535994645">
          <w:marLeft w:val="994"/>
          <w:marRight w:val="0"/>
          <w:marTop w:val="67"/>
          <w:marBottom w:val="0"/>
          <w:divBdr>
            <w:top w:val="none" w:sz="0" w:space="0" w:color="auto"/>
            <w:left w:val="none" w:sz="0" w:space="0" w:color="auto"/>
            <w:bottom w:val="none" w:sz="0" w:space="0" w:color="auto"/>
            <w:right w:val="none" w:sz="0" w:space="0" w:color="auto"/>
          </w:divBdr>
        </w:div>
        <w:div w:id="1874537856">
          <w:marLeft w:val="994"/>
          <w:marRight w:val="0"/>
          <w:marTop w:val="67"/>
          <w:marBottom w:val="0"/>
          <w:divBdr>
            <w:top w:val="none" w:sz="0" w:space="0" w:color="auto"/>
            <w:left w:val="none" w:sz="0" w:space="0" w:color="auto"/>
            <w:bottom w:val="none" w:sz="0" w:space="0" w:color="auto"/>
            <w:right w:val="none" w:sz="0" w:space="0" w:color="auto"/>
          </w:divBdr>
        </w:div>
        <w:div w:id="2127457092">
          <w:marLeft w:val="994"/>
          <w:marRight w:val="0"/>
          <w:marTop w:val="67"/>
          <w:marBottom w:val="0"/>
          <w:divBdr>
            <w:top w:val="none" w:sz="0" w:space="0" w:color="auto"/>
            <w:left w:val="none" w:sz="0" w:space="0" w:color="auto"/>
            <w:bottom w:val="none" w:sz="0" w:space="0" w:color="auto"/>
            <w:right w:val="none" w:sz="0" w:space="0" w:color="auto"/>
          </w:divBdr>
        </w:div>
        <w:div w:id="2010400116">
          <w:marLeft w:val="994"/>
          <w:marRight w:val="0"/>
          <w:marTop w:val="67"/>
          <w:marBottom w:val="0"/>
          <w:divBdr>
            <w:top w:val="none" w:sz="0" w:space="0" w:color="auto"/>
            <w:left w:val="none" w:sz="0" w:space="0" w:color="auto"/>
            <w:bottom w:val="none" w:sz="0" w:space="0" w:color="auto"/>
            <w:right w:val="none" w:sz="0" w:space="0" w:color="auto"/>
          </w:divBdr>
        </w:div>
        <w:div w:id="1561668410">
          <w:marLeft w:val="274"/>
          <w:marRight w:val="0"/>
          <w:marTop w:val="86"/>
          <w:marBottom w:val="0"/>
          <w:divBdr>
            <w:top w:val="none" w:sz="0" w:space="0" w:color="auto"/>
            <w:left w:val="none" w:sz="0" w:space="0" w:color="auto"/>
            <w:bottom w:val="none" w:sz="0" w:space="0" w:color="auto"/>
            <w:right w:val="none" w:sz="0" w:space="0" w:color="auto"/>
          </w:divBdr>
        </w:div>
        <w:div w:id="423301952">
          <w:marLeft w:val="994"/>
          <w:marRight w:val="0"/>
          <w:marTop w:val="67"/>
          <w:marBottom w:val="0"/>
          <w:divBdr>
            <w:top w:val="none" w:sz="0" w:space="0" w:color="auto"/>
            <w:left w:val="none" w:sz="0" w:space="0" w:color="auto"/>
            <w:bottom w:val="none" w:sz="0" w:space="0" w:color="auto"/>
            <w:right w:val="none" w:sz="0" w:space="0" w:color="auto"/>
          </w:divBdr>
        </w:div>
        <w:div w:id="943849967">
          <w:marLeft w:val="994"/>
          <w:marRight w:val="0"/>
          <w:marTop w:val="67"/>
          <w:marBottom w:val="0"/>
          <w:divBdr>
            <w:top w:val="none" w:sz="0" w:space="0" w:color="auto"/>
            <w:left w:val="none" w:sz="0" w:space="0" w:color="auto"/>
            <w:bottom w:val="none" w:sz="0" w:space="0" w:color="auto"/>
            <w:right w:val="none" w:sz="0" w:space="0" w:color="auto"/>
          </w:divBdr>
        </w:div>
        <w:div w:id="1966422897">
          <w:marLeft w:val="994"/>
          <w:marRight w:val="0"/>
          <w:marTop w:val="67"/>
          <w:marBottom w:val="0"/>
          <w:divBdr>
            <w:top w:val="none" w:sz="0" w:space="0" w:color="auto"/>
            <w:left w:val="none" w:sz="0" w:space="0" w:color="auto"/>
            <w:bottom w:val="none" w:sz="0" w:space="0" w:color="auto"/>
            <w:right w:val="none" w:sz="0" w:space="0" w:color="auto"/>
          </w:divBdr>
        </w:div>
        <w:div w:id="762846051">
          <w:marLeft w:val="994"/>
          <w:marRight w:val="0"/>
          <w:marTop w:val="67"/>
          <w:marBottom w:val="0"/>
          <w:divBdr>
            <w:top w:val="none" w:sz="0" w:space="0" w:color="auto"/>
            <w:left w:val="none" w:sz="0" w:space="0" w:color="auto"/>
            <w:bottom w:val="none" w:sz="0" w:space="0" w:color="auto"/>
            <w:right w:val="none" w:sz="0" w:space="0" w:color="auto"/>
          </w:divBdr>
        </w:div>
        <w:div w:id="654184185">
          <w:marLeft w:val="994"/>
          <w:marRight w:val="0"/>
          <w:marTop w:val="67"/>
          <w:marBottom w:val="0"/>
          <w:divBdr>
            <w:top w:val="none" w:sz="0" w:space="0" w:color="auto"/>
            <w:left w:val="none" w:sz="0" w:space="0" w:color="auto"/>
            <w:bottom w:val="none" w:sz="0" w:space="0" w:color="auto"/>
            <w:right w:val="none" w:sz="0" w:space="0" w:color="auto"/>
          </w:divBdr>
        </w:div>
      </w:divsChild>
    </w:div>
    <w:div w:id="1668555949">
      <w:bodyDiv w:val="1"/>
      <w:marLeft w:val="0"/>
      <w:marRight w:val="0"/>
      <w:marTop w:val="0"/>
      <w:marBottom w:val="0"/>
      <w:divBdr>
        <w:top w:val="none" w:sz="0" w:space="0" w:color="auto"/>
        <w:left w:val="none" w:sz="0" w:space="0" w:color="auto"/>
        <w:bottom w:val="none" w:sz="0" w:space="0" w:color="auto"/>
        <w:right w:val="none" w:sz="0" w:space="0" w:color="auto"/>
      </w:divBdr>
    </w:div>
    <w:div w:id="1719427092">
      <w:bodyDiv w:val="1"/>
      <w:marLeft w:val="0"/>
      <w:marRight w:val="0"/>
      <w:marTop w:val="0"/>
      <w:marBottom w:val="0"/>
      <w:divBdr>
        <w:top w:val="none" w:sz="0" w:space="0" w:color="auto"/>
        <w:left w:val="none" w:sz="0" w:space="0" w:color="auto"/>
        <w:bottom w:val="none" w:sz="0" w:space="0" w:color="auto"/>
        <w:right w:val="none" w:sz="0" w:space="0" w:color="auto"/>
      </w:divBdr>
    </w:div>
    <w:div w:id="1822849348">
      <w:bodyDiv w:val="1"/>
      <w:marLeft w:val="0"/>
      <w:marRight w:val="0"/>
      <w:marTop w:val="0"/>
      <w:marBottom w:val="0"/>
      <w:divBdr>
        <w:top w:val="none" w:sz="0" w:space="0" w:color="auto"/>
        <w:left w:val="none" w:sz="0" w:space="0" w:color="auto"/>
        <w:bottom w:val="none" w:sz="0" w:space="0" w:color="auto"/>
        <w:right w:val="none" w:sz="0" w:space="0" w:color="auto"/>
      </w:divBdr>
      <w:divsChild>
        <w:div w:id="1825200994">
          <w:marLeft w:val="446"/>
          <w:marRight w:val="0"/>
          <w:marTop w:val="0"/>
          <w:marBottom w:val="0"/>
          <w:divBdr>
            <w:top w:val="none" w:sz="0" w:space="0" w:color="auto"/>
            <w:left w:val="none" w:sz="0" w:space="0" w:color="auto"/>
            <w:bottom w:val="none" w:sz="0" w:space="0" w:color="auto"/>
            <w:right w:val="none" w:sz="0" w:space="0" w:color="auto"/>
          </w:divBdr>
        </w:div>
        <w:div w:id="135293920">
          <w:marLeft w:val="446"/>
          <w:marRight w:val="0"/>
          <w:marTop w:val="0"/>
          <w:marBottom w:val="0"/>
          <w:divBdr>
            <w:top w:val="none" w:sz="0" w:space="0" w:color="auto"/>
            <w:left w:val="none" w:sz="0" w:space="0" w:color="auto"/>
            <w:bottom w:val="none" w:sz="0" w:space="0" w:color="auto"/>
            <w:right w:val="none" w:sz="0" w:space="0" w:color="auto"/>
          </w:divBdr>
        </w:div>
        <w:div w:id="2125996325">
          <w:marLeft w:val="446"/>
          <w:marRight w:val="0"/>
          <w:marTop w:val="0"/>
          <w:marBottom w:val="0"/>
          <w:divBdr>
            <w:top w:val="none" w:sz="0" w:space="0" w:color="auto"/>
            <w:left w:val="none" w:sz="0" w:space="0" w:color="auto"/>
            <w:bottom w:val="none" w:sz="0" w:space="0" w:color="auto"/>
            <w:right w:val="none" w:sz="0" w:space="0" w:color="auto"/>
          </w:divBdr>
        </w:div>
        <w:div w:id="1174761893">
          <w:marLeft w:val="446"/>
          <w:marRight w:val="0"/>
          <w:marTop w:val="0"/>
          <w:marBottom w:val="0"/>
          <w:divBdr>
            <w:top w:val="none" w:sz="0" w:space="0" w:color="auto"/>
            <w:left w:val="none" w:sz="0" w:space="0" w:color="auto"/>
            <w:bottom w:val="none" w:sz="0" w:space="0" w:color="auto"/>
            <w:right w:val="none" w:sz="0" w:space="0" w:color="auto"/>
          </w:divBdr>
        </w:div>
      </w:divsChild>
    </w:div>
    <w:div w:id="1860898551">
      <w:bodyDiv w:val="1"/>
      <w:marLeft w:val="0"/>
      <w:marRight w:val="0"/>
      <w:marTop w:val="0"/>
      <w:marBottom w:val="0"/>
      <w:divBdr>
        <w:top w:val="none" w:sz="0" w:space="0" w:color="auto"/>
        <w:left w:val="none" w:sz="0" w:space="0" w:color="auto"/>
        <w:bottom w:val="none" w:sz="0" w:space="0" w:color="auto"/>
        <w:right w:val="none" w:sz="0" w:space="0" w:color="auto"/>
      </w:divBdr>
    </w:div>
    <w:div w:id="1931304541">
      <w:bodyDiv w:val="1"/>
      <w:marLeft w:val="0"/>
      <w:marRight w:val="0"/>
      <w:marTop w:val="0"/>
      <w:marBottom w:val="0"/>
      <w:divBdr>
        <w:top w:val="none" w:sz="0" w:space="0" w:color="auto"/>
        <w:left w:val="none" w:sz="0" w:space="0" w:color="auto"/>
        <w:bottom w:val="none" w:sz="0" w:space="0" w:color="auto"/>
        <w:right w:val="none" w:sz="0" w:space="0" w:color="auto"/>
      </w:divBdr>
    </w:div>
    <w:div w:id="2011323860">
      <w:bodyDiv w:val="1"/>
      <w:marLeft w:val="0"/>
      <w:marRight w:val="0"/>
      <w:marTop w:val="0"/>
      <w:marBottom w:val="0"/>
      <w:divBdr>
        <w:top w:val="none" w:sz="0" w:space="0" w:color="auto"/>
        <w:left w:val="none" w:sz="0" w:space="0" w:color="auto"/>
        <w:bottom w:val="none" w:sz="0" w:space="0" w:color="auto"/>
        <w:right w:val="none" w:sz="0" w:space="0" w:color="auto"/>
      </w:divBdr>
    </w:div>
    <w:div w:id="2027096577">
      <w:bodyDiv w:val="1"/>
      <w:marLeft w:val="0"/>
      <w:marRight w:val="0"/>
      <w:marTop w:val="0"/>
      <w:marBottom w:val="0"/>
      <w:divBdr>
        <w:top w:val="none" w:sz="0" w:space="0" w:color="auto"/>
        <w:left w:val="none" w:sz="0" w:space="0" w:color="auto"/>
        <w:bottom w:val="none" w:sz="0" w:space="0" w:color="auto"/>
        <w:right w:val="none" w:sz="0" w:space="0" w:color="auto"/>
      </w:divBdr>
    </w:div>
    <w:div w:id="2054192812">
      <w:bodyDiv w:val="1"/>
      <w:marLeft w:val="0"/>
      <w:marRight w:val="0"/>
      <w:marTop w:val="0"/>
      <w:marBottom w:val="0"/>
      <w:divBdr>
        <w:top w:val="none" w:sz="0" w:space="0" w:color="auto"/>
        <w:left w:val="none" w:sz="0" w:space="0" w:color="auto"/>
        <w:bottom w:val="none" w:sz="0" w:space="0" w:color="auto"/>
        <w:right w:val="none" w:sz="0" w:space="0" w:color="auto"/>
      </w:divBdr>
    </w:div>
    <w:div w:id="2055039004">
      <w:bodyDiv w:val="1"/>
      <w:marLeft w:val="0"/>
      <w:marRight w:val="0"/>
      <w:marTop w:val="0"/>
      <w:marBottom w:val="0"/>
      <w:divBdr>
        <w:top w:val="none" w:sz="0" w:space="0" w:color="auto"/>
        <w:left w:val="none" w:sz="0" w:space="0" w:color="auto"/>
        <w:bottom w:val="none" w:sz="0" w:space="0" w:color="auto"/>
        <w:right w:val="none" w:sz="0" w:space="0" w:color="auto"/>
      </w:divBdr>
      <w:divsChild>
        <w:div w:id="1813324929">
          <w:marLeft w:val="274"/>
          <w:marRight w:val="0"/>
          <w:marTop w:val="86"/>
          <w:marBottom w:val="0"/>
          <w:divBdr>
            <w:top w:val="none" w:sz="0" w:space="0" w:color="auto"/>
            <w:left w:val="none" w:sz="0" w:space="0" w:color="auto"/>
            <w:bottom w:val="none" w:sz="0" w:space="0" w:color="auto"/>
            <w:right w:val="none" w:sz="0" w:space="0" w:color="auto"/>
          </w:divBdr>
        </w:div>
        <w:div w:id="961114801">
          <w:marLeft w:val="274"/>
          <w:marRight w:val="0"/>
          <w:marTop w:val="86"/>
          <w:marBottom w:val="0"/>
          <w:divBdr>
            <w:top w:val="none" w:sz="0" w:space="0" w:color="auto"/>
            <w:left w:val="none" w:sz="0" w:space="0" w:color="auto"/>
            <w:bottom w:val="none" w:sz="0" w:space="0" w:color="auto"/>
            <w:right w:val="none" w:sz="0" w:space="0" w:color="auto"/>
          </w:divBdr>
        </w:div>
        <w:div w:id="594477443">
          <w:marLeft w:val="274"/>
          <w:marRight w:val="0"/>
          <w:marTop w:val="86"/>
          <w:marBottom w:val="0"/>
          <w:divBdr>
            <w:top w:val="none" w:sz="0" w:space="0" w:color="auto"/>
            <w:left w:val="none" w:sz="0" w:space="0" w:color="auto"/>
            <w:bottom w:val="none" w:sz="0" w:space="0" w:color="auto"/>
            <w:right w:val="none" w:sz="0" w:space="0" w:color="auto"/>
          </w:divBdr>
        </w:div>
        <w:div w:id="320278889">
          <w:marLeft w:val="274"/>
          <w:marRight w:val="0"/>
          <w:marTop w:val="86"/>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18.jpeg"/></Relationships>
</file>

<file path=word/_rels/header1.xml.rels><?xml version="1.0" encoding="UTF-8" standalone="yes"?>
<Relationships xmlns="http://schemas.openxmlformats.org/package/2006/relationships"><Relationship Id="rId1" Type="http://schemas.openxmlformats.org/officeDocument/2006/relationships/image" Target="media/image17.emf"/></Relationships>
</file>

<file path=word/_rels/header2.xml.rels><?xml version="1.0" encoding="UTF-8" standalone="yes"?>
<Relationships xmlns="http://schemas.openxmlformats.org/package/2006/relationships"><Relationship Id="rId1" Type="http://schemas.openxmlformats.org/officeDocument/2006/relationships/image" Target="media/image17.emf"/></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BBA430-CF6C-4E76-954C-0DE2B047B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7250</Words>
  <Characters>41328</Characters>
  <Application>Microsoft Office Word</Application>
  <DocSecurity>0</DocSecurity>
  <Lines>344</Lines>
  <Paragraphs>96</Paragraphs>
  <ScaleCrop>false</ScaleCrop>
  <HeadingPairs>
    <vt:vector size="2" baseType="variant">
      <vt:variant>
        <vt:lpstr>Titel</vt:lpstr>
      </vt:variant>
      <vt:variant>
        <vt:i4>1</vt:i4>
      </vt:variant>
    </vt:vector>
  </HeadingPairs>
  <TitlesOfParts>
    <vt:vector size="1" baseType="lpstr">
      <vt:lpstr/>
    </vt:vector>
  </TitlesOfParts>
  <Company>communication matters</Company>
  <LinksUpToDate>false</LinksUpToDate>
  <CharactersWithSpaces>48482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Theresa Vonach</dc:creator>
  <cp:lastModifiedBy>Nicole Kreuzer</cp:lastModifiedBy>
  <cp:revision>5</cp:revision>
  <cp:lastPrinted>2017-06-28T11:41:00Z</cp:lastPrinted>
  <dcterms:created xsi:type="dcterms:W3CDTF">2018-01-30T10:01:00Z</dcterms:created>
  <dcterms:modified xsi:type="dcterms:W3CDTF">2018-01-30T10:15:00Z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AdHocReviewCycleID">
    <vt:i4>-1975636935</vt:i4>
  </property>
  <property fmtid="{D5CDD505-2E9C-101B-9397-08002B2CF9AE}" pid="4" name="_EmailSubject">
    <vt:lpwstr>Diplomarbeit Update</vt:lpwstr>
  </property>
  <property fmtid="{D5CDD505-2E9C-101B-9397-08002B2CF9AE}" pid="5" name="_AuthorEmail">
    <vt:lpwstr>gerhard.engelbrecht@siemens.com</vt:lpwstr>
  </property>
  <property fmtid="{D5CDD505-2E9C-101B-9397-08002B2CF9AE}" pid="6" name="_AuthorEmailDisplayName">
    <vt:lpwstr>Engelbrecht, Gerhard (CT RDA BAM CON-AT)</vt:lpwstr>
  </property>
</Properties>
</file>