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DDDDDD" w:themeColor="accent1"/>
          <w:lang w:eastAsia="en-US"/>
        </w:rPr>
        <w:id w:val="-17672194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ACED892" w14:textId="417BF43D" w:rsidR="00903AD9" w:rsidRDefault="00903AD9">
          <w:pPr>
            <w:pStyle w:val="ad"/>
            <w:spacing w:before="1540" w:after="24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</w:rPr>
            <w:drawing>
              <wp:inline distT="0" distB="0" distL="0" distR="0" wp14:anchorId="39F88D6D" wp14:editId="0F5654A9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522493DC0D3546F0971FDBFD0B5D1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574EC0" w14:textId="1E5ACBAF" w:rsidR="00903AD9" w:rsidRPr="00903AD9" w:rsidRDefault="00903AD9">
              <w:pPr>
                <w:pStyle w:val="ad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3A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Домашнее задание</w:t>
              </w:r>
            </w:p>
          </w:sdtContent>
        </w:sdt>
        <w:sdt>
          <w:sdtPr>
            <w:rPr>
              <w:sz w:val="28"/>
              <w:szCs w:val="28"/>
            </w:rPr>
            <w:alias w:val="Подзаголовок"/>
            <w:tag w:val=""/>
            <w:id w:val="328029620"/>
            <w:placeholder>
              <w:docPart w:val="1188989F6CFD4426AE832958BDC10B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C75034D" w14:textId="7B412BB5" w:rsidR="00903AD9" w:rsidRPr="00903AD9" w:rsidRDefault="00903AD9">
              <w:pPr>
                <w:pStyle w:val="ad"/>
                <w:jc w:val="center"/>
                <w:rPr>
                  <w:sz w:val="28"/>
                  <w:szCs w:val="28"/>
                </w:rPr>
              </w:pPr>
              <w:r w:rsidRPr="00903AD9">
                <w:rPr>
                  <w:sz w:val="28"/>
                  <w:szCs w:val="28"/>
                </w:rPr>
                <w:t>Первая военная задача</w:t>
              </w:r>
            </w:p>
          </w:sdtContent>
        </w:sdt>
        <w:p w14:paraId="400C7BDC" w14:textId="0925D6C1" w:rsidR="00903AD9" w:rsidRDefault="00223A86">
          <w:pPr>
            <w:pStyle w:val="ad"/>
            <w:spacing w:before="480"/>
            <w:jc w:val="center"/>
            <w:rPr>
              <w:color w:val="DDDDDD" w:themeColor="accent1"/>
            </w:rPr>
          </w:pPr>
          <w:r>
            <w:rPr>
              <w:noProof/>
            </w:rPr>
            <w:pict w14:anchorId="51F398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3170" type="#_x0000_t202" style="position:absolute;left:0;text-align:left;margin-left:0;margin-top:0;width:516pt;height:43.9pt;z-index:2528686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7A09BEA" w14:textId="47635B81" w:rsidR="00903AD9" w:rsidRPr="00903AD9" w:rsidRDefault="00903AD9">
                          <w:pPr>
                            <w:pStyle w:val="ad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903AD9">
                            <w:rPr>
                              <w:caps/>
                              <w:sz w:val="28"/>
                              <w:szCs w:val="28"/>
                            </w:rPr>
                            <w:t>Хан Роман БПИ207</w:t>
                          </w:r>
                        </w:p>
                      </w:sdtContent>
                    </w:sdt>
                    <w:p w14:paraId="678A60F5" w14:textId="1151722B" w:rsidR="00903AD9" w:rsidRPr="00903AD9" w:rsidRDefault="00223A86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caps/>
                          </w:rPr>
                          <w:alias w:val="Организация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3AD9">
                            <w:rPr>
                              <w:caps/>
                            </w:rPr>
                            <w:t xml:space="preserve">Вариант </w:t>
                          </w:r>
                          <w:r w:rsidR="00AE057F">
                            <w:rPr>
                              <w:caps/>
                            </w:rPr>
                            <w:t>28</w:t>
                          </w:r>
                        </w:sdtContent>
                      </w:sdt>
                    </w:p>
                    <w:p w14:paraId="42B68812" w14:textId="5F2C1EC2" w:rsidR="00903AD9" w:rsidRPr="00AE057F" w:rsidRDefault="00223A86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Адрес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AE057F" w:rsidRPr="00AE057F">
                            <w:rPr>
                              <w:rFonts w:ascii="Times New Roman" w:hAnsi="Times New Roman" w:cs="Times New Roman"/>
                            </w:rPr>
                            <w:t>Первая военная задача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903AD9">
            <w:rPr>
              <w:noProof/>
              <w:color w:val="DDDDDD" w:themeColor="accent1"/>
            </w:rPr>
            <w:drawing>
              <wp:inline distT="0" distB="0" distL="0" distR="0" wp14:anchorId="12121056" wp14:editId="5A096897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996D67" w14:textId="6EF996BD" w:rsidR="00903AD9" w:rsidRDefault="00903AD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19FDE3E0" w14:textId="445B59F6" w:rsidR="006D6114" w:rsidRPr="00AE057F" w:rsidRDefault="00D01F65" w:rsidP="005246E4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ЗАДАНИЯ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E057F">
        <w:rPr>
          <w:rFonts w:ascii="Times New Roman" w:hAnsi="Times New Roman" w:cs="Times New Roman"/>
          <w:b/>
          <w:bCs/>
          <w:sz w:val="24"/>
          <w:szCs w:val="24"/>
        </w:rPr>
        <w:t>вариант 28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9594C0" w14:textId="1D395243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полного описания задачи приведу условие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написано в файле с задачей:</w:t>
      </w:r>
    </w:p>
    <w:p w14:paraId="3B1583B2" w14:textId="2DAF0D79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57F">
        <w:rPr>
          <w:rFonts w:ascii="Times New Roman" w:hAnsi="Times New Roman" w:cs="Times New Roman"/>
          <w:sz w:val="24"/>
          <w:szCs w:val="24"/>
        </w:rPr>
        <w:t>Темной-темной ночью прапорщики Иванов, Петров и Нечепорчук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склада, Петров грузит его в грузовик, а Нечепорчук 9 подсчитывает рыночную стоимость добычи. Требуется составить многопоточное приложение, моделирующее деятельность прапорщиков. При решении использовать парадигму «производитель-потребитель».</w:t>
      </w:r>
    </w:p>
    <w:p w14:paraId="65154D59" w14:textId="6EF03F06" w:rsidR="008522F7" w:rsidRPr="00EB518D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сущности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требуется разработать</w:t>
      </w:r>
      <w:r w:rsidR="0017419D">
        <w:rPr>
          <w:rFonts w:ascii="Times New Roman" w:hAnsi="Times New Roman" w:cs="Times New Roman"/>
          <w:sz w:val="24"/>
          <w:szCs w:val="24"/>
        </w:rPr>
        <w:t xml:space="preserve"> многопоточное консольное приложение на языке программирования С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 xml:space="preserve">организация потоков в котором соответствует модели </w:t>
      </w:r>
      <w:r w:rsidR="0017419D" w:rsidRPr="0017419D">
        <w:rPr>
          <w:rFonts w:ascii="Times New Roman" w:hAnsi="Times New Roman" w:cs="Times New Roman"/>
          <w:sz w:val="24"/>
          <w:szCs w:val="24"/>
        </w:rPr>
        <w:t>“</w:t>
      </w:r>
      <w:r w:rsidR="0017419D">
        <w:rPr>
          <w:rFonts w:ascii="Times New Roman" w:hAnsi="Times New Roman" w:cs="Times New Roman"/>
          <w:sz w:val="24"/>
          <w:szCs w:val="24"/>
        </w:rPr>
        <w:t>производитель – потребитель</w:t>
      </w:r>
      <w:r w:rsidR="0017419D" w:rsidRPr="0017419D">
        <w:rPr>
          <w:rFonts w:ascii="Times New Roman" w:hAnsi="Times New Roman" w:cs="Times New Roman"/>
          <w:sz w:val="24"/>
          <w:szCs w:val="24"/>
        </w:rPr>
        <w:t>”</w:t>
      </w:r>
      <w:r w:rsidR="00F83B2B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="00D01F65" w:rsidRPr="00EB518D">
        <w:rPr>
          <w:rFonts w:ascii="Times New Roman" w:hAnsi="Times New Roman" w:cs="Times New Roman"/>
          <w:sz w:val="24"/>
          <w:szCs w:val="24"/>
        </w:rPr>
        <w:t xml:space="preserve">. </w:t>
      </w:r>
      <w:r w:rsidR="0017419D">
        <w:rPr>
          <w:rFonts w:ascii="Times New Roman" w:hAnsi="Times New Roman" w:cs="Times New Roman"/>
          <w:sz w:val="24"/>
          <w:szCs w:val="24"/>
        </w:rPr>
        <w:t>Исходя из условия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можно выделить 4 потока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которые должны быть реализованы</w:t>
      </w:r>
      <w:r w:rsidR="008522F7" w:rsidRPr="00EB518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55"/>
        <w:gridCol w:w="3882"/>
      </w:tblGrid>
      <w:tr w:rsidR="008522F7" w:rsidRPr="0016011C" w14:paraId="3BF43157" w14:textId="77777777" w:rsidTr="008522F7">
        <w:trPr>
          <w:trHeight w:val="420"/>
          <w:jc w:val="center"/>
        </w:trPr>
        <w:tc>
          <w:tcPr>
            <w:tcW w:w="3855" w:type="dxa"/>
            <w:vAlign w:val="center"/>
          </w:tcPr>
          <w:p w14:paraId="7D45481D" w14:textId="7DF2FC6C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Название потока</w:t>
            </w:r>
          </w:p>
        </w:tc>
        <w:tc>
          <w:tcPr>
            <w:tcW w:w="3882" w:type="dxa"/>
            <w:vAlign w:val="center"/>
          </w:tcPr>
          <w:p w14:paraId="65EC793E" w14:textId="58B486BF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Описание</w:t>
            </w:r>
          </w:p>
        </w:tc>
      </w:tr>
      <w:tr w:rsidR="008522F7" w:rsidRPr="00246B12" w14:paraId="18CDA34E" w14:textId="77777777" w:rsidTr="00EB518D">
        <w:trPr>
          <w:trHeight w:val="283"/>
          <w:jc w:val="center"/>
        </w:trPr>
        <w:tc>
          <w:tcPr>
            <w:tcW w:w="3855" w:type="dxa"/>
          </w:tcPr>
          <w:p w14:paraId="2215AD13" w14:textId="6AB4F3D8" w:rsidR="008522F7" w:rsidRPr="0016011C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поток</w:t>
            </w:r>
          </w:p>
        </w:tc>
        <w:tc>
          <w:tcPr>
            <w:tcW w:w="3882" w:type="dxa"/>
          </w:tcPr>
          <w:p w14:paraId="349D7CE8" w14:textId="2C8C8D46" w:rsidR="008522F7" w:rsidRPr="00372821" w:rsidRDefault="00372821" w:rsidP="00EB518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этом потоке выполняется функция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main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из которой и стартует приложение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Инициализируется буфер склада исходя от введенных параметров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17419D" w:rsidRPr="00246B12" w14:paraId="09D755B4" w14:textId="77777777" w:rsidTr="00EB518D">
        <w:trPr>
          <w:trHeight w:val="283"/>
          <w:jc w:val="center"/>
        </w:trPr>
        <w:tc>
          <w:tcPr>
            <w:tcW w:w="3855" w:type="dxa"/>
          </w:tcPr>
          <w:p w14:paraId="5C8B289A" w14:textId="23768B9E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Иванова</w:t>
            </w:r>
          </w:p>
        </w:tc>
        <w:tc>
          <w:tcPr>
            <w:tcW w:w="3882" w:type="dxa"/>
          </w:tcPr>
          <w:p w14:paraId="61A17376" w14:textId="7F5FF389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склада и перемещение их в буфер рук Иванова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3633AEFE" w14:textId="77777777" w:rsidTr="00EB518D">
        <w:trPr>
          <w:trHeight w:val="283"/>
          <w:jc w:val="center"/>
        </w:trPr>
        <w:tc>
          <w:tcPr>
            <w:tcW w:w="3855" w:type="dxa"/>
          </w:tcPr>
          <w:p w14:paraId="2C4CC408" w14:textId="4A7F63DA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Петрова</w:t>
            </w:r>
          </w:p>
        </w:tc>
        <w:tc>
          <w:tcPr>
            <w:tcW w:w="3882" w:type="dxa"/>
          </w:tcPr>
          <w:p w14:paraId="180941F2" w14:textId="732E4937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рук Иванова и перемещение их в буфер грузовика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7458D3D0" w14:textId="77777777" w:rsidTr="00EB518D">
        <w:trPr>
          <w:trHeight w:val="283"/>
          <w:jc w:val="center"/>
        </w:trPr>
        <w:tc>
          <w:tcPr>
            <w:tcW w:w="3855" w:type="dxa"/>
          </w:tcPr>
          <w:p w14:paraId="338FFC7E" w14:textId="31EF0917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r w:rsidRPr="00AE057F">
              <w:rPr>
                <w:rFonts w:ascii="Times New Roman" w:hAnsi="Times New Roman" w:cs="Times New Roman"/>
                <w:sz w:val="24"/>
                <w:szCs w:val="24"/>
              </w:rPr>
              <w:t>Нечепорчук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882" w:type="dxa"/>
          </w:tcPr>
          <w:p w14:paraId="35D62BBD" w14:textId="04C0FE84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Добавляет цену вновь пребывших объектов к сумме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считая таким образом суммарную стоимость вывезенного имущества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01824F9" w14:textId="41D9ED2F" w:rsidR="00246B12" w:rsidRPr="00246B12" w:rsidRDefault="00E77890" w:rsidP="00CB390B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разработать тестовые входные данные и провести тестирование и отладку программы на этих данных (п</w:t>
      </w:r>
      <w:r w:rsidRPr="00E77890">
        <w:rPr>
          <w:rFonts w:ascii="Times New Roman" w:hAnsi="Times New Roman" w:cs="Times New Roman"/>
          <w:sz w:val="24"/>
          <w:szCs w:val="24"/>
        </w:rPr>
        <w:t>ри необходимости, программа должна правильно обрабатывать переполнение по данным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E77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77890">
        <w:rPr>
          <w:rFonts w:ascii="Times New Roman" w:hAnsi="Times New Roman" w:cs="Times New Roman"/>
          <w:sz w:val="24"/>
          <w:szCs w:val="24"/>
        </w:rPr>
        <w:t xml:space="preserve">писать </w:t>
      </w:r>
      <w:r w:rsidR="00D8012C">
        <w:rPr>
          <w:rFonts w:ascii="Times New Roman" w:hAnsi="Times New Roman" w:cs="Times New Roman"/>
          <w:sz w:val="24"/>
          <w:szCs w:val="24"/>
        </w:rPr>
        <w:t>подробно описать используемую модель вычислений</w:t>
      </w:r>
      <w:r>
        <w:rPr>
          <w:rFonts w:ascii="Times New Roman" w:hAnsi="Times New Roman" w:cs="Times New Roman"/>
          <w:sz w:val="24"/>
          <w:szCs w:val="24"/>
        </w:rPr>
        <w:t xml:space="preserve">; зафиксировать </w:t>
      </w:r>
      <w:r w:rsidR="00F7495C"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2B1BCD2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40C7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F6ED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226B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F1D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7581D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31A2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D359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D397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AF3C" w14:textId="6A736870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5F3" w14:textId="3F719F62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580F7" w14:textId="2A656779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ВЗОИМОДЕЙСТВИЯ С ПРОГРАММОЙ</w:t>
      </w:r>
    </w:p>
    <w:p w14:paraId="0AD69A22" w14:textId="77777777" w:rsidR="00CB390B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данные происходит через строку аргументов при запуске программы</w:t>
      </w:r>
      <w:r w:rsidRPr="003728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сущности, у программы должно быть 2 режима работы: генерация склада с рандомным количеством объектов и рандомной ценой и заполнение склада данными из аргументов командной строки</w:t>
      </w:r>
      <w:r w:rsidRPr="009326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Формат команд следующий:</w:t>
      </w:r>
    </w:p>
    <w:p w14:paraId="65E3D128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ввода информации об имуществе из аргументов:</w:t>
      </w:r>
    </w:p>
    <w:p w14:paraId="6FDBDE52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цена1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</w:rPr>
        <w:t>цена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0ECD41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цена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цена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объекта на складе</w:t>
      </w:r>
      <w:r w:rsidRPr="009326CD">
        <w:rPr>
          <w:rFonts w:ascii="Times New Roman" w:hAnsi="Times New Roman" w:cs="Times New Roman"/>
          <w:sz w:val="24"/>
          <w:szCs w:val="24"/>
        </w:rPr>
        <w:t>.</w:t>
      </w:r>
    </w:p>
    <w:p w14:paraId="78926520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33E81D9" w14:textId="77777777" w:rsidR="00CB390B" w:rsidRPr="009326CD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1 2 3 4 5</w:t>
      </w:r>
      <w:r>
        <w:rPr>
          <w:rFonts w:ascii="Times New Roman" w:hAnsi="Times New Roman" w:cs="Times New Roman"/>
          <w:sz w:val="24"/>
          <w:szCs w:val="24"/>
        </w:rPr>
        <w:t xml:space="preserve"> – в программе будет создан склад с 5-ю объектами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которых следующие – 1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4,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0083A2C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рандомной генерации склада:</w:t>
      </w:r>
    </w:p>
    <w:p w14:paraId="46AC89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42D1D1B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целое число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обозначающее количество элементов на складе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31C281E8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0DFE66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395B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100 – </w:t>
      </w:r>
      <w:r>
        <w:rPr>
          <w:rFonts w:ascii="Times New Roman" w:hAnsi="Times New Roman" w:cs="Times New Roman"/>
          <w:sz w:val="24"/>
          <w:szCs w:val="24"/>
        </w:rPr>
        <w:t>будет сгенерирован склад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100 объектов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на которые варьируются в диапазоне от 0 до 1000</w:t>
      </w:r>
    </w:p>
    <w:p w14:paraId="73B8491B" w14:textId="77777777" w:rsidR="00CB390B" w:rsidRPr="00395BEC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</w:t>
      </w:r>
      <w:r w:rsidRPr="00395B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 программе существует ограничение на количество объектов на складе – их не может быть больше 10000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0F3F4F6C" w14:textId="77777777" w:rsidR="00CB390B" w:rsidRP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6C939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FDE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35C8" w14:textId="7FD998F3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DA420" w14:textId="411E579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2E7EA" w14:textId="2457CE5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446F" w14:textId="6E124C2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9C90" w14:textId="0BE012F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42842" w14:textId="07C92AF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322E5" w14:textId="00DE961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1B817" w14:textId="6C70373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38E9A" w14:textId="2B827E64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79101" w14:textId="16C2A291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347ED" w14:textId="014B323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2C0D3" w14:textId="7C3C2BC0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76CE5" w14:textId="39C968A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1ACBB" w14:textId="670C73B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2AA68" w14:textId="32A0325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3124" w14:textId="77777777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D6B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617A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C00A0" w14:textId="281D7A29" w:rsidR="00B73369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ИСПОЛЬЗОВАННОЙ МОДЕЛИ ВЫЧИСЛЕНИЙ</w:t>
      </w:r>
      <w:r w:rsidR="00B733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52485" w14:textId="62FF73F9" w:rsidR="00D8012C" w:rsidRPr="005445C2" w:rsidRDefault="00D8012C" w:rsidP="00B73369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презентации в лекции (и в учебном пособии </w:t>
      </w:r>
      <w:r w:rsidRPr="00D8012C">
        <w:rPr>
          <w:rFonts w:ascii="Times New Roman" w:hAnsi="Times New Roman" w:cs="Times New Roman"/>
          <w:sz w:val="24"/>
          <w:szCs w:val="24"/>
        </w:rPr>
        <w:t xml:space="preserve">“СРЕДСТВА РАЗРАБОТКИ ПАРАЛЛЕЛЬНЫХ ПРОГРАММ” </w:t>
      </w:r>
      <w:r>
        <w:rPr>
          <w:rFonts w:ascii="Times New Roman" w:hAnsi="Times New Roman" w:cs="Times New Roman"/>
          <w:sz w:val="24"/>
          <w:szCs w:val="24"/>
        </w:rPr>
        <w:t>от Сибирского Федерального Университета соответственно)</w:t>
      </w:r>
      <w:r w:rsidR="00165D3C">
        <w:rPr>
          <w:rFonts w:ascii="Times New Roman" w:hAnsi="Times New Roman" w:cs="Times New Roman"/>
          <w:sz w:val="24"/>
          <w:szCs w:val="24"/>
        </w:rPr>
        <w:t xml:space="preserve"> дано следующее определение модели </w:t>
      </w:r>
      <w:r w:rsidR="00165D3C" w:rsidRPr="00165D3C">
        <w:rPr>
          <w:rFonts w:ascii="Times New Roman" w:hAnsi="Times New Roman" w:cs="Times New Roman"/>
          <w:sz w:val="24"/>
          <w:szCs w:val="24"/>
        </w:rPr>
        <w:t xml:space="preserve">“ </w:t>
      </w:r>
      <w:r w:rsidR="00165D3C" w:rsidRPr="00AE057F"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="00165D3C" w:rsidRPr="00165D3C">
        <w:rPr>
          <w:rFonts w:ascii="Times New Roman" w:hAnsi="Times New Roman" w:cs="Times New Roman"/>
          <w:sz w:val="24"/>
          <w:szCs w:val="24"/>
        </w:rPr>
        <w:t>”</w:t>
      </w:r>
      <w:r w:rsidR="00165D3C">
        <w:rPr>
          <w:rFonts w:ascii="Times New Roman" w:hAnsi="Times New Roman" w:cs="Times New Roman"/>
          <w:sz w:val="24"/>
          <w:szCs w:val="24"/>
        </w:rPr>
        <w:t>:</w:t>
      </w:r>
    </w:p>
    <w:p w14:paraId="7D10FEB4" w14:textId="76F94C90" w:rsidR="00165D3C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D3C">
        <w:rPr>
          <w:rStyle w:val="ft60"/>
          <w:rFonts w:ascii="Times New Roman" w:hAnsi="Times New Roman" w:cs="Times New Roman"/>
          <w:b/>
          <w:bCs/>
          <w:color w:val="000000"/>
          <w:sz w:val="24"/>
          <w:szCs w:val="24"/>
        </w:rPr>
        <w:t>Производители и потребители 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– это парадигма взаимодействующих неравноправных процессов. Одни из процессов «производят» данные, другие их «потребляют». Часто такие процессы организуются в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конвейер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, через который проходит информация. Каждый процесс конвейера потребляет выход своего предшественника и производит входные данные для своего последователя. Другой распространенный способ организации потоков – древовидная структура, на этом основан, в частности, принцип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дихотомии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FB366F" w14:textId="40FB65B4" w:rsidR="00165D3C" w:rsidRPr="005770E1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деле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 данной модели все потоки разделяются на 2 категории – производители и потребители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Производители добавляют данные в буфер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 потребители – как-либо их обрабатывают (либо удаляют из буфера)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Буфером же является некоторое хранилище данных (например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массив)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Схематично модель можно представить следующим образом:</w:t>
      </w:r>
    </w:p>
    <w:p w14:paraId="4F954329" w14:textId="73DC760B" w:rsidR="00165D3C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20B89" wp14:editId="1363B9D2">
            <wp:extent cx="4876800" cy="311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9" b="9312"/>
                    <a:stretch/>
                  </pic:blipFill>
                  <pic:spPr bwMode="auto">
                    <a:xfrm>
                      <a:off x="0" y="0"/>
                      <a:ext cx="4876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96C25" w14:textId="0CE5C9CA" w:rsidR="005770E1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Взято с сайта (</w:t>
      </w:r>
      <w:r w:rsidRPr="005770E1">
        <w:rPr>
          <w:rFonts w:ascii="Times New Roman" w:hAnsi="Times New Roman" w:cs="Times New Roman"/>
          <w:sz w:val="24"/>
          <w:szCs w:val="24"/>
        </w:rPr>
        <w:t>https://teachtojava.blogspot.com/2016/08/producer-consumer-problem-in-java.html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7B04BE" w14:textId="71096E69" w:rsidR="005770E1" w:rsidRPr="001B0FE8" w:rsidRDefault="005770E1" w:rsidP="005770E1">
      <w:p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2 различные разновидность данной модели – с ограниченным буфер и без</w:t>
      </w:r>
      <w:r w:rsidRPr="005770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Модели с неограниченным буфером менее подвержены </w:t>
      </w:r>
      <w:r w:rsidR="009F0C68">
        <w:rPr>
          <w:rFonts w:ascii="Times New Roman" w:hAnsi="Times New Roman" w:cs="Times New Roman"/>
          <w:sz w:val="24"/>
          <w:szCs w:val="24"/>
        </w:rPr>
        <w:t>проблемам с многопоточность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но при этом трудно реализуемы с практической точки зрения (нельзя говорить о бесконечной памяти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работая с физическим устройством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пространство памяти которого в принципе конечна)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. </w:t>
      </w:r>
      <w:r w:rsidR="009F0C68">
        <w:rPr>
          <w:rFonts w:ascii="Times New Roman" w:hAnsi="Times New Roman" w:cs="Times New Roman"/>
          <w:sz w:val="24"/>
          <w:szCs w:val="24"/>
        </w:rPr>
        <w:t>Модель же с ограниченным буфером сталкивается с рядом проблем</w:t>
      </w:r>
      <w:r w:rsidR="001B0FE8">
        <w:rPr>
          <w:rFonts w:ascii="Times New Roman" w:hAnsi="Times New Roman" w:cs="Times New Roman"/>
          <w:sz w:val="24"/>
          <w:szCs w:val="24"/>
        </w:rPr>
        <w:t xml:space="preserve"> (взято из видео </w:t>
      </w:r>
      <w:r w:rsidR="001B0FE8" w:rsidRPr="001B0FE8">
        <w:rPr>
          <w:rFonts w:ascii="Times New Roman" w:hAnsi="Times New Roman" w:cs="Times New Roman"/>
          <w:sz w:val="24"/>
          <w:szCs w:val="24"/>
        </w:rPr>
        <w:t>https://www.youtube.com/watch?v=l6zkaJFjUbM&amp;t=1151s</w:t>
      </w:r>
      <w:r w:rsidR="001B0FE8">
        <w:rPr>
          <w:rFonts w:ascii="Times New Roman" w:hAnsi="Times New Roman" w:cs="Times New Roman"/>
          <w:sz w:val="24"/>
          <w:szCs w:val="24"/>
        </w:rPr>
        <w:t>)</w:t>
      </w:r>
      <w:r w:rsidR="009F0C68">
        <w:rPr>
          <w:rFonts w:ascii="Times New Roman" w:hAnsi="Times New Roman" w:cs="Times New Roman"/>
          <w:sz w:val="24"/>
          <w:szCs w:val="24"/>
        </w:rPr>
        <w:t>:</w:t>
      </w:r>
    </w:p>
    <w:p w14:paraId="58CF7094" w14:textId="2E529C8D" w:rsidR="009F0C68" w:rsidRDefault="009F0C68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пытается положить данные в полностью заполненный буфер</w:t>
      </w:r>
      <w:r w:rsidRPr="009F0C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такое происходит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C4249E">
        <w:rPr>
          <w:rFonts w:ascii="Times New Roman" w:hAnsi="Times New Roman" w:cs="Times New Roman"/>
          <w:sz w:val="24"/>
          <w:szCs w:val="24"/>
        </w:rPr>
        <w:t>это приводит к утечке данных 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уже есть в буфере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сгенерировал производитель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. </w:t>
      </w:r>
      <w:r w:rsidR="00C4249E">
        <w:rPr>
          <w:rFonts w:ascii="Times New Roman" w:hAnsi="Times New Roman" w:cs="Times New Roman"/>
          <w:sz w:val="24"/>
          <w:szCs w:val="24"/>
        </w:rPr>
        <w:t>Следовательно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надо всегда проверять возможность добивать данные в буфер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прежде чем сделать это</w:t>
      </w:r>
      <w:r w:rsidR="00C4249E" w:rsidRPr="00C4249E">
        <w:rPr>
          <w:rFonts w:ascii="Times New Roman" w:hAnsi="Times New Roman" w:cs="Times New Roman"/>
          <w:sz w:val="24"/>
          <w:szCs w:val="24"/>
        </w:rPr>
        <w:t>.</w:t>
      </w:r>
    </w:p>
    <w:p w14:paraId="324CA231" w14:textId="383792C7" w:rsidR="00C4249E" w:rsidRDefault="00C4249E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 пытается достать данные из пустого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Противоположная предыдущему пункту проблема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Здесь не происходит потеря данных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однако такая ситуация может привести к непредсказуемому поведению программы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мы обращаемся к неинициализированным ячейкам памяти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 целом могут быть зарезервированы под какой-то служебный процесс (следовательно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доступ к ним закрыт и программа упадет)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либо содержать мусор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этих целей в потоке потребителя всегда нужно проверять на возможность достать элемент из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прежде чем делать это</w:t>
      </w:r>
      <w:r w:rsidRPr="00C4249E">
        <w:rPr>
          <w:rFonts w:ascii="Times New Roman" w:hAnsi="Times New Roman" w:cs="Times New Roman"/>
          <w:sz w:val="24"/>
          <w:szCs w:val="24"/>
        </w:rPr>
        <w:t>.</w:t>
      </w:r>
    </w:p>
    <w:p w14:paraId="231A8A6B" w14:textId="77E93878" w:rsidR="00206D9A" w:rsidRDefault="00206D9A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Наличие общей памяти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Буфер является общей памятью для производителей и потребителей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приводит к тому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одна область данных доступна сразу нескольким </w:t>
      </w:r>
      <w:r w:rsidR="001B0FE8">
        <w:rPr>
          <w:rFonts w:ascii="Times New Roman" w:hAnsi="Times New Roman" w:cs="Times New Roman"/>
          <w:sz w:val="24"/>
          <w:szCs w:val="24"/>
        </w:rPr>
        <w:t>потокам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очередность выполнения которых предсказать в принципе невозможно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приводит к некорректной обработке неатомарных операций (таких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инкремент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например)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 как неатомарных операций в программировании на самом деле много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это становится большой проблемой в разработке приложения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совершения операций с общей памятью </w:t>
      </w:r>
      <w:r w:rsidR="001B0FE8">
        <w:rPr>
          <w:rFonts w:ascii="Times New Roman" w:hAnsi="Times New Roman" w:cs="Times New Roman"/>
          <w:sz w:val="24"/>
          <w:szCs w:val="24"/>
        </w:rPr>
        <w:t>возникает необходимость синхронизации потоков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. </w:t>
      </w:r>
      <w:r w:rsidR="001B0FE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бычно</w:t>
      </w:r>
      <w:r w:rsidR="001B0FE8">
        <w:rPr>
          <w:rFonts w:ascii="Times New Roman" w:hAnsi="Times New Roman" w:cs="Times New Roman"/>
          <w:sz w:val="24"/>
          <w:szCs w:val="24"/>
        </w:rPr>
        <w:t xml:space="preserve"> в этих целях</w:t>
      </w:r>
      <w:r>
        <w:rPr>
          <w:rFonts w:ascii="Times New Roman" w:hAnsi="Times New Roman" w:cs="Times New Roman"/>
          <w:sz w:val="24"/>
          <w:szCs w:val="24"/>
        </w:rPr>
        <w:t xml:space="preserve"> применяют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A873AA">
        <w:rPr>
          <w:rFonts w:ascii="Times New Roman" w:hAnsi="Times New Roman" w:cs="Times New Roman"/>
          <w:sz w:val="24"/>
          <w:szCs w:val="24"/>
        </w:rPr>
        <w:t xml:space="preserve"> объекты </w:t>
      </w:r>
      <w:r>
        <w:rPr>
          <w:rFonts w:ascii="Times New Roman" w:hAnsi="Times New Roman" w:cs="Times New Roman"/>
          <w:sz w:val="24"/>
          <w:szCs w:val="24"/>
        </w:rPr>
        <w:t>(блокирование доступа только за одним потоком)</w:t>
      </w:r>
      <w:r w:rsidRPr="00206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206D9A">
        <w:rPr>
          <w:rFonts w:ascii="Times New Roman" w:hAnsi="Times New Roman" w:cs="Times New Roman"/>
          <w:sz w:val="24"/>
          <w:szCs w:val="24"/>
        </w:rPr>
        <w:t>семафор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B0FE8"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="001B0FE8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 </w:t>
      </w:r>
      <w:r w:rsidR="001B0FE8">
        <w:rPr>
          <w:rFonts w:ascii="Times New Roman" w:hAnsi="Times New Roman" w:cs="Times New Roman"/>
          <w:sz w:val="24"/>
          <w:szCs w:val="24"/>
        </w:rPr>
        <w:t>с отличием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что доступ можно выдавать сразу нескольким потокам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0FE8" w:rsidRPr="001B0FE8">
        <w:rPr>
          <w:rFonts w:ascii="Times New Roman" w:hAnsi="Times New Roman" w:cs="Times New Roman"/>
          <w:sz w:val="24"/>
          <w:szCs w:val="24"/>
        </w:rPr>
        <w:t>.</w:t>
      </w:r>
    </w:p>
    <w:p w14:paraId="4C6C51A9" w14:textId="2657596A" w:rsidR="001B0FE8" w:rsidRPr="00A873AA" w:rsidRDefault="00A873AA" w:rsidP="00A873AA">
      <w:pPr>
        <w:spacing w:afterLines="60" w:after="144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обратиться к вышеупомянутому пособию Сибирского Федерального Университета</w:t>
      </w:r>
      <w:r w:rsidRPr="00A873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в нем же поясняется понятие организации потоков в конвейер:</w:t>
      </w:r>
    </w:p>
    <w:p w14:paraId="6351476B" w14:textId="3F210D7E" w:rsidR="00A873AA" w:rsidRDefault="00A873AA" w:rsidP="00A873AA">
      <w:pPr>
        <w:spacing w:afterLines="60" w:after="144"/>
        <w:ind w:left="709"/>
        <w:rPr>
          <w:rFonts w:ascii="Times New Roman" w:hAnsi="Times New Roman" w:cs="Times New Roman"/>
          <w:sz w:val="24"/>
          <w:szCs w:val="24"/>
        </w:rPr>
      </w:pPr>
      <w:r w:rsidRPr="00A873AA">
        <w:rPr>
          <w:rFonts w:ascii="Times New Roman" w:hAnsi="Times New Roman" w:cs="Times New Roman"/>
          <w:sz w:val="24"/>
          <w:szCs w:val="24"/>
        </w:rPr>
        <w:t>“</w:t>
      </w:r>
      <w:r w:rsidRPr="00A873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873AA">
        <w:rPr>
          <w:rStyle w:val="ft44"/>
          <w:rFonts w:ascii="Times New Roman" w:hAnsi="Times New Roman" w:cs="Times New Roman"/>
          <w:i/>
          <w:iCs/>
          <w:color w:val="000000"/>
          <w:sz w:val="24"/>
          <w:szCs w:val="24"/>
        </w:rPr>
        <w:t>конвейер </w:t>
      </w:r>
      <w:r w:rsidRPr="00A873AA">
        <w:rPr>
          <w:rFonts w:ascii="Times New Roman" w:hAnsi="Times New Roman" w:cs="Times New Roman"/>
          <w:color w:val="000000"/>
          <w:sz w:val="24"/>
          <w:szCs w:val="24"/>
        </w:rPr>
        <w:t>– последовательность процессов, в которой каждый потребляет данные предшественника и поставляет данные для последующего процесса</w:t>
      </w:r>
      <w:r w:rsidRPr="00A873AA">
        <w:rPr>
          <w:rFonts w:ascii="Times New Roman" w:hAnsi="Times New Roman" w:cs="Times New Roman"/>
          <w:sz w:val="24"/>
          <w:szCs w:val="24"/>
        </w:rPr>
        <w:t>”</w:t>
      </w:r>
    </w:p>
    <w:p w14:paraId="720F7A01" w14:textId="78DC2902" w:rsidR="00A873AA" w:rsidRDefault="00A873AA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определению приложена </w:t>
      </w:r>
      <w:r w:rsidR="00ED69DD">
        <w:rPr>
          <w:rFonts w:ascii="Times New Roman" w:hAnsi="Times New Roman" w:cs="Times New Roman"/>
          <w:sz w:val="24"/>
          <w:szCs w:val="24"/>
        </w:rPr>
        <w:t>иллюстрация</w:t>
      </w:r>
      <w:r w:rsidRPr="00A873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дает более наглядное понимание вышесказанного:</w:t>
      </w:r>
    </w:p>
    <w:p w14:paraId="7FE80E0D" w14:textId="311E3A2C" w:rsidR="00ED69DD" w:rsidRDefault="00ED69DD" w:rsidP="00ED69DD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 w:rsidRPr="00ED69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36577" wp14:editId="3CC871C1">
            <wp:extent cx="3345470" cy="156985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AFB" w14:textId="4E446239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здесь опущено изображение промежуточных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существуют для связей между потоками</w:t>
      </w:r>
      <w:r w:rsidRPr="00ED69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Стоит также отметить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связи в конвейере однонаправленные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есть производитель может выдавать данные потребителю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потребитель как-либо влиять на работу производитель – нет</w:t>
      </w:r>
      <w:r w:rsidRPr="00ED69DD">
        <w:rPr>
          <w:rFonts w:ascii="Times New Roman" w:hAnsi="Times New Roman" w:cs="Times New Roman"/>
          <w:sz w:val="24"/>
          <w:szCs w:val="24"/>
        </w:rPr>
        <w:t>.</w:t>
      </w:r>
    </w:p>
    <w:p w14:paraId="0E3694F9" w14:textId="17AA646F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вышеприведенной схемы и данного определения можно сделать вывод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модели </w:t>
      </w:r>
      <w:r w:rsidRPr="00ED69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Pr="00ED69D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0F0">
        <w:rPr>
          <w:rFonts w:ascii="Times New Roman" w:hAnsi="Times New Roman" w:cs="Times New Roman"/>
          <w:sz w:val="24"/>
          <w:szCs w:val="24"/>
        </w:rPr>
        <w:t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наличие в программе несколько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которых есть как </w:t>
      </w:r>
      <w:r w:rsidR="008A00F0">
        <w:rPr>
          <w:rFonts w:ascii="Times New Roman" w:hAnsi="Times New Roman" w:cs="Times New Roman"/>
          <w:sz w:val="24"/>
          <w:szCs w:val="24"/>
        </w:rPr>
        <w:t>производители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так и потребители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притом производитель для одного буфера может быть потребителем другого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. </w:t>
      </w:r>
      <w:r w:rsidR="008A00F0">
        <w:rPr>
          <w:rFonts w:ascii="Times New Roman" w:hAnsi="Times New Roman" w:cs="Times New Roman"/>
          <w:sz w:val="24"/>
          <w:szCs w:val="24"/>
        </w:rPr>
        <w:t>Именно эти рассуждения я и использовал для реализации программы в рамках текущего задания</w:t>
      </w:r>
      <w:r w:rsidR="008A00F0" w:rsidRPr="008A00F0">
        <w:rPr>
          <w:rFonts w:ascii="Times New Roman" w:hAnsi="Times New Roman" w:cs="Times New Roman"/>
          <w:sz w:val="24"/>
          <w:szCs w:val="24"/>
        </w:rPr>
        <w:t>.</w:t>
      </w:r>
    </w:p>
    <w:p w14:paraId="0A2CE788" w14:textId="77777777" w:rsidR="00665AD4" w:rsidRDefault="009550CA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использования данной модели приведу пример текущего задания</w:t>
      </w:r>
      <w:r w:rsidRPr="009550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условию задания каждый из прапорщиков выполняет строго свою функцию</w:t>
      </w:r>
      <w:r w:rsidRPr="009550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разбивая общую задачу </w:t>
      </w:r>
      <w:r w:rsidRPr="009550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своровать имущество со склада</w:t>
      </w:r>
      <w:r w:rsidRPr="009550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 компоненты</w:t>
      </w:r>
      <w:r w:rsidRPr="009550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Логично в данном случае применить </w:t>
      </w:r>
      <w:r w:rsidR="00665AD4">
        <w:rPr>
          <w:rFonts w:ascii="Times New Roman" w:hAnsi="Times New Roman" w:cs="Times New Roman"/>
          <w:sz w:val="24"/>
          <w:szCs w:val="24"/>
        </w:rPr>
        <w:t>конвейерную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AD4">
        <w:rPr>
          <w:rFonts w:ascii="Times New Roman" w:hAnsi="Times New Roman" w:cs="Times New Roman"/>
          <w:sz w:val="24"/>
          <w:szCs w:val="24"/>
        </w:rPr>
        <w:t>реализацию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в которой каждый поток-человек готовит данные для последующего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  <w:r w:rsidR="00665AD4">
        <w:rPr>
          <w:rFonts w:ascii="Times New Roman" w:hAnsi="Times New Roman" w:cs="Times New Roman"/>
          <w:sz w:val="24"/>
          <w:szCs w:val="24"/>
        </w:rPr>
        <w:t xml:space="preserve"> В то же время появилось разделение и для 3-х буферов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которые выступают как источниками данных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так и связками между потоками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</w:p>
    <w:p w14:paraId="6C90F763" w14:textId="37C27DFB" w:rsidR="009550CA" w:rsidRDefault="00665AD4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</w:t>
      </w:r>
      <w:r w:rsidRPr="00665A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Иванов берет имущество из буфера-склада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забирает имущество с рук Иванова и перекладывает его в буфер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r>
        <w:rPr>
          <w:rFonts w:ascii="Times New Roman" w:hAnsi="Times New Roman" w:cs="Times New Roman"/>
          <w:sz w:val="24"/>
          <w:szCs w:val="24"/>
        </w:rPr>
        <w:t xml:space="preserve"> же отслеживает состояние грузовика и обновляет суммарную рыночную цену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в грузовике прибавилось имущество</w:t>
      </w:r>
      <w:r w:rsidRPr="00665A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Иными словами: Иванов - </w:t>
      </w:r>
      <w:r w:rsidRPr="00665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потребитель для буфера 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своих рук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– потребитель для буфера рук Иванова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5A405B" w:rsidRPr="00AE057F">
        <w:rPr>
          <w:rFonts w:ascii="Times New Roman" w:hAnsi="Times New Roman" w:cs="Times New Roman"/>
          <w:sz w:val="24"/>
          <w:szCs w:val="24"/>
        </w:rPr>
        <w:t>Нечепорчук</w:t>
      </w:r>
      <w:r w:rsidR="005A405B">
        <w:rPr>
          <w:rFonts w:ascii="Times New Roman" w:hAnsi="Times New Roman" w:cs="Times New Roman"/>
          <w:sz w:val="24"/>
          <w:szCs w:val="24"/>
        </w:rPr>
        <w:t xml:space="preserve"> – только потребитель для буфера грузовика</w:t>
      </w:r>
      <w:r w:rsidR="005A405B" w:rsidRPr="005A405B">
        <w:rPr>
          <w:rFonts w:ascii="Times New Roman" w:hAnsi="Times New Roman" w:cs="Times New Roman"/>
          <w:sz w:val="24"/>
          <w:szCs w:val="24"/>
        </w:rPr>
        <w:t>.</w:t>
      </w:r>
    </w:p>
    <w:p w14:paraId="4E57C677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066A94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594755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3B67D529" w14:textId="7B65A8F8" w:rsidR="005A405B" w:rsidRPr="004E3651" w:rsidRDefault="005A405B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Схематично схему изобразить можно следующим образом: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687"/>
        <w:gridCol w:w="969"/>
        <w:gridCol w:w="687"/>
        <w:gridCol w:w="1066"/>
        <w:gridCol w:w="687"/>
        <w:gridCol w:w="963"/>
        <w:gridCol w:w="687"/>
        <w:gridCol w:w="1154"/>
        <w:gridCol w:w="687"/>
        <w:gridCol w:w="1347"/>
      </w:tblGrid>
      <w:tr w:rsidR="004E3651" w14:paraId="5A6A33F5" w14:textId="4F01A7E1" w:rsidTr="00F27E13">
        <w:tc>
          <w:tcPr>
            <w:tcW w:w="946" w:type="dxa"/>
            <w:tcBorders>
              <w:bottom w:val="thickThinMediumGap" w:sz="24" w:space="0" w:color="auto"/>
            </w:tcBorders>
          </w:tcPr>
          <w:p w14:paraId="17F93526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55CFBE25" w14:textId="6E24E1D9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783" w:type="dxa"/>
          </w:tcPr>
          <w:p w14:paraId="1DBE868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1" w:type="dxa"/>
            <w:tcBorders>
              <w:bottom w:val="thickThinMediumGap" w:sz="24" w:space="0" w:color="auto"/>
            </w:tcBorders>
          </w:tcPr>
          <w:p w14:paraId="08B4C59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313CCBC1" w14:textId="4E78BB43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784" w:type="dxa"/>
          </w:tcPr>
          <w:p w14:paraId="0461809C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8" w:type="dxa"/>
            <w:tcBorders>
              <w:bottom w:val="thickThinMediumGap" w:sz="24" w:space="0" w:color="auto"/>
            </w:tcBorders>
          </w:tcPr>
          <w:p w14:paraId="2B8F9DD1" w14:textId="2B41090F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Руки Иванова</w:t>
            </w:r>
          </w:p>
        </w:tc>
        <w:tc>
          <w:tcPr>
            <w:tcW w:w="784" w:type="dxa"/>
          </w:tcPr>
          <w:p w14:paraId="3FA616CB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8" w:type="dxa"/>
            <w:tcBorders>
              <w:bottom w:val="thickThinMediumGap" w:sz="24" w:space="0" w:color="auto"/>
            </w:tcBorders>
          </w:tcPr>
          <w:p w14:paraId="294073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61C5489B" w14:textId="1A0E14CB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Петров</w:t>
            </w:r>
          </w:p>
        </w:tc>
        <w:tc>
          <w:tcPr>
            <w:tcW w:w="784" w:type="dxa"/>
          </w:tcPr>
          <w:p w14:paraId="687F3A7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tcBorders>
              <w:bottom w:val="thickThinMediumGap" w:sz="24" w:space="0" w:color="auto"/>
            </w:tcBorders>
          </w:tcPr>
          <w:p w14:paraId="19F3F37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73F41252" w14:textId="28A696CD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Грузовик</w:t>
            </w:r>
          </w:p>
        </w:tc>
        <w:tc>
          <w:tcPr>
            <w:tcW w:w="784" w:type="dxa"/>
          </w:tcPr>
          <w:p w14:paraId="756FBB1D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4" w:type="dxa"/>
            <w:tcBorders>
              <w:bottom w:val="thickThinMediumGap" w:sz="24" w:space="0" w:color="auto"/>
            </w:tcBorders>
          </w:tcPr>
          <w:p w14:paraId="4A4B2B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0D925216" w14:textId="3ECFF086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7E13">
              <w:rPr>
                <w:rFonts w:ascii="Times New Roman" w:hAnsi="Times New Roman" w:cs="Times New Roman"/>
              </w:rPr>
              <w:t>Нечепорчук</w:t>
            </w:r>
          </w:p>
        </w:tc>
      </w:tr>
      <w:tr w:rsidR="00F27E13" w14:paraId="2A3428D3" w14:textId="4163C652" w:rsidTr="00F27E13">
        <w:trPr>
          <w:trHeight w:val="1138"/>
        </w:trPr>
        <w:tc>
          <w:tcPr>
            <w:tcW w:w="946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758118D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8A61601" w14:textId="7B441525" w:rsidR="004E3651" w:rsidRDefault="00223A8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171" type="#_x0000_t32" style="position:absolute;margin-left:-4.5pt;margin-top:31.2pt;width:30.55pt;height:0;z-index:2528696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81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6A6FEA7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F8421C9" w14:textId="41C2414B" w:rsidR="004E3651" w:rsidRDefault="00223A8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2" type="#_x0000_t32" style="position:absolute;margin-left:-3.85pt;margin-top:30.65pt;width:30.55pt;height:0;z-index:2528706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0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B11030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16AEB3E9" w14:textId="3DB02F5F" w:rsidR="004E3651" w:rsidRDefault="00223A8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3" type="#_x0000_t32" style="position:absolute;margin-left:-3.15pt;margin-top:29.6pt;width:30.55pt;height:0;z-index:2528716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4738AF3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4A77679" w14:textId="1C71193C" w:rsidR="004E3651" w:rsidRDefault="00223A8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4" type="#_x0000_t32" style="position:absolute;margin-left:-2.75pt;margin-top:29.6pt;width:30.55pt;height:0;z-index:2528727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16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0778EC75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513F894" w14:textId="39E1D183" w:rsidR="004E3651" w:rsidRDefault="00223A8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5" type="#_x0000_t32" style="position:absolute;margin-left:-3.15pt;margin-top:28.5pt;width:30.55pt;height:0;z-index:2528737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784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BBC17B3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2EC7EA" w14:textId="4FA2FFD0" w:rsidR="005A405B" w:rsidRDefault="00F27E13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желтым цветом изображены буферы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синим – потоки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берут из них данные (или добавляют)</w:t>
      </w:r>
      <w:r w:rsidRPr="00F27E13">
        <w:rPr>
          <w:rFonts w:ascii="Times New Roman" w:hAnsi="Times New Roman" w:cs="Times New Roman"/>
          <w:sz w:val="24"/>
          <w:szCs w:val="24"/>
        </w:rPr>
        <w:t>.</w:t>
      </w:r>
    </w:p>
    <w:p w14:paraId="3F8B5F30" w14:textId="5754548E" w:rsidR="00C932E7" w:rsidRPr="00602870" w:rsidRDefault="00602870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45C2">
        <w:rPr>
          <w:rFonts w:ascii="Times New Roman" w:hAnsi="Times New Roman" w:cs="Times New Roman"/>
          <w:iCs/>
          <w:sz w:val="24"/>
          <w:szCs w:val="24"/>
        </w:rPr>
        <w:tab/>
      </w:r>
      <w:r w:rsidR="001B5CC2">
        <w:rPr>
          <w:rFonts w:ascii="Times New Roman" w:hAnsi="Times New Roman" w:cs="Times New Roman"/>
          <w:iCs/>
          <w:sz w:val="24"/>
          <w:szCs w:val="24"/>
        </w:rPr>
        <w:t xml:space="preserve">Все потоки использую 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mutex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5CC2">
        <w:rPr>
          <w:rFonts w:ascii="Times New Roman" w:hAnsi="Times New Roman" w:cs="Times New Roman"/>
          <w:iCs/>
          <w:sz w:val="24"/>
          <w:szCs w:val="24"/>
        </w:rPr>
        <w:t>объект для синхронизации в действиях с счетчиками буферов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что снижает скорость выполнения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однако в данной модели иначе обойтись нельзя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1A222C1" w14:textId="3474BE2A" w:rsidR="00F27E13" w:rsidRPr="00602870" w:rsidRDefault="005445C2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Ссылка на учебное пособие - </w:t>
      </w:r>
      <w:r w:rsidRPr="005445C2">
        <w:rPr>
          <w:rFonts w:ascii="Times New Roman" w:hAnsi="Times New Roman" w:cs="Times New Roman"/>
          <w:iCs/>
          <w:sz w:val="24"/>
          <w:szCs w:val="24"/>
        </w:rPr>
        <w:t>https://studfile.net/preview/4419687/page:3/</w:t>
      </w:r>
    </w:p>
    <w:p w14:paraId="246D578D" w14:textId="11C474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8C44EC7" w14:textId="5E0EF1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E61E015" w14:textId="0BDE914C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78DA43" w14:textId="5B5A2B6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3F2FEF" w14:textId="6C1EBBC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1717A9" w14:textId="7AF3A22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A0CACB" w14:textId="0690CE1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3F74C3" w14:textId="296F5B5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0F23A5" w14:textId="4FD7360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E407028" w14:textId="591B5831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132958" w14:textId="3F25CAC5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0AB14" w14:textId="710FEAFD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B6EC1E" w14:textId="268CE649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66B3885" w14:textId="5A63EA0E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170D94" w14:textId="7D70AF3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FEE9FB" w14:textId="5C633F1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782753" w14:textId="2A89906B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76169C" w14:textId="77777777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E156AF" w14:textId="5F7BAD34" w:rsidR="00CA7142" w:rsidRDefault="00CA7142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09350" w14:textId="5F101B5C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07F67436" w14:textId="14D502A7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4AD37BA3" w14:textId="2E3AF42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66BFE" w14:textId="3F59BC9A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70A524CD" w14:textId="0A81C9E8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302B7F75" w14:textId="0FC56B7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3B99F43" w14:textId="231F82B1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6D24DCC0" w14:textId="77777777" w:rsidR="00A33B2C" w:rsidRPr="003C6AD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1BB4A88C" w14:textId="1B387991" w:rsidR="00C932E7" w:rsidRPr="00602870" w:rsidRDefault="00540EDA" w:rsidP="003514CD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 ПРОГРАММЫ:</w:t>
      </w:r>
    </w:p>
    <w:p w14:paraId="6E41EFA1" w14:textId="48DB8A2C" w:rsidR="00540EDA" w:rsidRPr="00007AB8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Число заголовочных файлов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DB4D42">
        <w:rPr>
          <w:rFonts w:ascii="Times New Roman" w:hAnsi="Times New Roman" w:cs="Times New Roman"/>
          <w:iCs/>
          <w:sz w:val="24"/>
          <w:szCs w:val="24"/>
        </w:rPr>
        <w:t>2</w:t>
      </w:r>
      <w:r w:rsidR="00007AB8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buffer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print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007AB8">
        <w:rPr>
          <w:rFonts w:ascii="Times New Roman" w:hAnsi="Times New Roman" w:cs="Times New Roman"/>
          <w:iCs/>
          <w:sz w:val="24"/>
          <w:szCs w:val="24"/>
        </w:rPr>
        <w:t>)</w:t>
      </w:r>
    </w:p>
    <w:p w14:paraId="7B07E4CD" w14:textId="12BCBD68" w:rsidR="00540EDA" w:rsidRP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</w:p>
    <w:p w14:paraId="10EE8998" w14:textId="098C4944" w:rsid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248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строк кода </w:t>
      </w:r>
      <w:r w:rsidR="005076D0">
        <w:rPr>
          <w:rFonts w:ascii="Times New Roman" w:hAnsi="Times New Roman" w:cs="Times New Roman"/>
          <w:iCs/>
          <w:sz w:val="24"/>
          <w:szCs w:val="24"/>
        </w:rPr>
        <w:t xml:space="preserve">вместе с комментариями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6</w:t>
      </w:r>
      <w:r w:rsidR="005076D0" w:rsidRPr="005076D0">
        <w:rPr>
          <w:rFonts w:ascii="Times New Roman" w:hAnsi="Times New Roman" w:cs="Times New Roman"/>
          <w:iCs/>
          <w:sz w:val="24"/>
          <w:szCs w:val="24"/>
        </w:rPr>
        <w:t>.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91</w:t>
      </w:r>
      <w:r>
        <w:rPr>
          <w:rFonts w:ascii="Times New Roman" w:hAnsi="Times New Roman" w:cs="Times New Roman"/>
          <w:iCs/>
          <w:sz w:val="24"/>
          <w:szCs w:val="24"/>
        </w:rPr>
        <w:t xml:space="preserve"> кб).</w:t>
      </w:r>
    </w:p>
    <w:p w14:paraId="2B9F6137" w14:textId="397E10A3" w:rsidR="00540EDA" w:rsidRDefault="0061336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</w:t>
      </w:r>
      <w:r w:rsidR="005076D0">
        <w:rPr>
          <w:rFonts w:ascii="Times New Roman" w:hAnsi="Times New Roman" w:cs="Times New Roman"/>
          <w:iCs/>
          <w:sz w:val="24"/>
          <w:szCs w:val="24"/>
        </w:rPr>
        <w:t>файла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8142BE">
        <w:rPr>
          <w:rFonts w:ascii="Times New Roman" w:hAnsi="Times New Roman" w:cs="Times New Roman"/>
          <w:iCs/>
          <w:sz w:val="24"/>
          <w:szCs w:val="24"/>
          <w:lang w:val="en-US"/>
        </w:rPr>
        <w:t>24.4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B4D42">
        <w:rPr>
          <w:rFonts w:ascii="Times New Roman" w:hAnsi="Times New Roman" w:cs="Times New Roman"/>
          <w:iCs/>
          <w:sz w:val="24"/>
          <w:szCs w:val="24"/>
        </w:rPr>
        <w:t>кб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278A0081" w14:textId="027FEAE5" w:rsidR="0061336A" w:rsidRDefault="0061336A" w:rsidP="00D63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Время выполнения программы для различных тестовых прогонов: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D63EDA" w14:paraId="077DA232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</w:tcBorders>
          </w:tcPr>
          <w:p w14:paraId="5DD9059E" w14:textId="64CA2443" w:rsidR="00D63EDA" w:rsidRDefault="00D63EDA" w:rsidP="00D63E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Номер теста</w:t>
            </w:r>
          </w:p>
        </w:tc>
        <w:tc>
          <w:tcPr>
            <w:tcW w:w="3471" w:type="dxa"/>
            <w:tcBorders>
              <w:top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69B95EFB" w14:textId="43A05EE7" w:rsidR="00D63EDA" w:rsidRDefault="00D63EDA" w:rsidP="00D63EDA">
            <w:pPr>
              <w:spacing w:afterLines="60" w:after="14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Время выполнения в секундах</w:t>
            </w:r>
          </w:p>
        </w:tc>
      </w:tr>
      <w:tr w:rsidR="00D63EDA" w14:paraId="35D19ADC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79C417ED" w14:textId="45B2A0FB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Тест1</w:t>
            </w:r>
            <w:r w:rsidR="005076D0">
              <w:rPr>
                <w:rFonts w:ascii="Times New Roman" w:hAnsi="Times New Roman" w:cs="Times New Roman"/>
                <w:iCs/>
              </w:rPr>
              <w:t xml:space="preserve"> (</w:t>
            </w:r>
            <w:r w:rsidR="00D744CD">
              <w:rPr>
                <w:rFonts w:ascii="Times New Roman" w:hAnsi="Times New Roman" w:cs="Times New Roman"/>
                <w:iCs/>
              </w:rPr>
              <w:t>ручной ввод</w:t>
            </w:r>
            <w:r w:rsidR="005076D0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thickThinSmallGap" w:sz="12" w:space="0" w:color="auto"/>
              <w:bottom w:val="nil"/>
            </w:tcBorders>
          </w:tcPr>
          <w:p w14:paraId="72D6CF0A" w14:textId="7FF021DE" w:rsidR="00D63EDA" w:rsidRPr="00D63EDA" w:rsidRDefault="00D744CD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0.011903</w:t>
            </w:r>
          </w:p>
        </w:tc>
      </w:tr>
      <w:tr w:rsidR="00D63EDA" w14:paraId="744112C8" w14:textId="77777777" w:rsidTr="00D63EDA">
        <w:trPr>
          <w:trHeight w:val="362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452EB6E0" w14:textId="57A37420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Тест2</w:t>
            </w:r>
            <w:r w:rsidR="00FC7D57">
              <w:rPr>
                <w:rFonts w:ascii="Times New Roman" w:hAnsi="Times New Roman" w:cs="Times New Roman"/>
                <w:iCs/>
              </w:rPr>
              <w:t xml:space="preserve"> (</w:t>
            </w:r>
            <w:r w:rsidR="00D744CD">
              <w:rPr>
                <w:rFonts w:ascii="Times New Roman" w:hAnsi="Times New Roman" w:cs="Times New Roman"/>
                <w:iCs/>
              </w:rPr>
              <w:t>рандомная генерация</w:t>
            </w:r>
            <w:r w:rsidR="00FC7D57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2C2A77C2" w14:textId="7295E708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0.031368</w:t>
            </w:r>
          </w:p>
        </w:tc>
      </w:tr>
      <w:tr w:rsidR="00D63EDA" w14:paraId="2E3F70B3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7F7A8388" w14:textId="6FDF1C5E" w:rsidR="00D63EDA" w:rsidRPr="008142BE" w:rsidRDefault="00D63EDA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 w:rsidR="00FC7D57">
              <w:rPr>
                <w:rFonts w:ascii="Times New Roman" w:hAnsi="Times New Roman" w:cs="Times New Roman"/>
                <w:iCs/>
              </w:rPr>
              <w:t>3 (</w:t>
            </w:r>
            <w:r w:rsidR="00D744CD">
              <w:rPr>
                <w:rFonts w:ascii="Times New Roman" w:hAnsi="Times New Roman" w:cs="Times New Roman"/>
                <w:iCs/>
              </w:rPr>
              <w:t>пустой ввод</w:t>
            </w:r>
            <w:r w:rsidR="00FC7D57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A14E26F" w14:textId="055D3003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0.000055</w:t>
            </w:r>
          </w:p>
        </w:tc>
      </w:tr>
      <w:tr w:rsidR="00D63EDA" w14:paraId="364D550A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52D35B97" w14:textId="4D27B608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Тест4</w:t>
            </w:r>
            <w:r w:rsidR="00FC7D57">
              <w:rPr>
                <w:rFonts w:ascii="Times New Roman" w:hAnsi="Times New Roman" w:cs="Times New Roman"/>
                <w:iCs/>
              </w:rPr>
              <w:t xml:space="preserve"> </w:t>
            </w:r>
            <w:r w:rsidR="00F31416">
              <w:rPr>
                <w:rFonts w:ascii="Times New Roman" w:hAnsi="Times New Roman" w:cs="Times New Roman"/>
                <w:iCs/>
              </w:rPr>
              <w:t>(</w:t>
            </w:r>
            <w:r w:rsidR="00D744CD">
              <w:rPr>
                <w:rFonts w:ascii="Times New Roman" w:hAnsi="Times New Roman" w:cs="Times New Roman"/>
                <w:iCs/>
              </w:rPr>
              <w:t>неверный флаг</w:t>
            </w:r>
            <w:r w:rsidR="00F31416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116DA486" w14:textId="2A1F6499" w:rsidR="00D63EDA" w:rsidRPr="000A3585" w:rsidRDefault="00D744CD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D744CD">
              <w:rPr>
                <w:rFonts w:ascii="Times New Roman" w:hAnsi="Times New Roman" w:cs="Times New Roman"/>
                <w:iCs/>
              </w:rPr>
              <w:t>0.000085</w:t>
            </w:r>
          </w:p>
        </w:tc>
      </w:tr>
      <w:tr w:rsidR="00D63EDA" w14:paraId="7155851E" w14:textId="77777777" w:rsidTr="00F31416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4FC4287D" w14:textId="23E05D36" w:rsidR="00D63EDA" w:rsidRPr="00D63EDA" w:rsidRDefault="00D63EDA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Тест5</w:t>
            </w:r>
            <w:r w:rsidR="00F31416">
              <w:rPr>
                <w:rFonts w:ascii="Times New Roman" w:hAnsi="Times New Roman" w:cs="Times New Roman"/>
                <w:iCs/>
              </w:rPr>
              <w:t xml:space="preserve"> (некорректные аргументы)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335224AB" w14:textId="6FC75796" w:rsidR="00D63EDA" w:rsidRPr="000A3585" w:rsidRDefault="00566B93" w:rsidP="00D63EDA">
            <w:pPr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566B93">
              <w:rPr>
                <w:rFonts w:ascii="Times New Roman" w:hAnsi="Times New Roman" w:cs="Times New Roman"/>
                <w:iCs/>
              </w:rPr>
              <w:t>0.000081</w:t>
            </w:r>
          </w:p>
        </w:tc>
      </w:tr>
      <w:tr w:rsidR="00566B93" w14:paraId="627F88B7" w14:textId="77777777" w:rsidTr="00F31416">
        <w:trPr>
          <w:trHeight w:val="373"/>
          <w:jc w:val="center"/>
        </w:trPr>
        <w:tc>
          <w:tcPr>
            <w:tcW w:w="3471" w:type="dxa"/>
            <w:tcBorders>
              <w:top w:val="nil"/>
              <w:bottom w:val="nil"/>
            </w:tcBorders>
          </w:tcPr>
          <w:p w14:paraId="2C167F5C" w14:textId="71C7E240" w:rsidR="00566B93" w:rsidRPr="00566B93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Тест6 (больше 10000)</w:t>
            </w:r>
          </w:p>
        </w:tc>
        <w:tc>
          <w:tcPr>
            <w:tcW w:w="3471" w:type="dxa"/>
            <w:tcBorders>
              <w:top w:val="nil"/>
              <w:bottom w:val="nil"/>
            </w:tcBorders>
          </w:tcPr>
          <w:p w14:paraId="7620C702" w14:textId="7AA1A2B9" w:rsidR="00566B93" w:rsidRPr="00566B93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566B93">
              <w:rPr>
                <w:rFonts w:ascii="Times New Roman" w:hAnsi="Times New Roman" w:cs="Times New Roman"/>
                <w:iCs/>
              </w:rPr>
              <w:t>0.0000</w:t>
            </w:r>
            <w:r>
              <w:rPr>
                <w:rFonts w:ascii="Times New Roman" w:hAnsi="Times New Roman" w:cs="Times New Roman"/>
                <w:iCs/>
              </w:rPr>
              <w:t>79</w:t>
            </w:r>
          </w:p>
        </w:tc>
      </w:tr>
      <w:tr w:rsidR="00F31416" w14:paraId="584E5A6B" w14:textId="77777777" w:rsidTr="00D63EDA">
        <w:trPr>
          <w:trHeight w:val="373"/>
          <w:jc w:val="center"/>
        </w:trPr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59E3B765" w14:textId="166A631A" w:rsidR="00F31416" w:rsidRPr="00D63EDA" w:rsidRDefault="00F31416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D63EDA">
              <w:rPr>
                <w:rFonts w:ascii="Times New Roman" w:hAnsi="Times New Roman" w:cs="Times New Roman"/>
                <w:iCs/>
              </w:rPr>
              <w:t>Тест</w:t>
            </w:r>
            <w:r w:rsidR="00566B93">
              <w:rPr>
                <w:rFonts w:ascii="Times New Roman" w:hAnsi="Times New Roman" w:cs="Times New Roman"/>
                <w:iCs/>
              </w:rPr>
              <w:t>7</w:t>
            </w:r>
            <w:r>
              <w:rPr>
                <w:rFonts w:ascii="Times New Roman" w:hAnsi="Times New Roman" w:cs="Times New Roman"/>
                <w:iCs/>
              </w:rPr>
              <w:t xml:space="preserve"> (10000 элементов)</w:t>
            </w:r>
          </w:p>
        </w:tc>
        <w:tc>
          <w:tcPr>
            <w:tcW w:w="3471" w:type="dxa"/>
            <w:tcBorders>
              <w:top w:val="nil"/>
              <w:bottom w:val="single" w:sz="12" w:space="0" w:color="auto"/>
            </w:tcBorders>
          </w:tcPr>
          <w:p w14:paraId="0FFF82EC" w14:textId="53510017" w:rsidR="00F31416" w:rsidRPr="00D63EDA" w:rsidRDefault="00566B93" w:rsidP="00D63ED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566B93">
              <w:rPr>
                <w:rFonts w:ascii="Times New Roman" w:hAnsi="Times New Roman" w:cs="Times New Roman"/>
                <w:iCs/>
              </w:rPr>
              <w:t>13.578694</w:t>
            </w:r>
          </w:p>
        </w:tc>
      </w:tr>
    </w:tbl>
    <w:p w14:paraId="4E46E958" w14:textId="56518488" w:rsidR="00042B98" w:rsidRDefault="00042B98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0563F48" w14:textId="57C679E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3EACF0" w14:textId="237D6B3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874340" w14:textId="692BA40C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414A3C" w14:textId="45C9AC8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EC6A84" w14:textId="5CBF41F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53604D" w14:textId="09A23834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52C848" w14:textId="15DA3E2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8E7F3B" w14:textId="25B3F551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D6FA13" w14:textId="69444F9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AF3A62" w14:textId="695FC79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78238D" w14:textId="0DF8A73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33143D" w14:textId="1D9C314B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1BC884" w14:textId="20E8214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50A863" w14:textId="2558956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268C6DE" w14:textId="18A217CE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77F58E" w14:textId="1E14198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2370AA" w14:textId="5EA5D477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D4C79A" w14:textId="6FFA27C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D4C60C" w14:textId="7FBEA29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702171" w14:textId="1BBFDADF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3C694A" w14:textId="6AA0124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0AC6E2" w14:textId="507CC6C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F31416" w:rsidSect="00903AD9">
      <w:headerReference w:type="default" r:id="rId13"/>
      <w:footerReference w:type="default" r:id="rId14"/>
      <w:pgSz w:w="11906" w:h="16838" w:code="9"/>
      <w:pgMar w:top="1134" w:right="1134" w:bottom="567" w:left="1134" w:header="289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35BB" w14:textId="77777777" w:rsidR="00223A86" w:rsidRDefault="00223A86" w:rsidP="000F7D09">
      <w:r>
        <w:separator/>
      </w:r>
    </w:p>
  </w:endnote>
  <w:endnote w:type="continuationSeparator" w:id="0">
    <w:p w14:paraId="7F76BF56" w14:textId="77777777" w:rsidR="00223A86" w:rsidRDefault="00223A86" w:rsidP="000F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96EC" w14:textId="5A3956F6" w:rsidR="00514F0E" w:rsidRDefault="00514F0E">
    <w:pPr>
      <w:pStyle w:val="a5"/>
    </w:pPr>
  </w:p>
  <w:p w14:paraId="34CA0111" w14:textId="5979AE11" w:rsidR="00846D83" w:rsidRDefault="00846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6A03" w14:textId="77777777" w:rsidR="00223A86" w:rsidRDefault="00223A86" w:rsidP="000F7D09">
      <w:r>
        <w:separator/>
      </w:r>
    </w:p>
  </w:footnote>
  <w:footnote w:type="continuationSeparator" w:id="0">
    <w:p w14:paraId="43DEA82D" w14:textId="77777777" w:rsidR="00223A86" w:rsidRDefault="00223A86" w:rsidP="000F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D05D" w14:textId="77777777" w:rsidR="00514F0E" w:rsidRDefault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</w:p>
  <w:p w14:paraId="38615DF1" w14:textId="5C681D9B" w:rsidR="00846D83" w:rsidRPr="00A532F4" w:rsidRDefault="00223A86" w:rsidP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Название"/>
        <w:id w:val="78404852"/>
        <w:placeholder>
          <w:docPart w:val="32E1EF0D71C64CFAA4644CC22DBB19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Домашнее задание</w:t>
        </w:r>
      </w:sdtContent>
    </w:sdt>
    <w:r w:rsidR="00D01F65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r w:rsidR="00AE057F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5</w:t>
    </w:r>
    <w:r w:rsidR="00514F0E">
      <w:rPr>
        <w:rFonts w:asciiTheme="majorHAnsi" w:eastAsiaTheme="majorEastAsia" w:hAnsiTheme="majorHAnsi" w:cstheme="majorBidi"/>
        <w:color w:val="DDDDD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Дата"/>
        <w:id w:val="78404859"/>
        <w:placeholder>
          <w:docPart w:val="8E7F5A8FF04F4AE1B2905D24686E440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Хан Роман БПИ207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3DE"/>
    <w:multiLevelType w:val="hybridMultilevel"/>
    <w:tmpl w:val="FFAAAB40"/>
    <w:lvl w:ilvl="0" w:tplc="2DA811FA">
      <w:start w:val="1"/>
      <w:numFmt w:val="decimal"/>
      <w:lvlText w:val="%1.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A79F7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082A1B"/>
    <w:multiLevelType w:val="hybridMultilevel"/>
    <w:tmpl w:val="2E5E58E6"/>
    <w:lvl w:ilvl="0" w:tplc="2DAC6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BF0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AD67F8"/>
    <w:multiLevelType w:val="hybridMultilevel"/>
    <w:tmpl w:val="D5C6BB56"/>
    <w:lvl w:ilvl="0" w:tplc="11F0A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76B"/>
    <w:multiLevelType w:val="hybridMultilevel"/>
    <w:tmpl w:val="64A0A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38C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DF2A51"/>
    <w:multiLevelType w:val="hybridMultilevel"/>
    <w:tmpl w:val="911A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6A2F"/>
    <w:multiLevelType w:val="hybridMultilevel"/>
    <w:tmpl w:val="E9089142"/>
    <w:lvl w:ilvl="0" w:tplc="D0B8C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A09"/>
    <w:multiLevelType w:val="hybridMultilevel"/>
    <w:tmpl w:val="E18E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11A"/>
    <w:multiLevelType w:val="hybridMultilevel"/>
    <w:tmpl w:val="BB6EE412"/>
    <w:lvl w:ilvl="0" w:tplc="E5847D4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80C27AC"/>
    <w:multiLevelType w:val="hybridMultilevel"/>
    <w:tmpl w:val="2B9EC084"/>
    <w:lvl w:ilvl="0" w:tplc="3E70C028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77821"/>
    <w:multiLevelType w:val="multilevel"/>
    <w:tmpl w:val="25326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23EEA"/>
    <w:multiLevelType w:val="hybridMultilevel"/>
    <w:tmpl w:val="B8BA4B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EC5"/>
    <w:multiLevelType w:val="hybridMultilevel"/>
    <w:tmpl w:val="A3489750"/>
    <w:lvl w:ilvl="0" w:tplc="B958E4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5980"/>
    <w:multiLevelType w:val="hybridMultilevel"/>
    <w:tmpl w:val="E0F4707E"/>
    <w:lvl w:ilvl="0" w:tplc="B838B45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4A304BF"/>
    <w:multiLevelType w:val="hybridMultilevel"/>
    <w:tmpl w:val="2D8E06DC"/>
    <w:lvl w:ilvl="0" w:tplc="C6B212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37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AD5A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B2632C"/>
    <w:multiLevelType w:val="multilevel"/>
    <w:tmpl w:val="C9740A7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6F5848CB"/>
    <w:multiLevelType w:val="hybridMultilevel"/>
    <w:tmpl w:val="21C86BDC"/>
    <w:lvl w:ilvl="0" w:tplc="AAC01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EB"/>
    <w:multiLevelType w:val="multilevel"/>
    <w:tmpl w:val="8F9E45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8"/>
  </w:num>
  <w:num w:numId="5">
    <w:abstractNumId w:val="12"/>
  </w:num>
  <w:num w:numId="6">
    <w:abstractNumId w:val="1"/>
  </w:num>
  <w:num w:numId="7">
    <w:abstractNumId w:val="3"/>
  </w:num>
  <w:num w:numId="8">
    <w:abstractNumId w:val="22"/>
  </w:num>
  <w:num w:numId="9">
    <w:abstractNumId w:val="11"/>
  </w:num>
  <w:num w:numId="10">
    <w:abstractNumId w:val="7"/>
  </w:num>
  <w:num w:numId="11">
    <w:abstractNumId w:val="6"/>
  </w:num>
  <w:num w:numId="12">
    <w:abstractNumId w:val="19"/>
  </w:num>
  <w:num w:numId="13">
    <w:abstractNumId w:val="5"/>
  </w:num>
  <w:num w:numId="14">
    <w:abstractNumId w:val="21"/>
  </w:num>
  <w:num w:numId="15">
    <w:abstractNumId w:val="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characterSpacingControl w:val="doNotCompress"/>
  <w:hdr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74"/>
    <w:rsid w:val="0000070F"/>
    <w:rsid w:val="000013C3"/>
    <w:rsid w:val="00007AB8"/>
    <w:rsid w:val="000231DA"/>
    <w:rsid w:val="00042AEC"/>
    <w:rsid w:val="00042B98"/>
    <w:rsid w:val="00090FAB"/>
    <w:rsid w:val="00096CA3"/>
    <w:rsid w:val="000A3585"/>
    <w:rsid w:val="000B62A7"/>
    <w:rsid w:val="000B6904"/>
    <w:rsid w:val="000E5393"/>
    <w:rsid w:val="000F2CB8"/>
    <w:rsid w:val="000F6501"/>
    <w:rsid w:val="000F7D09"/>
    <w:rsid w:val="001048D3"/>
    <w:rsid w:val="0011026D"/>
    <w:rsid w:val="00112762"/>
    <w:rsid w:val="00115580"/>
    <w:rsid w:val="00120A6D"/>
    <w:rsid w:val="0016011C"/>
    <w:rsid w:val="00165D3C"/>
    <w:rsid w:val="00166F8A"/>
    <w:rsid w:val="0017419D"/>
    <w:rsid w:val="0017735E"/>
    <w:rsid w:val="00182968"/>
    <w:rsid w:val="00186330"/>
    <w:rsid w:val="001B0CCA"/>
    <w:rsid w:val="001B0FE8"/>
    <w:rsid w:val="001B5CC2"/>
    <w:rsid w:val="001E2EAB"/>
    <w:rsid w:val="00200067"/>
    <w:rsid w:val="00206D9A"/>
    <w:rsid w:val="00220BDC"/>
    <w:rsid w:val="00223A86"/>
    <w:rsid w:val="00233DF5"/>
    <w:rsid w:val="002358B9"/>
    <w:rsid w:val="00242192"/>
    <w:rsid w:val="00246B12"/>
    <w:rsid w:val="0027720F"/>
    <w:rsid w:val="002B7EF8"/>
    <w:rsid w:val="002C0E74"/>
    <w:rsid w:val="002C6CD3"/>
    <w:rsid w:val="002D5DB2"/>
    <w:rsid w:val="002F07F8"/>
    <w:rsid w:val="002F3563"/>
    <w:rsid w:val="00332635"/>
    <w:rsid w:val="00335600"/>
    <w:rsid w:val="00340879"/>
    <w:rsid w:val="00350A2F"/>
    <w:rsid w:val="003514CD"/>
    <w:rsid w:val="00353311"/>
    <w:rsid w:val="00360D19"/>
    <w:rsid w:val="00372821"/>
    <w:rsid w:val="00377F92"/>
    <w:rsid w:val="0038190C"/>
    <w:rsid w:val="00384C3B"/>
    <w:rsid w:val="00386C0F"/>
    <w:rsid w:val="0039254C"/>
    <w:rsid w:val="003955B6"/>
    <w:rsid w:val="00395BEC"/>
    <w:rsid w:val="003A0434"/>
    <w:rsid w:val="003C6ADC"/>
    <w:rsid w:val="003D30DF"/>
    <w:rsid w:val="00437428"/>
    <w:rsid w:val="00456100"/>
    <w:rsid w:val="004669CA"/>
    <w:rsid w:val="00497C68"/>
    <w:rsid w:val="004C686D"/>
    <w:rsid w:val="004D78EC"/>
    <w:rsid w:val="004E1327"/>
    <w:rsid w:val="004E3651"/>
    <w:rsid w:val="004E5380"/>
    <w:rsid w:val="004F4A48"/>
    <w:rsid w:val="005076D0"/>
    <w:rsid w:val="005109AE"/>
    <w:rsid w:val="00513A32"/>
    <w:rsid w:val="00514F0E"/>
    <w:rsid w:val="005155DE"/>
    <w:rsid w:val="005246E4"/>
    <w:rsid w:val="005364B3"/>
    <w:rsid w:val="00540EDA"/>
    <w:rsid w:val="005445C2"/>
    <w:rsid w:val="00553239"/>
    <w:rsid w:val="0055449B"/>
    <w:rsid w:val="00562C8D"/>
    <w:rsid w:val="00566B93"/>
    <w:rsid w:val="005770E1"/>
    <w:rsid w:val="0058774C"/>
    <w:rsid w:val="00590846"/>
    <w:rsid w:val="00593639"/>
    <w:rsid w:val="005A405B"/>
    <w:rsid w:val="005A620F"/>
    <w:rsid w:val="005D1427"/>
    <w:rsid w:val="005E5413"/>
    <w:rsid w:val="005F5708"/>
    <w:rsid w:val="00600D74"/>
    <w:rsid w:val="00602870"/>
    <w:rsid w:val="00604A16"/>
    <w:rsid w:val="00605FE4"/>
    <w:rsid w:val="00613286"/>
    <w:rsid w:val="0061336A"/>
    <w:rsid w:val="006206D5"/>
    <w:rsid w:val="00621B84"/>
    <w:rsid w:val="00622BC1"/>
    <w:rsid w:val="00636C41"/>
    <w:rsid w:val="00640E31"/>
    <w:rsid w:val="006431DF"/>
    <w:rsid w:val="0064548D"/>
    <w:rsid w:val="00665AD4"/>
    <w:rsid w:val="00667EE7"/>
    <w:rsid w:val="006A2201"/>
    <w:rsid w:val="006D1E1B"/>
    <w:rsid w:val="006D6114"/>
    <w:rsid w:val="006E78CA"/>
    <w:rsid w:val="00706422"/>
    <w:rsid w:val="0071483C"/>
    <w:rsid w:val="00723E62"/>
    <w:rsid w:val="00731A3B"/>
    <w:rsid w:val="00743D2E"/>
    <w:rsid w:val="00760FC5"/>
    <w:rsid w:val="00771098"/>
    <w:rsid w:val="00773349"/>
    <w:rsid w:val="00775379"/>
    <w:rsid w:val="007A5836"/>
    <w:rsid w:val="007A7964"/>
    <w:rsid w:val="007C702F"/>
    <w:rsid w:val="007D3C5A"/>
    <w:rsid w:val="00804FC0"/>
    <w:rsid w:val="00805A2A"/>
    <w:rsid w:val="008142BE"/>
    <w:rsid w:val="008245C0"/>
    <w:rsid w:val="008261B2"/>
    <w:rsid w:val="00846D83"/>
    <w:rsid w:val="00851A31"/>
    <w:rsid w:val="008522F7"/>
    <w:rsid w:val="00866055"/>
    <w:rsid w:val="00867950"/>
    <w:rsid w:val="00887E19"/>
    <w:rsid w:val="008A00F0"/>
    <w:rsid w:val="008C4644"/>
    <w:rsid w:val="00903AD9"/>
    <w:rsid w:val="009151FC"/>
    <w:rsid w:val="009171F4"/>
    <w:rsid w:val="00920515"/>
    <w:rsid w:val="009326CD"/>
    <w:rsid w:val="00936B32"/>
    <w:rsid w:val="00940EF5"/>
    <w:rsid w:val="009550CA"/>
    <w:rsid w:val="00967A2D"/>
    <w:rsid w:val="009743A7"/>
    <w:rsid w:val="00982356"/>
    <w:rsid w:val="009A715A"/>
    <w:rsid w:val="009C2AB2"/>
    <w:rsid w:val="009C58C9"/>
    <w:rsid w:val="009F0C68"/>
    <w:rsid w:val="00A02FC2"/>
    <w:rsid w:val="00A0620E"/>
    <w:rsid w:val="00A13B4C"/>
    <w:rsid w:val="00A3097F"/>
    <w:rsid w:val="00A33B2C"/>
    <w:rsid w:val="00A532F4"/>
    <w:rsid w:val="00A55268"/>
    <w:rsid w:val="00A60DB2"/>
    <w:rsid w:val="00A75BA4"/>
    <w:rsid w:val="00A873AA"/>
    <w:rsid w:val="00A91C5C"/>
    <w:rsid w:val="00AC43D0"/>
    <w:rsid w:val="00AE057F"/>
    <w:rsid w:val="00B2584D"/>
    <w:rsid w:val="00B531CD"/>
    <w:rsid w:val="00B73369"/>
    <w:rsid w:val="00B84803"/>
    <w:rsid w:val="00B869C7"/>
    <w:rsid w:val="00BB20CC"/>
    <w:rsid w:val="00BF37C8"/>
    <w:rsid w:val="00C12AE1"/>
    <w:rsid w:val="00C131AA"/>
    <w:rsid w:val="00C4249E"/>
    <w:rsid w:val="00C52882"/>
    <w:rsid w:val="00C65A62"/>
    <w:rsid w:val="00C7324B"/>
    <w:rsid w:val="00C74CF2"/>
    <w:rsid w:val="00C9024A"/>
    <w:rsid w:val="00C932E7"/>
    <w:rsid w:val="00CA7142"/>
    <w:rsid w:val="00CB390B"/>
    <w:rsid w:val="00CB3B4E"/>
    <w:rsid w:val="00CD7B55"/>
    <w:rsid w:val="00CE7B12"/>
    <w:rsid w:val="00CF3BD5"/>
    <w:rsid w:val="00CF41EA"/>
    <w:rsid w:val="00D01F65"/>
    <w:rsid w:val="00D14ED1"/>
    <w:rsid w:val="00D27307"/>
    <w:rsid w:val="00D33C47"/>
    <w:rsid w:val="00D63EDA"/>
    <w:rsid w:val="00D648B6"/>
    <w:rsid w:val="00D64F80"/>
    <w:rsid w:val="00D728E8"/>
    <w:rsid w:val="00D744CD"/>
    <w:rsid w:val="00D8012C"/>
    <w:rsid w:val="00D830FF"/>
    <w:rsid w:val="00D872A9"/>
    <w:rsid w:val="00DA1EA2"/>
    <w:rsid w:val="00DB4D42"/>
    <w:rsid w:val="00DE0CCA"/>
    <w:rsid w:val="00E14E88"/>
    <w:rsid w:val="00E26227"/>
    <w:rsid w:val="00E27130"/>
    <w:rsid w:val="00E352F8"/>
    <w:rsid w:val="00E40F56"/>
    <w:rsid w:val="00E420A7"/>
    <w:rsid w:val="00E65B69"/>
    <w:rsid w:val="00E758E0"/>
    <w:rsid w:val="00E77890"/>
    <w:rsid w:val="00E85F31"/>
    <w:rsid w:val="00E86ABE"/>
    <w:rsid w:val="00E94F15"/>
    <w:rsid w:val="00EA3B3B"/>
    <w:rsid w:val="00EB45EB"/>
    <w:rsid w:val="00EB518D"/>
    <w:rsid w:val="00EC25F0"/>
    <w:rsid w:val="00EC3431"/>
    <w:rsid w:val="00ED630C"/>
    <w:rsid w:val="00ED69DD"/>
    <w:rsid w:val="00F05A7F"/>
    <w:rsid w:val="00F07B26"/>
    <w:rsid w:val="00F27E13"/>
    <w:rsid w:val="00F3088A"/>
    <w:rsid w:val="00F31416"/>
    <w:rsid w:val="00F4056B"/>
    <w:rsid w:val="00F45AED"/>
    <w:rsid w:val="00F7495C"/>
    <w:rsid w:val="00F8293E"/>
    <w:rsid w:val="00F83B2B"/>
    <w:rsid w:val="00F87081"/>
    <w:rsid w:val="00F97210"/>
    <w:rsid w:val="00FC6DD2"/>
    <w:rsid w:val="00FC7D57"/>
    <w:rsid w:val="00FE3E65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  <o:shapelayout v:ext="edit">
      <o:idmap v:ext="edit" data="2,3"/>
      <o:rules v:ext="edit">
        <o:r id="V:Rule1" type="connector" idref="#_x0000_s3171"/>
        <o:r id="V:Rule2" type="connector" idref="#_x0000_s3173"/>
        <o:r id="V:Rule3" type="connector" idref="#_x0000_s3172"/>
        <o:r id="V:Rule4" type="connector" idref="#_x0000_s3174"/>
        <o:r id="V:Rule5" type="connector" idref="#_x0000_s3175"/>
      </o:rules>
    </o:shapelayout>
  </w:shapeDefaults>
  <w:decimalSymbol w:val="."/>
  <w:listSeparator w:val=","/>
  <w14:docId w14:val="51C37653"/>
  <w15:docId w15:val="{2B38B264-D013-4B5A-8CBC-2330FDD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D09"/>
  </w:style>
  <w:style w:type="paragraph" w:styleId="a5">
    <w:name w:val="footer"/>
    <w:basedOn w:val="a"/>
    <w:link w:val="a6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D09"/>
  </w:style>
  <w:style w:type="paragraph" w:styleId="a7">
    <w:name w:val="List Paragraph"/>
    <w:basedOn w:val="a"/>
    <w:uiPriority w:val="34"/>
    <w:qFormat/>
    <w:rsid w:val="00EC3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5600"/>
    <w:rPr>
      <w:color w:val="5F5F5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60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F3563"/>
    <w:rPr>
      <w:color w:val="808080"/>
    </w:rPr>
  </w:style>
  <w:style w:type="table" w:styleId="ab">
    <w:name w:val="Table Grid"/>
    <w:basedOn w:val="a1"/>
    <w:uiPriority w:val="39"/>
    <w:rsid w:val="00E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9151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51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link w:val="ae"/>
    <w:uiPriority w:val="1"/>
    <w:qFormat/>
    <w:rsid w:val="00903AD9"/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3AD9"/>
    <w:rPr>
      <w:rFonts w:eastAsiaTheme="minorEastAsia"/>
      <w:lang w:eastAsia="ru-RU"/>
    </w:rPr>
  </w:style>
  <w:style w:type="character" w:customStyle="1" w:styleId="ft60">
    <w:name w:val="ft60"/>
    <w:basedOn w:val="a0"/>
    <w:rsid w:val="00165D3C"/>
  </w:style>
  <w:style w:type="character" w:customStyle="1" w:styleId="ft61">
    <w:name w:val="ft61"/>
    <w:basedOn w:val="a0"/>
    <w:rsid w:val="00165D3C"/>
  </w:style>
  <w:style w:type="character" w:customStyle="1" w:styleId="ft44">
    <w:name w:val="ft44"/>
    <w:basedOn w:val="a0"/>
    <w:rsid w:val="00A8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1EF0D71C64CFAA4644CC22DBB1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D8FBD-3532-40C0-BA55-9EA443545EAD}"/>
      </w:docPartPr>
      <w:docPartBody>
        <w:p w:rsidR="00465715" w:rsidRDefault="008741DE" w:rsidP="008741DE">
          <w:pPr>
            <w:pStyle w:val="32E1EF0D71C64CFAA4644CC22DBB19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8E7F5A8FF04F4AE1B2905D24686E4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73385-2503-4718-8154-5DDE1F3A1B36}"/>
      </w:docPartPr>
      <w:docPartBody>
        <w:p w:rsidR="00465715" w:rsidRDefault="008741DE" w:rsidP="008741DE">
          <w:pPr>
            <w:pStyle w:val="8E7F5A8FF04F4AE1B2905D24686E44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[Дата]</w:t>
          </w:r>
        </w:p>
      </w:docPartBody>
    </w:docPart>
    <w:docPart>
      <w:docPartPr>
        <w:name w:val="522493DC0D3546F0971FDBFD0B5D1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8C6B4-8812-4535-A004-7D998483D5D4}"/>
      </w:docPartPr>
      <w:docPartBody>
        <w:p w:rsidR="00C96E95" w:rsidRDefault="00184F3C" w:rsidP="00184F3C">
          <w:pPr>
            <w:pStyle w:val="522493DC0D3546F0971FDBFD0B5D1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1188989F6CFD4426AE832958BDC10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E9805-1D1A-496E-89A9-E28D1A486D14}"/>
      </w:docPartPr>
      <w:docPartBody>
        <w:p w:rsidR="00C96E95" w:rsidRDefault="00184F3C" w:rsidP="00184F3C">
          <w:pPr>
            <w:pStyle w:val="1188989F6CFD4426AE832958BDC10B87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E"/>
    <w:rsid w:val="00184F3C"/>
    <w:rsid w:val="00216293"/>
    <w:rsid w:val="00272060"/>
    <w:rsid w:val="00291F0B"/>
    <w:rsid w:val="003B3312"/>
    <w:rsid w:val="0045274A"/>
    <w:rsid w:val="00465715"/>
    <w:rsid w:val="004901C0"/>
    <w:rsid w:val="00494613"/>
    <w:rsid w:val="004C2D99"/>
    <w:rsid w:val="005F72DF"/>
    <w:rsid w:val="006247C5"/>
    <w:rsid w:val="0083179F"/>
    <w:rsid w:val="008741DE"/>
    <w:rsid w:val="00902688"/>
    <w:rsid w:val="009B18C6"/>
    <w:rsid w:val="009C15F6"/>
    <w:rsid w:val="00A039AF"/>
    <w:rsid w:val="00B64C6F"/>
    <w:rsid w:val="00B73033"/>
    <w:rsid w:val="00C96E95"/>
    <w:rsid w:val="00D246C8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F3C"/>
    <w:rPr>
      <w:color w:val="808080"/>
    </w:rPr>
  </w:style>
  <w:style w:type="paragraph" w:customStyle="1" w:styleId="32E1EF0D71C64CFAA4644CC22DBB194B">
    <w:name w:val="32E1EF0D71C64CFAA4644CC22DBB194B"/>
    <w:rsid w:val="008741DE"/>
  </w:style>
  <w:style w:type="paragraph" w:customStyle="1" w:styleId="8E7F5A8FF04F4AE1B2905D24686E4408">
    <w:name w:val="8E7F5A8FF04F4AE1B2905D24686E4408"/>
    <w:rsid w:val="008741DE"/>
  </w:style>
  <w:style w:type="paragraph" w:customStyle="1" w:styleId="522493DC0D3546F0971FDBFD0B5D1E49">
    <w:name w:val="522493DC0D3546F0971FDBFD0B5D1E49"/>
    <w:rsid w:val="00184F3C"/>
  </w:style>
  <w:style w:type="paragraph" w:customStyle="1" w:styleId="1188989F6CFD4426AE832958BDC10B87">
    <w:name w:val="1188989F6CFD4426AE832958BDC10B87"/>
    <w:rsid w:val="00184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Хан Роман БПИ207</PublishDate>
  <Abstract/>
  <CompanyAddress>Первая военная задача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92E26-52A0-4178-8C9E-7477EDF2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7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>Вариант 28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>Первая военная задача</dc:subject>
  <dc:creator>Хан Роман Олегович</dc:creator>
  <cp:keywords/>
  <dc:description/>
  <cp:lastModifiedBy>Хан Роман Олегович</cp:lastModifiedBy>
  <cp:revision>11</cp:revision>
  <dcterms:created xsi:type="dcterms:W3CDTF">2021-04-25T13:27:00Z</dcterms:created>
  <dcterms:modified xsi:type="dcterms:W3CDTF">2021-12-07T22:09:00Z</dcterms:modified>
</cp:coreProperties>
</file>