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7DF3" w14:textId="77777777" w:rsidR="00E53435" w:rsidRDefault="00E53435" w:rsidP="00E53435">
      <w:pPr>
        <w:jc w:val="center"/>
      </w:pPr>
      <w:r>
        <w:t>Санкт-Петербургский государственный университет</w:t>
      </w:r>
    </w:p>
    <w:p w14:paraId="6690AC97" w14:textId="77777777" w:rsidR="00E53435" w:rsidRDefault="00E53435" w:rsidP="00E53435">
      <w:pPr>
        <w:jc w:val="center"/>
      </w:pPr>
      <w:r>
        <w:t>Факультет Прикладной Математики – Процессов Управления</w:t>
      </w:r>
    </w:p>
    <w:p w14:paraId="573A0A79" w14:textId="77777777" w:rsidR="00E53435" w:rsidRDefault="00E53435" w:rsidP="00E53435">
      <w:pPr>
        <w:rPr>
          <w:b/>
          <w:sz w:val="28"/>
          <w:szCs w:val="28"/>
        </w:rPr>
      </w:pPr>
    </w:p>
    <w:p w14:paraId="68B0BA31" w14:textId="77777777" w:rsidR="00E53435" w:rsidRDefault="00E53435" w:rsidP="00E53435">
      <w:pPr>
        <w:rPr>
          <w:b/>
          <w:sz w:val="28"/>
          <w:szCs w:val="28"/>
        </w:rPr>
      </w:pPr>
    </w:p>
    <w:p w14:paraId="5EE3DBC4" w14:textId="77777777" w:rsidR="00E53435" w:rsidRDefault="00E53435" w:rsidP="00E53435">
      <w:pPr>
        <w:rPr>
          <w:b/>
          <w:sz w:val="28"/>
          <w:szCs w:val="28"/>
        </w:rPr>
      </w:pPr>
    </w:p>
    <w:p w14:paraId="6672D29B" w14:textId="77777777" w:rsidR="00E53435" w:rsidRDefault="00E53435" w:rsidP="00E53435">
      <w:pPr>
        <w:spacing w:after="120"/>
        <w:rPr>
          <w:b/>
        </w:rPr>
      </w:pPr>
    </w:p>
    <w:p w14:paraId="089F1B04" w14:textId="77777777" w:rsidR="00E53435" w:rsidRPr="00B7655C" w:rsidRDefault="00E53435" w:rsidP="00E53435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 w:rsidRPr="00E5343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_1</w:t>
      </w:r>
    </w:p>
    <w:p w14:paraId="5ADC200C" w14:textId="77777777" w:rsidR="00E53435" w:rsidRDefault="00E53435" w:rsidP="00E534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однородности Колмогорова-Смирнова и </w:t>
      </w:r>
      <w:proofErr w:type="spellStart"/>
      <w:r>
        <w:rPr>
          <w:b/>
          <w:sz w:val="28"/>
          <w:szCs w:val="28"/>
        </w:rPr>
        <w:t>Вилкоксона</w:t>
      </w:r>
      <w:proofErr w:type="spellEnd"/>
    </w:p>
    <w:p w14:paraId="38CCE868" w14:textId="77777777" w:rsidR="00E53435" w:rsidRDefault="00E53435" w:rsidP="00E53435">
      <w:pPr>
        <w:spacing w:after="120"/>
        <w:rPr>
          <w:b/>
        </w:rPr>
      </w:pPr>
    </w:p>
    <w:p w14:paraId="27FCABB5" w14:textId="77777777" w:rsidR="00E53435" w:rsidRDefault="00E53435" w:rsidP="00E53435">
      <w:pPr>
        <w:spacing w:after="120"/>
        <w:rPr>
          <w:b/>
        </w:rPr>
      </w:pPr>
    </w:p>
    <w:p w14:paraId="23541500" w14:textId="77777777" w:rsidR="00E53435" w:rsidRDefault="00E53435" w:rsidP="00E53435">
      <w:pPr>
        <w:spacing w:after="120"/>
        <w:rPr>
          <w:b/>
        </w:rPr>
      </w:pPr>
    </w:p>
    <w:p w14:paraId="6BB65719" w14:textId="77777777" w:rsidR="00E53435" w:rsidRDefault="00E53435" w:rsidP="00E53435">
      <w:pPr>
        <w:spacing w:after="120"/>
        <w:rPr>
          <w:b/>
        </w:rPr>
      </w:pPr>
    </w:p>
    <w:p w14:paraId="4D383977" w14:textId="77777777" w:rsidR="00E53435" w:rsidRDefault="00E53435" w:rsidP="00E53435">
      <w:pPr>
        <w:spacing w:after="120"/>
        <w:rPr>
          <w:b/>
        </w:rPr>
      </w:pPr>
    </w:p>
    <w:p w14:paraId="01016CEA" w14:textId="77777777" w:rsidR="00E53435" w:rsidRDefault="00E53435" w:rsidP="00E53435">
      <w:pPr>
        <w:spacing w:after="120"/>
        <w:jc w:val="right"/>
        <w:rPr>
          <w:b/>
        </w:rPr>
      </w:pPr>
    </w:p>
    <w:p w14:paraId="2EBC08F4" w14:textId="77777777" w:rsidR="00E53435" w:rsidRPr="007275DC" w:rsidRDefault="00E53435" w:rsidP="00E53435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7EB0381A" w14:textId="77777777" w:rsidR="00E53435" w:rsidRPr="007275DC" w:rsidRDefault="00E53435" w:rsidP="00E53435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49654361" w14:textId="77777777" w:rsidR="00E53435" w:rsidRPr="007275DC" w:rsidRDefault="00E53435" w:rsidP="00E53435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4CD6C11F" w14:textId="77777777" w:rsidR="00E53435" w:rsidRPr="007275DC" w:rsidRDefault="00E53435" w:rsidP="00E53435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65BB96C7" w14:textId="77777777" w:rsidR="00E53435" w:rsidRPr="007275DC" w:rsidRDefault="00E53435" w:rsidP="00E53435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68944C4C" w14:textId="77777777" w:rsidR="00E53435" w:rsidRDefault="00E53435" w:rsidP="00E53435">
      <w:pPr>
        <w:spacing w:after="120"/>
        <w:rPr>
          <w:b/>
        </w:rPr>
      </w:pPr>
    </w:p>
    <w:p w14:paraId="1C3FF10E" w14:textId="77777777" w:rsidR="00E53435" w:rsidRDefault="00E53435" w:rsidP="00E53435">
      <w:pPr>
        <w:spacing w:after="120"/>
        <w:rPr>
          <w:b/>
        </w:rPr>
      </w:pPr>
    </w:p>
    <w:p w14:paraId="5C0F59B6" w14:textId="77777777" w:rsidR="00E53435" w:rsidRDefault="00E53435" w:rsidP="00E53435">
      <w:pPr>
        <w:spacing w:after="120"/>
        <w:rPr>
          <w:b/>
        </w:rPr>
      </w:pPr>
    </w:p>
    <w:p w14:paraId="53F17ABA" w14:textId="4AF657BB" w:rsidR="00E53435" w:rsidRDefault="00E53435" w:rsidP="00E53435">
      <w:pPr>
        <w:spacing w:after="120"/>
        <w:rPr>
          <w:b/>
        </w:rPr>
      </w:pPr>
    </w:p>
    <w:p w14:paraId="67908111" w14:textId="2DB45320" w:rsidR="00E53435" w:rsidRDefault="00E53435" w:rsidP="00E53435">
      <w:pPr>
        <w:spacing w:after="120"/>
        <w:rPr>
          <w:b/>
        </w:rPr>
      </w:pPr>
    </w:p>
    <w:p w14:paraId="79E5C651" w14:textId="7EF60D81" w:rsidR="00E53435" w:rsidRDefault="00E53435" w:rsidP="00E53435">
      <w:pPr>
        <w:spacing w:after="120"/>
        <w:rPr>
          <w:b/>
        </w:rPr>
      </w:pPr>
    </w:p>
    <w:p w14:paraId="40710646" w14:textId="4B0A815F" w:rsidR="00E53435" w:rsidRDefault="00E53435" w:rsidP="00E53435">
      <w:pPr>
        <w:spacing w:after="120"/>
        <w:rPr>
          <w:b/>
        </w:rPr>
      </w:pPr>
    </w:p>
    <w:p w14:paraId="6D120076" w14:textId="66A89EBC" w:rsidR="00E53435" w:rsidRDefault="00E53435" w:rsidP="00E53435">
      <w:pPr>
        <w:spacing w:after="120"/>
        <w:rPr>
          <w:b/>
        </w:rPr>
      </w:pPr>
    </w:p>
    <w:p w14:paraId="6DDE737A" w14:textId="77777777" w:rsidR="00E53435" w:rsidRDefault="00E53435" w:rsidP="00E53435">
      <w:pPr>
        <w:spacing w:after="120"/>
        <w:rPr>
          <w:b/>
        </w:rPr>
      </w:pPr>
    </w:p>
    <w:p w14:paraId="71FE02B7" w14:textId="77777777" w:rsidR="00E53435" w:rsidRDefault="00E53435" w:rsidP="00E53435">
      <w:pPr>
        <w:spacing w:after="120"/>
        <w:rPr>
          <w:b/>
        </w:rPr>
      </w:pPr>
    </w:p>
    <w:p w14:paraId="38BB1BD2" w14:textId="77777777" w:rsidR="00E53435" w:rsidRPr="00E168CF" w:rsidRDefault="00E53435" w:rsidP="00E53435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3AAE3A04" w14:textId="12726BCD" w:rsidR="00E53435" w:rsidRDefault="00E53435" w:rsidP="00E53435">
      <w:pPr>
        <w:jc w:val="both"/>
        <w:rPr>
          <w:rFonts w:asciiTheme="majorHAnsi" w:eastAsia="Times New Roman" w:hAnsiTheme="majorHAnsi" w:cs="Times New Roman"/>
          <w:b/>
          <w:sz w:val="24"/>
          <w:szCs w:val="24"/>
          <w:lang w:eastAsia="en-US"/>
        </w:rPr>
      </w:pPr>
    </w:p>
    <w:p w14:paraId="00180C26" w14:textId="36D23E56" w:rsidR="00C974BF" w:rsidRPr="00E60174" w:rsidRDefault="009F4721" w:rsidP="00E53435">
      <w:pPr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9F4721">
        <w:rPr>
          <w:rFonts w:asciiTheme="majorHAnsi" w:eastAsia="Times New Roman" w:hAnsiTheme="majorHAnsi" w:cs="Times New Roman"/>
          <w:b/>
          <w:sz w:val="24"/>
          <w:szCs w:val="24"/>
          <w:lang w:eastAsia="en-US"/>
        </w:rPr>
        <w:lastRenderedPageBreak/>
        <w:t>Задача:</w:t>
      </w:r>
      <w:r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en-US"/>
        </w:rPr>
        <w:br/>
      </w:r>
      <w:r w:rsidR="00C974BF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В табл.1 приводятся сведения об экспорте и импорте Германии, млрд. </w:t>
      </w:r>
      <w:proofErr w:type="spellStart"/>
      <w:r w:rsidR="00C974BF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>долл</w:t>
      </w:r>
      <w:proofErr w:type="spellEnd"/>
      <w:r w:rsidR="00C974BF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США, за 1985-1996 гг. Необходимо проверить однородность выборок первых разностей на уровне значимости </w:t>
      </w:r>
      <w:proofErr w:type="gramStart"/>
      <w:r w:rsidR="00C974BF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>0.05  по</w:t>
      </w:r>
      <w:proofErr w:type="gramEnd"/>
      <w:r w:rsidR="00C974BF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критериям Колмогорова – Смирнова  и </w:t>
      </w:r>
      <w:proofErr w:type="spellStart"/>
      <w:r w:rsidR="00C974BF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>Вилкоксона</w:t>
      </w:r>
      <w:proofErr w:type="spellEnd"/>
      <w:r w:rsidR="00C974BF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. </w:t>
      </w:r>
    </w:p>
    <w:p w14:paraId="3596CED8" w14:textId="77777777" w:rsidR="00C974BF" w:rsidRPr="00E60174" w:rsidRDefault="00C974BF" w:rsidP="00C974BF">
      <w:pPr>
        <w:spacing w:after="0" w:line="240" w:lineRule="auto"/>
        <w:ind w:firstLine="709"/>
        <w:jc w:val="both"/>
        <w:rPr>
          <w:rFonts w:asciiTheme="majorHAnsi" w:eastAsia="Times New Roman" w:hAnsiTheme="majorHAnsi" w:cs="Times New Roman"/>
          <w:sz w:val="24"/>
          <w:szCs w:val="24"/>
          <w:lang w:eastAsia="en-US"/>
        </w:rPr>
      </w:pPr>
      <w:r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>Табл.</w:t>
      </w:r>
      <w:r w:rsidR="004C3778" w:rsidRPr="00E60174">
        <w:rPr>
          <w:rFonts w:asciiTheme="majorHAnsi" w:eastAsia="Times New Roman" w:hAnsiTheme="majorHAnsi" w:cs="Times New Roman"/>
          <w:sz w:val="24"/>
          <w:szCs w:val="24"/>
          <w:lang w:eastAsia="en-US"/>
        </w:rPr>
        <w:t>1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620"/>
        <w:gridCol w:w="1620"/>
        <w:gridCol w:w="1080"/>
        <w:gridCol w:w="1620"/>
        <w:gridCol w:w="1440"/>
      </w:tblGrid>
      <w:tr w:rsidR="00C974BF" w:rsidRPr="00E60174" w14:paraId="7BBC145D" w14:textId="77777777" w:rsidTr="00CD0FE4">
        <w:trPr>
          <w:trHeight w:val="525"/>
        </w:trPr>
        <w:tc>
          <w:tcPr>
            <w:tcW w:w="900" w:type="dxa"/>
          </w:tcPr>
          <w:p w14:paraId="758A016B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Год</w:t>
            </w:r>
          </w:p>
        </w:tc>
        <w:tc>
          <w:tcPr>
            <w:tcW w:w="1620" w:type="dxa"/>
          </w:tcPr>
          <w:p w14:paraId="4A656240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Экспорт</w:t>
            </w:r>
          </w:p>
        </w:tc>
        <w:tc>
          <w:tcPr>
            <w:tcW w:w="1620" w:type="dxa"/>
          </w:tcPr>
          <w:p w14:paraId="2E771F2C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Импорт</w:t>
            </w:r>
          </w:p>
        </w:tc>
        <w:tc>
          <w:tcPr>
            <w:tcW w:w="1080" w:type="dxa"/>
          </w:tcPr>
          <w:p w14:paraId="2AF3A05F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Год</w:t>
            </w:r>
          </w:p>
        </w:tc>
        <w:tc>
          <w:tcPr>
            <w:tcW w:w="1620" w:type="dxa"/>
          </w:tcPr>
          <w:p w14:paraId="5F5C17A1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Экспорт</w:t>
            </w:r>
          </w:p>
        </w:tc>
        <w:tc>
          <w:tcPr>
            <w:tcW w:w="1440" w:type="dxa"/>
          </w:tcPr>
          <w:p w14:paraId="6B036163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Импорт</w:t>
            </w:r>
          </w:p>
        </w:tc>
      </w:tr>
      <w:tr w:rsidR="00C974BF" w:rsidRPr="00E60174" w14:paraId="7DDEAE21" w14:textId="77777777" w:rsidTr="00CD0FE4">
        <w:trPr>
          <w:trHeight w:val="705"/>
        </w:trPr>
        <w:tc>
          <w:tcPr>
            <w:tcW w:w="900" w:type="dxa"/>
          </w:tcPr>
          <w:p w14:paraId="7966284C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1985</w:t>
            </w:r>
          </w:p>
        </w:tc>
        <w:tc>
          <w:tcPr>
            <w:tcW w:w="1620" w:type="dxa"/>
          </w:tcPr>
          <w:p w14:paraId="5F24D6D5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184,71</w:t>
            </w:r>
          </w:p>
        </w:tc>
        <w:tc>
          <w:tcPr>
            <w:tcW w:w="1620" w:type="dxa"/>
          </w:tcPr>
          <w:p w14:paraId="23528086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158,33</w:t>
            </w:r>
          </w:p>
        </w:tc>
        <w:tc>
          <w:tcPr>
            <w:tcW w:w="1080" w:type="dxa"/>
          </w:tcPr>
          <w:p w14:paraId="2F1951AC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1991</w:t>
            </w:r>
          </w:p>
        </w:tc>
        <w:tc>
          <w:tcPr>
            <w:tcW w:w="1620" w:type="dxa"/>
          </w:tcPr>
          <w:p w14:paraId="795F07C7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403,18</w:t>
            </w:r>
          </w:p>
        </w:tc>
        <w:tc>
          <w:tcPr>
            <w:tcW w:w="1440" w:type="dxa"/>
          </w:tcPr>
          <w:p w14:paraId="4DBA4465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390,87</w:t>
            </w:r>
          </w:p>
        </w:tc>
      </w:tr>
      <w:tr w:rsidR="00C974BF" w:rsidRPr="00E60174" w14:paraId="208588EA" w14:textId="77777777" w:rsidTr="00CD0FE4">
        <w:trPr>
          <w:trHeight w:val="900"/>
        </w:trPr>
        <w:tc>
          <w:tcPr>
            <w:tcW w:w="900" w:type="dxa"/>
          </w:tcPr>
          <w:p w14:paraId="62CB2737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1986</w:t>
            </w:r>
          </w:p>
        </w:tc>
        <w:tc>
          <w:tcPr>
            <w:tcW w:w="1620" w:type="dxa"/>
          </w:tcPr>
          <w:p w14:paraId="26AC534E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243,42</w:t>
            </w:r>
          </w:p>
        </w:tc>
        <w:tc>
          <w:tcPr>
            <w:tcW w:w="1620" w:type="dxa"/>
          </w:tcPr>
          <w:p w14:paraId="3C04A783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191,28</w:t>
            </w:r>
          </w:p>
        </w:tc>
        <w:tc>
          <w:tcPr>
            <w:tcW w:w="1080" w:type="dxa"/>
          </w:tcPr>
          <w:p w14:paraId="199B0DB5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1992</w:t>
            </w:r>
          </w:p>
        </w:tc>
        <w:tc>
          <w:tcPr>
            <w:tcW w:w="1620" w:type="dxa"/>
          </w:tcPr>
          <w:p w14:paraId="6C69864F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422,73</w:t>
            </w:r>
          </w:p>
        </w:tc>
        <w:tc>
          <w:tcPr>
            <w:tcW w:w="1440" w:type="dxa"/>
          </w:tcPr>
          <w:p w14:paraId="27526F53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402,15</w:t>
            </w:r>
          </w:p>
        </w:tc>
      </w:tr>
      <w:tr w:rsidR="00C974BF" w:rsidRPr="00E60174" w14:paraId="58F528AA" w14:textId="77777777" w:rsidTr="00CD0FE4">
        <w:trPr>
          <w:trHeight w:val="705"/>
        </w:trPr>
        <w:tc>
          <w:tcPr>
            <w:tcW w:w="900" w:type="dxa"/>
          </w:tcPr>
          <w:p w14:paraId="3DE2309B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1987</w:t>
            </w:r>
          </w:p>
        </w:tc>
        <w:tc>
          <w:tcPr>
            <w:tcW w:w="1620" w:type="dxa"/>
          </w:tcPr>
          <w:p w14:paraId="296F7B9C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294,55</w:t>
            </w:r>
          </w:p>
        </w:tc>
        <w:tc>
          <w:tcPr>
            <w:tcW w:w="1620" w:type="dxa"/>
          </w:tcPr>
          <w:p w14:paraId="34E5C638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228,73</w:t>
            </w:r>
          </w:p>
        </w:tc>
        <w:tc>
          <w:tcPr>
            <w:tcW w:w="1080" w:type="dxa"/>
          </w:tcPr>
          <w:p w14:paraId="6DF2352C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1993</w:t>
            </w:r>
          </w:p>
        </w:tc>
        <w:tc>
          <w:tcPr>
            <w:tcW w:w="1620" w:type="dxa"/>
          </w:tcPr>
          <w:p w14:paraId="7FEEC939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382,31</w:t>
            </w:r>
          </w:p>
        </w:tc>
        <w:tc>
          <w:tcPr>
            <w:tcW w:w="1440" w:type="dxa"/>
          </w:tcPr>
          <w:p w14:paraId="06AA93CF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346,41</w:t>
            </w:r>
          </w:p>
        </w:tc>
      </w:tr>
      <w:tr w:rsidR="00C974BF" w:rsidRPr="00E60174" w14:paraId="05B0F81D" w14:textId="77777777" w:rsidTr="00CD0FE4">
        <w:trPr>
          <w:trHeight w:val="705"/>
        </w:trPr>
        <w:tc>
          <w:tcPr>
            <w:tcW w:w="900" w:type="dxa"/>
          </w:tcPr>
          <w:p w14:paraId="5025F200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1988</w:t>
            </w:r>
          </w:p>
        </w:tc>
        <w:tc>
          <w:tcPr>
            <w:tcW w:w="1620" w:type="dxa"/>
          </w:tcPr>
          <w:p w14:paraId="5AC1C796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323,04</w:t>
            </w:r>
          </w:p>
        </w:tc>
        <w:tc>
          <w:tcPr>
            <w:tcW w:w="1620" w:type="dxa"/>
          </w:tcPr>
          <w:p w14:paraId="57129A4F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280,92</w:t>
            </w:r>
          </w:p>
        </w:tc>
        <w:tc>
          <w:tcPr>
            <w:tcW w:w="1080" w:type="dxa"/>
          </w:tcPr>
          <w:p w14:paraId="7FB6BA36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1994</w:t>
            </w:r>
          </w:p>
        </w:tc>
        <w:tc>
          <w:tcPr>
            <w:tcW w:w="1620" w:type="dxa"/>
          </w:tcPr>
          <w:p w14:paraId="2012B0F1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430,27</w:t>
            </w:r>
          </w:p>
        </w:tc>
        <w:tc>
          <w:tcPr>
            <w:tcW w:w="1440" w:type="dxa"/>
          </w:tcPr>
          <w:p w14:paraId="081AC2D4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385,14</w:t>
            </w:r>
          </w:p>
        </w:tc>
      </w:tr>
      <w:tr w:rsidR="00C974BF" w:rsidRPr="00E60174" w14:paraId="336D70C2" w14:textId="77777777" w:rsidTr="00CD0FE4">
        <w:trPr>
          <w:trHeight w:val="691"/>
        </w:trPr>
        <w:tc>
          <w:tcPr>
            <w:tcW w:w="900" w:type="dxa"/>
          </w:tcPr>
          <w:p w14:paraId="712B33BE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1989</w:t>
            </w:r>
          </w:p>
        </w:tc>
        <w:tc>
          <w:tcPr>
            <w:tcW w:w="1620" w:type="dxa"/>
          </w:tcPr>
          <w:p w14:paraId="216CFD9B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341,88</w:t>
            </w:r>
          </w:p>
        </w:tc>
        <w:tc>
          <w:tcPr>
            <w:tcW w:w="1620" w:type="dxa"/>
          </w:tcPr>
          <w:p w14:paraId="6D49E744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270,18</w:t>
            </w:r>
          </w:p>
        </w:tc>
        <w:tc>
          <w:tcPr>
            <w:tcW w:w="1080" w:type="dxa"/>
          </w:tcPr>
          <w:p w14:paraId="473A123D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1995</w:t>
            </w:r>
          </w:p>
        </w:tc>
        <w:tc>
          <w:tcPr>
            <w:tcW w:w="1620" w:type="dxa"/>
          </w:tcPr>
          <w:p w14:paraId="19DA95CA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524,51</w:t>
            </w:r>
          </w:p>
        </w:tc>
        <w:tc>
          <w:tcPr>
            <w:tcW w:w="1440" w:type="dxa"/>
          </w:tcPr>
          <w:p w14:paraId="71B121E0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464,75</w:t>
            </w:r>
          </w:p>
        </w:tc>
      </w:tr>
      <w:tr w:rsidR="00C974BF" w:rsidRPr="00E60174" w14:paraId="2AEEC483" w14:textId="77777777" w:rsidTr="00CD0FE4">
        <w:trPr>
          <w:trHeight w:val="690"/>
        </w:trPr>
        <w:tc>
          <w:tcPr>
            <w:tcW w:w="900" w:type="dxa"/>
          </w:tcPr>
          <w:p w14:paraId="088B88FD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1990</w:t>
            </w:r>
          </w:p>
        </w:tc>
        <w:tc>
          <w:tcPr>
            <w:tcW w:w="1620" w:type="dxa"/>
          </w:tcPr>
          <w:p w14:paraId="6C130276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410,25</w:t>
            </w:r>
          </w:p>
        </w:tc>
        <w:tc>
          <w:tcPr>
            <w:tcW w:w="1620" w:type="dxa"/>
          </w:tcPr>
          <w:p w14:paraId="30525DAF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346,72</w:t>
            </w:r>
          </w:p>
        </w:tc>
        <w:tc>
          <w:tcPr>
            <w:tcW w:w="1080" w:type="dxa"/>
          </w:tcPr>
          <w:p w14:paraId="62E0BCF1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1996</w:t>
            </w:r>
          </w:p>
        </w:tc>
        <w:tc>
          <w:tcPr>
            <w:tcW w:w="1620" w:type="dxa"/>
          </w:tcPr>
          <w:p w14:paraId="62BD567F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521,04</w:t>
            </w:r>
          </w:p>
        </w:tc>
        <w:tc>
          <w:tcPr>
            <w:tcW w:w="1440" w:type="dxa"/>
          </w:tcPr>
          <w:p w14:paraId="14AC2406" w14:textId="77777777" w:rsidR="00C974BF" w:rsidRPr="00E60174" w:rsidRDefault="00C974BF" w:rsidP="00C974BF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</w:pPr>
            <w:r w:rsidRPr="00E60174">
              <w:rPr>
                <w:rFonts w:asciiTheme="majorHAnsi" w:eastAsia="Times New Roman" w:hAnsiTheme="majorHAnsi" w:cs="Times New Roman"/>
                <w:sz w:val="24"/>
                <w:szCs w:val="24"/>
                <w:lang w:eastAsia="en-US"/>
              </w:rPr>
              <w:t>456,83</w:t>
            </w:r>
          </w:p>
        </w:tc>
      </w:tr>
    </w:tbl>
    <w:p w14:paraId="24F59043" w14:textId="77777777" w:rsidR="00F44032" w:rsidRPr="00E60174" w:rsidRDefault="00F44032" w:rsidP="00C974BF">
      <w:pPr>
        <w:rPr>
          <w:rFonts w:asciiTheme="majorHAnsi" w:hAnsiTheme="majorHAnsi" w:cs="Times New Roman"/>
          <w:b/>
          <w:sz w:val="28"/>
        </w:rPr>
      </w:pPr>
    </w:p>
    <w:p w14:paraId="7BAC166E" w14:textId="77777777" w:rsidR="00C974BF" w:rsidRPr="00E60174" w:rsidRDefault="00C974BF" w:rsidP="00E60174">
      <w:pPr>
        <w:rPr>
          <w:rFonts w:asciiTheme="majorHAnsi" w:hAnsiTheme="majorHAnsi" w:cs="Times New Roman"/>
          <w:b/>
          <w:sz w:val="28"/>
          <w:lang w:val="en-US"/>
        </w:rPr>
      </w:pPr>
      <w:r w:rsidRPr="00E60174">
        <w:rPr>
          <w:rFonts w:asciiTheme="majorHAnsi" w:hAnsiTheme="majorHAnsi" w:cs="Times New Roman"/>
          <w:b/>
          <w:sz w:val="28"/>
        </w:rPr>
        <w:t>Критерий Колмогорова-Смирнова</w:t>
      </w:r>
    </w:p>
    <w:p w14:paraId="13E56DBA" w14:textId="77777777" w:rsidR="006B3B53" w:rsidRPr="009F4721" w:rsidRDefault="00C974BF" w:rsidP="009F4721">
      <w:pPr>
        <w:ind w:firstLine="708"/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 xml:space="preserve">Критерий Колмогорова Смирнова проверяет гипотезу о равенстве функций распределения двух </w:t>
      </w:r>
      <w:proofErr w:type="gramStart"/>
      <w:r w:rsidRPr="00E60174">
        <w:rPr>
          <w:rFonts w:asciiTheme="majorHAnsi" w:hAnsiTheme="majorHAnsi" w:cs="Times New Roman"/>
          <w:sz w:val="24"/>
        </w:rPr>
        <w:t>генеральных совокупностей</w:t>
      </w:r>
      <w:proofErr w:type="gramEnd"/>
      <w:r w:rsidRPr="00E60174">
        <w:rPr>
          <w:rFonts w:asciiTheme="majorHAnsi" w:hAnsiTheme="majorHAnsi" w:cs="Times New Roman"/>
          <w:sz w:val="24"/>
        </w:rPr>
        <w:t xml:space="preserve"> из которых извлечены выборки Х и У соответственно</w:t>
      </w:r>
      <w:r w:rsidR="006B3B53" w:rsidRPr="00E60174">
        <w:rPr>
          <w:rFonts w:asciiTheme="majorHAnsi" w:hAnsiTheme="majorHAnsi" w:cs="Times New Roman"/>
          <w:sz w:val="24"/>
        </w:rPr>
        <w:t xml:space="preserve"> и основан на использовании эмпи</w:t>
      </w:r>
      <w:r w:rsidRPr="00E60174">
        <w:rPr>
          <w:rFonts w:asciiTheme="majorHAnsi" w:hAnsiTheme="majorHAnsi" w:cs="Times New Roman"/>
          <w:sz w:val="24"/>
        </w:rPr>
        <w:t>рических</w:t>
      </w:r>
      <w:r w:rsidR="006B3B53" w:rsidRPr="00E60174">
        <w:rPr>
          <w:rFonts w:asciiTheme="majorHAnsi" w:hAnsiTheme="majorHAnsi" w:cs="Times New Roman"/>
          <w:sz w:val="24"/>
        </w:rPr>
        <w:t xml:space="preserve"> функций распределения, построенных по выборкам.</w:t>
      </w:r>
    </w:p>
    <w:p w14:paraId="63AF4479" w14:textId="77777777" w:rsidR="006B3B53" w:rsidRPr="00E60174" w:rsidRDefault="006B3B53" w:rsidP="001A2007">
      <w:pPr>
        <w:ind w:firstLine="708"/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>Алгоритм критерия однородности двух выборок Колмогорова Смирнова заключается в:</w:t>
      </w:r>
    </w:p>
    <w:p w14:paraId="55E2AFDF" w14:textId="77777777" w:rsidR="006B3B53" w:rsidRPr="00E60174" w:rsidRDefault="00E60174" w:rsidP="00E60174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Выдвигаем гипотезы </w:t>
      </w:r>
      <w:r w:rsidR="006B3B53" w:rsidRPr="00E60174">
        <w:rPr>
          <w:rFonts w:asciiTheme="majorHAnsi" w:hAnsiTheme="majorHAnsi" w:cs="Times New Roman"/>
          <w:sz w:val="24"/>
        </w:rPr>
        <w:t>Н</w:t>
      </w:r>
      <w:proofErr w:type="gramStart"/>
      <w:r w:rsidR="006B3B53" w:rsidRPr="00E60174">
        <w:rPr>
          <w:rFonts w:asciiTheme="majorHAnsi" w:hAnsiTheme="majorHAnsi" w:cs="Times New Roman"/>
          <w:sz w:val="24"/>
        </w:rPr>
        <w:t xml:space="preserve">0:  </w:t>
      </w:r>
      <w:r w:rsidR="006B3B53" w:rsidRPr="00E60174">
        <w:rPr>
          <w:rFonts w:asciiTheme="majorHAnsi" w:hAnsiTheme="majorHAnsi" w:cs="Times New Roman"/>
          <w:sz w:val="24"/>
          <w:lang w:val="en-US"/>
        </w:rPr>
        <w:t>F</w:t>
      </w:r>
      <w:proofErr w:type="gramEnd"/>
      <w:r w:rsidR="006B3B53" w:rsidRPr="00E60174">
        <w:rPr>
          <w:rFonts w:asciiTheme="majorHAnsi" w:hAnsiTheme="majorHAnsi" w:cs="Times New Roman"/>
          <w:sz w:val="24"/>
        </w:rPr>
        <w:t xml:space="preserve">(.) = </w:t>
      </w:r>
      <w:r w:rsidR="006B3B53" w:rsidRPr="00E60174">
        <w:rPr>
          <w:rFonts w:asciiTheme="majorHAnsi" w:hAnsiTheme="majorHAnsi" w:cs="Times New Roman"/>
          <w:sz w:val="24"/>
          <w:lang w:val="en-US"/>
        </w:rPr>
        <w:t>G</w:t>
      </w:r>
      <w:r w:rsidR="006B3B53" w:rsidRPr="00E60174">
        <w:rPr>
          <w:rFonts w:asciiTheme="majorHAnsi" w:hAnsiTheme="majorHAnsi" w:cs="Times New Roman"/>
          <w:sz w:val="24"/>
        </w:rPr>
        <w:t>(.)</w:t>
      </w:r>
      <w:r w:rsidR="006B3B53" w:rsidRPr="00E60174">
        <w:rPr>
          <w:rFonts w:asciiTheme="majorHAnsi" w:hAnsiTheme="majorHAnsi" w:cs="Times New Roman"/>
          <w:sz w:val="24"/>
        </w:rPr>
        <w:br/>
      </w:r>
      <w:r w:rsidR="006B3B53" w:rsidRPr="00E60174">
        <w:rPr>
          <w:rFonts w:asciiTheme="majorHAnsi" w:hAnsiTheme="majorHAnsi" w:cs="Times New Roman"/>
          <w:sz w:val="24"/>
          <w:lang w:val="en-US"/>
        </w:rPr>
        <w:t>H</w:t>
      </w:r>
      <w:r w:rsidR="006B3B53" w:rsidRPr="00E60174">
        <w:rPr>
          <w:rFonts w:asciiTheme="majorHAnsi" w:hAnsiTheme="majorHAnsi" w:cs="Times New Roman"/>
          <w:sz w:val="24"/>
        </w:rPr>
        <w:t xml:space="preserve">1: </w:t>
      </w:r>
      <w:r w:rsidR="006B3B53" w:rsidRPr="00E60174">
        <w:rPr>
          <w:rFonts w:asciiTheme="majorHAnsi" w:hAnsiTheme="majorHAnsi" w:cs="Times New Roman"/>
          <w:sz w:val="24"/>
          <w:lang w:val="en-US"/>
        </w:rPr>
        <w:t>sup</w:t>
      </w:r>
      <w:r w:rsidR="006B3B53" w:rsidRPr="00E60174">
        <w:rPr>
          <w:rFonts w:asciiTheme="majorHAnsi" w:hAnsiTheme="majorHAnsi" w:cs="Times New Roman"/>
          <w:sz w:val="24"/>
        </w:rPr>
        <w:t>|</w:t>
      </w:r>
      <w:r w:rsidR="006B3B53" w:rsidRPr="00E60174">
        <w:rPr>
          <w:rFonts w:asciiTheme="majorHAnsi" w:hAnsiTheme="majorHAnsi" w:cs="Times New Roman"/>
          <w:sz w:val="24"/>
          <w:lang w:val="en-US"/>
        </w:rPr>
        <w:t>F</w:t>
      </w:r>
      <w:r w:rsidR="006B3B53" w:rsidRPr="00E60174">
        <w:rPr>
          <w:rFonts w:asciiTheme="majorHAnsi" w:hAnsiTheme="majorHAnsi" w:cs="Times New Roman"/>
          <w:sz w:val="24"/>
        </w:rPr>
        <w:t>(</w:t>
      </w:r>
      <w:r w:rsidR="006B3B53" w:rsidRPr="00E60174">
        <w:rPr>
          <w:rFonts w:asciiTheme="majorHAnsi" w:hAnsiTheme="majorHAnsi" w:cs="Times New Roman"/>
          <w:sz w:val="24"/>
          <w:lang w:val="en-US"/>
        </w:rPr>
        <w:t>x</w:t>
      </w:r>
      <w:r w:rsidR="006B3B53" w:rsidRPr="00E60174">
        <w:rPr>
          <w:rFonts w:asciiTheme="majorHAnsi" w:hAnsiTheme="majorHAnsi" w:cs="Times New Roman"/>
          <w:sz w:val="24"/>
        </w:rPr>
        <w:t>)-</w:t>
      </w:r>
      <w:r w:rsidR="006B3B53" w:rsidRPr="00E60174">
        <w:rPr>
          <w:rFonts w:asciiTheme="majorHAnsi" w:hAnsiTheme="majorHAnsi" w:cs="Times New Roman"/>
          <w:sz w:val="24"/>
          <w:lang w:val="en-US"/>
        </w:rPr>
        <w:t>G</w:t>
      </w:r>
      <w:r w:rsidR="006B3B53" w:rsidRPr="00E60174">
        <w:rPr>
          <w:rFonts w:asciiTheme="majorHAnsi" w:hAnsiTheme="majorHAnsi" w:cs="Times New Roman"/>
          <w:sz w:val="24"/>
        </w:rPr>
        <w:t>(</w:t>
      </w:r>
      <w:r w:rsidR="006B3B53" w:rsidRPr="00E60174">
        <w:rPr>
          <w:rFonts w:asciiTheme="majorHAnsi" w:hAnsiTheme="majorHAnsi" w:cs="Times New Roman"/>
          <w:sz w:val="24"/>
          <w:lang w:val="en-US"/>
        </w:rPr>
        <w:t>x</w:t>
      </w:r>
      <w:r w:rsidR="006B3B53" w:rsidRPr="00E60174">
        <w:rPr>
          <w:rFonts w:asciiTheme="majorHAnsi" w:hAnsiTheme="majorHAnsi" w:cs="Times New Roman"/>
          <w:sz w:val="24"/>
        </w:rPr>
        <w:t>)|&gt;0</w:t>
      </w:r>
    </w:p>
    <w:p w14:paraId="7481D6A6" w14:textId="77777777" w:rsidR="006B3B53" w:rsidRPr="00E60174" w:rsidRDefault="006B3B53" w:rsidP="00E60174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 xml:space="preserve">α = 0.05 </w:t>
      </w:r>
    </w:p>
    <w:p w14:paraId="341499F0" w14:textId="77777777" w:rsidR="006B3B53" w:rsidRDefault="006B3B53" w:rsidP="00E60174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>Строим эмпирич</w:t>
      </w:r>
      <w:r w:rsidR="009F4721">
        <w:rPr>
          <w:rFonts w:asciiTheme="majorHAnsi" w:hAnsiTheme="majorHAnsi" w:cs="Times New Roman"/>
          <w:sz w:val="24"/>
        </w:rPr>
        <w:t xml:space="preserve">еские функции для двух выборок </w:t>
      </w:r>
    </w:p>
    <w:p w14:paraId="15625AF1" w14:textId="77777777" w:rsidR="009F4721" w:rsidRDefault="009F4721" w:rsidP="009F4721">
      <w:pPr>
        <w:pStyle w:val="a3"/>
        <w:ind w:left="1080"/>
        <w:rPr>
          <w:rFonts w:asciiTheme="majorHAnsi" w:hAnsiTheme="majorHAnsi" w:cs="Times New Roman"/>
          <w:sz w:val="24"/>
        </w:rPr>
      </w:pPr>
      <w:r w:rsidRPr="009F4721">
        <w:rPr>
          <w:rFonts w:asciiTheme="majorHAnsi" w:hAnsiTheme="majorHAnsi" w:cs="Times New Roman"/>
          <w:noProof/>
          <w:sz w:val="24"/>
        </w:rPr>
        <w:drawing>
          <wp:inline distT="0" distB="0" distL="0" distR="0" wp14:anchorId="48F12C58" wp14:editId="673EFF36">
            <wp:extent cx="2686050" cy="15325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58" cy="153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77F5A" w14:textId="77777777" w:rsidR="009F4721" w:rsidRPr="00E60174" w:rsidRDefault="009F4721" w:rsidP="009F4721">
      <w:pPr>
        <w:pStyle w:val="a3"/>
        <w:ind w:left="1080"/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</w:rPr>
        <w:lastRenderedPageBreak/>
        <w:drawing>
          <wp:inline distT="0" distB="0" distL="0" distR="0" wp14:anchorId="76D1B340" wp14:editId="65D68905">
            <wp:extent cx="1531620" cy="326898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D9B8D" w14:textId="77777777" w:rsidR="00E60174" w:rsidRDefault="00D44E3F" w:rsidP="00E60174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>Вычисляем статистику Смирнова по формулам:</w:t>
      </w:r>
    </w:p>
    <w:p w14:paraId="247553CE" w14:textId="77777777" w:rsidR="006B3B53" w:rsidRDefault="00D44E3F" w:rsidP="00E60174">
      <w:pPr>
        <w:pStyle w:val="a3"/>
        <w:ind w:left="1080"/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br/>
      </w:r>
      <w:r w:rsidRPr="00E60174">
        <w:rPr>
          <w:rFonts w:asciiTheme="majorHAnsi" w:hAnsiTheme="majorHAnsi" w:cs="Times New Roman"/>
          <w:noProof/>
          <w:sz w:val="24"/>
        </w:rPr>
        <w:drawing>
          <wp:inline distT="0" distB="0" distL="0" distR="0" wp14:anchorId="72537EDF" wp14:editId="08372D19">
            <wp:extent cx="4463113" cy="15697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59" cy="157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CC8AC" w14:textId="77777777" w:rsidR="009F4721" w:rsidRPr="00E60174" w:rsidRDefault="009F4721" w:rsidP="009F4721">
      <w:pPr>
        <w:pStyle w:val="a3"/>
        <w:ind w:left="1080"/>
        <w:jc w:val="center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</w:rPr>
        <w:drawing>
          <wp:inline distT="0" distB="0" distL="0" distR="0" wp14:anchorId="47C9C3C4" wp14:editId="22680C13">
            <wp:extent cx="1814915" cy="27432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B493A" w14:textId="77777777" w:rsidR="00D44E3F" w:rsidRPr="00E60174" w:rsidRDefault="00D44E3F" w:rsidP="00E60174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 xml:space="preserve">Находим значение статистики критерия: </w:t>
      </w:r>
      <w:r w:rsidRPr="00E60174">
        <w:rPr>
          <w:rFonts w:asciiTheme="majorHAnsi" w:hAnsiTheme="majorHAnsi" w:cs="Times New Roman"/>
          <w:sz w:val="24"/>
        </w:rPr>
        <w:br/>
      </w:r>
      <w:r w:rsidRPr="00E60174">
        <w:rPr>
          <w:rFonts w:asciiTheme="majorHAnsi" w:hAnsiTheme="majorHAnsi" w:cs="Times New Roman"/>
          <w:noProof/>
          <w:sz w:val="24"/>
        </w:rPr>
        <w:drawing>
          <wp:inline distT="0" distB="0" distL="0" distR="0" wp14:anchorId="0CA3EE87" wp14:editId="0802584F">
            <wp:extent cx="1390650" cy="63243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29" cy="6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721">
        <w:rPr>
          <w:rFonts w:asciiTheme="majorHAnsi" w:hAnsiTheme="majorHAnsi" w:cs="Times New Roman"/>
          <w:noProof/>
          <w:sz w:val="24"/>
        </w:rPr>
        <w:drawing>
          <wp:inline distT="0" distB="0" distL="0" distR="0" wp14:anchorId="5D028911" wp14:editId="45513E1F">
            <wp:extent cx="2849880" cy="495300"/>
            <wp:effectExtent l="1905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4E846" w14:textId="77777777" w:rsidR="00D44E3F" w:rsidRDefault="00D44E3F" w:rsidP="00E60174">
      <w:pPr>
        <w:pStyle w:val="a3"/>
        <w:numPr>
          <w:ilvl w:val="0"/>
          <w:numId w:val="2"/>
        </w:numPr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>Находим критическую область с помощью таблицы</w:t>
      </w:r>
      <w:r w:rsidR="00E60174">
        <w:rPr>
          <w:rFonts w:asciiTheme="majorHAnsi" w:hAnsiTheme="majorHAnsi" w:cs="Times New Roman"/>
          <w:sz w:val="24"/>
        </w:rPr>
        <w:t>.</w:t>
      </w:r>
    </w:p>
    <w:p w14:paraId="3C8F93BB" w14:textId="77777777" w:rsidR="009F4721" w:rsidRPr="00E60174" w:rsidRDefault="009F4721" w:rsidP="009F4721">
      <w:pPr>
        <w:pStyle w:val="a3"/>
        <w:ind w:left="1080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noProof/>
          <w:sz w:val="24"/>
        </w:rPr>
        <w:lastRenderedPageBreak/>
        <w:drawing>
          <wp:inline distT="0" distB="0" distL="0" distR="0" wp14:anchorId="58C90925" wp14:editId="3370C122">
            <wp:extent cx="1661160" cy="46482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33FA7" w14:textId="77777777" w:rsidR="00D44E3F" w:rsidRPr="00E60174" w:rsidRDefault="009F4721" w:rsidP="00D44E3F">
      <w:pPr>
        <w:ind w:left="708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статистика</w:t>
      </w:r>
      <w:r w:rsidRPr="00E60174">
        <w:rPr>
          <w:rFonts w:asciiTheme="majorHAnsi" w:hAnsiTheme="majorHAnsi" w:cs="Times New Roman"/>
          <w:sz w:val="24"/>
        </w:rPr>
        <w:t xml:space="preserve"> критерия  = 0,426401433;</w:t>
      </w:r>
      <w:r w:rsidRPr="00E60174">
        <w:rPr>
          <w:rFonts w:asciiTheme="majorHAnsi" w:hAnsiTheme="majorHAnsi" w:cs="Times New Roman"/>
          <w:sz w:val="24"/>
        </w:rPr>
        <w:br/>
        <w:t>Критическое значение статистики на уровне значимости 0,05  = 0,672515;</w:t>
      </w:r>
      <w:r w:rsidRPr="00E60174">
        <w:rPr>
          <w:rFonts w:asciiTheme="majorHAnsi" w:hAnsiTheme="majorHAnsi" w:cs="Times New Roman"/>
          <w:sz w:val="24"/>
        </w:rPr>
        <w:br/>
        <w:t>Так как полученное значение меньше критического, нулевая гипотеза не может быть отвергнута.</w:t>
      </w:r>
    </w:p>
    <w:p w14:paraId="424DD7E3" w14:textId="77777777" w:rsidR="001A2007" w:rsidRDefault="00C974BF" w:rsidP="001A2007">
      <w:pPr>
        <w:rPr>
          <w:rFonts w:asciiTheme="majorHAnsi" w:hAnsiTheme="majorHAnsi" w:cs="Times New Roman"/>
          <w:b/>
          <w:sz w:val="28"/>
        </w:rPr>
      </w:pPr>
      <w:r w:rsidRPr="00E60174">
        <w:rPr>
          <w:rFonts w:asciiTheme="majorHAnsi" w:hAnsiTheme="majorHAnsi" w:cs="Times New Roman"/>
          <w:b/>
          <w:sz w:val="28"/>
        </w:rPr>
        <w:t xml:space="preserve">Критерий </w:t>
      </w:r>
      <w:proofErr w:type="spellStart"/>
      <w:r w:rsidRPr="00E60174">
        <w:rPr>
          <w:rFonts w:asciiTheme="majorHAnsi" w:hAnsiTheme="majorHAnsi" w:cs="Times New Roman"/>
          <w:b/>
          <w:sz w:val="28"/>
        </w:rPr>
        <w:t>Вилкоксона</w:t>
      </w:r>
      <w:proofErr w:type="spellEnd"/>
    </w:p>
    <w:p w14:paraId="3F6000CC" w14:textId="77777777" w:rsidR="00CA7186" w:rsidRPr="00E60174" w:rsidRDefault="00D44E3F" w:rsidP="001A2007">
      <w:pPr>
        <w:ind w:firstLine="708"/>
        <w:rPr>
          <w:rFonts w:asciiTheme="majorHAnsi" w:hAnsiTheme="majorHAnsi" w:cs="Times New Roman"/>
          <w:b/>
          <w:sz w:val="28"/>
        </w:rPr>
      </w:pPr>
      <w:r w:rsidRPr="00E60174">
        <w:rPr>
          <w:rFonts w:asciiTheme="majorHAnsi" w:hAnsiTheme="majorHAnsi" w:cs="Times New Roman"/>
          <w:sz w:val="24"/>
        </w:rPr>
        <w:t xml:space="preserve">Ранговый критерий однородности </w:t>
      </w:r>
      <w:proofErr w:type="spellStart"/>
      <w:r w:rsidRPr="00E60174">
        <w:rPr>
          <w:rFonts w:asciiTheme="majorHAnsi" w:hAnsiTheme="majorHAnsi" w:cs="Times New Roman"/>
          <w:sz w:val="24"/>
        </w:rPr>
        <w:t>Вилкоксона</w:t>
      </w:r>
      <w:proofErr w:type="spellEnd"/>
      <w:r w:rsidRPr="00E60174">
        <w:rPr>
          <w:rFonts w:asciiTheme="majorHAnsi" w:hAnsiTheme="majorHAnsi" w:cs="Times New Roman"/>
          <w:sz w:val="24"/>
        </w:rPr>
        <w:t xml:space="preserve"> предназначен для проверки гипотезы о статистической однородности двух выборок</w:t>
      </w:r>
      <w:r w:rsidR="00CA7186" w:rsidRPr="00E60174">
        <w:rPr>
          <w:rFonts w:asciiTheme="majorHAnsi" w:hAnsiTheme="majorHAnsi" w:cs="Times New Roman"/>
          <w:sz w:val="24"/>
        </w:rPr>
        <w:t>.</w:t>
      </w:r>
      <w:r w:rsidR="00CA7186" w:rsidRPr="00E60174">
        <w:rPr>
          <w:rFonts w:asciiTheme="majorHAnsi" w:hAnsiTheme="majorHAnsi" w:cs="Times New Roman"/>
          <w:sz w:val="24"/>
        </w:rPr>
        <w:br/>
        <w:t xml:space="preserve">Алгоритм критерия </w:t>
      </w:r>
      <w:proofErr w:type="spellStart"/>
      <w:r w:rsidR="00CA7186" w:rsidRPr="00E60174">
        <w:rPr>
          <w:rFonts w:asciiTheme="majorHAnsi" w:hAnsiTheme="majorHAnsi" w:cs="Times New Roman"/>
          <w:sz w:val="24"/>
        </w:rPr>
        <w:t>Вилкоксона</w:t>
      </w:r>
      <w:proofErr w:type="spellEnd"/>
      <w:r w:rsidR="00CA7186" w:rsidRPr="00E60174">
        <w:rPr>
          <w:rFonts w:asciiTheme="majorHAnsi" w:hAnsiTheme="majorHAnsi" w:cs="Times New Roman"/>
          <w:sz w:val="24"/>
        </w:rPr>
        <w:t>:</w:t>
      </w:r>
    </w:p>
    <w:p w14:paraId="610B6A13" w14:textId="77777777" w:rsidR="009F4721" w:rsidRPr="009F4721" w:rsidRDefault="00CA7186" w:rsidP="009F4721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E60174">
        <w:rPr>
          <w:rFonts w:asciiTheme="majorHAnsi" w:hAnsiTheme="majorHAnsi" w:cs="Times New Roman"/>
          <w:sz w:val="24"/>
          <w:szCs w:val="24"/>
        </w:rPr>
        <w:t>Объединение двух выборок о общий вариационный ряд</w:t>
      </w:r>
    </w:p>
    <w:p w14:paraId="0DF13E30" w14:textId="77777777" w:rsidR="00CA7186" w:rsidRPr="00E60174" w:rsidRDefault="00CA7186" w:rsidP="00E60174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E60174">
        <w:rPr>
          <w:rFonts w:asciiTheme="majorHAnsi" w:hAnsiTheme="majorHAnsi" w:cs="Times New Roman"/>
          <w:sz w:val="24"/>
          <w:szCs w:val="24"/>
        </w:rPr>
        <w:t>Присвоить каждому элементу ранг</w:t>
      </w:r>
      <w:r w:rsidR="009F4721">
        <w:rPr>
          <w:rFonts w:asciiTheme="majorHAnsi" w:hAnsiTheme="majorHAnsi" w:cs="Times New Roman"/>
          <w:sz w:val="24"/>
          <w:szCs w:val="24"/>
        </w:rPr>
        <w:br/>
      </w:r>
      <w:r w:rsidR="009F4721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07AE1663" wp14:editId="3C9D900F">
            <wp:extent cx="1274137" cy="4091940"/>
            <wp:effectExtent l="19050" t="0" r="2213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07" cy="41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B5E66" w14:textId="77777777" w:rsidR="00CA7186" w:rsidRPr="00E60174" w:rsidRDefault="00CA7186" w:rsidP="00E60174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E60174">
        <w:rPr>
          <w:rFonts w:asciiTheme="majorHAnsi" w:hAnsiTheme="majorHAnsi" w:cs="Times New Roman"/>
          <w:sz w:val="24"/>
          <w:szCs w:val="24"/>
        </w:rPr>
        <w:t xml:space="preserve">Ранги элементов одной из выборок обозначить через </w:t>
      </w:r>
      <w:r w:rsidRPr="00E60174">
        <w:rPr>
          <w:rFonts w:asciiTheme="majorHAnsi" w:hAnsiTheme="majorHAnsi" w:cs="Times New Roman"/>
          <w:sz w:val="24"/>
          <w:szCs w:val="24"/>
          <w:lang w:val="en-US"/>
        </w:rPr>
        <w:t>r</w:t>
      </w:r>
      <w:r w:rsidRPr="00E60174">
        <w:rPr>
          <w:rFonts w:asciiTheme="majorHAnsi" w:hAnsiTheme="majorHAnsi" w:cs="Times New Roman"/>
          <w:sz w:val="24"/>
          <w:szCs w:val="24"/>
        </w:rPr>
        <w:t>1,..</w:t>
      </w:r>
      <w:proofErr w:type="spellStart"/>
      <w:r w:rsidRPr="00E60174">
        <w:rPr>
          <w:rFonts w:asciiTheme="majorHAnsi" w:hAnsiTheme="majorHAnsi" w:cs="Times New Roman"/>
          <w:sz w:val="24"/>
          <w:szCs w:val="24"/>
          <w:lang w:val="en-US"/>
        </w:rPr>
        <w:t>rn</w:t>
      </w:r>
      <w:proofErr w:type="spellEnd"/>
    </w:p>
    <w:p w14:paraId="32915A47" w14:textId="77777777" w:rsidR="00CA7186" w:rsidRPr="00E60174" w:rsidRDefault="00CA7186" w:rsidP="00E60174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E60174">
        <w:rPr>
          <w:rFonts w:asciiTheme="majorHAnsi" w:hAnsiTheme="majorHAnsi" w:cs="Times New Roman"/>
          <w:sz w:val="24"/>
          <w:szCs w:val="24"/>
        </w:rPr>
        <w:t xml:space="preserve">Вычислить статистику </w:t>
      </w:r>
      <w:proofErr w:type="spellStart"/>
      <w:r w:rsidRPr="00E60174">
        <w:rPr>
          <w:rFonts w:asciiTheme="majorHAnsi" w:hAnsiTheme="majorHAnsi" w:cs="Times New Roman"/>
          <w:sz w:val="24"/>
          <w:szCs w:val="24"/>
        </w:rPr>
        <w:t>Вилкоксона</w:t>
      </w:r>
      <w:proofErr w:type="spellEnd"/>
      <w:r w:rsidRPr="00E60174">
        <w:rPr>
          <w:rFonts w:asciiTheme="majorHAnsi" w:hAnsiTheme="majorHAnsi" w:cs="Times New Roman"/>
          <w:sz w:val="24"/>
          <w:szCs w:val="24"/>
        </w:rPr>
        <w:br/>
      </w:r>
      <w:r w:rsidRPr="00E60174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03AC5CDB" wp14:editId="0672E307">
            <wp:extent cx="1870710" cy="28335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28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721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007C3021" wp14:editId="374F1863">
            <wp:extent cx="990600" cy="50292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12CF0" w14:textId="77777777" w:rsidR="00CA7186" w:rsidRPr="00E60174" w:rsidRDefault="00CA7186" w:rsidP="00E60174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E60174">
        <w:rPr>
          <w:rFonts w:asciiTheme="majorHAnsi" w:hAnsiTheme="majorHAnsi" w:cs="Times New Roman"/>
          <w:sz w:val="24"/>
          <w:szCs w:val="24"/>
        </w:rPr>
        <w:t xml:space="preserve">α = 0.05 </w:t>
      </w:r>
    </w:p>
    <w:p w14:paraId="1865B02F" w14:textId="77777777" w:rsidR="00CA7186" w:rsidRDefault="00CA7186" w:rsidP="00E60174">
      <w:pPr>
        <w:pStyle w:val="a3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E60174">
        <w:rPr>
          <w:rFonts w:asciiTheme="majorHAnsi" w:hAnsiTheme="majorHAnsi" w:cs="Times New Roman"/>
          <w:sz w:val="24"/>
          <w:szCs w:val="24"/>
        </w:rPr>
        <w:t>Найдем критическую область как объединение областей</w:t>
      </w:r>
      <w:r w:rsidRPr="00E60174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706762DB" wp14:editId="49486F82">
            <wp:extent cx="1314450" cy="19941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855" cy="19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174">
        <w:rPr>
          <w:rFonts w:asciiTheme="majorHAnsi" w:hAnsiTheme="majorHAnsi" w:cs="Times New Roman"/>
          <w:sz w:val="24"/>
          <w:szCs w:val="24"/>
        </w:rPr>
        <w:t xml:space="preserve">и </w:t>
      </w:r>
      <w:r w:rsidRPr="00E60174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7AEAA31E" wp14:editId="1680AE63">
            <wp:extent cx="1093470" cy="17893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174">
        <w:rPr>
          <w:rFonts w:asciiTheme="majorHAnsi" w:hAnsiTheme="majorHAnsi" w:cs="Times New Roman"/>
          <w:sz w:val="24"/>
          <w:szCs w:val="24"/>
        </w:rPr>
        <w:t xml:space="preserve"> </w:t>
      </w:r>
      <w:r w:rsidRPr="00E60174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61AEC270" wp14:editId="08661E8E">
            <wp:extent cx="1924050" cy="21239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613" cy="21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4A902" w14:textId="77777777" w:rsidR="009F4721" w:rsidRPr="00E60174" w:rsidRDefault="009F4721" w:rsidP="009F4721">
      <w:pPr>
        <w:pStyle w:val="a3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lastRenderedPageBreak/>
        <w:drawing>
          <wp:inline distT="0" distB="0" distL="0" distR="0" wp14:anchorId="50AED539" wp14:editId="5E36C8EB">
            <wp:extent cx="1798320" cy="70866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47276" w14:textId="77777777" w:rsidR="00CA7186" w:rsidRPr="009F4721" w:rsidRDefault="00CA7186" w:rsidP="00E60174">
      <w:pPr>
        <w:pStyle w:val="a3"/>
        <w:numPr>
          <w:ilvl w:val="0"/>
          <w:numId w:val="3"/>
        </w:numPr>
        <w:rPr>
          <w:rFonts w:asciiTheme="majorHAnsi" w:hAnsiTheme="majorHAnsi" w:cs="Times New Roman"/>
          <w:b/>
          <w:sz w:val="28"/>
        </w:rPr>
      </w:pPr>
      <w:r w:rsidRPr="00E60174">
        <w:rPr>
          <w:rFonts w:asciiTheme="majorHAnsi" w:hAnsiTheme="majorHAnsi" w:cs="Times New Roman"/>
          <w:sz w:val="24"/>
          <w:szCs w:val="24"/>
        </w:rPr>
        <w:t>При попадании в критическую область нулевая гипотеза отвергается.</w:t>
      </w:r>
    </w:p>
    <w:p w14:paraId="335816AC" w14:textId="77777777" w:rsidR="009F4721" w:rsidRPr="00E60174" w:rsidRDefault="009F4721" w:rsidP="009F4721">
      <w:pPr>
        <w:pStyle w:val="a3"/>
        <w:ind w:left="1080"/>
        <w:rPr>
          <w:rFonts w:asciiTheme="majorHAnsi" w:hAnsiTheme="majorHAnsi" w:cs="Times New Roman"/>
          <w:b/>
          <w:sz w:val="28"/>
        </w:rPr>
      </w:pPr>
      <w:r w:rsidRPr="00E60174">
        <w:rPr>
          <w:rFonts w:asciiTheme="majorHAnsi" w:hAnsiTheme="majorHAnsi" w:cs="Times New Roman"/>
          <w:sz w:val="24"/>
        </w:rPr>
        <w:t xml:space="preserve">Значение статистики </w:t>
      </w:r>
      <w:r w:rsidRPr="00E60174">
        <w:rPr>
          <w:rFonts w:asciiTheme="majorHAnsi" w:hAnsiTheme="majorHAnsi" w:cs="Times New Roman"/>
          <w:sz w:val="24"/>
          <w:lang w:val="en-US"/>
        </w:rPr>
        <w:t>W</w:t>
      </w:r>
      <w:r w:rsidRPr="00E60174">
        <w:rPr>
          <w:rFonts w:asciiTheme="majorHAnsi" w:hAnsiTheme="majorHAnsi" w:cs="Times New Roman"/>
          <w:sz w:val="24"/>
        </w:rPr>
        <w:t xml:space="preserve"> = 130;</w:t>
      </w:r>
      <w:r w:rsidRPr="00E60174">
        <w:rPr>
          <w:rFonts w:asciiTheme="majorHAnsi" w:hAnsiTheme="majorHAnsi" w:cs="Times New Roman"/>
          <w:sz w:val="24"/>
        </w:rPr>
        <w:br/>
        <w:t>Квантиль уровня 0,05 = 96;</w:t>
      </w:r>
      <w:r w:rsidRPr="00E60174">
        <w:rPr>
          <w:rFonts w:asciiTheme="majorHAnsi" w:hAnsiTheme="majorHAnsi" w:cs="Times New Roman"/>
          <w:sz w:val="24"/>
        </w:rPr>
        <w:br/>
        <w:t>Критическая область: [66;96]</w:t>
      </w:r>
      <w:r w:rsidRPr="00E60174">
        <w:rPr>
          <w:rFonts w:asciiTheme="majorHAnsi" w:hAnsiTheme="majorHAnsi" w:cs="Times New Roman"/>
          <w:sz w:val="24"/>
          <w:lang w:val="en-US"/>
        </w:rPr>
        <w:t>v</w:t>
      </w:r>
      <w:r w:rsidRPr="00E60174">
        <w:rPr>
          <w:rFonts w:asciiTheme="majorHAnsi" w:hAnsiTheme="majorHAnsi" w:cs="Times New Roman"/>
          <w:sz w:val="24"/>
        </w:rPr>
        <w:t>[157;187]</w:t>
      </w:r>
      <w:r>
        <w:rPr>
          <w:rFonts w:asciiTheme="majorHAnsi" w:hAnsiTheme="majorHAnsi" w:cs="Times New Roman"/>
          <w:sz w:val="24"/>
        </w:rPr>
        <w:t>;</w:t>
      </w:r>
      <w:r>
        <w:rPr>
          <w:rFonts w:asciiTheme="majorHAnsi" w:hAnsiTheme="majorHAnsi" w:cs="Times New Roman"/>
          <w:sz w:val="24"/>
        </w:rPr>
        <w:br/>
      </w:r>
      <w:r w:rsidRPr="00E60174">
        <w:rPr>
          <w:rFonts w:asciiTheme="majorHAnsi" w:hAnsiTheme="majorHAnsi" w:cs="Times New Roman"/>
          <w:sz w:val="24"/>
        </w:rPr>
        <w:t xml:space="preserve">Таким образом, значение статистики </w:t>
      </w:r>
      <w:proofErr w:type="spellStart"/>
      <w:r w:rsidRPr="00E60174">
        <w:rPr>
          <w:rFonts w:asciiTheme="majorHAnsi" w:hAnsiTheme="majorHAnsi" w:cs="Times New Roman"/>
          <w:sz w:val="24"/>
        </w:rPr>
        <w:t>Вилкоксона</w:t>
      </w:r>
      <w:proofErr w:type="spellEnd"/>
      <w:r w:rsidRPr="00E60174">
        <w:rPr>
          <w:rFonts w:asciiTheme="majorHAnsi" w:hAnsiTheme="majorHAnsi" w:cs="Times New Roman"/>
          <w:sz w:val="24"/>
        </w:rPr>
        <w:t xml:space="preserve"> не попадает в критическую область. Следовательно, нулевая гипотеза не может быть отвергнута.</w:t>
      </w:r>
    </w:p>
    <w:p w14:paraId="556A9D59" w14:textId="77777777" w:rsidR="004C3778" w:rsidRPr="00E60174" w:rsidRDefault="004C3778" w:rsidP="004C3778">
      <w:pPr>
        <w:ind w:firstLine="708"/>
        <w:rPr>
          <w:rFonts w:asciiTheme="majorHAnsi" w:hAnsiTheme="majorHAnsi" w:cs="Times New Roman"/>
          <w:b/>
          <w:sz w:val="28"/>
        </w:rPr>
      </w:pPr>
    </w:p>
    <w:p w14:paraId="76234981" w14:textId="77777777" w:rsidR="00C974BF" w:rsidRPr="00E60174" w:rsidRDefault="00C974BF" w:rsidP="004C3778">
      <w:pPr>
        <w:ind w:firstLine="708"/>
        <w:rPr>
          <w:rFonts w:asciiTheme="majorHAnsi" w:hAnsiTheme="majorHAnsi" w:cs="Times New Roman"/>
          <w:b/>
          <w:sz w:val="28"/>
        </w:rPr>
      </w:pPr>
      <w:r w:rsidRPr="00E60174">
        <w:rPr>
          <w:rFonts w:asciiTheme="majorHAnsi" w:hAnsiTheme="majorHAnsi" w:cs="Times New Roman"/>
          <w:b/>
          <w:sz w:val="28"/>
        </w:rPr>
        <w:t>Вывод</w:t>
      </w:r>
    </w:p>
    <w:p w14:paraId="42C7C277" w14:textId="77777777" w:rsidR="004C3778" w:rsidRPr="00E60174" w:rsidRDefault="004C3778" w:rsidP="001A2007">
      <w:pPr>
        <w:ind w:firstLine="708"/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>Оба критерия позволяют сказать, что с большой долей вероятности имеет место однородность распределений</w:t>
      </w:r>
      <w:r w:rsidR="009F4721">
        <w:rPr>
          <w:rFonts w:asciiTheme="majorHAnsi" w:hAnsiTheme="majorHAnsi" w:cs="Times New Roman"/>
          <w:sz w:val="24"/>
        </w:rPr>
        <w:t xml:space="preserve"> из таблицы 1</w:t>
      </w:r>
      <w:r w:rsidRPr="00E60174">
        <w:rPr>
          <w:rFonts w:asciiTheme="majorHAnsi" w:hAnsiTheme="majorHAnsi" w:cs="Times New Roman"/>
          <w:sz w:val="24"/>
        </w:rPr>
        <w:t>.</w:t>
      </w:r>
      <w:r w:rsidR="001A2007" w:rsidRPr="001A2007">
        <w:rPr>
          <w:rFonts w:asciiTheme="majorHAnsi" w:hAnsiTheme="majorHAnsi" w:cs="Times New Roman"/>
          <w:sz w:val="24"/>
        </w:rPr>
        <w:t xml:space="preserve"> </w:t>
      </w:r>
      <w:r w:rsidR="009F4721">
        <w:rPr>
          <w:rFonts w:asciiTheme="majorHAnsi" w:hAnsiTheme="majorHAnsi" w:cs="Times New Roman"/>
          <w:sz w:val="24"/>
        </w:rPr>
        <w:t>То есть</w:t>
      </w:r>
      <w:r w:rsidR="00EE1A15" w:rsidRPr="00E60174">
        <w:rPr>
          <w:rFonts w:asciiTheme="majorHAnsi" w:hAnsiTheme="majorHAnsi" w:cs="Times New Roman"/>
          <w:sz w:val="24"/>
        </w:rPr>
        <w:t>, экспорт и импорт с большой долей вероятности подчиняются одному закону распределения</w:t>
      </w:r>
      <w:r w:rsidR="001A2007" w:rsidRPr="001A2007">
        <w:rPr>
          <w:rFonts w:asciiTheme="majorHAnsi" w:hAnsiTheme="majorHAnsi" w:cs="Times New Roman"/>
          <w:sz w:val="24"/>
        </w:rPr>
        <w:t xml:space="preserve"> </w:t>
      </w:r>
      <w:r w:rsidR="009F4721">
        <w:rPr>
          <w:rFonts w:asciiTheme="majorHAnsi" w:hAnsiTheme="majorHAnsi" w:cs="Times New Roman"/>
          <w:sz w:val="24"/>
        </w:rPr>
        <w:t>(</w:t>
      </w:r>
      <w:r w:rsidR="001A2007">
        <w:rPr>
          <w:rFonts w:asciiTheme="majorHAnsi" w:hAnsiTheme="majorHAnsi" w:cs="Times New Roman"/>
          <w:sz w:val="24"/>
        </w:rPr>
        <w:t>выборки являются однородным</w:t>
      </w:r>
      <w:r w:rsidR="009F4721">
        <w:rPr>
          <w:rFonts w:asciiTheme="majorHAnsi" w:hAnsiTheme="majorHAnsi" w:cs="Times New Roman"/>
          <w:sz w:val="24"/>
        </w:rPr>
        <w:t>)</w:t>
      </w:r>
      <w:r w:rsidR="00EE1A15" w:rsidRPr="00E60174">
        <w:rPr>
          <w:rFonts w:asciiTheme="majorHAnsi" w:hAnsiTheme="majorHAnsi" w:cs="Times New Roman"/>
          <w:sz w:val="24"/>
        </w:rPr>
        <w:t>.</w:t>
      </w:r>
    </w:p>
    <w:p w14:paraId="047C1897" w14:textId="77777777" w:rsidR="00C974BF" w:rsidRPr="00E60174" w:rsidRDefault="00C974BF" w:rsidP="004C3778">
      <w:pPr>
        <w:ind w:firstLine="708"/>
        <w:rPr>
          <w:rFonts w:asciiTheme="majorHAnsi" w:hAnsiTheme="majorHAnsi" w:cs="Times New Roman"/>
          <w:b/>
          <w:sz w:val="28"/>
        </w:rPr>
      </w:pPr>
      <w:r w:rsidRPr="00E60174">
        <w:rPr>
          <w:rFonts w:asciiTheme="majorHAnsi" w:hAnsiTheme="majorHAnsi" w:cs="Times New Roman"/>
          <w:b/>
          <w:sz w:val="28"/>
        </w:rPr>
        <w:t>Литература</w:t>
      </w:r>
    </w:p>
    <w:p w14:paraId="27C805AA" w14:textId="77777777" w:rsidR="004C3778" w:rsidRPr="00E60174" w:rsidRDefault="004C3778" w:rsidP="004C3778">
      <w:pPr>
        <w:ind w:firstLine="708"/>
        <w:rPr>
          <w:rFonts w:asciiTheme="majorHAnsi" w:hAnsiTheme="majorHAnsi" w:cs="Times New Roman"/>
          <w:sz w:val="24"/>
        </w:rPr>
      </w:pPr>
      <w:r w:rsidRPr="00E60174">
        <w:rPr>
          <w:rFonts w:asciiTheme="majorHAnsi" w:hAnsiTheme="majorHAnsi" w:cs="Times New Roman"/>
          <w:sz w:val="24"/>
        </w:rPr>
        <w:t xml:space="preserve">1. Буре В.М., </w:t>
      </w:r>
      <w:proofErr w:type="spellStart"/>
      <w:r w:rsidRPr="00E60174">
        <w:rPr>
          <w:rFonts w:asciiTheme="majorHAnsi" w:hAnsiTheme="majorHAnsi" w:cs="Times New Roman"/>
          <w:sz w:val="24"/>
        </w:rPr>
        <w:t>Парилина</w:t>
      </w:r>
      <w:proofErr w:type="spellEnd"/>
      <w:r w:rsidRPr="00E60174">
        <w:rPr>
          <w:rFonts w:asciiTheme="majorHAnsi" w:hAnsiTheme="majorHAnsi" w:cs="Times New Roman"/>
          <w:sz w:val="24"/>
        </w:rPr>
        <w:t xml:space="preserve"> Е.М., </w:t>
      </w:r>
      <w:proofErr w:type="spellStart"/>
      <w:r w:rsidRPr="00E60174">
        <w:rPr>
          <w:rFonts w:asciiTheme="majorHAnsi" w:hAnsiTheme="majorHAnsi" w:cs="Times New Roman"/>
          <w:sz w:val="24"/>
        </w:rPr>
        <w:t>Седаков</w:t>
      </w:r>
      <w:proofErr w:type="spellEnd"/>
      <w:r w:rsidRPr="00E60174">
        <w:rPr>
          <w:rFonts w:asciiTheme="majorHAnsi" w:hAnsiTheme="majorHAnsi" w:cs="Times New Roman"/>
          <w:sz w:val="24"/>
        </w:rPr>
        <w:t xml:space="preserve"> А.А. «Методы прикладной статистики в </w:t>
      </w:r>
      <w:r w:rsidRPr="00E60174">
        <w:rPr>
          <w:rFonts w:asciiTheme="majorHAnsi" w:hAnsiTheme="majorHAnsi" w:cs="Times New Roman"/>
          <w:sz w:val="24"/>
          <w:lang w:val="en-US"/>
        </w:rPr>
        <w:t>R</w:t>
      </w:r>
      <w:r w:rsidRPr="00E60174">
        <w:rPr>
          <w:rFonts w:asciiTheme="majorHAnsi" w:hAnsiTheme="majorHAnsi" w:cs="Times New Roman"/>
          <w:sz w:val="24"/>
        </w:rPr>
        <w:t xml:space="preserve"> и </w:t>
      </w:r>
      <w:r w:rsidRPr="00E60174">
        <w:rPr>
          <w:rFonts w:asciiTheme="majorHAnsi" w:hAnsiTheme="majorHAnsi" w:cs="Times New Roman"/>
          <w:sz w:val="24"/>
          <w:lang w:val="en-US"/>
        </w:rPr>
        <w:t>Excel</w:t>
      </w:r>
      <w:r w:rsidRPr="00E60174">
        <w:rPr>
          <w:rFonts w:asciiTheme="majorHAnsi" w:hAnsiTheme="majorHAnsi" w:cs="Times New Roman"/>
          <w:sz w:val="24"/>
        </w:rPr>
        <w:t>».</w:t>
      </w:r>
    </w:p>
    <w:p w14:paraId="3F8E1610" w14:textId="77777777" w:rsidR="004C3778" w:rsidRPr="00E60174" w:rsidRDefault="004C3778" w:rsidP="004C3778">
      <w:pPr>
        <w:ind w:firstLine="708"/>
        <w:rPr>
          <w:rFonts w:asciiTheme="majorHAnsi" w:hAnsiTheme="majorHAnsi" w:cs="Times New Roman"/>
          <w:b/>
          <w:sz w:val="28"/>
        </w:rPr>
      </w:pPr>
    </w:p>
    <w:sectPr w:rsidR="004C3778" w:rsidRPr="00E60174" w:rsidSect="00F44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EF8"/>
    <w:multiLevelType w:val="hybridMultilevel"/>
    <w:tmpl w:val="C7C43F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412168"/>
    <w:multiLevelType w:val="hybridMultilevel"/>
    <w:tmpl w:val="CD84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4719"/>
    <w:multiLevelType w:val="hybridMultilevel"/>
    <w:tmpl w:val="C6E4AC1E"/>
    <w:lvl w:ilvl="0" w:tplc="9F1EAE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A1F26AFE">
      <w:start w:val="1"/>
      <w:numFmt w:val="lowerLetter"/>
      <w:lvlText w:val="%2."/>
      <w:lvlJc w:val="left"/>
      <w:pPr>
        <w:ind w:left="1800" w:hanging="360"/>
      </w:pPr>
      <w:rPr>
        <w:b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B3D26"/>
    <w:multiLevelType w:val="hybridMultilevel"/>
    <w:tmpl w:val="F886D234"/>
    <w:lvl w:ilvl="0" w:tplc="90302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1F26AFE">
      <w:start w:val="1"/>
      <w:numFmt w:val="lowerLetter"/>
      <w:lvlText w:val="%2."/>
      <w:lvlJc w:val="left"/>
      <w:pPr>
        <w:ind w:left="1800" w:hanging="360"/>
      </w:pPr>
      <w:rPr>
        <w:b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4BF"/>
    <w:rsid w:val="001A2007"/>
    <w:rsid w:val="001E3E3F"/>
    <w:rsid w:val="004C3778"/>
    <w:rsid w:val="006B3B53"/>
    <w:rsid w:val="009F4721"/>
    <w:rsid w:val="00C974BF"/>
    <w:rsid w:val="00CA7186"/>
    <w:rsid w:val="00D44E3F"/>
    <w:rsid w:val="00DA590C"/>
    <w:rsid w:val="00E53435"/>
    <w:rsid w:val="00E60174"/>
    <w:rsid w:val="00EE1A15"/>
    <w:rsid w:val="00F4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A0E0"/>
  <w15:docId w15:val="{0D536209-1CDE-EE4E-9462-4E5795D5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4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3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3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Романычев Леонид Романович</cp:lastModifiedBy>
  <cp:revision>5</cp:revision>
  <dcterms:created xsi:type="dcterms:W3CDTF">2022-01-16T14:00:00Z</dcterms:created>
  <dcterms:modified xsi:type="dcterms:W3CDTF">2022-01-20T09:46:00Z</dcterms:modified>
</cp:coreProperties>
</file>