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AAB07" w14:textId="77777777" w:rsidR="00FD0273" w:rsidRDefault="00FD0273" w:rsidP="00FD0273">
      <w:pPr>
        <w:jc w:val="both"/>
        <w:rPr>
          <w:b/>
          <w:sz w:val="28"/>
          <w:szCs w:val="28"/>
        </w:rPr>
      </w:pPr>
    </w:p>
    <w:p w14:paraId="6A800681" w14:textId="77777777" w:rsidR="00FD0273" w:rsidRDefault="00FD0273" w:rsidP="00FD0273">
      <w:pPr>
        <w:jc w:val="both"/>
        <w:rPr>
          <w:b/>
          <w:sz w:val="28"/>
          <w:szCs w:val="28"/>
        </w:rPr>
      </w:pPr>
    </w:p>
    <w:p w14:paraId="4C867055" w14:textId="77777777" w:rsidR="00FD0273" w:rsidRDefault="00FD0273" w:rsidP="00FD0273">
      <w:pPr>
        <w:jc w:val="both"/>
        <w:rPr>
          <w:b/>
          <w:sz w:val="28"/>
          <w:szCs w:val="28"/>
        </w:rPr>
      </w:pPr>
    </w:p>
    <w:p w14:paraId="5C90552D" w14:textId="77777777" w:rsidR="00FD0273" w:rsidRDefault="00FD0273" w:rsidP="00FD0273">
      <w:pPr>
        <w:jc w:val="both"/>
        <w:rPr>
          <w:b/>
          <w:sz w:val="28"/>
          <w:szCs w:val="28"/>
        </w:rPr>
      </w:pPr>
    </w:p>
    <w:p w14:paraId="2820998F" w14:textId="77777777" w:rsidR="00FD0273" w:rsidRDefault="00FD0273" w:rsidP="00FD0273">
      <w:pPr>
        <w:jc w:val="both"/>
        <w:rPr>
          <w:b/>
          <w:sz w:val="28"/>
          <w:szCs w:val="28"/>
        </w:rPr>
      </w:pPr>
    </w:p>
    <w:p w14:paraId="05AFC03F" w14:textId="77777777" w:rsidR="00FD0273" w:rsidRDefault="00FD0273" w:rsidP="00FD0273">
      <w:pPr>
        <w:jc w:val="both"/>
        <w:rPr>
          <w:b/>
          <w:sz w:val="28"/>
          <w:szCs w:val="28"/>
        </w:rPr>
      </w:pPr>
    </w:p>
    <w:p w14:paraId="426ED454" w14:textId="77777777" w:rsidR="00FD0273" w:rsidRDefault="00FD0273" w:rsidP="00FD0273">
      <w:pPr>
        <w:jc w:val="both"/>
        <w:rPr>
          <w:b/>
          <w:sz w:val="28"/>
          <w:szCs w:val="28"/>
        </w:rPr>
      </w:pPr>
    </w:p>
    <w:p w14:paraId="30D47122" w14:textId="77777777" w:rsidR="00FD0273" w:rsidRDefault="00FD0273" w:rsidP="00FD0273">
      <w:pPr>
        <w:jc w:val="both"/>
        <w:rPr>
          <w:b/>
          <w:sz w:val="28"/>
          <w:szCs w:val="28"/>
        </w:rPr>
      </w:pPr>
    </w:p>
    <w:p w14:paraId="6104FE4A" w14:textId="77777777" w:rsidR="00FD0273" w:rsidRDefault="00FD0273" w:rsidP="00FD0273">
      <w:pPr>
        <w:jc w:val="both"/>
        <w:rPr>
          <w:b/>
          <w:sz w:val="28"/>
          <w:szCs w:val="28"/>
        </w:rPr>
      </w:pPr>
    </w:p>
    <w:p w14:paraId="179C4E07" w14:textId="77777777" w:rsidR="00FD0273" w:rsidRDefault="00FD0273" w:rsidP="00FD0273">
      <w:pPr>
        <w:jc w:val="both"/>
        <w:rPr>
          <w:b/>
          <w:sz w:val="28"/>
          <w:szCs w:val="28"/>
        </w:rPr>
      </w:pPr>
    </w:p>
    <w:p w14:paraId="626A20A8" w14:textId="5BD43E70" w:rsidR="00FD0273" w:rsidRDefault="00FD0273" w:rsidP="00FD027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Тест</w:t>
      </w:r>
      <w:r w:rsidRPr="00411A3F">
        <w:rPr>
          <w:b/>
          <w:sz w:val="28"/>
          <w:szCs w:val="28"/>
        </w:rPr>
        <w:t xml:space="preserve"> № </w:t>
      </w:r>
      <w:r w:rsidR="0038079C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.</w:t>
      </w:r>
      <w:r w:rsidR="0038079C">
        <w:rPr>
          <w:b/>
          <w:sz w:val="28"/>
          <w:szCs w:val="28"/>
        </w:rPr>
        <w:t>6</w:t>
      </w:r>
    </w:p>
    <w:p w14:paraId="1C73BD20" w14:textId="77777777" w:rsidR="00FD0273" w:rsidRDefault="00FD0273" w:rsidP="00FD0273">
      <w:pPr>
        <w:jc w:val="both"/>
        <w:rPr>
          <w:b/>
          <w:sz w:val="28"/>
          <w:szCs w:val="28"/>
        </w:rPr>
      </w:pPr>
    </w:p>
    <w:p w14:paraId="1F2B4447" w14:textId="77777777" w:rsidR="00FD0273" w:rsidRDefault="00FD0273" w:rsidP="00FD0273">
      <w:pPr>
        <w:jc w:val="both"/>
        <w:rPr>
          <w:b/>
          <w:sz w:val="28"/>
          <w:szCs w:val="28"/>
        </w:rPr>
      </w:pPr>
    </w:p>
    <w:p w14:paraId="59E70E7D" w14:textId="77777777" w:rsidR="00FD0273" w:rsidRDefault="00FD0273" w:rsidP="00FD0273">
      <w:pPr>
        <w:jc w:val="both"/>
        <w:rPr>
          <w:b/>
          <w:sz w:val="28"/>
          <w:szCs w:val="28"/>
        </w:rPr>
      </w:pPr>
    </w:p>
    <w:p w14:paraId="1023C22E" w14:textId="77777777" w:rsidR="00FD0273" w:rsidRDefault="00FD0273" w:rsidP="00FD0273">
      <w:pPr>
        <w:jc w:val="both"/>
        <w:rPr>
          <w:b/>
          <w:sz w:val="28"/>
          <w:szCs w:val="28"/>
        </w:rPr>
      </w:pPr>
    </w:p>
    <w:p w14:paraId="46DD2059" w14:textId="77777777" w:rsidR="00FD0273" w:rsidRDefault="00FD0273" w:rsidP="00FD0273">
      <w:pPr>
        <w:jc w:val="both"/>
        <w:rPr>
          <w:b/>
          <w:sz w:val="28"/>
          <w:szCs w:val="28"/>
        </w:rPr>
      </w:pPr>
    </w:p>
    <w:p w14:paraId="2C2ED4AB" w14:textId="77777777" w:rsidR="00FD0273" w:rsidRPr="008C38D7" w:rsidRDefault="00FD0273" w:rsidP="00FD0273">
      <w:pPr>
        <w:jc w:val="center"/>
        <w:rPr>
          <w:sz w:val="40"/>
          <w:szCs w:val="40"/>
        </w:rPr>
      </w:pPr>
      <w:r>
        <w:rPr>
          <w:b/>
          <w:sz w:val="40"/>
          <w:szCs w:val="40"/>
        </w:rPr>
        <w:t>Регрессионный анализ</w:t>
      </w:r>
    </w:p>
    <w:p w14:paraId="1BA171E6" w14:textId="77777777" w:rsidR="00FD0273" w:rsidRDefault="00FD0273" w:rsidP="00FD0273">
      <w:pPr>
        <w:spacing w:after="120"/>
        <w:jc w:val="both"/>
        <w:rPr>
          <w:b/>
        </w:rPr>
      </w:pPr>
    </w:p>
    <w:p w14:paraId="1B9B4CDD" w14:textId="77777777" w:rsidR="00FD0273" w:rsidRDefault="00FD0273" w:rsidP="00FD0273">
      <w:pPr>
        <w:spacing w:after="120"/>
        <w:jc w:val="both"/>
        <w:rPr>
          <w:b/>
        </w:rPr>
      </w:pPr>
    </w:p>
    <w:p w14:paraId="2FE078A0" w14:textId="77777777" w:rsidR="00FD0273" w:rsidRDefault="00FD0273" w:rsidP="00FD0273">
      <w:pPr>
        <w:spacing w:after="120"/>
        <w:jc w:val="both"/>
        <w:rPr>
          <w:b/>
        </w:rPr>
      </w:pPr>
    </w:p>
    <w:p w14:paraId="518070C2" w14:textId="77777777" w:rsidR="00FD0273" w:rsidRDefault="00FD0273" w:rsidP="00FD0273">
      <w:pPr>
        <w:spacing w:after="120"/>
        <w:jc w:val="both"/>
        <w:rPr>
          <w:b/>
        </w:rPr>
      </w:pPr>
    </w:p>
    <w:p w14:paraId="4772AC20" w14:textId="77777777" w:rsidR="00FD0273" w:rsidRDefault="00FD0273" w:rsidP="00FD0273">
      <w:pPr>
        <w:spacing w:after="120"/>
        <w:jc w:val="both"/>
        <w:rPr>
          <w:b/>
        </w:rPr>
      </w:pPr>
    </w:p>
    <w:p w14:paraId="154225D0" w14:textId="77777777" w:rsidR="00FD0273" w:rsidRDefault="00FD0273" w:rsidP="00FD0273">
      <w:pPr>
        <w:spacing w:after="120"/>
        <w:jc w:val="right"/>
        <w:rPr>
          <w:b/>
        </w:rPr>
      </w:pPr>
    </w:p>
    <w:p w14:paraId="25B15C67" w14:textId="77777777" w:rsidR="00FD0273" w:rsidRPr="007275DC" w:rsidRDefault="00FD0273" w:rsidP="00FD0273">
      <w:pPr>
        <w:spacing w:after="120"/>
        <w:jc w:val="right"/>
        <w:rPr>
          <w:bCs/>
        </w:rPr>
      </w:pPr>
      <w:r w:rsidRPr="007275DC">
        <w:rPr>
          <w:b/>
        </w:rPr>
        <w:t xml:space="preserve">Выполнил: </w:t>
      </w:r>
      <w:r w:rsidRPr="007275DC">
        <w:rPr>
          <w:bCs/>
        </w:rPr>
        <w:t xml:space="preserve">студент 1 курса магистратуры, </w:t>
      </w:r>
    </w:p>
    <w:p w14:paraId="2032ABF8" w14:textId="77777777" w:rsidR="00FD0273" w:rsidRPr="007275DC" w:rsidRDefault="00FD0273" w:rsidP="00FD0273">
      <w:pPr>
        <w:spacing w:after="120"/>
        <w:jc w:val="right"/>
        <w:rPr>
          <w:bCs/>
        </w:rPr>
      </w:pPr>
      <w:r w:rsidRPr="007275DC">
        <w:rPr>
          <w:bCs/>
        </w:rPr>
        <w:t xml:space="preserve">образовательная программа </w:t>
      </w:r>
    </w:p>
    <w:p w14:paraId="52FC06AF" w14:textId="77777777" w:rsidR="00FD0273" w:rsidRPr="007275DC" w:rsidRDefault="00FD0273" w:rsidP="00FD0273">
      <w:pPr>
        <w:spacing w:after="120"/>
        <w:jc w:val="right"/>
        <w:rPr>
          <w:bCs/>
        </w:rPr>
      </w:pPr>
      <w:r w:rsidRPr="007275DC">
        <w:rPr>
          <w:bCs/>
        </w:rPr>
        <w:t>«Распределенные вычислительные технологии»,</w:t>
      </w:r>
    </w:p>
    <w:p w14:paraId="29994D41" w14:textId="77777777" w:rsidR="00FD0273" w:rsidRPr="007275DC" w:rsidRDefault="00FD0273" w:rsidP="00FD0273">
      <w:pPr>
        <w:spacing w:after="120"/>
        <w:jc w:val="right"/>
        <w:rPr>
          <w:bCs/>
        </w:rPr>
      </w:pPr>
      <w:r w:rsidRPr="007275DC">
        <w:rPr>
          <w:bCs/>
        </w:rPr>
        <w:t>группа 2</w:t>
      </w:r>
      <w:r>
        <w:rPr>
          <w:bCs/>
        </w:rPr>
        <w:t>1</w:t>
      </w:r>
      <w:r w:rsidRPr="007275DC">
        <w:rPr>
          <w:bCs/>
        </w:rPr>
        <w:t>.М12-ПУ,</w:t>
      </w:r>
    </w:p>
    <w:p w14:paraId="79357CBE" w14:textId="77777777" w:rsidR="00FD0273" w:rsidRPr="007275DC" w:rsidRDefault="00FD0273" w:rsidP="00FD0273">
      <w:pPr>
        <w:spacing w:after="120"/>
        <w:jc w:val="right"/>
        <w:rPr>
          <w:bCs/>
        </w:rPr>
      </w:pPr>
      <w:r>
        <w:rPr>
          <w:bCs/>
        </w:rPr>
        <w:t>Романычев Леонид</w:t>
      </w:r>
    </w:p>
    <w:p w14:paraId="13FF85D4" w14:textId="77777777" w:rsidR="00FD0273" w:rsidRPr="007275DC" w:rsidRDefault="00FD0273" w:rsidP="00FD0273">
      <w:pPr>
        <w:spacing w:after="120"/>
        <w:jc w:val="both"/>
        <w:rPr>
          <w:b/>
        </w:rPr>
      </w:pPr>
    </w:p>
    <w:p w14:paraId="4CBDD2C8" w14:textId="77777777" w:rsidR="00FD0273" w:rsidRPr="007275DC" w:rsidRDefault="00FD0273" w:rsidP="00FD0273">
      <w:pPr>
        <w:spacing w:after="120"/>
        <w:jc w:val="both"/>
        <w:rPr>
          <w:b/>
        </w:rPr>
      </w:pPr>
    </w:p>
    <w:p w14:paraId="294C2869" w14:textId="77777777" w:rsidR="00FD0273" w:rsidRDefault="00FD0273" w:rsidP="00FD0273">
      <w:pPr>
        <w:spacing w:after="120"/>
        <w:jc w:val="both"/>
        <w:rPr>
          <w:b/>
        </w:rPr>
      </w:pPr>
    </w:p>
    <w:p w14:paraId="69B7113E" w14:textId="77777777" w:rsidR="00FD0273" w:rsidRDefault="00FD0273" w:rsidP="00FD0273">
      <w:pPr>
        <w:spacing w:after="120"/>
        <w:jc w:val="both"/>
        <w:rPr>
          <w:b/>
        </w:rPr>
      </w:pPr>
    </w:p>
    <w:p w14:paraId="2F1D7435" w14:textId="77777777" w:rsidR="00FD0273" w:rsidRDefault="00FD0273" w:rsidP="00FD0273">
      <w:pPr>
        <w:spacing w:after="120"/>
        <w:jc w:val="both"/>
        <w:rPr>
          <w:b/>
        </w:rPr>
      </w:pPr>
    </w:p>
    <w:p w14:paraId="17FFD253" w14:textId="77777777" w:rsidR="00FD0273" w:rsidRDefault="00FD0273" w:rsidP="00FD0273">
      <w:pPr>
        <w:spacing w:after="120"/>
        <w:jc w:val="both"/>
        <w:rPr>
          <w:b/>
        </w:rPr>
      </w:pPr>
    </w:p>
    <w:p w14:paraId="4C346F0D" w14:textId="77777777" w:rsidR="00FD0273" w:rsidRDefault="00FD0273" w:rsidP="00FD0273">
      <w:pPr>
        <w:spacing w:after="120"/>
        <w:jc w:val="both"/>
        <w:rPr>
          <w:b/>
        </w:rPr>
      </w:pPr>
    </w:p>
    <w:p w14:paraId="129528B5" w14:textId="77777777" w:rsidR="00FD0273" w:rsidRDefault="00FD0273" w:rsidP="00FD0273">
      <w:pPr>
        <w:spacing w:after="120"/>
        <w:jc w:val="both"/>
        <w:rPr>
          <w:b/>
        </w:rPr>
      </w:pPr>
    </w:p>
    <w:p w14:paraId="7F475934" w14:textId="77777777" w:rsidR="00FD0273" w:rsidRDefault="00FD0273" w:rsidP="00FD0273">
      <w:pPr>
        <w:spacing w:after="120"/>
        <w:jc w:val="both"/>
        <w:rPr>
          <w:b/>
        </w:rPr>
      </w:pPr>
    </w:p>
    <w:p w14:paraId="6F361B98" w14:textId="77777777" w:rsidR="00FD0273" w:rsidRDefault="00FD0273" w:rsidP="00FD0273">
      <w:pPr>
        <w:spacing w:after="120"/>
        <w:jc w:val="both"/>
        <w:rPr>
          <w:b/>
        </w:rPr>
      </w:pPr>
    </w:p>
    <w:p w14:paraId="09CD923B" w14:textId="77777777" w:rsidR="00FD0273" w:rsidRDefault="00FD0273" w:rsidP="00FD0273">
      <w:pPr>
        <w:spacing w:after="120"/>
        <w:jc w:val="both"/>
        <w:rPr>
          <w:b/>
        </w:rPr>
      </w:pPr>
    </w:p>
    <w:p w14:paraId="2E6F863A" w14:textId="77777777" w:rsidR="00FD0273" w:rsidRDefault="00FD0273" w:rsidP="00FD0273">
      <w:pPr>
        <w:spacing w:after="120"/>
        <w:jc w:val="both"/>
        <w:rPr>
          <w:b/>
        </w:rPr>
      </w:pPr>
    </w:p>
    <w:p w14:paraId="077D19AB" w14:textId="77777777" w:rsidR="00FD0273" w:rsidRDefault="00FD0273" w:rsidP="00FD0273">
      <w:pPr>
        <w:spacing w:after="120"/>
        <w:jc w:val="center"/>
        <w:rPr>
          <w:b/>
        </w:rPr>
      </w:pPr>
      <w:r w:rsidRPr="007275DC">
        <w:rPr>
          <w:b/>
        </w:rPr>
        <w:t>г. Санкт-Петербург, 202</w:t>
      </w:r>
      <w:r>
        <w:rPr>
          <w:b/>
        </w:rPr>
        <w:t>1</w:t>
      </w:r>
    </w:p>
    <w:p w14:paraId="7C1186C4" w14:textId="77777777" w:rsidR="00AC0FE7" w:rsidRDefault="00AC0FE7" w:rsidP="00AC0FE7">
      <w:pPr>
        <w:ind w:firstLine="284"/>
        <w:jc w:val="both"/>
      </w:pPr>
      <w:r>
        <w:lastRenderedPageBreak/>
        <w:t xml:space="preserve">Регрессионный анализ находит широкое применение в маркетинговых исследованиях, когда изучается взаимосвязь двух и более переменных. Рассмотрим изготовителя шариковых ручек </w:t>
      </w:r>
      <w:r>
        <w:rPr>
          <w:lang w:val="en-US"/>
        </w:rPr>
        <w:t>Click</w:t>
      </w:r>
      <w:r>
        <w:t xml:space="preserve">, который заинтересован в исследовании эффективности маркетинговых усилий своей фирмы. Компания использует оптовых торговцев для реализации продукции </w:t>
      </w:r>
      <w:r>
        <w:rPr>
          <w:lang w:val="en-US"/>
        </w:rPr>
        <w:t>Click</w:t>
      </w:r>
      <w:r>
        <w:t xml:space="preserve"> и в дополнение к их усилиям прибегает к персональным продажам и коротким рекламным телероликам. Компания планирует использовать в качестве меры оценки эффективности ежегодный объем продаж по территориям. </w:t>
      </w:r>
      <w:proofErr w:type="gramStart"/>
      <w:r>
        <w:t>( Г.А.</w:t>
      </w:r>
      <w:proofErr w:type="gramEnd"/>
      <w:r>
        <w:t xml:space="preserve"> Черчилль «Маркетинговые исследования») </w:t>
      </w:r>
    </w:p>
    <w:p w14:paraId="476C0C5B" w14:textId="77777777" w:rsidR="00AC0FE7" w:rsidRDefault="00AC0FE7" w:rsidP="00AC0FE7">
      <w:pPr>
        <w:ind w:firstLine="284"/>
      </w:pPr>
    </w:p>
    <w:tbl>
      <w:tblPr>
        <w:tblW w:w="0" w:type="auto"/>
        <w:tblInd w:w="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1"/>
        <w:gridCol w:w="2259"/>
        <w:gridCol w:w="2550"/>
        <w:gridCol w:w="2340"/>
      </w:tblGrid>
      <w:tr w:rsidR="00AC0FE7" w14:paraId="3B720E96" w14:textId="77777777" w:rsidTr="00B8341F">
        <w:tblPrEx>
          <w:tblCellMar>
            <w:top w:w="0" w:type="dxa"/>
            <w:bottom w:w="0" w:type="dxa"/>
          </w:tblCellMar>
        </w:tblPrEx>
        <w:trPr>
          <w:trHeight w:val="825"/>
        </w:trPr>
        <w:tc>
          <w:tcPr>
            <w:tcW w:w="1491" w:type="dxa"/>
          </w:tcPr>
          <w:p w14:paraId="1722E257" w14:textId="77777777" w:rsidR="00AC0FE7" w:rsidRDefault="00AC0FE7" w:rsidP="00B8341F">
            <w:r>
              <w:t>Территория</w:t>
            </w:r>
          </w:p>
        </w:tc>
        <w:tc>
          <w:tcPr>
            <w:tcW w:w="2259" w:type="dxa"/>
          </w:tcPr>
          <w:p w14:paraId="3051F0EF" w14:textId="77777777" w:rsidR="00AC0FE7" w:rsidRDefault="00AC0FE7" w:rsidP="00B8341F">
            <w:r>
              <w:t>Продажа</w:t>
            </w:r>
          </w:p>
          <w:p w14:paraId="5294C5AF" w14:textId="77777777" w:rsidR="00AC0FE7" w:rsidRDefault="00AC0FE7" w:rsidP="00B8341F">
            <w:r>
              <w:t>(тыс. долларов)</w:t>
            </w:r>
          </w:p>
          <w:p w14:paraId="3070A1A4" w14:textId="77777777" w:rsidR="00AC0FE7" w:rsidRDefault="00690BB3" w:rsidP="00B8341F">
            <w:pPr>
              <w:rPr>
                <w:lang w:val="en-US"/>
              </w:rPr>
            </w:pPr>
            <w:r>
              <w:rPr>
                <w:noProof/>
                <w:position w:val="-10"/>
                <w:lang w:val="en-US"/>
              </w:rPr>
              <w:object w:dxaOrig="220" w:dyaOrig="260" w14:anchorId="7453BB1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alt="" style="width:10.8pt;height:12.95pt;mso-width-percent:0;mso-height-percent:0;mso-width-percent:0;mso-height-percent:0" o:ole="" fillcolor="window">
                  <v:imagedata r:id="rId4" o:title=""/>
                </v:shape>
                <o:OLEObject Type="Embed" ProgID="Equation.3" ShapeID="_x0000_i1027" DrawAspect="Content" ObjectID="_1704184028" r:id="rId5"/>
              </w:object>
            </w:r>
          </w:p>
        </w:tc>
        <w:tc>
          <w:tcPr>
            <w:tcW w:w="2550" w:type="dxa"/>
          </w:tcPr>
          <w:p w14:paraId="6BF5ECF6" w14:textId="77777777" w:rsidR="00AC0FE7" w:rsidRDefault="00AC0FE7" w:rsidP="00B8341F">
            <w:r>
              <w:t xml:space="preserve">Телевизионная реклама (число показов в месяц) </w:t>
            </w:r>
            <w:r w:rsidR="00690BB3">
              <w:rPr>
                <w:noProof/>
                <w:position w:val="-10"/>
                <w:lang w:val="en-US"/>
              </w:rPr>
              <w:object w:dxaOrig="240" w:dyaOrig="340" w14:anchorId="7BB2020B">
                <v:shape id="_x0000_i1026" type="#_x0000_t75" alt="" style="width:12.25pt;height:17.3pt;mso-width-percent:0;mso-height-percent:0;mso-width-percent:0;mso-height-percent:0" o:ole="" fillcolor="window">
                  <v:imagedata r:id="rId6" o:title=""/>
                </v:shape>
                <o:OLEObject Type="Embed" ProgID="Equation.3" ShapeID="_x0000_i1026" DrawAspect="Content" ObjectID="_1704184029" r:id="rId7"/>
              </w:object>
            </w:r>
          </w:p>
        </w:tc>
        <w:tc>
          <w:tcPr>
            <w:tcW w:w="2340" w:type="dxa"/>
          </w:tcPr>
          <w:p w14:paraId="54909825" w14:textId="77777777" w:rsidR="00AC0FE7" w:rsidRDefault="00AC0FE7" w:rsidP="00B8341F">
            <w:pPr>
              <w:rPr>
                <w:lang w:val="en-US"/>
              </w:rPr>
            </w:pPr>
            <w:r>
              <w:t>Число торговых представителей</w:t>
            </w:r>
            <w:r>
              <w:rPr>
                <w:lang w:val="en-US"/>
              </w:rPr>
              <w:t xml:space="preserve"> </w:t>
            </w:r>
          </w:p>
          <w:p w14:paraId="4A29AA2B" w14:textId="77777777" w:rsidR="00AC0FE7" w:rsidRDefault="00AC0FE7" w:rsidP="00B8341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="00690BB3">
              <w:rPr>
                <w:noProof/>
                <w:position w:val="-10"/>
                <w:lang w:val="en-US"/>
              </w:rPr>
              <w:object w:dxaOrig="279" w:dyaOrig="340" w14:anchorId="24D52FDD">
                <v:shape id="_x0000_i1025" type="#_x0000_t75" alt="" style="width:13.7pt;height:17.3pt;mso-width-percent:0;mso-height-percent:0;mso-width-percent:0;mso-height-percent:0" o:ole="" fillcolor="window">
                  <v:imagedata r:id="rId8" o:title=""/>
                </v:shape>
                <o:OLEObject Type="Embed" ProgID="Equation.3" ShapeID="_x0000_i1025" DrawAspect="Content" ObjectID="_1704184030" r:id="rId9"/>
              </w:object>
            </w:r>
          </w:p>
        </w:tc>
      </w:tr>
      <w:tr w:rsidR="00AC0FE7" w14:paraId="73ACBFAA" w14:textId="77777777" w:rsidTr="00B8341F">
        <w:tblPrEx>
          <w:tblCellMar>
            <w:top w:w="0" w:type="dxa"/>
            <w:bottom w:w="0" w:type="dxa"/>
          </w:tblCellMar>
        </w:tblPrEx>
        <w:trPr>
          <w:trHeight w:val="2730"/>
        </w:trPr>
        <w:tc>
          <w:tcPr>
            <w:tcW w:w="1491" w:type="dxa"/>
          </w:tcPr>
          <w:p w14:paraId="21A6579A" w14:textId="77777777" w:rsidR="00AC0FE7" w:rsidRDefault="00AC0FE7" w:rsidP="00B8341F">
            <w:r>
              <w:t>005</w:t>
            </w:r>
          </w:p>
          <w:p w14:paraId="057B70E3" w14:textId="77777777" w:rsidR="00AC0FE7" w:rsidRDefault="00AC0FE7" w:rsidP="00B8341F">
            <w:r>
              <w:t>019</w:t>
            </w:r>
          </w:p>
          <w:p w14:paraId="6BA661F2" w14:textId="77777777" w:rsidR="00AC0FE7" w:rsidRDefault="00AC0FE7" w:rsidP="00B8341F">
            <w:r>
              <w:t>033</w:t>
            </w:r>
          </w:p>
          <w:p w14:paraId="69086491" w14:textId="77777777" w:rsidR="00AC0FE7" w:rsidRDefault="00AC0FE7" w:rsidP="00B8341F">
            <w:r>
              <w:t>039</w:t>
            </w:r>
          </w:p>
          <w:p w14:paraId="0206FEFF" w14:textId="77777777" w:rsidR="00AC0FE7" w:rsidRDefault="00AC0FE7" w:rsidP="00B8341F">
            <w:r>
              <w:t>061</w:t>
            </w:r>
          </w:p>
          <w:p w14:paraId="61713AD3" w14:textId="77777777" w:rsidR="00AC0FE7" w:rsidRDefault="00AC0FE7" w:rsidP="00B8341F">
            <w:r>
              <w:t>082</w:t>
            </w:r>
          </w:p>
          <w:p w14:paraId="4FEAA7B7" w14:textId="77777777" w:rsidR="00AC0FE7" w:rsidRDefault="00AC0FE7" w:rsidP="00B8341F">
            <w:r>
              <w:t>091</w:t>
            </w:r>
          </w:p>
          <w:p w14:paraId="7830FA02" w14:textId="77777777" w:rsidR="00AC0FE7" w:rsidRDefault="00AC0FE7" w:rsidP="00B8341F">
            <w:r>
              <w:t>101</w:t>
            </w:r>
          </w:p>
          <w:p w14:paraId="09F41976" w14:textId="77777777" w:rsidR="00AC0FE7" w:rsidRDefault="00AC0FE7" w:rsidP="00B8341F">
            <w:r>
              <w:t>115</w:t>
            </w:r>
          </w:p>
          <w:p w14:paraId="74818BB8" w14:textId="77777777" w:rsidR="00AC0FE7" w:rsidRDefault="00AC0FE7" w:rsidP="00B8341F">
            <w:r>
              <w:t>118</w:t>
            </w:r>
          </w:p>
          <w:p w14:paraId="28DA1977" w14:textId="77777777" w:rsidR="00AC0FE7" w:rsidRDefault="00AC0FE7" w:rsidP="00B8341F">
            <w:r>
              <w:t>133</w:t>
            </w:r>
          </w:p>
          <w:p w14:paraId="520FBB61" w14:textId="77777777" w:rsidR="00AC0FE7" w:rsidRDefault="00AC0FE7" w:rsidP="00B8341F">
            <w:r>
              <w:t>149</w:t>
            </w:r>
          </w:p>
          <w:p w14:paraId="40944737" w14:textId="77777777" w:rsidR="00AC0FE7" w:rsidRDefault="00AC0FE7" w:rsidP="00B8341F">
            <w:r>
              <w:t>162</w:t>
            </w:r>
          </w:p>
          <w:p w14:paraId="137CCDB1" w14:textId="77777777" w:rsidR="00AC0FE7" w:rsidRDefault="00AC0FE7" w:rsidP="00B8341F">
            <w:r>
              <w:t>164</w:t>
            </w:r>
          </w:p>
          <w:p w14:paraId="35EBC86F" w14:textId="77777777" w:rsidR="00AC0FE7" w:rsidRDefault="00AC0FE7" w:rsidP="00B8341F">
            <w:r>
              <w:t>178</w:t>
            </w:r>
          </w:p>
          <w:p w14:paraId="31750897" w14:textId="77777777" w:rsidR="00AC0FE7" w:rsidRDefault="00AC0FE7" w:rsidP="00B8341F">
            <w:r>
              <w:t>187</w:t>
            </w:r>
          </w:p>
          <w:p w14:paraId="71D76085" w14:textId="77777777" w:rsidR="00AC0FE7" w:rsidRDefault="00AC0FE7" w:rsidP="00B8341F">
            <w:r>
              <w:t>189</w:t>
            </w:r>
          </w:p>
          <w:p w14:paraId="6E9EBC15" w14:textId="77777777" w:rsidR="00AC0FE7" w:rsidRDefault="00AC0FE7" w:rsidP="00B8341F">
            <w:r>
              <w:t>205</w:t>
            </w:r>
          </w:p>
          <w:p w14:paraId="5AA275E0" w14:textId="77777777" w:rsidR="00AC0FE7" w:rsidRDefault="00AC0FE7" w:rsidP="00B8341F">
            <w:r>
              <w:t>222</w:t>
            </w:r>
          </w:p>
          <w:p w14:paraId="25910325" w14:textId="77777777" w:rsidR="00AC0FE7" w:rsidRDefault="00AC0FE7" w:rsidP="00B8341F">
            <w:r>
              <w:t>237</w:t>
            </w:r>
          </w:p>
          <w:p w14:paraId="47326414" w14:textId="77777777" w:rsidR="00AC0FE7" w:rsidRDefault="00AC0FE7" w:rsidP="00B8341F">
            <w:r>
              <w:t>242</w:t>
            </w:r>
          </w:p>
          <w:p w14:paraId="73363199" w14:textId="77777777" w:rsidR="00AC0FE7" w:rsidRDefault="00AC0FE7" w:rsidP="00B8341F">
            <w:r>
              <w:t>251</w:t>
            </w:r>
          </w:p>
          <w:p w14:paraId="0119AEBA" w14:textId="77777777" w:rsidR="00AC0FE7" w:rsidRDefault="00AC0FE7" w:rsidP="00B8341F">
            <w:r>
              <w:t>260</w:t>
            </w:r>
          </w:p>
          <w:p w14:paraId="5150B7A9" w14:textId="77777777" w:rsidR="00AC0FE7" w:rsidRDefault="00AC0FE7" w:rsidP="00B8341F">
            <w:r>
              <w:t>266</w:t>
            </w:r>
          </w:p>
          <w:p w14:paraId="20A2C10A" w14:textId="77777777" w:rsidR="00AC0FE7" w:rsidRDefault="00AC0FE7" w:rsidP="00B8341F">
            <w:r>
              <w:t>279</w:t>
            </w:r>
          </w:p>
          <w:p w14:paraId="1ED45821" w14:textId="77777777" w:rsidR="00AC0FE7" w:rsidRDefault="00AC0FE7" w:rsidP="00B8341F">
            <w:r>
              <w:t>298</w:t>
            </w:r>
          </w:p>
          <w:p w14:paraId="5345A601" w14:textId="77777777" w:rsidR="00AC0FE7" w:rsidRDefault="00AC0FE7" w:rsidP="00B8341F">
            <w:r>
              <w:t>306</w:t>
            </w:r>
          </w:p>
          <w:p w14:paraId="31FE6129" w14:textId="77777777" w:rsidR="00AC0FE7" w:rsidRDefault="00AC0FE7" w:rsidP="00B8341F">
            <w:r>
              <w:t>332</w:t>
            </w:r>
          </w:p>
          <w:p w14:paraId="06E231D9" w14:textId="77777777" w:rsidR="00AC0FE7" w:rsidRDefault="00AC0FE7" w:rsidP="00B8341F">
            <w:r>
              <w:t>347</w:t>
            </w:r>
          </w:p>
          <w:p w14:paraId="2E9EFE0B" w14:textId="77777777" w:rsidR="00AC0FE7" w:rsidRDefault="00AC0FE7" w:rsidP="00B8341F">
            <w:r>
              <w:t>358</w:t>
            </w:r>
          </w:p>
        </w:tc>
        <w:tc>
          <w:tcPr>
            <w:tcW w:w="2259" w:type="dxa"/>
          </w:tcPr>
          <w:p w14:paraId="2484A5EB" w14:textId="77777777" w:rsidR="00AC0FE7" w:rsidRDefault="00AC0FE7" w:rsidP="00B8341F">
            <w:r>
              <w:t>270,8</w:t>
            </w:r>
          </w:p>
          <w:p w14:paraId="0FDDEB83" w14:textId="77777777" w:rsidR="00AC0FE7" w:rsidRDefault="00AC0FE7" w:rsidP="00B8341F">
            <w:r>
              <w:t>280,0</w:t>
            </w:r>
          </w:p>
          <w:p w14:paraId="4FA0AA79" w14:textId="77777777" w:rsidR="00AC0FE7" w:rsidRDefault="00AC0FE7" w:rsidP="00B8341F">
            <w:r>
              <w:t>270,5</w:t>
            </w:r>
          </w:p>
          <w:p w14:paraId="61B8D266" w14:textId="77777777" w:rsidR="00AC0FE7" w:rsidRDefault="00AC0FE7" w:rsidP="00B8341F">
            <w:r>
              <w:t>411,0</w:t>
            </w:r>
          </w:p>
          <w:p w14:paraId="0A6C8938" w14:textId="77777777" w:rsidR="00AC0FE7" w:rsidRDefault="00AC0FE7" w:rsidP="00B8341F">
            <w:r>
              <w:t>431,2</w:t>
            </w:r>
          </w:p>
          <w:p w14:paraId="00D8EDFB" w14:textId="77777777" w:rsidR="00AC0FE7" w:rsidRDefault="00AC0FE7" w:rsidP="00B8341F">
            <w:r>
              <w:t>315,3</w:t>
            </w:r>
          </w:p>
          <w:p w14:paraId="1D2E7859" w14:textId="77777777" w:rsidR="00AC0FE7" w:rsidRDefault="00AC0FE7" w:rsidP="00B8341F">
            <w:r>
              <w:t>569,1</w:t>
            </w:r>
          </w:p>
          <w:p w14:paraId="1ACBB0B9" w14:textId="77777777" w:rsidR="00AC0FE7" w:rsidRDefault="00AC0FE7" w:rsidP="00B8341F">
            <w:r>
              <w:t>574,0</w:t>
            </w:r>
          </w:p>
          <w:p w14:paraId="134765A4" w14:textId="77777777" w:rsidR="00AC0FE7" w:rsidRDefault="00AC0FE7" w:rsidP="00B8341F">
            <w:r>
              <w:t>421,1</w:t>
            </w:r>
          </w:p>
          <w:p w14:paraId="3512F7CB" w14:textId="77777777" w:rsidR="00AC0FE7" w:rsidRDefault="00AC0FE7" w:rsidP="00B8341F">
            <w:r>
              <w:t>317,0</w:t>
            </w:r>
          </w:p>
          <w:p w14:paraId="33B8F336" w14:textId="77777777" w:rsidR="00AC0FE7" w:rsidRDefault="00AC0FE7" w:rsidP="00B8341F">
            <w:r>
              <w:t>405,6</w:t>
            </w:r>
          </w:p>
          <w:p w14:paraId="5957333F" w14:textId="77777777" w:rsidR="00AC0FE7" w:rsidRDefault="00AC0FE7" w:rsidP="00B8341F">
            <w:r>
              <w:t>229,5</w:t>
            </w:r>
          </w:p>
          <w:p w14:paraId="0155EB2B" w14:textId="77777777" w:rsidR="00AC0FE7" w:rsidRDefault="00AC0FE7" w:rsidP="00B8341F">
            <w:r>
              <w:t>343,6</w:t>
            </w:r>
          </w:p>
          <w:p w14:paraId="582B825F" w14:textId="77777777" w:rsidR="00AC0FE7" w:rsidRDefault="00AC0FE7" w:rsidP="00B8341F">
            <w:r>
              <w:t>645,6</w:t>
            </w:r>
          </w:p>
          <w:p w14:paraId="183567BB" w14:textId="77777777" w:rsidR="00AC0FE7" w:rsidRDefault="00AC0FE7" w:rsidP="00B8341F">
            <w:r>
              <w:t>522,4</w:t>
            </w:r>
          </w:p>
          <w:p w14:paraId="53D9417B" w14:textId="77777777" w:rsidR="00AC0FE7" w:rsidRDefault="00AC0FE7" w:rsidP="00B8341F">
            <w:r>
              <w:t>327,5</w:t>
            </w:r>
          </w:p>
          <w:p w14:paraId="50B1EFA3" w14:textId="77777777" w:rsidR="00AC0FE7" w:rsidRDefault="00AC0FE7" w:rsidP="00B8341F">
            <w:r>
              <w:t>420,0</w:t>
            </w:r>
          </w:p>
          <w:p w14:paraId="554325E4" w14:textId="77777777" w:rsidR="00AC0FE7" w:rsidRDefault="00AC0FE7" w:rsidP="00B8341F">
            <w:r>
              <w:t>335,2</w:t>
            </w:r>
          </w:p>
          <w:p w14:paraId="0C118854" w14:textId="77777777" w:rsidR="00AC0FE7" w:rsidRDefault="00AC0FE7" w:rsidP="00B8341F">
            <w:r>
              <w:t>452,4</w:t>
            </w:r>
          </w:p>
          <w:p w14:paraId="17A7B298" w14:textId="77777777" w:rsidR="00AC0FE7" w:rsidRDefault="00AC0FE7" w:rsidP="00B8341F">
            <w:r>
              <w:t>421,8</w:t>
            </w:r>
          </w:p>
          <w:p w14:paraId="177B2DEA" w14:textId="77777777" w:rsidR="00AC0FE7" w:rsidRDefault="00AC0FE7" w:rsidP="00B8341F">
            <w:r>
              <w:t>249,6</w:t>
            </w:r>
          </w:p>
          <w:p w14:paraId="6B9D226D" w14:textId="77777777" w:rsidR="00AC0FE7" w:rsidRDefault="00AC0FE7" w:rsidP="00B8341F">
            <w:r>
              <w:t>505,3</w:t>
            </w:r>
          </w:p>
          <w:p w14:paraId="063EA730" w14:textId="77777777" w:rsidR="00AC0FE7" w:rsidRDefault="00AC0FE7" w:rsidP="00B8341F">
            <w:r>
              <w:t>370,7</w:t>
            </w:r>
          </w:p>
          <w:p w14:paraId="2CA08C05" w14:textId="77777777" w:rsidR="00AC0FE7" w:rsidRDefault="00AC0FE7" w:rsidP="00B8341F">
            <w:r>
              <w:t>275,5</w:t>
            </w:r>
          </w:p>
          <w:p w14:paraId="26285C68" w14:textId="77777777" w:rsidR="00AC0FE7" w:rsidRDefault="00AC0FE7" w:rsidP="00B8341F">
            <w:r>
              <w:t>620,6</w:t>
            </w:r>
          </w:p>
          <w:p w14:paraId="756DCB48" w14:textId="77777777" w:rsidR="00AC0FE7" w:rsidRDefault="00AC0FE7" w:rsidP="00B8341F">
            <w:r>
              <w:t>449,5</w:t>
            </w:r>
          </w:p>
          <w:p w14:paraId="101C90A1" w14:textId="77777777" w:rsidR="00AC0FE7" w:rsidRDefault="00AC0FE7" w:rsidP="00B8341F">
            <w:r>
              <w:t>283,1</w:t>
            </w:r>
          </w:p>
          <w:p w14:paraId="32E5338D" w14:textId="77777777" w:rsidR="00AC0FE7" w:rsidRDefault="00AC0FE7" w:rsidP="00B8341F">
            <w:r>
              <w:t>368,0</w:t>
            </w:r>
          </w:p>
          <w:p w14:paraId="1DF77181" w14:textId="77777777" w:rsidR="00AC0FE7" w:rsidRDefault="00AC0FE7" w:rsidP="00B8341F">
            <w:r>
              <w:t>545,1</w:t>
            </w:r>
          </w:p>
          <w:p w14:paraId="38CA2E11" w14:textId="77777777" w:rsidR="00AC0FE7" w:rsidRDefault="00AC0FE7" w:rsidP="00B8341F">
            <w:r>
              <w:t>575,0</w:t>
            </w:r>
          </w:p>
        </w:tc>
        <w:tc>
          <w:tcPr>
            <w:tcW w:w="2550" w:type="dxa"/>
          </w:tcPr>
          <w:p w14:paraId="3F56119A" w14:textId="77777777" w:rsidR="00AC0FE7" w:rsidRDefault="00AC0FE7" w:rsidP="00B8341F">
            <w:r>
              <w:t>6</w:t>
            </w:r>
          </w:p>
          <w:p w14:paraId="63EE0919" w14:textId="77777777" w:rsidR="00AC0FE7" w:rsidRDefault="00AC0FE7" w:rsidP="00B8341F">
            <w:r>
              <w:t>8</w:t>
            </w:r>
          </w:p>
          <w:p w14:paraId="3DE00136" w14:textId="77777777" w:rsidR="00AC0FE7" w:rsidRDefault="00AC0FE7" w:rsidP="00B8341F">
            <w:r>
              <w:t>7</w:t>
            </w:r>
          </w:p>
          <w:p w14:paraId="559B5B7E" w14:textId="77777777" w:rsidR="00AC0FE7" w:rsidRDefault="00AC0FE7" w:rsidP="00B8341F">
            <w:r>
              <w:t>10</w:t>
            </w:r>
          </w:p>
          <w:p w14:paraId="4411D9AC" w14:textId="77777777" w:rsidR="00AC0FE7" w:rsidRDefault="00AC0FE7" w:rsidP="00B8341F">
            <w:r>
              <w:t>12</w:t>
            </w:r>
          </w:p>
          <w:p w14:paraId="7BD880B6" w14:textId="77777777" w:rsidR="00AC0FE7" w:rsidRDefault="00AC0FE7" w:rsidP="00B8341F">
            <w:r>
              <w:t>8</w:t>
            </w:r>
          </w:p>
          <w:p w14:paraId="3BCEAF2B" w14:textId="77777777" w:rsidR="00AC0FE7" w:rsidRDefault="00AC0FE7" w:rsidP="00B8341F">
            <w:r>
              <w:t>11</w:t>
            </w:r>
          </w:p>
          <w:p w14:paraId="0322D194" w14:textId="77777777" w:rsidR="00AC0FE7" w:rsidRDefault="00AC0FE7" w:rsidP="00B8341F">
            <w:r>
              <w:t>16</w:t>
            </w:r>
          </w:p>
          <w:p w14:paraId="69CEBCC8" w14:textId="77777777" w:rsidR="00AC0FE7" w:rsidRDefault="00AC0FE7" w:rsidP="00B8341F">
            <w:r>
              <w:t>13</w:t>
            </w:r>
          </w:p>
          <w:p w14:paraId="3B2D3055" w14:textId="77777777" w:rsidR="00AC0FE7" w:rsidRDefault="00AC0FE7" w:rsidP="00B8341F">
            <w:r>
              <w:t>6</w:t>
            </w:r>
          </w:p>
          <w:p w14:paraId="4FA3F808" w14:textId="77777777" w:rsidR="00AC0FE7" w:rsidRDefault="00AC0FE7" w:rsidP="00B8341F">
            <w:r>
              <w:t>10</w:t>
            </w:r>
          </w:p>
          <w:p w14:paraId="606F2BDD" w14:textId="77777777" w:rsidR="00AC0FE7" w:rsidRDefault="00AC0FE7" w:rsidP="00B8341F">
            <w:r>
              <w:t>5</w:t>
            </w:r>
          </w:p>
          <w:p w14:paraId="23F298C6" w14:textId="77777777" w:rsidR="00AC0FE7" w:rsidRDefault="00AC0FE7" w:rsidP="00B8341F">
            <w:r>
              <w:t>9</w:t>
            </w:r>
          </w:p>
          <w:p w14:paraId="2CDBB574" w14:textId="77777777" w:rsidR="00AC0FE7" w:rsidRDefault="00AC0FE7" w:rsidP="00B8341F">
            <w:r>
              <w:t>17</w:t>
            </w:r>
          </w:p>
          <w:p w14:paraId="03CCEE99" w14:textId="77777777" w:rsidR="00AC0FE7" w:rsidRDefault="00AC0FE7" w:rsidP="00B8341F">
            <w:r>
              <w:t>19</w:t>
            </w:r>
          </w:p>
          <w:p w14:paraId="67EA13AF" w14:textId="77777777" w:rsidR="00AC0FE7" w:rsidRDefault="00AC0FE7" w:rsidP="00B8341F">
            <w:r>
              <w:t>10</w:t>
            </w:r>
          </w:p>
          <w:p w14:paraId="1A0211F2" w14:textId="77777777" w:rsidR="00AC0FE7" w:rsidRDefault="00AC0FE7" w:rsidP="00B8341F">
            <w:r>
              <w:t>12</w:t>
            </w:r>
          </w:p>
          <w:p w14:paraId="5C771D92" w14:textId="77777777" w:rsidR="00AC0FE7" w:rsidRDefault="00AC0FE7" w:rsidP="00B8341F">
            <w:r>
              <w:t>6</w:t>
            </w:r>
          </w:p>
          <w:p w14:paraId="60B64DC4" w14:textId="77777777" w:rsidR="00AC0FE7" w:rsidRDefault="00AC0FE7" w:rsidP="00B8341F">
            <w:r>
              <w:t>13</w:t>
            </w:r>
          </w:p>
          <w:p w14:paraId="4CD24F57" w14:textId="77777777" w:rsidR="00AC0FE7" w:rsidRDefault="00AC0FE7" w:rsidP="00B8341F">
            <w:r>
              <w:t>14</w:t>
            </w:r>
          </w:p>
          <w:p w14:paraId="3B3A8F1A" w14:textId="77777777" w:rsidR="00AC0FE7" w:rsidRDefault="00AC0FE7" w:rsidP="00B8341F">
            <w:r>
              <w:t>3</w:t>
            </w:r>
          </w:p>
          <w:p w14:paraId="5090B1C2" w14:textId="77777777" w:rsidR="00AC0FE7" w:rsidRDefault="00AC0FE7" w:rsidP="00B8341F">
            <w:r>
              <w:t>16</w:t>
            </w:r>
          </w:p>
          <w:p w14:paraId="5A004D18" w14:textId="77777777" w:rsidR="00AC0FE7" w:rsidRDefault="00AC0FE7" w:rsidP="00B8341F">
            <w:r>
              <w:t>8</w:t>
            </w:r>
          </w:p>
          <w:p w14:paraId="589A87F4" w14:textId="77777777" w:rsidR="00AC0FE7" w:rsidRDefault="00AC0FE7" w:rsidP="00B8341F">
            <w:r>
              <w:t>5</w:t>
            </w:r>
          </w:p>
          <w:p w14:paraId="3B5E8D9B" w14:textId="77777777" w:rsidR="00AC0FE7" w:rsidRDefault="00AC0FE7" w:rsidP="00B8341F">
            <w:r>
              <w:t>18</w:t>
            </w:r>
          </w:p>
          <w:p w14:paraId="356B57B7" w14:textId="77777777" w:rsidR="00AC0FE7" w:rsidRDefault="00AC0FE7" w:rsidP="00B8341F">
            <w:r>
              <w:t>18</w:t>
            </w:r>
          </w:p>
          <w:p w14:paraId="7210CA3D" w14:textId="77777777" w:rsidR="00AC0FE7" w:rsidRDefault="00AC0FE7" w:rsidP="00B8341F">
            <w:r>
              <w:t>4</w:t>
            </w:r>
          </w:p>
          <w:p w14:paraId="092B804C" w14:textId="77777777" w:rsidR="00AC0FE7" w:rsidRDefault="00AC0FE7" w:rsidP="00B8341F">
            <w:r>
              <w:t>8</w:t>
            </w:r>
          </w:p>
          <w:p w14:paraId="64E59A15" w14:textId="77777777" w:rsidR="00AC0FE7" w:rsidRDefault="00AC0FE7" w:rsidP="00B8341F">
            <w:r>
              <w:t>12</w:t>
            </w:r>
          </w:p>
          <w:p w14:paraId="5754F37D" w14:textId="77777777" w:rsidR="00AC0FE7" w:rsidRDefault="00AC0FE7" w:rsidP="00B8341F">
            <w:r>
              <w:t xml:space="preserve">13        </w:t>
            </w:r>
          </w:p>
        </w:tc>
        <w:tc>
          <w:tcPr>
            <w:tcW w:w="2340" w:type="dxa"/>
          </w:tcPr>
          <w:p w14:paraId="710DF6C5" w14:textId="77777777" w:rsidR="00AC0FE7" w:rsidRDefault="00AC0FE7" w:rsidP="00B8341F">
            <w:r>
              <w:t>4</w:t>
            </w:r>
          </w:p>
          <w:p w14:paraId="3FC0E724" w14:textId="77777777" w:rsidR="00AC0FE7" w:rsidRDefault="00AC0FE7" w:rsidP="00B8341F">
            <w:r>
              <w:t>6</w:t>
            </w:r>
          </w:p>
          <w:p w14:paraId="6670286B" w14:textId="77777777" w:rsidR="00AC0FE7" w:rsidRDefault="00AC0FE7" w:rsidP="00B8341F">
            <w:r>
              <w:t>2</w:t>
            </w:r>
          </w:p>
          <w:p w14:paraId="77CB70A0" w14:textId="77777777" w:rsidR="00AC0FE7" w:rsidRDefault="00AC0FE7" w:rsidP="00B8341F">
            <w:r>
              <w:t>5</w:t>
            </w:r>
          </w:p>
          <w:p w14:paraId="52ACAF92" w14:textId="77777777" w:rsidR="00AC0FE7" w:rsidRDefault="00AC0FE7" w:rsidP="00B8341F">
            <w:r>
              <w:t>8</w:t>
            </w:r>
          </w:p>
          <w:p w14:paraId="45D86136" w14:textId="77777777" w:rsidR="00AC0FE7" w:rsidRDefault="00AC0FE7" w:rsidP="00B8341F">
            <w:r>
              <w:t>4</w:t>
            </w:r>
          </w:p>
          <w:p w14:paraId="1916210C" w14:textId="77777777" w:rsidR="00AC0FE7" w:rsidRDefault="00AC0FE7" w:rsidP="00B8341F">
            <w:r>
              <w:t>7</w:t>
            </w:r>
          </w:p>
          <w:p w14:paraId="00FE8754" w14:textId="77777777" w:rsidR="00AC0FE7" w:rsidRDefault="00AC0FE7" w:rsidP="00B8341F">
            <w:r>
              <w:t>9</w:t>
            </w:r>
          </w:p>
          <w:p w14:paraId="3F9A5D4F" w14:textId="77777777" w:rsidR="00AC0FE7" w:rsidRDefault="00AC0FE7" w:rsidP="00B8341F">
            <w:r>
              <w:t>4</w:t>
            </w:r>
          </w:p>
          <w:p w14:paraId="1FFA7798" w14:textId="77777777" w:rsidR="00AC0FE7" w:rsidRDefault="00AC0FE7" w:rsidP="00B8341F">
            <w:r>
              <w:t>2</w:t>
            </w:r>
          </w:p>
          <w:p w14:paraId="66CAC3A1" w14:textId="77777777" w:rsidR="00AC0FE7" w:rsidRDefault="00AC0FE7" w:rsidP="00B8341F">
            <w:r>
              <w:t>6</w:t>
            </w:r>
          </w:p>
          <w:p w14:paraId="0BBFE749" w14:textId="77777777" w:rsidR="00AC0FE7" w:rsidRDefault="00AC0FE7" w:rsidP="00B8341F">
            <w:r>
              <w:t>5</w:t>
            </w:r>
          </w:p>
          <w:p w14:paraId="5C188F4B" w14:textId="77777777" w:rsidR="00AC0FE7" w:rsidRDefault="00AC0FE7" w:rsidP="00B8341F">
            <w:r>
              <w:t>4</w:t>
            </w:r>
          </w:p>
          <w:p w14:paraId="353E1DCB" w14:textId="77777777" w:rsidR="00AC0FE7" w:rsidRDefault="00AC0FE7" w:rsidP="00B8341F">
            <w:r>
              <w:t>8</w:t>
            </w:r>
          </w:p>
          <w:p w14:paraId="2B09BDA7" w14:textId="77777777" w:rsidR="00AC0FE7" w:rsidRDefault="00AC0FE7" w:rsidP="00B8341F">
            <w:r>
              <w:t>6</w:t>
            </w:r>
          </w:p>
          <w:p w14:paraId="2FBD7F65" w14:textId="77777777" w:rsidR="00AC0FE7" w:rsidRDefault="00AC0FE7" w:rsidP="00B8341F">
            <w:r>
              <w:t>3</w:t>
            </w:r>
          </w:p>
          <w:p w14:paraId="13CD035C" w14:textId="77777777" w:rsidR="00AC0FE7" w:rsidRDefault="00AC0FE7" w:rsidP="00B8341F">
            <w:r>
              <w:t>6</w:t>
            </w:r>
          </w:p>
          <w:p w14:paraId="3B06A6B5" w14:textId="77777777" w:rsidR="00AC0FE7" w:rsidRDefault="00AC0FE7" w:rsidP="00B8341F">
            <w:r>
              <w:t>2</w:t>
            </w:r>
          </w:p>
          <w:p w14:paraId="09362FC5" w14:textId="77777777" w:rsidR="00AC0FE7" w:rsidRDefault="00AC0FE7" w:rsidP="00B8341F">
            <w:r>
              <w:t>5</w:t>
            </w:r>
          </w:p>
          <w:p w14:paraId="7ED34D03" w14:textId="77777777" w:rsidR="00AC0FE7" w:rsidRDefault="00AC0FE7" w:rsidP="00B8341F">
            <w:r>
              <w:t>5</w:t>
            </w:r>
          </w:p>
          <w:p w14:paraId="0B3E71FE" w14:textId="77777777" w:rsidR="00AC0FE7" w:rsidRDefault="00AC0FE7" w:rsidP="00B8341F">
            <w:r>
              <w:t>4</w:t>
            </w:r>
          </w:p>
          <w:p w14:paraId="75A7C129" w14:textId="77777777" w:rsidR="00AC0FE7" w:rsidRDefault="00AC0FE7" w:rsidP="00B8341F">
            <w:r>
              <w:t>7</w:t>
            </w:r>
          </w:p>
          <w:p w14:paraId="3FAA4252" w14:textId="77777777" w:rsidR="00AC0FE7" w:rsidRDefault="00AC0FE7" w:rsidP="00B8341F">
            <w:r>
              <w:t>5</w:t>
            </w:r>
          </w:p>
          <w:p w14:paraId="01BF2A85" w14:textId="77777777" w:rsidR="00AC0FE7" w:rsidRDefault="00AC0FE7" w:rsidP="00B8341F">
            <w:r>
              <w:t>3</w:t>
            </w:r>
          </w:p>
          <w:p w14:paraId="1DCEE4EB" w14:textId="77777777" w:rsidR="00AC0FE7" w:rsidRDefault="00AC0FE7" w:rsidP="00B8341F">
            <w:r>
              <w:t>6</w:t>
            </w:r>
          </w:p>
          <w:p w14:paraId="2530D27B" w14:textId="77777777" w:rsidR="00AC0FE7" w:rsidRDefault="00AC0FE7" w:rsidP="00B8341F">
            <w:r>
              <w:t>5</w:t>
            </w:r>
          </w:p>
          <w:p w14:paraId="5D07919F" w14:textId="77777777" w:rsidR="00AC0FE7" w:rsidRDefault="00AC0FE7" w:rsidP="00B8341F">
            <w:r>
              <w:t>2</w:t>
            </w:r>
          </w:p>
          <w:p w14:paraId="066A71E8" w14:textId="77777777" w:rsidR="00AC0FE7" w:rsidRDefault="00AC0FE7" w:rsidP="00B8341F">
            <w:r>
              <w:t>6</w:t>
            </w:r>
          </w:p>
          <w:p w14:paraId="3CA08F66" w14:textId="77777777" w:rsidR="00AC0FE7" w:rsidRDefault="00AC0FE7" w:rsidP="00B8341F">
            <w:r>
              <w:t>7</w:t>
            </w:r>
          </w:p>
          <w:p w14:paraId="76AA05C8" w14:textId="77777777" w:rsidR="00AC0FE7" w:rsidRDefault="00AC0FE7" w:rsidP="00B8341F">
            <w:r>
              <w:t>6</w:t>
            </w:r>
          </w:p>
        </w:tc>
      </w:tr>
    </w:tbl>
    <w:p w14:paraId="74A117DA" w14:textId="631CF0BE" w:rsidR="00AC0FE7" w:rsidRDefault="00AC0FE7">
      <w:pPr>
        <w:rPr>
          <w:b/>
        </w:rPr>
      </w:pPr>
    </w:p>
    <w:p w14:paraId="684C8E40" w14:textId="5BFA164C" w:rsidR="00AC0FE7" w:rsidRDefault="00AC0FE7">
      <w:pPr>
        <w:rPr>
          <w:b/>
        </w:rPr>
      </w:pPr>
    </w:p>
    <w:p w14:paraId="093CF2FD" w14:textId="50B587CB" w:rsidR="00AC0FE7" w:rsidRDefault="00AC0FE7" w:rsidP="00AC0FE7">
      <w:pPr>
        <w:rPr>
          <w:sz w:val="22"/>
          <w:szCs w:val="22"/>
        </w:rPr>
      </w:pPr>
      <w:r w:rsidRPr="00AC0FE7">
        <w:rPr>
          <w:sz w:val="22"/>
          <w:szCs w:val="22"/>
        </w:rPr>
        <w:t>Построены парные регрессии:</w:t>
      </w:r>
    </w:p>
    <w:p w14:paraId="5F2763FD" w14:textId="77777777" w:rsidR="00AC0FE7" w:rsidRPr="00AC0FE7" w:rsidRDefault="00AC0FE7" w:rsidP="00AC0FE7">
      <w:pPr>
        <w:rPr>
          <w:sz w:val="22"/>
          <w:szCs w:val="22"/>
        </w:rPr>
      </w:pPr>
    </w:p>
    <w:tbl>
      <w:tblPr>
        <w:tblW w:w="27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1"/>
        <w:gridCol w:w="1371"/>
      </w:tblGrid>
      <w:tr w:rsidR="00AC0FE7" w:rsidRPr="00AC0FE7" w14:paraId="48836E47" w14:textId="77777777" w:rsidTr="00AC0FE7">
        <w:trPr>
          <w:trHeight w:val="340"/>
          <w:jc w:val="center"/>
        </w:trPr>
        <w:tc>
          <w:tcPr>
            <w:tcW w:w="2742" w:type="dxa"/>
            <w:gridSpan w:val="2"/>
            <w:shd w:val="clear" w:color="auto" w:fill="auto"/>
            <w:noWrap/>
            <w:vAlign w:val="bottom"/>
            <w:hideMark/>
          </w:tcPr>
          <w:p w14:paraId="4F77F875" w14:textId="77777777" w:rsidR="00AC0FE7" w:rsidRPr="00AC0FE7" w:rsidRDefault="00AC0FE7" w:rsidP="00AC0FE7">
            <w:pPr>
              <w:jc w:val="center"/>
              <w:rPr>
                <w:rFonts w:ascii="Arial CYR" w:hAnsi="Arial CYR" w:cs="Arial CYR"/>
                <w:b/>
                <w:bCs/>
                <w:lang w:val="ru-GE"/>
              </w:rPr>
            </w:pPr>
            <w:r w:rsidRPr="00AC0FE7">
              <w:rPr>
                <w:rFonts w:ascii="Arial CYR" w:hAnsi="Arial CYR" w:cs="Arial CYR"/>
                <w:b/>
                <w:bCs/>
                <w:lang w:val="ru-GE"/>
              </w:rPr>
              <w:t>По х1</w:t>
            </w:r>
          </w:p>
        </w:tc>
      </w:tr>
      <w:tr w:rsidR="00AC0FE7" w:rsidRPr="00AC0FE7" w14:paraId="5BDCEEAC" w14:textId="77777777" w:rsidTr="00AC0FE7">
        <w:trPr>
          <w:trHeight w:val="320"/>
          <w:jc w:val="center"/>
        </w:trPr>
        <w:tc>
          <w:tcPr>
            <w:tcW w:w="1371" w:type="dxa"/>
            <w:shd w:val="clear" w:color="auto" w:fill="auto"/>
            <w:noWrap/>
            <w:vAlign w:val="bottom"/>
            <w:hideMark/>
          </w:tcPr>
          <w:p w14:paraId="752A8876" w14:textId="77777777" w:rsidR="00AC0FE7" w:rsidRPr="00AC0FE7" w:rsidRDefault="00AC0FE7" w:rsidP="00AC0FE7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</w:pPr>
            <w:r w:rsidRPr="00AC0FE7"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  <w:t>22,6339616</w:t>
            </w:r>
          </w:p>
        </w:tc>
        <w:tc>
          <w:tcPr>
            <w:tcW w:w="1371" w:type="dxa"/>
            <w:shd w:val="clear" w:color="auto" w:fill="auto"/>
            <w:noWrap/>
            <w:vAlign w:val="bottom"/>
            <w:hideMark/>
          </w:tcPr>
          <w:p w14:paraId="7BC1FB91" w14:textId="77777777" w:rsidR="00AC0FE7" w:rsidRPr="00AC0FE7" w:rsidRDefault="00AC0FE7" w:rsidP="00AC0FE7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</w:pPr>
            <w:r w:rsidRPr="00AC0FE7"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  <w:t>167,701139</w:t>
            </w:r>
          </w:p>
        </w:tc>
      </w:tr>
      <w:tr w:rsidR="00AC0FE7" w:rsidRPr="00AC0FE7" w14:paraId="4A030BDD" w14:textId="77777777" w:rsidTr="00AC0FE7">
        <w:trPr>
          <w:trHeight w:val="320"/>
          <w:jc w:val="center"/>
        </w:trPr>
        <w:tc>
          <w:tcPr>
            <w:tcW w:w="1371" w:type="dxa"/>
            <w:shd w:val="clear" w:color="auto" w:fill="auto"/>
            <w:noWrap/>
            <w:vAlign w:val="bottom"/>
            <w:hideMark/>
          </w:tcPr>
          <w:p w14:paraId="45BD2635" w14:textId="77777777" w:rsidR="00AC0FE7" w:rsidRPr="00AC0FE7" w:rsidRDefault="00AC0FE7" w:rsidP="00AC0FE7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</w:pPr>
            <w:r w:rsidRPr="00AC0FE7"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  <w:t>2,58178251</w:t>
            </w:r>
          </w:p>
        </w:tc>
        <w:tc>
          <w:tcPr>
            <w:tcW w:w="1371" w:type="dxa"/>
            <w:shd w:val="clear" w:color="auto" w:fill="auto"/>
            <w:noWrap/>
            <w:vAlign w:val="bottom"/>
            <w:hideMark/>
          </w:tcPr>
          <w:p w14:paraId="046FA469" w14:textId="77777777" w:rsidR="00AC0FE7" w:rsidRPr="00AC0FE7" w:rsidRDefault="00AC0FE7" w:rsidP="00AC0FE7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</w:pPr>
            <w:r w:rsidRPr="00AC0FE7"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  <w:t>29,5686431</w:t>
            </w:r>
          </w:p>
        </w:tc>
      </w:tr>
      <w:tr w:rsidR="00AC0FE7" w:rsidRPr="00AC0FE7" w14:paraId="7DE7FC15" w14:textId="77777777" w:rsidTr="00AC0FE7">
        <w:trPr>
          <w:trHeight w:val="320"/>
          <w:jc w:val="center"/>
        </w:trPr>
        <w:tc>
          <w:tcPr>
            <w:tcW w:w="1371" w:type="dxa"/>
            <w:shd w:val="clear" w:color="auto" w:fill="auto"/>
            <w:noWrap/>
            <w:vAlign w:val="bottom"/>
            <w:hideMark/>
          </w:tcPr>
          <w:p w14:paraId="71EAEE34" w14:textId="77777777" w:rsidR="00AC0FE7" w:rsidRPr="00AC0FE7" w:rsidRDefault="00AC0FE7" w:rsidP="00AC0FE7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</w:pPr>
            <w:r w:rsidRPr="00AC0FE7"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  <w:t>0,73296895</w:t>
            </w:r>
          </w:p>
        </w:tc>
        <w:tc>
          <w:tcPr>
            <w:tcW w:w="1371" w:type="dxa"/>
            <w:shd w:val="clear" w:color="auto" w:fill="auto"/>
            <w:noWrap/>
            <w:vAlign w:val="bottom"/>
            <w:hideMark/>
          </w:tcPr>
          <w:p w14:paraId="5CC147AF" w14:textId="77777777" w:rsidR="00AC0FE7" w:rsidRPr="00AC0FE7" w:rsidRDefault="00AC0FE7" w:rsidP="00AC0FE7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</w:pPr>
            <w:r w:rsidRPr="00AC0FE7"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  <w:t>62,4645548</w:t>
            </w:r>
          </w:p>
        </w:tc>
      </w:tr>
      <w:tr w:rsidR="00AC0FE7" w:rsidRPr="00AC0FE7" w14:paraId="54E733B5" w14:textId="77777777" w:rsidTr="00AC0FE7">
        <w:trPr>
          <w:trHeight w:val="320"/>
          <w:jc w:val="center"/>
        </w:trPr>
        <w:tc>
          <w:tcPr>
            <w:tcW w:w="1371" w:type="dxa"/>
            <w:shd w:val="clear" w:color="auto" w:fill="auto"/>
            <w:noWrap/>
            <w:vAlign w:val="bottom"/>
            <w:hideMark/>
          </w:tcPr>
          <w:p w14:paraId="47BEA6F7" w14:textId="77777777" w:rsidR="00AC0FE7" w:rsidRPr="00AC0FE7" w:rsidRDefault="00AC0FE7" w:rsidP="00AC0FE7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</w:pPr>
            <w:r w:rsidRPr="00AC0FE7"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  <w:t>76,8567191</w:t>
            </w:r>
          </w:p>
        </w:tc>
        <w:tc>
          <w:tcPr>
            <w:tcW w:w="1371" w:type="dxa"/>
            <w:shd w:val="clear" w:color="auto" w:fill="auto"/>
            <w:noWrap/>
            <w:vAlign w:val="bottom"/>
            <w:hideMark/>
          </w:tcPr>
          <w:p w14:paraId="78183CF3" w14:textId="77777777" w:rsidR="00AC0FE7" w:rsidRPr="00AC0FE7" w:rsidRDefault="00AC0FE7" w:rsidP="00AC0FE7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</w:pPr>
            <w:r w:rsidRPr="00AC0FE7"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  <w:t>28</w:t>
            </w:r>
          </w:p>
        </w:tc>
      </w:tr>
      <w:tr w:rsidR="00AC0FE7" w:rsidRPr="00AC0FE7" w14:paraId="2F27A048" w14:textId="77777777" w:rsidTr="00AC0FE7">
        <w:trPr>
          <w:trHeight w:val="340"/>
          <w:jc w:val="center"/>
        </w:trPr>
        <w:tc>
          <w:tcPr>
            <w:tcW w:w="1371" w:type="dxa"/>
            <w:shd w:val="clear" w:color="auto" w:fill="auto"/>
            <w:noWrap/>
            <w:vAlign w:val="bottom"/>
            <w:hideMark/>
          </w:tcPr>
          <w:p w14:paraId="44B7834A" w14:textId="77777777" w:rsidR="00AC0FE7" w:rsidRPr="00AC0FE7" w:rsidRDefault="00AC0FE7" w:rsidP="00AC0FE7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</w:pPr>
            <w:r w:rsidRPr="00AC0FE7"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  <w:t>299881,13</w:t>
            </w:r>
          </w:p>
        </w:tc>
        <w:tc>
          <w:tcPr>
            <w:tcW w:w="1371" w:type="dxa"/>
            <w:shd w:val="clear" w:color="auto" w:fill="auto"/>
            <w:noWrap/>
            <w:vAlign w:val="bottom"/>
            <w:hideMark/>
          </w:tcPr>
          <w:p w14:paraId="4F34943C" w14:textId="77777777" w:rsidR="00AC0FE7" w:rsidRPr="00AC0FE7" w:rsidRDefault="00AC0FE7" w:rsidP="00AC0FE7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</w:pPr>
            <w:r w:rsidRPr="00AC0FE7"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  <w:t>109250,977</w:t>
            </w:r>
          </w:p>
        </w:tc>
      </w:tr>
    </w:tbl>
    <w:p w14:paraId="243654C7" w14:textId="4A05F1A3" w:rsidR="00AC0FE7" w:rsidRDefault="00AC0FE7"/>
    <w:tbl>
      <w:tblPr>
        <w:tblW w:w="26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1"/>
        <w:gridCol w:w="1371"/>
      </w:tblGrid>
      <w:tr w:rsidR="00AC0FE7" w:rsidRPr="00AC0FE7" w14:paraId="00D5CC20" w14:textId="77777777" w:rsidTr="00AC0FE7">
        <w:trPr>
          <w:trHeight w:val="320"/>
          <w:jc w:val="center"/>
        </w:trPr>
        <w:tc>
          <w:tcPr>
            <w:tcW w:w="2600" w:type="dxa"/>
            <w:gridSpan w:val="2"/>
            <w:shd w:val="clear" w:color="auto" w:fill="auto"/>
            <w:noWrap/>
            <w:vAlign w:val="bottom"/>
            <w:hideMark/>
          </w:tcPr>
          <w:p w14:paraId="10B813A1" w14:textId="77777777" w:rsidR="00AC0FE7" w:rsidRPr="00AC0FE7" w:rsidRDefault="00AC0FE7" w:rsidP="00AC0FE7">
            <w:pPr>
              <w:jc w:val="center"/>
              <w:rPr>
                <w:rFonts w:ascii="Arial CYR" w:hAnsi="Arial CYR" w:cs="Arial CYR"/>
                <w:b/>
                <w:bCs/>
                <w:lang w:val="ru-GE"/>
              </w:rPr>
            </w:pPr>
            <w:r w:rsidRPr="00AC0FE7">
              <w:rPr>
                <w:rFonts w:ascii="Arial CYR" w:hAnsi="Arial CYR" w:cs="Arial CYR"/>
                <w:b/>
                <w:bCs/>
                <w:lang w:val="ru-GE"/>
              </w:rPr>
              <w:t>По х2</w:t>
            </w:r>
          </w:p>
        </w:tc>
      </w:tr>
      <w:tr w:rsidR="00AC0FE7" w:rsidRPr="00AC0FE7" w14:paraId="7543A45B" w14:textId="77777777" w:rsidTr="00AC0FE7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504A9CA" w14:textId="77777777" w:rsidR="00AC0FE7" w:rsidRPr="00AC0FE7" w:rsidRDefault="00AC0FE7" w:rsidP="00AC0FE7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</w:pPr>
            <w:r w:rsidRPr="00AC0FE7"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  <w:t>46,3298429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EF26CC5" w14:textId="77777777" w:rsidR="00AC0FE7" w:rsidRPr="00AC0FE7" w:rsidRDefault="00AC0FE7" w:rsidP="00AC0FE7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</w:pPr>
            <w:r w:rsidRPr="00AC0FE7"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  <w:t>172,128796</w:t>
            </w:r>
          </w:p>
        </w:tc>
      </w:tr>
      <w:tr w:rsidR="00AC0FE7" w:rsidRPr="00AC0FE7" w14:paraId="69E329CE" w14:textId="77777777" w:rsidTr="00AC0FE7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F053709" w14:textId="77777777" w:rsidR="00AC0FE7" w:rsidRPr="00AC0FE7" w:rsidRDefault="00AC0FE7" w:rsidP="00AC0FE7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</w:pPr>
            <w:r w:rsidRPr="00AC0FE7"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  <w:t>8,17202298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1D3766" w14:textId="77777777" w:rsidR="00AC0FE7" w:rsidRPr="00AC0FE7" w:rsidRDefault="00AC0FE7" w:rsidP="00AC0FE7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</w:pPr>
            <w:r w:rsidRPr="00AC0FE7"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  <w:t>44,0582451</w:t>
            </w:r>
          </w:p>
        </w:tc>
      </w:tr>
      <w:tr w:rsidR="00AC0FE7" w:rsidRPr="00AC0FE7" w14:paraId="431C8950" w14:textId="77777777" w:rsidTr="00AC0FE7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C7B74D" w14:textId="77777777" w:rsidR="00AC0FE7" w:rsidRPr="00AC0FE7" w:rsidRDefault="00AC0FE7" w:rsidP="00AC0FE7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</w:pPr>
            <w:r w:rsidRPr="00AC0FE7"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  <w:lastRenderedPageBreak/>
              <w:t>0,53442921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ACFDB4A" w14:textId="77777777" w:rsidR="00AC0FE7" w:rsidRPr="00AC0FE7" w:rsidRDefault="00AC0FE7" w:rsidP="00AC0FE7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</w:pPr>
            <w:r w:rsidRPr="00AC0FE7"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  <w:t>82,4794254</w:t>
            </w:r>
          </w:p>
        </w:tc>
      </w:tr>
      <w:tr w:rsidR="00AC0FE7" w:rsidRPr="00AC0FE7" w14:paraId="6F6DC60E" w14:textId="77777777" w:rsidTr="00AC0FE7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CC9D67" w14:textId="77777777" w:rsidR="00AC0FE7" w:rsidRPr="00AC0FE7" w:rsidRDefault="00AC0FE7" w:rsidP="00AC0FE7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</w:pPr>
            <w:r w:rsidRPr="00AC0FE7"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  <w:t>32,1412303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BF3C01" w14:textId="77777777" w:rsidR="00AC0FE7" w:rsidRPr="00AC0FE7" w:rsidRDefault="00AC0FE7" w:rsidP="00AC0FE7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</w:pPr>
            <w:r w:rsidRPr="00AC0FE7"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  <w:t>28</w:t>
            </w:r>
          </w:p>
        </w:tc>
      </w:tr>
      <w:tr w:rsidR="00AC0FE7" w:rsidRPr="00AC0FE7" w14:paraId="7B4527FC" w14:textId="77777777" w:rsidTr="00AC0FE7">
        <w:trPr>
          <w:trHeight w:val="34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154032A" w14:textId="77777777" w:rsidR="00AC0FE7" w:rsidRPr="00AC0FE7" w:rsidRDefault="00AC0FE7" w:rsidP="00AC0FE7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</w:pPr>
            <w:r w:rsidRPr="00AC0FE7"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  <w:t>218652,149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F0A5AAA" w14:textId="77777777" w:rsidR="00AC0FE7" w:rsidRPr="00AC0FE7" w:rsidRDefault="00AC0FE7" w:rsidP="00AC0FE7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</w:pPr>
            <w:r w:rsidRPr="00AC0FE7"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  <w:t>190479,957</w:t>
            </w:r>
          </w:p>
        </w:tc>
      </w:tr>
    </w:tbl>
    <w:p w14:paraId="6113D1BB" w14:textId="0533DAAC" w:rsidR="00AC0FE7" w:rsidRDefault="00AC0FE7"/>
    <w:p w14:paraId="3158B255" w14:textId="54102EE6" w:rsidR="00AC0FE7" w:rsidRDefault="00AC0FE7"/>
    <w:p w14:paraId="45E58066" w14:textId="77777777" w:rsidR="00AC0FE7" w:rsidRPr="00AC0FE7" w:rsidRDefault="00AC0FE7" w:rsidP="00AC0FE7">
      <w:pPr>
        <w:rPr>
          <w:sz w:val="22"/>
          <w:szCs w:val="22"/>
        </w:rPr>
      </w:pPr>
      <w:r w:rsidRPr="00AC0FE7">
        <w:rPr>
          <w:sz w:val="22"/>
          <w:szCs w:val="22"/>
        </w:rPr>
        <w:t>Диаграммы корреляционных полей с линиями регрессий:</w:t>
      </w:r>
    </w:p>
    <w:p w14:paraId="0BE406CC" w14:textId="107B9D0D" w:rsidR="00AC0FE7" w:rsidRDefault="00AC0FE7"/>
    <w:p w14:paraId="7144C6F3" w14:textId="7F8C2219" w:rsidR="00AC0FE7" w:rsidRDefault="00AC0FE7" w:rsidP="00AC0FE7">
      <w:pPr>
        <w:jc w:val="center"/>
      </w:pPr>
      <w:r>
        <w:rPr>
          <w:noProof/>
        </w:rPr>
        <w:drawing>
          <wp:inline distT="0" distB="0" distL="0" distR="0" wp14:anchorId="3A6FC85D" wp14:editId="7EAF44C3">
            <wp:extent cx="3611880" cy="2167128"/>
            <wp:effectExtent l="0" t="0" r="7620" b="1778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3FBFBA65-E90A-FF4E-9D76-9770FE49FE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E052007" w14:textId="3B7CA12F" w:rsidR="00AC0FE7" w:rsidRDefault="00AC0FE7"/>
    <w:p w14:paraId="374052A1" w14:textId="1DD93E20" w:rsidR="00AC0FE7" w:rsidRDefault="00AC0FE7" w:rsidP="00AC0FE7">
      <w:pPr>
        <w:jc w:val="center"/>
      </w:pPr>
      <w:r>
        <w:rPr>
          <w:noProof/>
        </w:rPr>
        <w:drawing>
          <wp:inline distT="0" distB="0" distL="0" distR="0" wp14:anchorId="68691878" wp14:editId="558EFD78">
            <wp:extent cx="3639312" cy="2183587"/>
            <wp:effectExtent l="0" t="0" r="18415" b="1397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2B83DF9D-4CC6-AB4B-8324-AE2E2D69FD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2311B0E" w14:textId="1249FEEF" w:rsidR="00AC0FE7" w:rsidRDefault="00AC0FE7" w:rsidP="00AC0FE7"/>
    <w:p w14:paraId="48DFAC9E" w14:textId="77777777" w:rsidR="00AC0FE7" w:rsidRPr="00AC0FE7" w:rsidRDefault="00AC0FE7" w:rsidP="00AC0FE7">
      <w:pPr>
        <w:rPr>
          <w:sz w:val="22"/>
          <w:szCs w:val="22"/>
        </w:rPr>
      </w:pPr>
      <w:r w:rsidRPr="00AC0FE7">
        <w:rPr>
          <w:sz w:val="22"/>
          <w:szCs w:val="22"/>
        </w:rPr>
        <w:t>Графики остатков по фактору:</w:t>
      </w:r>
    </w:p>
    <w:p w14:paraId="3BC5D936" w14:textId="47EE0243" w:rsidR="00AC0FE7" w:rsidRDefault="00AC0FE7" w:rsidP="00AC0FE7"/>
    <w:p w14:paraId="10D9AE84" w14:textId="1267BBAD" w:rsidR="00AC0FE7" w:rsidRDefault="00AC0FE7" w:rsidP="00AC0FE7">
      <w:pPr>
        <w:jc w:val="center"/>
      </w:pPr>
      <w:r>
        <w:rPr>
          <w:noProof/>
        </w:rPr>
        <w:drawing>
          <wp:inline distT="0" distB="0" distL="0" distR="0" wp14:anchorId="53F200C6" wp14:editId="24EDE5A0">
            <wp:extent cx="3703320" cy="2221992"/>
            <wp:effectExtent l="0" t="0" r="17780" b="13335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4A47F2DC-2036-8446-92BE-0DE24B195B9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097A4AE" w14:textId="2F4C635F" w:rsidR="00AC0FE7" w:rsidRDefault="00AC0FE7" w:rsidP="00AC0FE7"/>
    <w:p w14:paraId="208D0F4D" w14:textId="16689FC5" w:rsidR="00AC0FE7" w:rsidRDefault="00AC0FE7" w:rsidP="00AC0FE7">
      <w:pPr>
        <w:jc w:val="center"/>
      </w:pPr>
      <w:r>
        <w:rPr>
          <w:noProof/>
        </w:rPr>
        <w:lastRenderedPageBreak/>
        <w:drawing>
          <wp:inline distT="0" distB="0" distL="0" distR="0" wp14:anchorId="286893CC" wp14:editId="41AF5727">
            <wp:extent cx="3840480" cy="2304288"/>
            <wp:effectExtent l="0" t="0" r="7620" b="7620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70201580-C324-8C43-98ED-215C95D2EA9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6C609FB" w14:textId="714905FA" w:rsidR="00AC0FE7" w:rsidRDefault="00AC0FE7" w:rsidP="00AC0FE7"/>
    <w:p w14:paraId="70D227EA" w14:textId="77777777" w:rsidR="00AC0FE7" w:rsidRPr="00AC0FE7" w:rsidRDefault="00AC0FE7" w:rsidP="00AC0FE7">
      <w:pPr>
        <w:rPr>
          <w:sz w:val="22"/>
          <w:szCs w:val="22"/>
        </w:rPr>
      </w:pPr>
      <w:r w:rsidRPr="00AC0FE7">
        <w:rPr>
          <w:sz w:val="22"/>
          <w:szCs w:val="22"/>
        </w:rPr>
        <w:t>Графики остатков по номеру наблюдения:</w:t>
      </w:r>
    </w:p>
    <w:p w14:paraId="1977433B" w14:textId="495229DA" w:rsidR="00AC0FE7" w:rsidRDefault="00AC0FE7" w:rsidP="00AC0FE7"/>
    <w:p w14:paraId="701C751F" w14:textId="506A0A27" w:rsidR="00AC0FE7" w:rsidRDefault="00AC0FE7" w:rsidP="00AC0FE7">
      <w:pPr>
        <w:jc w:val="center"/>
      </w:pPr>
      <w:r>
        <w:rPr>
          <w:noProof/>
        </w:rPr>
        <w:drawing>
          <wp:inline distT="0" distB="0" distL="0" distR="0" wp14:anchorId="38E8DAA6" wp14:editId="3298ED58">
            <wp:extent cx="3855720" cy="2313432"/>
            <wp:effectExtent l="0" t="0" r="17780" b="10795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C464DE66-0E41-8F40-A30A-04EF6EDB47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F146325" w14:textId="77777777" w:rsidR="00AC0FE7" w:rsidRDefault="00AC0FE7" w:rsidP="00AC0FE7"/>
    <w:p w14:paraId="5E3B5F68" w14:textId="48EE9987" w:rsidR="00AC0FE7" w:rsidRDefault="00AC0FE7" w:rsidP="00AC0FE7">
      <w:pPr>
        <w:jc w:val="center"/>
      </w:pPr>
      <w:r>
        <w:rPr>
          <w:noProof/>
        </w:rPr>
        <w:drawing>
          <wp:inline distT="0" distB="0" distL="0" distR="0" wp14:anchorId="41189712" wp14:editId="2FD60CA1">
            <wp:extent cx="3870960" cy="2322576"/>
            <wp:effectExtent l="0" t="0" r="15240" b="14605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7EFB9703-65B0-844F-AF07-A4632E8FA4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1DF6152" w14:textId="77777777" w:rsidR="00AC0FE7" w:rsidRPr="00AC0FE7" w:rsidRDefault="00AC0FE7" w:rsidP="00AC0FE7">
      <w:pPr>
        <w:rPr>
          <w:sz w:val="22"/>
          <w:szCs w:val="22"/>
        </w:rPr>
      </w:pPr>
      <w:r w:rsidRPr="00AC0FE7">
        <w:rPr>
          <w:sz w:val="22"/>
          <w:szCs w:val="22"/>
        </w:rPr>
        <w:t>Проведена проверка значимости коэффициентов парных регрессий:</w:t>
      </w:r>
    </w:p>
    <w:p w14:paraId="7A6EFF65" w14:textId="01A56248" w:rsidR="00AC0FE7" w:rsidRDefault="00AC0FE7" w:rsidP="00AC0FE7"/>
    <w:tbl>
      <w:tblPr>
        <w:tblW w:w="40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71"/>
        <w:gridCol w:w="1376"/>
      </w:tblGrid>
      <w:tr w:rsidR="00AC0FE7" w:rsidRPr="00AC0FE7" w14:paraId="483DFAF2" w14:textId="77777777" w:rsidTr="00AC0FE7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B4B0C1B" w14:textId="77777777" w:rsidR="00AC0FE7" w:rsidRPr="00AC0FE7" w:rsidRDefault="00AC0FE7" w:rsidP="00AC0FE7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</w:pPr>
            <w:r w:rsidRPr="00AC0FE7"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  <w:t> </w:t>
            </w:r>
          </w:p>
        </w:tc>
        <w:tc>
          <w:tcPr>
            <w:tcW w:w="2742" w:type="dxa"/>
            <w:gridSpan w:val="2"/>
            <w:shd w:val="clear" w:color="auto" w:fill="auto"/>
            <w:noWrap/>
            <w:vAlign w:val="bottom"/>
            <w:hideMark/>
          </w:tcPr>
          <w:p w14:paraId="791C282B" w14:textId="77777777" w:rsidR="00AC0FE7" w:rsidRPr="00AC0FE7" w:rsidRDefault="00AC0FE7" w:rsidP="00AC0FE7">
            <w:pPr>
              <w:jc w:val="center"/>
              <w:rPr>
                <w:rFonts w:ascii="Arial CYR" w:hAnsi="Arial CYR" w:cs="Arial CYR"/>
                <w:b/>
                <w:bCs/>
                <w:lang w:val="ru-GE"/>
              </w:rPr>
            </w:pPr>
            <w:r w:rsidRPr="00AC0FE7">
              <w:rPr>
                <w:rFonts w:ascii="Arial CYR" w:hAnsi="Arial CYR" w:cs="Arial CYR"/>
                <w:b/>
                <w:bCs/>
                <w:lang w:val="ru-GE"/>
              </w:rPr>
              <w:t>значимость</w:t>
            </w:r>
          </w:p>
        </w:tc>
      </w:tr>
      <w:tr w:rsidR="00AC0FE7" w:rsidRPr="00AC0FE7" w14:paraId="605667E6" w14:textId="77777777" w:rsidTr="00AC0FE7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D1038A" w14:textId="77777777" w:rsidR="00AC0FE7" w:rsidRPr="00AC0FE7" w:rsidRDefault="00AC0FE7" w:rsidP="00AC0FE7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</w:pPr>
            <w:r w:rsidRPr="00AC0FE7"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  <w:t> </w:t>
            </w:r>
          </w:p>
        </w:tc>
        <w:tc>
          <w:tcPr>
            <w:tcW w:w="1371" w:type="dxa"/>
            <w:shd w:val="clear" w:color="auto" w:fill="auto"/>
            <w:noWrap/>
            <w:vAlign w:val="bottom"/>
            <w:hideMark/>
          </w:tcPr>
          <w:p w14:paraId="49816EA5" w14:textId="77777777" w:rsidR="00AC0FE7" w:rsidRPr="00AC0FE7" w:rsidRDefault="00AC0FE7" w:rsidP="00AC0FE7">
            <w:pPr>
              <w:jc w:val="center"/>
              <w:rPr>
                <w:rFonts w:ascii="Arial CYR" w:hAnsi="Arial CYR" w:cs="Arial CYR"/>
                <w:b/>
                <w:bCs/>
                <w:lang w:val="ru-GE"/>
              </w:rPr>
            </w:pPr>
            <w:r w:rsidRPr="00AC0FE7">
              <w:rPr>
                <w:rFonts w:ascii="Arial CYR" w:hAnsi="Arial CYR" w:cs="Arial CYR"/>
                <w:b/>
                <w:bCs/>
                <w:lang w:val="ru-GE"/>
              </w:rPr>
              <w:t>х1</w:t>
            </w:r>
          </w:p>
        </w:tc>
        <w:tc>
          <w:tcPr>
            <w:tcW w:w="1371" w:type="dxa"/>
            <w:shd w:val="clear" w:color="auto" w:fill="auto"/>
            <w:noWrap/>
            <w:vAlign w:val="bottom"/>
            <w:hideMark/>
          </w:tcPr>
          <w:p w14:paraId="057E7B8C" w14:textId="77777777" w:rsidR="00AC0FE7" w:rsidRPr="00AC0FE7" w:rsidRDefault="00AC0FE7" w:rsidP="00AC0FE7">
            <w:pPr>
              <w:jc w:val="center"/>
              <w:rPr>
                <w:rFonts w:ascii="Arial CYR" w:hAnsi="Arial CYR" w:cs="Arial CYR"/>
                <w:b/>
                <w:bCs/>
                <w:lang w:val="ru-GE"/>
              </w:rPr>
            </w:pPr>
            <w:r w:rsidRPr="00AC0FE7">
              <w:rPr>
                <w:rFonts w:ascii="Arial CYR" w:hAnsi="Arial CYR" w:cs="Arial CYR"/>
                <w:b/>
                <w:bCs/>
                <w:lang w:val="ru-GE"/>
              </w:rPr>
              <w:t>х2</w:t>
            </w:r>
          </w:p>
        </w:tc>
      </w:tr>
      <w:tr w:rsidR="00AC0FE7" w:rsidRPr="00AC0FE7" w14:paraId="12C07AAE" w14:textId="77777777" w:rsidTr="00AC0FE7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DDCCBAD" w14:textId="77777777" w:rsidR="00AC0FE7" w:rsidRPr="00AC0FE7" w:rsidRDefault="00AC0FE7" w:rsidP="00AC0FE7">
            <w:pPr>
              <w:jc w:val="center"/>
              <w:rPr>
                <w:rFonts w:ascii="Arial CYR" w:hAnsi="Arial CYR" w:cs="Arial CYR"/>
                <w:b/>
                <w:bCs/>
                <w:lang w:val="ru-GE"/>
              </w:rPr>
            </w:pPr>
            <w:r w:rsidRPr="00AC0FE7">
              <w:rPr>
                <w:rFonts w:ascii="Arial CYR" w:hAnsi="Arial CYR" w:cs="Arial CYR"/>
                <w:b/>
                <w:bCs/>
                <w:lang w:val="ru-GE"/>
              </w:rPr>
              <w:t>a</w:t>
            </w:r>
          </w:p>
        </w:tc>
        <w:tc>
          <w:tcPr>
            <w:tcW w:w="1371" w:type="dxa"/>
            <w:shd w:val="clear" w:color="auto" w:fill="auto"/>
            <w:noWrap/>
            <w:vAlign w:val="bottom"/>
            <w:hideMark/>
          </w:tcPr>
          <w:p w14:paraId="4A7EA5FB" w14:textId="77777777" w:rsidR="00AC0FE7" w:rsidRPr="00AC0FE7" w:rsidRDefault="00AC0FE7" w:rsidP="00AC0FE7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</w:pPr>
            <w:r w:rsidRPr="00AC0FE7"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  <w:t>5,67158723</w:t>
            </w:r>
          </w:p>
        </w:tc>
        <w:tc>
          <w:tcPr>
            <w:tcW w:w="1371" w:type="dxa"/>
            <w:shd w:val="clear" w:color="auto" w:fill="auto"/>
            <w:noWrap/>
            <w:vAlign w:val="bottom"/>
            <w:hideMark/>
          </w:tcPr>
          <w:p w14:paraId="77B26B04" w14:textId="77777777" w:rsidR="00AC0FE7" w:rsidRPr="00AC0FE7" w:rsidRDefault="00AC0FE7" w:rsidP="00AC0FE7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</w:pPr>
            <w:r w:rsidRPr="00AC0FE7"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  <w:t>3,90684639</w:t>
            </w:r>
          </w:p>
        </w:tc>
      </w:tr>
      <w:tr w:rsidR="00AC0FE7" w:rsidRPr="00AC0FE7" w14:paraId="42977EF7" w14:textId="77777777" w:rsidTr="00AC0FE7">
        <w:trPr>
          <w:trHeight w:val="34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D2F335C" w14:textId="77777777" w:rsidR="00AC0FE7" w:rsidRPr="00AC0FE7" w:rsidRDefault="00AC0FE7" w:rsidP="00AC0FE7">
            <w:pPr>
              <w:jc w:val="center"/>
              <w:rPr>
                <w:rFonts w:ascii="Arial CYR" w:hAnsi="Arial CYR" w:cs="Arial CYR"/>
                <w:b/>
                <w:bCs/>
                <w:lang w:val="ru-GE"/>
              </w:rPr>
            </w:pPr>
            <w:r w:rsidRPr="00AC0FE7">
              <w:rPr>
                <w:rFonts w:ascii="Arial CYR" w:hAnsi="Arial CYR" w:cs="Arial CYR"/>
                <w:b/>
                <w:bCs/>
                <w:lang w:val="ru-GE"/>
              </w:rPr>
              <w:t>b</w:t>
            </w:r>
          </w:p>
        </w:tc>
        <w:tc>
          <w:tcPr>
            <w:tcW w:w="1371" w:type="dxa"/>
            <w:shd w:val="clear" w:color="auto" w:fill="auto"/>
            <w:noWrap/>
            <w:vAlign w:val="bottom"/>
            <w:hideMark/>
          </w:tcPr>
          <w:p w14:paraId="16D23B92" w14:textId="77777777" w:rsidR="00AC0FE7" w:rsidRPr="00AC0FE7" w:rsidRDefault="00AC0FE7" w:rsidP="00AC0FE7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</w:pPr>
            <w:r w:rsidRPr="00AC0FE7"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  <w:t>8,7667964</w:t>
            </w:r>
          </w:p>
        </w:tc>
        <w:tc>
          <w:tcPr>
            <w:tcW w:w="1371" w:type="dxa"/>
            <w:shd w:val="clear" w:color="auto" w:fill="auto"/>
            <w:noWrap/>
            <w:vAlign w:val="bottom"/>
            <w:hideMark/>
          </w:tcPr>
          <w:p w14:paraId="1A44204A" w14:textId="77777777" w:rsidR="00AC0FE7" w:rsidRPr="00AC0FE7" w:rsidRDefault="00AC0FE7" w:rsidP="00AC0FE7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</w:pPr>
            <w:r w:rsidRPr="00AC0FE7"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  <w:t>5,66932362</w:t>
            </w:r>
          </w:p>
        </w:tc>
      </w:tr>
      <w:tr w:rsidR="00AC0FE7" w:rsidRPr="00AC0FE7" w14:paraId="41799E6E" w14:textId="77777777" w:rsidTr="00AC0FE7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447" w:type="dxa"/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1AAD5" w14:textId="554EA4BF" w:rsidR="00AC0FE7" w:rsidRPr="00AC0FE7" w:rsidRDefault="00AC0FE7" w:rsidP="00AC0FE7">
            <w:pPr>
              <w:jc w:val="center"/>
              <w:rPr>
                <w:rFonts w:ascii="Arial CYR" w:hAnsi="Arial CYR" w:cs="Arial CYR"/>
                <w:b/>
                <w:bCs/>
                <w:lang w:val="ru-GE"/>
              </w:rPr>
            </w:pPr>
            <w:r>
              <w:rPr>
                <w:rFonts w:ascii="Arial CYR" w:hAnsi="Arial CYR" w:cs="Arial CYR"/>
                <w:b/>
                <w:bCs/>
              </w:rPr>
              <w:lastRenderedPageBreak/>
              <w:t xml:space="preserve"> </w:t>
            </w:r>
            <w:r w:rsidRPr="00AC0FE7">
              <w:rPr>
                <w:rFonts w:ascii="Arial CYR" w:hAnsi="Arial CYR" w:cs="Arial CYR"/>
                <w:b/>
                <w:bCs/>
                <w:lang w:val="ru-GE"/>
              </w:rPr>
              <w:t>Tкрит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39B4D" w14:textId="77777777" w:rsidR="00AC0FE7" w:rsidRPr="00AC0FE7" w:rsidRDefault="00AC0FE7" w:rsidP="00AC0FE7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</w:pPr>
            <w:r w:rsidRPr="00AC0FE7"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  <w:t>2,36845175</w:t>
            </w:r>
          </w:p>
        </w:tc>
      </w:tr>
    </w:tbl>
    <w:p w14:paraId="40B80F51" w14:textId="38279E9B" w:rsidR="00AC0FE7" w:rsidRDefault="00AC0FE7" w:rsidP="00AC0FE7"/>
    <w:p w14:paraId="73FA2916" w14:textId="77777777" w:rsidR="00AC0FE7" w:rsidRPr="00AC0FE7" w:rsidRDefault="00AC0FE7" w:rsidP="00AC0FE7">
      <w:pPr>
        <w:rPr>
          <w:sz w:val="22"/>
          <w:szCs w:val="22"/>
        </w:rPr>
      </w:pPr>
      <w:r w:rsidRPr="00AC0FE7">
        <w:rPr>
          <w:sz w:val="22"/>
          <w:szCs w:val="22"/>
        </w:rPr>
        <w:t>Таким образом, все коэффициенты являются значимыми.</w:t>
      </w:r>
    </w:p>
    <w:p w14:paraId="62FC7A39" w14:textId="4DBCF603" w:rsidR="00AC0FE7" w:rsidRPr="00AC0FE7" w:rsidRDefault="00AC0FE7" w:rsidP="00AC0FE7">
      <w:pPr>
        <w:rPr>
          <w:sz w:val="22"/>
          <w:szCs w:val="22"/>
        </w:rPr>
      </w:pPr>
    </w:p>
    <w:p w14:paraId="7C87A6CB" w14:textId="7D404E07" w:rsidR="00AC0FE7" w:rsidRPr="00AC0FE7" w:rsidRDefault="00AC0FE7" w:rsidP="00AC0FE7">
      <w:pPr>
        <w:rPr>
          <w:sz w:val="22"/>
          <w:szCs w:val="22"/>
        </w:rPr>
      </w:pPr>
      <w:r w:rsidRPr="00AC0FE7">
        <w:rPr>
          <w:sz w:val="22"/>
          <w:szCs w:val="22"/>
        </w:rPr>
        <w:t>Регрессии проверены по критерию Фишера:</w:t>
      </w:r>
    </w:p>
    <w:p w14:paraId="26FE4DD8" w14:textId="77777777" w:rsidR="00AC0FE7" w:rsidRPr="00AC0FE7" w:rsidRDefault="00AC0FE7" w:rsidP="00AC0FE7">
      <w:pPr>
        <w:rPr>
          <w:sz w:val="22"/>
          <w:szCs w:val="22"/>
        </w:rPr>
      </w:pPr>
    </w:p>
    <w:tbl>
      <w:tblPr>
        <w:tblW w:w="26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71"/>
      </w:tblGrid>
      <w:tr w:rsidR="00AC0FE7" w:rsidRPr="00AC0FE7" w14:paraId="26C94BCA" w14:textId="77777777" w:rsidTr="00AC0FE7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62B9272" w14:textId="77777777" w:rsidR="00AC0FE7" w:rsidRPr="00AC0FE7" w:rsidRDefault="00AC0FE7" w:rsidP="00AC0FE7">
            <w:pPr>
              <w:jc w:val="center"/>
              <w:rPr>
                <w:rFonts w:ascii="Arial CYR" w:hAnsi="Arial CYR" w:cs="Arial CYR"/>
                <w:b/>
                <w:bCs/>
                <w:lang w:val="ru-GE"/>
              </w:rPr>
            </w:pPr>
            <w:r w:rsidRPr="00AC0FE7">
              <w:rPr>
                <w:rFonts w:ascii="Arial CYR" w:hAnsi="Arial CYR" w:cs="Arial CYR"/>
                <w:b/>
                <w:bCs/>
                <w:lang w:val="ru-GE"/>
              </w:rPr>
              <w:t>F1</w:t>
            </w:r>
          </w:p>
        </w:tc>
        <w:tc>
          <w:tcPr>
            <w:tcW w:w="1371" w:type="dxa"/>
            <w:shd w:val="clear" w:color="auto" w:fill="auto"/>
            <w:noWrap/>
            <w:vAlign w:val="bottom"/>
            <w:hideMark/>
          </w:tcPr>
          <w:p w14:paraId="609DF4E8" w14:textId="77777777" w:rsidR="00AC0FE7" w:rsidRPr="00AC0FE7" w:rsidRDefault="00AC0FE7" w:rsidP="00AC0FE7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</w:pPr>
            <w:r w:rsidRPr="00AC0FE7"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  <w:t>5,48031314</w:t>
            </w:r>
          </w:p>
        </w:tc>
      </w:tr>
      <w:tr w:rsidR="00AC0FE7" w:rsidRPr="00AC0FE7" w14:paraId="70C5285C" w14:textId="77777777" w:rsidTr="00AC0FE7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36D4041" w14:textId="77777777" w:rsidR="00AC0FE7" w:rsidRPr="00AC0FE7" w:rsidRDefault="00AC0FE7" w:rsidP="00AC0FE7">
            <w:pPr>
              <w:jc w:val="center"/>
              <w:rPr>
                <w:rFonts w:ascii="Arial CYR" w:hAnsi="Arial CYR" w:cs="Arial CYR"/>
                <w:b/>
                <w:bCs/>
                <w:lang w:val="ru-GE"/>
              </w:rPr>
            </w:pPr>
            <w:r w:rsidRPr="00AC0FE7">
              <w:rPr>
                <w:rFonts w:ascii="Arial CYR" w:hAnsi="Arial CYR" w:cs="Arial CYR"/>
                <w:b/>
                <w:bCs/>
                <w:lang w:val="ru-GE"/>
              </w:rPr>
              <w:t>F2</w:t>
            </w:r>
          </w:p>
        </w:tc>
        <w:tc>
          <w:tcPr>
            <w:tcW w:w="1371" w:type="dxa"/>
            <w:shd w:val="clear" w:color="auto" w:fill="auto"/>
            <w:noWrap/>
            <w:vAlign w:val="bottom"/>
            <w:hideMark/>
          </w:tcPr>
          <w:p w14:paraId="6146B61C" w14:textId="77777777" w:rsidR="00AC0FE7" w:rsidRPr="00AC0FE7" w:rsidRDefault="00AC0FE7" w:rsidP="00AC0FE7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</w:pPr>
            <w:r w:rsidRPr="00AC0FE7"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  <w:t>6,96680962</w:t>
            </w:r>
          </w:p>
        </w:tc>
      </w:tr>
      <w:tr w:rsidR="00AC0FE7" w:rsidRPr="00AC0FE7" w14:paraId="0EC38134" w14:textId="77777777" w:rsidTr="00AC0FE7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6AA499B" w14:textId="77777777" w:rsidR="00AC0FE7" w:rsidRPr="00AC0FE7" w:rsidRDefault="00AC0FE7" w:rsidP="00AC0FE7">
            <w:pPr>
              <w:jc w:val="center"/>
              <w:rPr>
                <w:rFonts w:ascii="Arial CYR" w:hAnsi="Arial CYR" w:cs="Arial CYR"/>
                <w:b/>
                <w:bCs/>
                <w:lang w:val="ru-GE"/>
              </w:rPr>
            </w:pPr>
            <w:r w:rsidRPr="00AC0FE7">
              <w:rPr>
                <w:rFonts w:ascii="Arial CYR" w:hAnsi="Arial CYR" w:cs="Arial CYR"/>
                <w:b/>
                <w:bCs/>
                <w:lang w:val="ru-GE"/>
              </w:rPr>
              <w:t>Fкрит</w:t>
            </w:r>
          </w:p>
        </w:tc>
        <w:tc>
          <w:tcPr>
            <w:tcW w:w="1371" w:type="dxa"/>
            <w:shd w:val="clear" w:color="auto" w:fill="auto"/>
            <w:noWrap/>
            <w:vAlign w:val="bottom"/>
            <w:hideMark/>
          </w:tcPr>
          <w:p w14:paraId="5DD6A6A2" w14:textId="77777777" w:rsidR="00AC0FE7" w:rsidRPr="00AC0FE7" w:rsidRDefault="00AC0FE7" w:rsidP="00AC0FE7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</w:pPr>
            <w:r w:rsidRPr="00AC0FE7"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  <w:t>4,19597182</w:t>
            </w:r>
          </w:p>
        </w:tc>
      </w:tr>
    </w:tbl>
    <w:p w14:paraId="398EA7F7" w14:textId="77777777" w:rsidR="00AC0FE7" w:rsidRDefault="00AC0FE7" w:rsidP="00AC0FE7">
      <w:pPr>
        <w:rPr>
          <w:sz w:val="22"/>
          <w:szCs w:val="22"/>
        </w:rPr>
      </w:pPr>
    </w:p>
    <w:p w14:paraId="38FE12CE" w14:textId="06244C45" w:rsidR="00AC0FE7" w:rsidRPr="00AC0FE7" w:rsidRDefault="00AC0FE7" w:rsidP="00AC0FE7">
      <w:pPr>
        <w:rPr>
          <w:sz w:val="22"/>
          <w:szCs w:val="22"/>
        </w:rPr>
      </w:pPr>
      <w:r w:rsidRPr="00AC0FE7">
        <w:rPr>
          <w:sz w:val="22"/>
          <w:szCs w:val="22"/>
        </w:rPr>
        <w:t xml:space="preserve">Поскольку значение </w:t>
      </w:r>
      <w:r w:rsidRPr="00AC0FE7">
        <w:rPr>
          <w:sz w:val="22"/>
          <w:szCs w:val="22"/>
          <w:lang w:val="en-US"/>
        </w:rPr>
        <w:t>F</w:t>
      </w:r>
      <w:r w:rsidRPr="00AC0FE7">
        <w:rPr>
          <w:sz w:val="22"/>
          <w:szCs w:val="22"/>
        </w:rPr>
        <w:t xml:space="preserve">-статистики превышает табличное значение, то линейная регрессия статистически значима по критерию Фишера в обоих случаях. </w:t>
      </w:r>
    </w:p>
    <w:p w14:paraId="6536A5E8" w14:textId="1F9C2F44" w:rsidR="00AC0FE7" w:rsidRPr="00AC0FE7" w:rsidRDefault="00AC0FE7" w:rsidP="00AC0FE7">
      <w:pPr>
        <w:rPr>
          <w:sz w:val="22"/>
          <w:szCs w:val="22"/>
        </w:rPr>
      </w:pPr>
    </w:p>
    <w:p w14:paraId="0D1CC885" w14:textId="77777777" w:rsidR="00AC0FE7" w:rsidRPr="00AC0FE7" w:rsidRDefault="00AC0FE7" w:rsidP="00AC0FE7">
      <w:pPr>
        <w:rPr>
          <w:sz w:val="22"/>
          <w:szCs w:val="22"/>
        </w:rPr>
      </w:pPr>
      <w:r w:rsidRPr="00AC0FE7">
        <w:rPr>
          <w:sz w:val="22"/>
          <w:szCs w:val="22"/>
        </w:rPr>
        <w:t>Проведена проверка остатков на нормальность по критерию Жарка-</w:t>
      </w:r>
      <w:proofErr w:type="spellStart"/>
      <w:r w:rsidRPr="00AC0FE7">
        <w:rPr>
          <w:sz w:val="22"/>
          <w:szCs w:val="22"/>
        </w:rPr>
        <w:t>Бера</w:t>
      </w:r>
      <w:proofErr w:type="spellEnd"/>
      <w:r w:rsidRPr="00AC0FE7">
        <w:rPr>
          <w:sz w:val="22"/>
          <w:szCs w:val="22"/>
        </w:rPr>
        <w:t>:</w:t>
      </w:r>
    </w:p>
    <w:p w14:paraId="45CE0EDB" w14:textId="24454B71" w:rsidR="00AC0FE7" w:rsidRPr="00AC0FE7" w:rsidRDefault="00AC0FE7" w:rsidP="00AC0FE7">
      <w:pPr>
        <w:rPr>
          <w:sz w:val="22"/>
          <w:szCs w:val="22"/>
        </w:rPr>
      </w:pPr>
    </w:p>
    <w:tbl>
      <w:tblPr>
        <w:tblW w:w="3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1"/>
        <w:gridCol w:w="1371"/>
        <w:gridCol w:w="1371"/>
      </w:tblGrid>
      <w:tr w:rsidR="00AC0FE7" w:rsidRPr="00AC0FE7" w14:paraId="6BA8888C" w14:textId="77777777" w:rsidTr="00AC0FE7">
        <w:trPr>
          <w:trHeight w:val="320"/>
          <w:jc w:val="center"/>
        </w:trPr>
        <w:tc>
          <w:tcPr>
            <w:tcW w:w="3900" w:type="dxa"/>
            <w:gridSpan w:val="3"/>
            <w:shd w:val="clear" w:color="auto" w:fill="auto"/>
            <w:noWrap/>
            <w:vAlign w:val="bottom"/>
            <w:hideMark/>
          </w:tcPr>
          <w:p w14:paraId="4BDCAB68" w14:textId="77777777" w:rsidR="00AC0FE7" w:rsidRPr="00AC0FE7" w:rsidRDefault="00AC0FE7" w:rsidP="00AC0FE7">
            <w:pPr>
              <w:jc w:val="center"/>
              <w:rPr>
                <w:rFonts w:ascii="Arial CYR" w:hAnsi="Arial CYR" w:cs="Arial CYR"/>
                <w:b/>
                <w:bCs/>
                <w:lang w:val="ru-GE"/>
              </w:rPr>
            </w:pPr>
            <w:r w:rsidRPr="00AC0FE7">
              <w:rPr>
                <w:rFonts w:ascii="Arial CYR" w:hAnsi="Arial CYR" w:cs="Arial CYR"/>
                <w:b/>
                <w:bCs/>
                <w:lang w:val="ru-GE"/>
              </w:rPr>
              <w:t>критерий Жарка-Бера</w:t>
            </w:r>
          </w:p>
        </w:tc>
      </w:tr>
      <w:tr w:rsidR="00AC0FE7" w:rsidRPr="00AC0FE7" w14:paraId="3714FC82" w14:textId="77777777" w:rsidTr="00AC0FE7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B8B65E9" w14:textId="77777777" w:rsidR="00AC0FE7" w:rsidRPr="00AC0FE7" w:rsidRDefault="00AC0FE7" w:rsidP="00AC0FE7">
            <w:pPr>
              <w:jc w:val="center"/>
              <w:rPr>
                <w:rFonts w:ascii="Arial CYR" w:hAnsi="Arial CYR" w:cs="Arial CYR"/>
                <w:b/>
                <w:bCs/>
                <w:lang w:val="ru-GE"/>
              </w:rPr>
            </w:pPr>
            <w:r w:rsidRPr="00AC0FE7">
              <w:rPr>
                <w:rFonts w:ascii="Arial CYR" w:hAnsi="Arial CYR" w:cs="Arial CYR"/>
                <w:b/>
                <w:bCs/>
                <w:lang w:val="ru-GE"/>
              </w:rPr>
              <w:t>ХИ2крит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DD169A4" w14:textId="77777777" w:rsidR="00AC0FE7" w:rsidRPr="00AC0FE7" w:rsidRDefault="00AC0FE7" w:rsidP="00AC0FE7">
            <w:pPr>
              <w:jc w:val="center"/>
              <w:rPr>
                <w:rFonts w:ascii="Arial CYR" w:hAnsi="Arial CYR" w:cs="Arial CYR"/>
                <w:b/>
                <w:bCs/>
                <w:lang w:val="ru-GE"/>
              </w:rPr>
            </w:pPr>
            <w:r w:rsidRPr="00AC0FE7">
              <w:rPr>
                <w:rFonts w:ascii="Arial CYR" w:hAnsi="Arial CYR" w:cs="Arial CYR"/>
                <w:b/>
                <w:bCs/>
                <w:lang w:val="ru-GE"/>
              </w:rPr>
              <w:t>х1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5CEBC28" w14:textId="77777777" w:rsidR="00AC0FE7" w:rsidRPr="00AC0FE7" w:rsidRDefault="00AC0FE7" w:rsidP="00AC0FE7">
            <w:pPr>
              <w:jc w:val="center"/>
              <w:rPr>
                <w:rFonts w:ascii="Arial CYR" w:hAnsi="Arial CYR" w:cs="Arial CYR"/>
                <w:b/>
                <w:bCs/>
                <w:lang w:val="ru-GE"/>
              </w:rPr>
            </w:pPr>
            <w:r w:rsidRPr="00AC0FE7">
              <w:rPr>
                <w:rFonts w:ascii="Arial CYR" w:hAnsi="Arial CYR" w:cs="Arial CYR"/>
                <w:b/>
                <w:bCs/>
                <w:lang w:val="ru-GE"/>
              </w:rPr>
              <w:t>х2</w:t>
            </w:r>
          </w:p>
        </w:tc>
      </w:tr>
      <w:tr w:rsidR="00AC0FE7" w:rsidRPr="00AC0FE7" w14:paraId="7759A8F3" w14:textId="77777777" w:rsidTr="00AC0FE7">
        <w:trPr>
          <w:trHeight w:val="34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B27E6FC" w14:textId="77777777" w:rsidR="00AC0FE7" w:rsidRPr="00AC0FE7" w:rsidRDefault="00AC0FE7" w:rsidP="00AC0FE7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</w:pPr>
            <w:r w:rsidRPr="00AC0FE7"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  <w:t>17,7083662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4D530A3" w14:textId="77777777" w:rsidR="00AC0FE7" w:rsidRPr="00AC0FE7" w:rsidRDefault="00AC0FE7" w:rsidP="00AC0FE7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</w:pPr>
            <w:r w:rsidRPr="00AC0FE7"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  <w:t>9,50738468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1B77D97" w14:textId="77777777" w:rsidR="00AC0FE7" w:rsidRPr="00AC0FE7" w:rsidRDefault="00AC0FE7" w:rsidP="00AC0FE7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</w:pPr>
            <w:r w:rsidRPr="00AC0FE7"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  <w:t>11,0969532</w:t>
            </w:r>
          </w:p>
        </w:tc>
      </w:tr>
    </w:tbl>
    <w:p w14:paraId="116BFF93" w14:textId="1AB7A60D" w:rsidR="00AC0FE7" w:rsidRDefault="00AC0FE7" w:rsidP="00AC0FE7"/>
    <w:p w14:paraId="0A0B8930" w14:textId="77777777" w:rsidR="00AC0FE7" w:rsidRPr="00AC0FE7" w:rsidRDefault="00AC0FE7" w:rsidP="00AC0FE7">
      <w:pPr>
        <w:rPr>
          <w:sz w:val="22"/>
          <w:szCs w:val="22"/>
        </w:rPr>
      </w:pPr>
      <w:r w:rsidRPr="00AC0FE7">
        <w:rPr>
          <w:sz w:val="22"/>
          <w:szCs w:val="22"/>
        </w:rPr>
        <w:t>По результатам можно сказать, что остатки распределены нормально.</w:t>
      </w:r>
    </w:p>
    <w:p w14:paraId="126A1099" w14:textId="55DA69A1" w:rsidR="00AC0FE7" w:rsidRPr="00AC0FE7" w:rsidRDefault="00AC0FE7" w:rsidP="00AC0FE7">
      <w:pPr>
        <w:rPr>
          <w:sz w:val="22"/>
          <w:szCs w:val="22"/>
        </w:rPr>
      </w:pPr>
    </w:p>
    <w:p w14:paraId="76FE5BA6" w14:textId="72D841B8" w:rsidR="00AC0FE7" w:rsidRPr="00AC0FE7" w:rsidRDefault="00AC0FE7" w:rsidP="00AC0FE7">
      <w:pPr>
        <w:rPr>
          <w:sz w:val="22"/>
          <w:szCs w:val="22"/>
        </w:rPr>
      </w:pPr>
      <w:r w:rsidRPr="00AC0FE7">
        <w:rPr>
          <w:sz w:val="22"/>
          <w:szCs w:val="22"/>
        </w:rPr>
        <w:t>Далее с помощью функции ЛИНЕЙН построена множественная регрессия:</w:t>
      </w:r>
    </w:p>
    <w:p w14:paraId="6D5E2B40" w14:textId="77777777" w:rsidR="00AC0FE7" w:rsidRPr="00AC0FE7" w:rsidRDefault="00AC0FE7" w:rsidP="00AC0FE7">
      <w:pPr>
        <w:rPr>
          <w:sz w:val="22"/>
          <w:szCs w:val="22"/>
        </w:rPr>
      </w:pPr>
    </w:p>
    <w:tbl>
      <w:tblPr>
        <w:tblW w:w="3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1"/>
        <w:gridCol w:w="1371"/>
        <w:gridCol w:w="1371"/>
      </w:tblGrid>
      <w:tr w:rsidR="00AC0FE7" w:rsidRPr="00AC0FE7" w14:paraId="55B0B6F8" w14:textId="77777777" w:rsidTr="00AC0FE7">
        <w:trPr>
          <w:trHeight w:val="34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E8633A5" w14:textId="77777777" w:rsidR="00AC0FE7" w:rsidRPr="00AC0FE7" w:rsidRDefault="00AC0FE7" w:rsidP="00AC0FE7">
            <w:pPr>
              <w:jc w:val="center"/>
              <w:rPr>
                <w:rFonts w:ascii="Arial CYR" w:hAnsi="Arial CYR" w:cs="Arial CYR"/>
                <w:b/>
                <w:bCs/>
                <w:lang w:val="ru-GE"/>
              </w:rPr>
            </w:pPr>
            <w:r w:rsidRPr="00AC0FE7">
              <w:rPr>
                <w:rFonts w:ascii="Arial CYR" w:hAnsi="Arial CYR" w:cs="Arial CYR"/>
                <w:b/>
                <w:bCs/>
                <w:lang w:val="ru-GE"/>
              </w:rPr>
              <w:t>b2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D783813" w14:textId="77777777" w:rsidR="00AC0FE7" w:rsidRPr="00AC0FE7" w:rsidRDefault="00AC0FE7" w:rsidP="00AC0FE7">
            <w:pPr>
              <w:jc w:val="center"/>
              <w:rPr>
                <w:rFonts w:ascii="Arial CYR" w:hAnsi="Arial CYR" w:cs="Arial CYR"/>
                <w:b/>
                <w:bCs/>
                <w:lang w:val="ru-GE"/>
              </w:rPr>
            </w:pPr>
            <w:r w:rsidRPr="00AC0FE7">
              <w:rPr>
                <w:rFonts w:ascii="Arial CYR" w:hAnsi="Arial CYR" w:cs="Arial CYR"/>
                <w:b/>
                <w:bCs/>
                <w:lang w:val="ru-GE"/>
              </w:rPr>
              <w:t>b1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80C29EA" w14:textId="77777777" w:rsidR="00AC0FE7" w:rsidRPr="00AC0FE7" w:rsidRDefault="00AC0FE7" w:rsidP="00AC0FE7">
            <w:pPr>
              <w:jc w:val="center"/>
              <w:rPr>
                <w:rFonts w:ascii="Arial CYR" w:hAnsi="Arial CYR" w:cs="Arial CYR"/>
                <w:b/>
                <w:bCs/>
                <w:lang w:val="ru-GE"/>
              </w:rPr>
            </w:pPr>
            <w:r w:rsidRPr="00AC0FE7">
              <w:rPr>
                <w:rFonts w:ascii="Arial CYR" w:hAnsi="Arial CYR" w:cs="Arial CYR"/>
                <w:b/>
                <w:bCs/>
                <w:lang w:val="ru-GE"/>
              </w:rPr>
              <w:t>a</w:t>
            </w:r>
          </w:p>
        </w:tc>
      </w:tr>
      <w:tr w:rsidR="00AC0FE7" w:rsidRPr="00AC0FE7" w14:paraId="6059DF4C" w14:textId="77777777" w:rsidTr="00AC0FE7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7683470" w14:textId="77777777" w:rsidR="00AC0FE7" w:rsidRPr="00AC0FE7" w:rsidRDefault="00AC0FE7" w:rsidP="00AC0FE7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</w:pPr>
            <w:r w:rsidRPr="00AC0FE7"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  <w:t>19,3334967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B09F8D" w14:textId="77777777" w:rsidR="00AC0FE7" w:rsidRPr="00AC0FE7" w:rsidRDefault="00AC0FE7" w:rsidP="00AC0FE7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</w:pPr>
            <w:r w:rsidRPr="00AC0FE7"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  <w:t>17,4199396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9E5CF98" w14:textId="77777777" w:rsidR="00AC0FE7" w:rsidRPr="00AC0FE7" w:rsidRDefault="00AC0FE7" w:rsidP="00AC0FE7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</w:pPr>
            <w:r w:rsidRPr="00AC0FE7"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  <w:t>124,839588</w:t>
            </w:r>
          </w:p>
        </w:tc>
      </w:tr>
    </w:tbl>
    <w:p w14:paraId="371335A9" w14:textId="43146C0D" w:rsidR="00AC0FE7" w:rsidRDefault="00AC0FE7" w:rsidP="00AC0FE7"/>
    <w:p w14:paraId="01820951" w14:textId="076FB8D9" w:rsidR="00AC0FE7" w:rsidRPr="00AC0FE7" w:rsidRDefault="00AC0FE7" w:rsidP="00AC0FE7">
      <w:pPr>
        <w:rPr>
          <w:sz w:val="22"/>
          <w:szCs w:val="22"/>
        </w:rPr>
      </w:pPr>
      <w:r w:rsidRPr="00AC0FE7">
        <w:rPr>
          <w:sz w:val="22"/>
          <w:szCs w:val="22"/>
        </w:rPr>
        <w:t>Все коэффициенты являются значимыми:</w:t>
      </w:r>
    </w:p>
    <w:p w14:paraId="419D893D" w14:textId="53A6C89E" w:rsidR="00AC0FE7" w:rsidRDefault="00AC0FE7" w:rsidP="00AC0FE7"/>
    <w:tbl>
      <w:tblPr>
        <w:tblW w:w="5200" w:type="dxa"/>
        <w:jc w:val="center"/>
        <w:tblLook w:val="04A0" w:firstRow="1" w:lastRow="0" w:firstColumn="1" w:lastColumn="0" w:noHBand="0" w:noVBand="1"/>
      </w:tblPr>
      <w:tblGrid>
        <w:gridCol w:w="1300"/>
        <w:gridCol w:w="1371"/>
        <w:gridCol w:w="1371"/>
        <w:gridCol w:w="1371"/>
      </w:tblGrid>
      <w:tr w:rsidR="00AC0FE7" w:rsidRPr="00AC0FE7" w14:paraId="5DB29E8C" w14:textId="77777777" w:rsidTr="00AC0FE7">
        <w:trPr>
          <w:trHeight w:val="32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FAC48" w14:textId="77777777" w:rsidR="00AC0FE7" w:rsidRPr="00AC0FE7" w:rsidRDefault="00AC0FE7" w:rsidP="00AC0FE7">
            <w:pPr>
              <w:jc w:val="right"/>
              <w:rPr>
                <w:rFonts w:ascii="Arial CYR" w:hAnsi="Arial CYR" w:cs="Arial CYR"/>
                <w:b/>
                <w:bCs/>
                <w:lang w:val="ru-GE"/>
              </w:rPr>
            </w:pPr>
            <w:r w:rsidRPr="00AC0FE7">
              <w:rPr>
                <w:rFonts w:ascii="Arial CYR" w:hAnsi="Arial CYR" w:cs="Arial CYR"/>
                <w:b/>
                <w:bCs/>
                <w:lang w:val="ru-GE"/>
              </w:rPr>
              <w:t>t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12D43" w14:textId="77777777" w:rsidR="00AC0FE7" w:rsidRPr="00AC0FE7" w:rsidRDefault="00AC0FE7" w:rsidP="00AC0FE7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</w:pPr>
            <w:r w:rsidRPr="00AC0FE7"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  <w:t>2,62125351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2146A" w14:textId="77777777" w:rsidR="00AC0FE7" w:rsidRPr="00AC0FE7" w:rsidRDefault="00AC0FE7" w:rsidP="00AC0FE7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</w:pPr>
            <w:r w:rsidRPr="00AC0FE7"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  <w:t>5,66165247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625BE" w14:textId="77777777" w:rsidR="00AC0FE7" w:rsidRPr="00AC0FE7" w:rsidRDefault="00AC0FE7" w:rsidP="00AC0FE7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</w:pPr>
            <w:r w:rsidRPr="00AC0FE7"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  <w:t>3,96739894</w:t>
            </w:r>
          </w:p>
        </w:tc>
      </w:tr>
      <w:tr w:rsidR="00AC0FE7" w:rsidRPr="00AC0FE7" w14:paraId="49F96D32" w14:textId="77777777" w:rsidTr="00AC0FE7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9475D" w14:textId="77777777" w:rsidR="00AC0FE7" w:rsidRPr="00AC0FE7" w:rsidRDefault="00AC0FE7" w:rsidP="00AC0FE7">
            <w:pPr>
              <w:jc w:val="right"/>
              <w:rPr>
                <w:rFonts w:ascii="Arial CYR" w:hAnsi="Arial CYR" w:cs="Arial CYR"/>
                <w:b/>
                <w:bCs/>
                <w:lang w:val="ru-GE"/>
              </w:rPr>
            </w:pPr>
            <w:r w:rsidRPr="00AC0FE7">
              <w:rPr>
                <w:rFonts w:ascii="Arial CYR" w:hAnsi="Arial CYR" w:cs="Arial CYR"/>
                <w:b/>
                <w:bCs/>
                <w:lang w:val="ru-GE"/>
              </w:rPr>
              <w:t>tкрит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380D8" w14:textId="77777777" w:rsidR="00AC0FE7" w:rsidRPr="00AC0FE7" w:rsidRDefault="00AC0FE7" w:rsidP="00AC0FE7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</w:pPr>
            <w:r w:rsidRPr="00AC0FE7"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  <w:t>0,03162972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2B1F1" w14:textId="77777777" w:rsidR="00AC0FE7" w:rsidRPr="00AC0FE7" w:rsidRDefault="00AC0FE7" w:rsidP="00AC0FE7">
            <w:pPr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</w:pPr>
            <w:r w:rsidRPr="00AC0FE7"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12B5D" w14:textId="77777777" w:rsidR="00AC0FE7" w:rsidRPr="00AC0FE7" w:rsidRDefault="00AC0FE7" w:rsidP="00AC0FE7">
            <w:pPr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</w:pPr>
            <w:r w:rsidRPr="00AC0FE7"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  <w:t> </w:t>
            </w:r>
          </w:p>
        </w:tc>
      </w:tr>
    </w:tbl>
    <w:p w14:paraId="406B3EF9" w14:textId="794EEF47" w:rsidR="00AC0FE7" w:rsidRDefault="00AC0FE7" w:rsidP="00AC0FE7"/>
    <w:p w14:paraId="643E78A4" w14:textId="4BA7238A" w:rsidR="00AC0FE7" w:rsidRDefault="00AC0FE7" w:rsidP="00AC0FE7"/>
    <w:p w14:paraId="575F14EE" w14:textId="14F760E6" w:rsidR="00AC0FE7" w:rsidRPr="00AC0FE7" w:rsidRDefault="00AC0FE7" w:rsidP="00AC0FE7">
      <w:pPr>
        <w:rPr>
          <w:sz w:val="22"/>
          <w:szCs w:val="22"/>
        </w:rPr>
      </w:pPr>
      <w:r w:rsidRPr="00AC0FE7">
        <w:rPr>
          <w:sz w:val="22"/>
          <w:szCs w:val="22"/>
        </w:rPr>
        <w:t>Тест Фишера показал значимость множественной регрессии:</w:t>
      </w:r>
    </w:p>
    <w:p w14:paraId="714D0F13" w14:textId="77777777" w:rsidR="00AC0FE7" w:rsidRDefault="00AC0FE7" w:rsidP="00AC0FE7"/>
    <w:tbl>
      <w:tblPr>
        <w:tblW w:w="2600" w:type="dxa"/>
        <w:jc w:val="center"/>
        <w:tblLook w:val="04A0" w:firstRow="1" w:lastRow="0" w:firstColumn="1" w:lastColumn="0" w:noHBand="0" w:noVBand="1"/>
      </w:tblPr>
      <w:tblGrid>
        <w:gridCol w:w="1300"/>
        <w:gridCol w:w="1371"/>
      </w:tblGrid>
      <w:tr w:rsidR="00AC0FE7" w:rsidRPr="00AC0FE7" w14:paraId="208759F9" w14:textId="77777777" w:rsidTr="00AC0FE7">
        <w:trPr>
          <w:trHeight w:val="32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F06CE" w14:textId="77777777" w:rsidR="00AC0FE7" w:rsidRPr="00AC0FE7" w:rsidRDefault="00AC0FE7" w:rsidP="00AC0FE7">
            <w:pPr>
              <w:rPr>
                <w:rFonts w:ascii="Arial CYR" w:hAnsi="Arial CYR" w:cs="Arial CYR"/>
                <w:b/>
                <w:bCs/>
                <w:lang w:val="ru-GE"/>
              </w:rPr>
            </w:pPr>
            <w:r w:rsidRPr="00AC0FE7">
              <w:rPr>
                <w:rFonts w:ascii="Arial CYR" w:hAnsi="Arial CYR" w:cs="Arial CYR"/>
                <w:b/>
                <w:bCs/>
                <w:lang w:val="ru-GE"/>
              </w:rPr>
              <w:t>F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4DEE3" w14:textId="77777777" w:rsidR="00AC0FE7" w:rsidRPr="00AC0FE7" w:rsidRDefault="00AC0FE7" w:rsidP="00AC0FE7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</w:pPr>
            <w:r w:rsidRPr="00AC0FE7"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  <w:t>49,9214068</w:t>
            </w:r>
          </w:p>
        </w:tc>
      </w:tr>
      <w:tr w:rsidR="00AC0FE7" w:rsidRPr="00AC0FE7" w14:paraId="450CBE90" w14:textId="77777777" w:rsidTr="00AC0FE7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35F15" w14:textId="77777777" w:rsidR="00AC0FE7" w:rsidRPr="00AC0FE7" w:rsidRDefault="00AC0FE7" w:rsidP="00AC0FE7">
            <w:pPr>
              <w:rPr>
                <w:rFonts w:ascii="Arial CYR" w:hAnsi="Arial CYR" w:cs="Arial CYR"/>
                <w:b/>
                <w:bCs/>
                <w:lang w:val="ru-GE"/>
              </w:rPr>
            </w:pPr>
            <w:r w:rsidRPr="00AC0FE7">
              <w:rPr>
                <w:rFonts w:ascii="Arial CYR" w:hAnsi="Arial CYR" w:cs="Arial CYR"/>
                <w:b/>
                <w:bCs/>
                <w:lang w:val="ru-GE"/>
              </w:rPr>
              <w:t>Fкр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34FE4" w14:textId="77777777" w:rsidR="00AC0FE7" w:rsidRPr="00AC0FE7" w:rsidRDefault="00AC0FE7" w:rsidP="00AC0FE7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</w:pPr>
            <w:r w:rsidRPr="00AC0FE7"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  <w:t>4,21000847</w:t>
            </w:r>
          </w:p>
        </w:tc>
      </w:tr>
    </w:tbl>
    <w:p w14:paraId="660B378D" w14:textId="2A97F628" w:rsidR="00AC0FE7" w:rsidRDefault="00AC0FE7" w:rsidP="00AC0FE7"/>
    <w:p w14:paraId="66D8245E" w14:textId="77777777" w:rsidR="00AC0FE7" w:rsidRPr="00AC0FE7" w:rsidRDefault="00AC0FE7" w:rsidP="00AC0FE7">
      <w:pPr>
        <w:rPr>
          <w:sz w:val="22"/>
          <w:szCs w:val="22"/>
        </w:rPr>
      </w:pPr>
      <w:r w:rsidRPr="00AC0FE7">
        <w:rPr>
          <w:sz w:val="22"/>
          <w:szCs w:val="22"/>
        </w:rPr>
        <w:t>Тест Жарка-</w:t>
      </w:r>
      <w:proofErr w:type="spellStart"/>
      <w:r w:rsidRPr="00AC0FE7">
        <w:rPr>
          <w:sz w:val="22"/>
          <w:szCs w:val="22"/>
        </w:rPr>
        <w:t>Бера</w:t>
      </w:r>
      <w:proofErr w:type="spellEnd"/>
      <w:r w:rsidRPr="00AC0FE7">
        <w:rPr>
          <w:sz w:val="22"/>
          <w:szCs w:val="22"/>
        </w:rPr>
        <w:t xml:space="preserve"> показал, что остатки распределены нормально:</w:t>
      </w:r>
    </w:p>
    <w:p w14:paraId="22CB285C" w14:textId="0CF806EA" w:rsidR="00AC0FE7" w:rsidRDefault="00AC0FE7" w:rsidP="00AC0FE7"/>
    <w:tbl>
      <w:tblPr>
        <w:tblW w:w="2600" w:type="dxa"/>
        <w:jc w:val="center"/>
        <w:tblLook w:val="04A0" w:firstRow="1" w:lastRow="0" w:firstColumn="1" w:lastColumn="0" w:noHBand="0" w:noVBand="1"/>
      </w:tblPr>
      <w:tblGrid>
        <w:gridCol w:w="1300"/>
        <w:gridCol w:w="1371"/>
      </w:tblGrid>
      <w:tr w:rsidR="00AC0FE7" w:rsidRPr="00AC0FE7" w14:paraId="7AD67FDD" w14:textId="77777777" w:rsidTr="00AC0FE7">
        <w:trPr>
          <w:trHeight w:val="34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BA9FD" w14:textId="77777777" w:rsidR="00AC0FE7" w:rsidRPr="00AC0FE7" w:rsidRDefault="00AC0FE7" w:rsidP="00AC0FE7">
            <w:pPr>
              <w:rPr>
                <w:rFonts w:ascii="Arial CYR" w:hAnsi="Arial CYR" w:cs="Arial CYR"/>
                <w:b/>
                <w:bCs/>
                <w:lang w:val="ru-GE"/>
              </w:rPr>
            </w:pPr>
            <w:r w:rsidRPr="00AC0FE7">
              <w:rPr>
                <w:rFonts w:ascii="Arial CYR" w:hAnsi="Arial CYR" w:cs="Arial CYR"/>
                <w:b/>
                <w:bCs/>
                <w:lang w:val="ru-GE"/>
              </w:rPr>
              <w:t>ЖБ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53B08" w14:textId="77777777" w:rsidR="00AC0FE7" w:rsidRPr="00AC0FE7" w:rsidRDefault="00AC0FE7" w:rsidP="00AC0FE7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</w:pPr>
            <w:r w:rsidRPr="00AC0FE7"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  <w:t>14,1978562</w:t>
            </w:r>
          </w:p>
        </w:tc>
      </w:tr>
      <w:tr w:rsidR="00AC0FE7" w:rsidRPr="00AC0FE7" w14:paraId="74DFF95A" w14:textId="77777777" w:rsidTr="00AC0FE7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438F3" w14:textId="77777777" w:rsidR="00AC0FE7" w:rsidRPr="00AC0FE7" w:rsidRDefault="00AC0FE7" w:rsidP="00AC0FE7">
            <w:pPr>
              <w:rPr>
                <w:rFonts w:ascii="Arial CYR" w:hAnsi="Arial CYR" w:cs="Arial CYR"/>
                <w:b/>
                <w:bCs/>
                <w:lang w:val="ru-GE"/>
              </w:rPr>
            </w:pPr>
            <w:r w:rsidRPr="00AC0FE7">
              <w:rPr>
                <w:rFonts w:ascii="Arial CYR" w:hAnsi="Arial CYR" w:cs="Arial CYR"/>
                <w:b/>
                <w:bCs/>
                <w:lang w:val="ru-GE"/>
              </w:rPr>
              <w:t>хи2кр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978E6" w14:textId="77777777" w:rsidR="00AC0FE7" w:rsidRPr="00AC0FE7" w:rsidRDefault="00AC0FE7" w:rsidP="00AC0FE7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</w:pPr>
            <w:r w:rsidRPr="00AC0FE7"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  <w:t>16,927875</w:t>
            </w:r>
          </w:p>
        </w:tc>
      </w:tr>
    </w:tbl>
    <w:p w14:paraId="222DED8A" w14:textId="4F6DDDD1" w:rsidR="00AC0FE7" w:rsidRDefault="00AC0FE7" w:rsidP="00AC0FE7"/>
    <w:p w14:paraId="44E378F6" w14:textId="2AE81153" w:rsidR="00AC0FE7" w:rsidRDefault="00AC0FE7" w:rsidP="00AC0FE7">
      <w:pPr>
        <w:jc w:val="center"/>
      </w:pPr>
      <w:r>
        <w:rPr>
          <w:noProof/>
        </w:rPr>
        <w:lastRenderedPageBreak/>
        <w:drawing>
          <wp:inline distT="0" distB="0" distL="0" distR="0" wp14:anchorId="72037300" wp14:editId="31E9AF02">
            <wp:extent cx="2633235" cy="1579626"/>
            <wp:effectExtent l="0" t="0" r="8890" b="8255"/>
            <wp:docPr id="10" name="Диаграмма 10">
              <a:extLst xmlns:a="http://schemas.openxmlformats.org/drawingml/2006/main">
                <a:ext uri="{FF2B5EF4-FFF2-40B4-BE49-F238E27FC236}">
                  <a16:creationId xmlns:a16="http://schemas.microsoft.com/office/drawing/2014/main" id="{88A087C9-7846-E840-9650-828115D6E1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0BB9D32" w14:textId="77777777" w:rsidR="00AC0FE7" w:rsidRPr="00AC0FE7" w:rsidRDefault="00AC0FE7" w:rsidP="00AC0FE7">
      <w:pPr>
        <w:rPr>
          <w:sz w:val="22"/>
          <w:szCs w:val="22"/>
        </w:rPr>
      </w:pPr>
      <w:r w:rsidRPr="00AC0FE7">
        <w:rPr>
          <w:sz w:val="22"/>
          <w:szCs w:val="22"/>
        </w:rPr>
        <w:t>При сравнении парных регрессий и множественной видно, что, хотя парные регрессии являются состоятельными, множественная дает меньший разброс остатков и имеет больший коэффициент детерминации.</w:t>
      </w:r>
    </w:p>
    <w:p w14:paraId="23ED549A" w14:textId="16186465" w:rsidR="00AC0FE7" w:rsidRPr="00AC0FE7" w:rsidRDefault="00AC0FE7" w:rsidP="00AC0FE7">
      <w:pPr>
        <w:rPr>
          <w:sz w:val="22"/>
          <w:szCs w:val="22"/>
        </w:rPr>
      </w:pPr>
    </w:p>
    <w:p w14:paraId="0D4A8128" w14:textId="14AD1D60" w:rsidR="00AC0FE7" w:rsidRPr="00AC0FE7" w:rsidRDefault="00AC0FE7" w:rsidP="00AC0FE7">
      <w:pPr>
        <w:rPr>
          <w:sz w:val="22"/>
          <w:szCs w:val="22"/>
        </w:rPr>
      </w:pPr>
      <w:r w:rsidRPr="00AC0FE7">
        <w:rPr>
          <w:sz w:val="22"/>
          <w:szCs w:val="22"/>
        </w:rPr>
        <w:t xml:space="preserve">Далее был проведен </w:t>
      </w:r>
      <w:r w:rsidRPr="00AC0FE7">
        <w:rPr>
          <w:sz w:val="22"/>
          <w:szCs w:val="22"/>
        </w:rPr>
        <w:t xml:space="preserve">прогноз </w:t>
      </w:r>
      <w:r w:rsidRPr="00AC0FE7">
        <w:rPr>
          <w:sz w:val="22"/>
          <w:szCs w:val="22"/>
        </w:rPr>
        <w:t>показателя для значений факторов на 185% превышающих средние значения факторов с уровнем доверия 95%.</w:t>
      </w:r>
    </w:p>
    <w:p w14:paraId="40D02C91" w14:textId="427C9C7A" w:rsidR="00AC0FE7" w:rsidRDefault="00AC0FE7" w:rsidP="00AC0FE7"/>
    <w:tbl>
      <w:tblPr>
        <w:tblW w:w="2600" w:type="dxa"/>
        <w:jc w:val="center"/>
        <w:tblLook w:val="04A0" w:firstRow="1" w:lastRow="0" w:firstColumn="1" w:lastColumn="0" w:noHBand="0" w:noVBand="1"/>
      </w:tblPr>
      <w:tblGrid>
        <w:gridCol w:w="1300"/>
        <w:gridCol w:w="1371"/>
      </w:tblGrid>
      <w:tr w:rsidR="00AC0FE7" w:rsidRPr="00AC0FE7" w14:paraId="4AB92867" w14:textId="77777777" w:rsidTr="00AC0FE7">
        <w:trPr>
          <w:trHeight w:val="32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A66A6" w14:textId="77777777" w:rsidR="00AC0FE7" w:rsidRPr="00AC0FE7" w:rsidRDefault="00AC0FE7" w:rsidP="00AC0FE7">
            <w:pPr>
              <w:rPr>
                <w:rFonts w:ascii="Arial CYR" w:hAnsi="Arial CYR" w:cs="Arial CYR"/>
                <w:b/>
                <w:bCs/>
                <w:lang w:val="ru-GE"/>
              </w:rPr>
            </w:pPr>
            <w:r w:rsidRPr="00AC0FE7">
              <w:rPr>
                <w:rFonts w:ascii="Arial CYR" w:hAnsi="Arial CYR" w:cs="Arial CYR"/>
                <w:b/>
                <w:bCs/>
                <w:lang w:val="ru-GE"/>
              </w:rPr>
              <w:t>x1^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0D8C6" w14:textId="77777777" w:rsidR="00AC0FE7" w:rsidRPr="00AC0FE7" w:rsidRDefault="00AC0FE7" w:rsidP="00AC0FE7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</w:pPr>
            <w:r w:rsidRPr="00AC0FE7"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  <w:t>19,5483333</w:t>
            </w:r>
          </w:p>
        </w:tc>
      </w:tr>
      <w:tr w:rsidR="00AC0FE7" w:rsidRPr="00AC0FE7" w14:paraId="0C095BD3" w14:textId="77777777" w:rsidTr="00AC0FE7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FD6A7" w14:textId="77777777" w:rsidR="00AC0FE7" w:rsidRPr="00AC0FE7" w:rsidRDefault="00AC0FE7" w:rsidP="00AC0FE7">
            <w:pPr>
              <w:rPr>
                <w:rFonts w:ascii="Arial CYR" w:hAnsi="Arial CYR" w:cs="Arial CYR"/>
                <w:b/>
                <w:bCs/>
                <w:lang w:val="ru-GE"/>
              </w:rPr>
            </w:pPr>
            <w:r w:rsidRPr="00AC0FE7">
              <w:rPr>
                <w:rFonts w:ascii="Arial CYR" w:hAnsi="Arial CYR" w:cs="Arial CYR"/>
                <w:b/>
                <w:bCs/>
                <w:lang w:val="ru-GE"/>
              </w:rPr>
              <w:t>х2^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A9956" w14:textId="77777777" w:rsidR="00AC0FE7" w:rsidRPr="00AC0FE7" w:rsidRDefault="00AC0FE7" w:rsidP="00AC0FE7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</w:pPr>
            <w:r w:rsidRPr="00AC0FE7"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  <w:t>9,37333333</w:t>
            </w:r>
          </w:p>
        </w:tc>
      </w:tr>
      <w:tr w:rsidR="00AC0FE7" w:rsidRPr="00AC0FE7" w14:paraId="2A8BF85F" w14:textId="77777777" w:rsidTr="00AC0FE7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4707D" w14:textId="77777777" w:rsidR="00AC0FE7" w:rsidRPr="00AC0FE7" w:rsidRDefault="00AC0FE7" w:rsidP="00AC0FE7">
            <w:pPr>
              <w:rPr>
                <w:rFonts w:ascii="Arial CYR" w:hAnsi="Arial CYR" w:cs="Arial CYR"/>
                <w:b/>
                <w:bCs/>
                <w:lang w:val="ru-GE"/>
              </w:rPr>
            </w:pPr>
            <w:r w:rsidRPr="00AC0FE7">
              <w:rPr>
                <w:rFonts w:ascii="Arial CYR" w:hAnsi="Arial CYR" w:cs="Arial CYR"/>
                <w:b/>
                <w:bCs/>
                <w:lang w:val="ru-G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C4626" w14:textId="77777777" w:rsidR="00AC0FE7" w:rsidRPr="00AC0FE7" w:rsidRDefault="00AC0FE7" w:rsidP="00AC0FE7">
            <w:pPr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</w:pPr>
            <w:r w:rsidRPr="00AC0FE7"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  <w:t> </w:t>
            </w:r>
          </w:p>
        </w:tc>
      </w:tr>
      <w:tr w:rsidR="00AC0FE7" w:rsidRPr="00AC0FE7" w14:paraId="4CDFB060" w14:textId="77777777" w:rsidTr="00AC0FE7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422D0" w14:textId="77777777" w:rsidR="00AC0FE7" w:rsidRPr="00AC0FE7" w:rsidRDefault="00AC0FE7" w:rsidP="00AC0FE7">
            <w:pPr>
              <w:rPr>
                <w:rFonts w:ascii="Arial CYR" w:hAnsi="Arial CYR" w:cs="Arial CYR"/>
                <w:b/>
                <w:bCs/>
                <w:lang w:val="ru-GE"/>
              </w:rPr>
            </w:pPr>
            <w:r w:rsidRPr="00AC0FE7">
              <w:rPr>
                <w:rFonts w:ascii="Arial CYR" w:hAnsi="Arial CYR" w:cs="Arial CYR"/>
                <w:b/>
                <w:bCs/>
                <w:lang w:val="ru-GE"/>
              </w:rPr>
              <w:t>у_х1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85849" w14:textId="77777777" w:rsidR="00AC0FE7" w:rsidRPr="00AC0FE7" w:rsidRDefault="00AC0FE7" w:rsidP="00AC0FE7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</w:pPr>
            <w:r w:rsidRPr="00AC0FE7"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  <w:t>610,157365</w:t>
            </w:r>
          </w:p>
        </w:tc>
      </w:tr>
      <w:tr w:rsidR="00AC0FE7" w:rsidRPr="00AC0FE7" w14:paraId="10ACB6BC" w14:textId="77777777" w:rsidTr="00AC0FE7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E3422" w14:textId="77777777" w:rsidR="00AC0FE7" w:rsidRPr="00AC0FE7" w:rsidRDefault="00AC0FE7" w:rsidP="00AC0FE7">
            <w:pPr>
              <w:rPr>
                <w:rFonts w:ascii="Arial CYR" w:hAnsi="Arial CYR" w:cs="Arial CYR"/>
                <w:b/>
                <w:bCs/>
                <w:lang w:val="ru-GE"/>
              </w:rPr>
            </w:pPr>
            <w:r w:rsidRPr="00AC0FE7">
              <w:rPr>
                <w:rFonts w:ascii="Arial CYR" w:hAnsi="Arial CYR" w:cs="Arial CYR"/>
                <w:b/>
                <w:bCs/>
                <w:lang w:val="ru-GE"/>
              </w:rPr>
              <w:t>у_х2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2CD59" w14:textId="77777777" w:rsidR="00AC0FE7" w:rsidRPr="00AC0FE7" w:rsidRDefault="00AC0FE7" w:rsidP="00AC0FE7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</w:pPr>
            <w:r w:rsidRPr="00AC0FE7"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  <w:t>606,393857</w:t>
            </w:r>
          </w:p>
        </w:tc>
      </w:tr>
      <w:tr w:rsidR="00AC0FE7" w:rsidRPr="00AC0FE7" w14:paraId="61EF9E29" w14:textId="77777777" w:rsidTr="00AC0FE7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B173F" w14:textId="77777777" w:rsidR="00AC0FE7" w:rsidRPr="00AC0FE7" w:rsidRDefault="00AC0FE7" w:rsidP="00AC0FE7">
            <w:pPr>
              <w:rPr>
                <w:rFonts w:ascii="Arial CYR" w:hAnsi="Arial CYR" w:cs="Arial CYR"/>
                <w:b/>
                <w:bCs/>
                <w:lang w:val="ru-GE"/>
              </w:rPr>
            </w:pPr>
            <w:r w:rsidRPr="00AC0FE7">
              <w:rPr>
                <w:rFonts w:ascii="Arial CYR" w:hAnsi="Arial CYR" w:cs="Arial CYR"/>
                <w:b/>
                <w:bCs/>
                <w:lang w:val="ru-GE"/>
              </w:rPr>
              <w:t>у_мн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7BAA1" w14:textId="77777777" w:rsidR="00AC0FE7" w:rsidRPr="00AC0FE7" w:rsidRDefault="00AC0FE7" w:rsidP="00AC0FE7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</w:pPr>
            <w:r w:rsidRPr="00AC0FE7"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  <w:t>646,589684</w:t>
            </w:r>
          </w:p>
        </w:tc>
      </w:tr>
    </w:tbl>
    <w:p w14:paraId="418BC34C" w14:textId="168F5C3B" w:rsidR="00AC0FE7" w:rsidRDefault="00AC0FE7" w:rsidP="00AC0FE7"/>
    <w:p w14:paraId="59A33028" w14:textId="071B4E99" w:rsidR="00AC0FE7" w:rsidRPr="00AC0FE7" w:rsidRDefault="00AC0FE7" w:rsidP="00AC0FE7">
      <w:pPr>
        <w:rPr>
          <w:sz w:val="22"/>
          <w:szCs w:val="22"/>
        </w:rPr>
      </w:pPr>
      <w:r w:rsidRPr="00AC0FE7">
        <w:rPr>
          <w:sz w:val="22"/>
          <w:szCs w:val="22"/>
        </w:rPr>
        <w:t>Стандартные ошибки:</w:t>
      </w:r>
    </w:p>
    <w:p w14:paraId="3DA308E4" w14:textId="77777777" w:rsidR="00AC0FE7" w:rsidRDefault="00AC0FE7" w:rsidP="00AC0FE7"/>
    <w:tbl>
      <w:tblPr>
        <w:tblW w:w="2600" w:type="dxa"/>
        <w:jc w:val="center"/>
        <w:tblLook w:val="04A0" w:firstRow="1" w:lastRow="0" w:firstColumn="1" w:lastColumn="0" w:noHBand="0" w:noVBand="1"/>
      </w:tblPr>
      <w:tblGrid>
        <w:gridCol w:w="1300"/>
        <w:gridCol w:w="1371"/>
      </w:tblGrid>
      <w:tr w:rsidR="00AC0FE7" w:rsidRPr="00AC0FE7" w14:paraId="1DCEC7F1" w14:textId="77777777" w:rsidTr="00AC0FE7">
        <w:trPr>
          <w:trHeight w:val="32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716CF" w14:textId="77777777" w:rsidR="00AC0FE7" w:rsidRPr="00AC0FE7" w:rsidRDefault="00AC0FE7" w:rsidP="00AC0FE7">
            <w:pPr>
              <w:rPr>
                <w:rFonts w:ascii="Arial CYR" w:hAnsi="Arial CYR" w:cs="Arial CYR"/>
                <w:b/>
                <w:bCs/>
                <w:lang w:val="ru-GE"/>
              </w:rPr>
            </w:pPr>
            <w:r w:rsidRPr="00AC0FE7">
              <w:rPr>
                <w:rFonts w:ascii="Arial CYR" w:hAnsi="Arial CYR" w:cs="Arial CYR"/>
                <w:b/>
                <w:bCs/>
                <w:lang w:val="ru-GE"/>
              </w:rPr>
              <w:t>mx1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2E7AE" w14:textId="77777777" w:rsidR="00AC0FE7" w:rsidRPr="00AC0FE7" w:rsidRDefault="00AC0FE7" w:rsidP="00AC0FE7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</w:pPr>
            <w:r w:rsidRPr="00AC0FE7"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  <w:t>67,5987985</w:t>
            </w:r>
          </w:p>
        </w:tc>
      </w:tr>
      <w:tr w:rsidR="00AC0FE7" w:rsidRPr="00AC0FE7" w14:paraId="6DA14042" w14:textId="77777777" w:rsidTr="00AC0FE7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93834" w14:textId="77777777" w:rsidR="00AC0FE7" w:rsidRPr="00AC0FE7" w:rsidRDefault="00AC0FE7" w:rsidP="00AC0FE7">
            <w:pPr>
              <w:rPr>
                <w:rFonts w:ascii="Arial CYR" w:hAnsi="Arial CYR" w:cs="Arial CYR"/>
                <w:b/>
                <w:bCs/>
                <w:lang w:val="ru-GE"/>
              </w:rPr>
            </w:pPr>
            <w:r w:rsidRPr="00AC0FE7">
              <w:rPr>
                <w:rFonts w:ascii="Arial CYR" w:hAnsi="Arial CYR" w:cs="Arial CYR"/>
                <w:b/>
                <w:bCs/>
                <w:lang w:val="ru-GE"/>
              </w:rPr>
              <w:t>mx2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DD997" w14:textId="77777777" w:rsidR="00AC0FE7" w:rsidRPr="00AC0FE7" w:rsidRDefault="00AC0FE7" w:rsidP="00AC0FE7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</w:pPr>
            <w:r w:rsidRPr="00AC0FE7"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  <w:t>90,9299054</w:t>
            </w:r>
          </w:p>
        </w:tc>
      </w:tr>
      <w:tr w:rsidR="00AC0FE7" w:rsidRPr="00AC0FE7" w14:paraId="60E4504E" w14:textId="77777777" w:rsidTr="00AC0FE7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B0BFA" w14:textId="77777777" w:rsidR="00AC0FE7" w:rsidRPr="00AC0FE7" w:rsidRDefault="00AC0FE7" w:rsidP="00AC0FE7">
            <w:pPr>
              <w:rPr>
                <w:rFonts w:ascii="Arial CYR" w:hAnsi="Arial CYR" w:cs="Arial CYR"/>
                <w:b/>
                <w:bCs/>
                <w:lang w:val="ru-GE"/>
              </w:rPr>
            </w:pPr>
            <w:r w:rsidRPr="00AC0FE7">
              <w:rPr>
                <w:rFonts w:ascii="Arial CYR" w:hAnsi="Arial CYR" w:cs="Arial CYR"/>
                <w:b/>
                <w:bCs/>
                <w:lang w:val="ru-GE"/>
              </w:rPr>
              <w:t>mмн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75428" w14:textId="77777777" w:rsidR="00AC0FE7" w:rsidRPr="00AC0FE7" w:rsidRDefault="00AC0FE7" w:rsidP="00AC0FE7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</w:pPr>
            <w:r w:rsidRPr="00AC0FE7"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  <w:t>1701,36656</w:t>
            </w:r>
          </w:p>
        </w:tc>
      </w:tr>
    </w:tbl>
    <w:p w14:paraId="14D20F57" w14:textId="647B472B" w:rsidR="00AC0FE7" w:rsidRDefault="00AC0FE7" w:rsidP="00AC0FE7"/>
    <w:p w14:paraId="68663840" w14:textId="3488E437" w:rsidR="00AC0FE7" w:rsidRDefault="00AC0FE7" w:rsidP="00AC0FE7"/>
    <w:p w14:paraId="5C5CF798" w14:textId="2A8B5A7B" w:rsidR="00AC0FE7" w:rsidRPr="00AC0FE7" w:rsidRDefault="00AC0FE7" w:rsidP="00AC0FE7">
      <w:pPr>
        <w:rPr>
          <w:sz w:val="22"/>
          <w:szCs w:val="22"/>
        </w:rPr>
      </w:pPr>
      <w:r w:rsidRPr="00AC0FE7">
        <w:rPr>
          <w:sz w:val="22"/>
          <w:szCs w:val="22"/>
        </w:rPr>
        <w:t>Доверительные интервалы:</w:t>
      </w:r>
    </w:p>
    <w:p w14:paraId="3F1AEDA3" w14:textId="77777777" w:rsidR="00AC0FE7" w:rsidRDefault="00AC0FE7" w:rsidP="00AC0FE7"/>
    <w:tbl>
      <w:tblPr>
        <w:tblW w:w="4780" w:type="dxa"/>
        <w:jc w:val="center"/>
        <w:tblLook w:val="04A0" w:firstRow="1" w:lastRow="0" w:firstColumn="1" w:lastColumn="0" w:noHBand="0" w:noVBand="1"/>
      </w:tblPr>
      <w:tblGrid>
        <w:gridCol w:w="1300"/>
        <w:gridCol w:w="1655"/>
        <w:gridCol w:w="1825"/>
      </w:tblGrid>
      <w:tr w:rsidR="00AC0FE7" w:rsidRPr="00AC0FE7" w14:paraId="25A5F779" w14:textId="77777777" w:rsidTr="00AC0FE7">
        <w:trPr>
          <w:trHeight w:val="32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24203" w14:textId="77777777" w:rsidR="00AC0FE7" w:rsidRPr="00AC0FE7" w:rsidRDefault="00AC0FE7" w:rsidP="00AC0FE7">
            <w:pPr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</w:pPr>
            <w:r w:rsidRPr="00AC0FE7"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  <w:t> </w:t>
            </w:r>
          </w:p>
        </w:tc>
        <w:tc>
          <w:tcPr>
            <w:tcW w:w="3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B1A1E" w14:textId="77777777" w:rsidR="00AC0FE7" w:rsidRPr="00AC0FE7" w:rsidRDefault="00AC0FE7" w:rsidP="00AC0FE7">
            <w:pPr>
              <w:jc w:val="center"/>
              <w:rPr>
                <w:rFonts w:ascii="Arial CYR" w:hAnsi="Arial CYR" w:cs="Arial CYR"/>
                <w:b/>
                <w:bCs/>
                <w:lang w:val="ru-GE"/>
              </w:rPr>
            </w:pPr>
            <w:r w:rsidRPr="00AC0FE7">
              <w:rPr>
                <w:rFonts w:ascii="Arial CYR" w:hAnsi="Arial CYR" w:cs="Arial CYR"/>
                <w:b/>
                <w:bCs/>
                <w:lang w:val="ru-GE"/>
              </w:rPr>
              <w:t>Доверительный интервал</w:t>
            </w:r>
          </w:p>
        </w:tc>
      </w:tr>
      <w:tr w:rsidR="00AC0FE7" w:rsidRPr="00AC0FE7" w14:paraId="747CDD07" w14:textId="77777777" w:rsidTr="00AC0FE7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3991F" w14:textId="77777777" w:rsidR="00AC0FE7" w:rsidRPr="00AC0FE7" w:rsidRDefault="00AC0FE7" w:rsidP="00AC0FE7">
            <w:pPr>
              <w:jc w:val="right"/>
              <w:rPr>
                <w:rFonts w:ascii="Arial CYR" w:hAnsi="Arial CYR" w:cs="Arial CYR"/>
                <w:b/>
                <w:bCs/>
                <w:lang w:val="ru-GE"/>
              </w:rPr>
            </w:pPr>
            <w:r w:rsidRPr="00AC0FE7">
              <w:rPr>
                <w:rFonts w:ascii="Arial CYR" w:hAnsi="Arial CYR" w:cs="Arial CYR"/>
                <w:b/>
                <w:bCs/>
                <w:lang w:val="ru-GE"/>
              </w:rPr>
              <w:t>ух1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634FE" w14:textId="77777777" w:rsidR="00AC0FE7" w:rsidRPr="00AC0FE7" w:rsidRDefault="00AC0FE7" w:rsidP="00AC0FE7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</w:pPr>
            <w:r w:rsidRPr="00AC0FE7"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  <w:t>450,052873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BE27E" w14:textId="77777777" w:rsidR="00AC0FE7" w:rsidRPr="00AC0FE7" w:rsidRDefault="00AC0FE7" w:rsidP="00AC0FE7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</w:pPr>
            <w:r w:rsidRPr="00AC0FE7"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  <w:t>770,2618578</w:t>
            </w:r>
          </w:p>
        </w:tc>
      </w:tr>
      <w:tr w:rsidR="00AC0FE7" w:rsidRPr="00AC0FE7" w14:paraId="2CCD722B" w14:textId="77777777" w:rsidTr="00AC0FE7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84CE7" w14:textId="77777777" w:rsidR="00AC0FE7" w:rsidRPr="00AC0FE7" w:rsidRDefault="00AC0FE7" w:rsidP="00AC0FE7">
            <w:pPr>
              <w:jc w:val="right"/>
              <w:rPr>
                <w:rFonts w:ascii="Arial CYR" w:hAnsi="Arial CYR" w:cs="Arial CYR"/>
                <w:b/>
                <w:bCs/>
                <w:lang w:val="ru-GE"/>
              </w:rPr>
            </w:pPr>
            <w:r w:rsidRPr="00AC0FE7">
              <w:rPr>
                <w:rFonts w:ascii="Arial CYR" w:hAnsi="Arial CYR" w:cs="Arial CYR"/>
                <w:b/>
                <w:bCs/>
                <w:lang w:val="ru-GE"/>
              </w:rPr>
              <w:t>ух2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B2166" w14:textId="77777777" w:rsidR="00AC0FE7" w:rsidRPr="00AC0FE7" w:rsidRDefault="00AC0FE7" w:rsidP="00AC0FE7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</w:pPr>
            <w:r w:rsidRPr="00AC0FE7"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  <w:t>391,030763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CF3AF" w14:textId="77777777" w:rsidR="00AC0FE7" w:rsidRPr="00AC0FE7" w:rsidRDefault="00AC0FE7" w:rsidP="00AC0FE7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</w:pPr>
            <w:r w:rsidRPr="00AC0FE7"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  <w:t>821,7569505</w:t>
            </w:r>
          </w:p>
        </w:tc>
      </w:tr>
      <w:tr w:rsidR="00AC0FE7" w:rsidRPr="00AC0FE7" w14:paraId="7AC67535" w14:textId="77777777" w:rsidTr="00AC0FE7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19D2F" w14:textId="77777777" w:rsidR="00AC0FE7" w:rsidRPr="00AC0FE7" w:rsidRDefault="00AC0FE7" w:rsidP="00AC0FE7">
            <w:pPr>
              <w:jc w:val="right"/>
              <w:rPr>
                <w:rFonts w:ascii="Arial CYR" w:hAnsi="Arial CYR" w:cs="Arial CYR"/>
                <w:b/>
                <w:bCs/>
                <w:lang w:val="ru-GE"/>
              </w:rPr>
            </w:pPr>
            <w:r w:rsidRPr="00AC0FE7">
              <w:rPr>
                <w:rFonts w:ascii="Arial CYR" w:hAnsi="Arial CYR" w:cs="Arial CYR"/>
                <w:b/>
                <w:bCs/>
                <w:lang w:val="ru-GE"/>
              </w:rPr>
              <w:t>yмн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7EB71" w14:textId="77777777" w:rsidR="00AC0FE7" w:rsidRPr="00AC0FE7" w:rsidRDefault="00AC0FE7" w:rsidP="00AC0FE7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</w:pPr>
            <w:r w:rsidRPr="00AC0FE7"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  <w:t>592,775933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01FF3" w14:textId="77777777" w:rsidR="00AC0FE7" w:rsidRPr="00AC0FE7" w:rsidRDefault="00AC0FE7" w:rsidP="00AC0FE7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</w:pPr>
            <w:r w:rsidRPr="00AC0FE7">
              <w:rPr>
                <w:rFonts w:ascii="Calibri" w:hAnsi="Calibri" w:cs="Calibri"/>
                <w:color w:val="000000"/>
                <w:sz w:val="24"/>
                <w:szCs w:val="24"/>
                <w:lang w:val="ru-GE"/>
              </w:rPr>
              <w:t>700,4034336</w:t>
            </w:r>
          </w:p>
        </w:tc>
      </w:tr>
    </w:tbl>
    <w:p w14:paraId="6E618599" w14:textId="77777777" w:rsidR="00AC0FE7" w:rsidRDefault="00AC0FE7" w:rsidP="00AC0FE7">
      <w:pPr>
        <w:jc w:val="both"/>
        <w:rPr>
          <w:sz w:val="22"/>
          <w:szCs w:val="22"/>
        </w:rPr>
      </w:pPr>
    </w:p>
    <w:p w14:paraId="7824739E" w14:textId="72DDF2CC" w:rsidR="00AC0FE7" w:rsidRDefault="00AC0FE7" w:rsidP="00AC0FE7">
      <w:pPr>
        <w:jc w:val="both"/>
        <w:rPr>
          <w:sz w:val="22"/>
          <w:szCs w:val="22"/>
        </w:rPr>
      </w:pPr>
      <w:r>
        <w:rPr>
          <w:sz w:val="22"/>
          <w:szCs w:val="22"/>
        </w:rPr>
        <w:t>Предсказанные значения попали в соответствующие доверительные интервалы.</w:t>
      </w:r>
    </w:p>
    <w:p w14:paraId="47B86D8D" w14:textId="094F945D" w:rsidR="00AC0FE7" w:rsidRDefault="00AC0FE7" w:rsidP="00AC0FE7">
      <w:pPr>
        <w:jc w:val="both"/>
        <w:rPr>
          <w:sz w:val="22"/>
          <w:szCs w:val="22"/>
        </w:rPr>
      </w:pPr>
    </w:p>
    <w:p w14:paraId="4CFB7AF7" w14:textId="7066F668" w:rsidR="00AC0FE7" w:rsidRPr="00AC0FE7" w:rsidRDefault="00AC0FE7" w:rsidP="00AC0FE7">
      <w:pPr>
        <w:jc w:val="both"/>
        <w:rPr>
          <w:b/>
          <w:bCs/>
          <w:sz w:val="24"/>
          <w:szCs w:val="24"/>
        </w:rPr>
      </w:pPr>
      <w:r w:rsidRPr="00AC0FE7">
        <w:rPr>
          <w:b/>
          <w:bCs/>
          <w:sz w:val="24"/>
          <w:szCs w:val="24"/>
        </w:rPr>
        <w:t>Выводы</w:t>
      </w:r>
    </w:p>
    <w:p w14:paraId="02A7DA37" w14:textId="137E4CF6" w:rsidR="00AC0FE7" w:rsidRDefault="00AC0FE7" w:rsidP="00AC0FE7"/>
    <w:p w14:paraId="18DF801E" w14:textId="77777777" w:rsidR="00AC0FE7" w:rsidRDefault="00AC0FE7" w:rsidP="00AC0FE7">
      <w:pPr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Парный регрессионный анализ показал, что </w:t>
      </w:r>
      <w:r>
        <w:rPr>
          <w:color w:val="000000"/>
          <w:sz w:val="22"/>
          <w:szCs w:val="22"/>
        </w:rPr>
        <w:t>в</w:t>
      </w:r>
      <w:r w:rsidRPr="00DB5F1C">
        <w:rPr>
          <w:color w:val="000000"/>
          <w:sz w:val="22"/>
          <w:szCs w:val="22"/>
        </w:rPr>
        <w:t xml:space="preserve">се коэффициенты регрессий как по фактору </w:t>
      </w:r>
      <w:r w:rsidRPr="00DB5F1C">
        <w:rPr>
          <w:rFonts w:ascii="Cambria Math" w:hAnsi="Cambria Math" w:cs="Cambria Math"/>
          <w:color w:val="000000"/>
          <w:sz w:val="22"/>
          <w:szCs w:val="22"/>
        </w:rPr>
        <w:t>𝑥</w:t>
      </w:r>
      <w:r w:rsidRPr="00DB5F1C">
        <w:rPr>
          <w:color w:val="000000"/>
          <w:sz w:val="22"/>
          <w:szCs w:val="22"/>
        </w:rPr>
        <w:t xml:space="preserve">1, так и по фактору </w:t>
      </w:r>
      <w:r w:rsidRPr="00DB5F1C">
        <w:rPr>
          <w:rFonts w:ascii="Cambria Math" w:hAnsi="Cambria Math" w:cs="Cambria Math"/>
          <w:color w:val="000000"/>
          <w:sz w:val="22"/>
          <w:szCs w:val="22"/>
        </w:rPr>
        <w:t>𝑥</w:t>
      </w:r>
      <w:r w:rsidRPr="00DB5F1C">
        <w:rPr>
          <w:color w:val="000000"/>
          <w:sz w:val="22"/>
          <w:szCs w:val="22"/>
        </w:rPr>
        <w:t xml:space="preserve">2 значимы. Также принимается гипотеза о значимости в целом обеих парных регрессий. </w:t>
      </w:r>
    </w:p>
    <w:p w14:paraId="5142B260" w14:textId="77777777" w:rsidR="00AC0FE7" w:rsidRDefault="00AC0FE7" w:rsidP="00AC0FE7">
      <w:pPr>
        <w:ind w:firstLine="567"/>
        <w:jc w:val="both"/>
        <w:rPr>
          <w:color w:val="000000"/>
          <w:sz w:val="22"/>
          <w:szCs w:val="22"/>
        </w:rPr>
      </w:pPr>
    </w:p>
    <w:p w14:paraId="06C1DE8D" w14:textId="5A9D11EE" w:rsidR="00AC0FE7" w:rsidRDefault="00AC0FE7" w:rsidP="00AC0FE7">
      <w:pPr>
        <w:jc w:val="both"/>
        <w:rPr>
          <w:color w:val="000000"/>
          <w:sz w:val="22"/>
          <w:szCs w:val="22"/>
        </w:rPr>
      </w:pPr>
      <w:r w:rsidRPr="00DB5F1C">
        <w:rPr>
          <w:color w:val="000000"/>
          <w:sz w:val="22"/>
          <w:szCs w:val="22"/>
        </w:rPr>
        <w:t>На основе этого можно сделать вывод, что существует линейная связь как между продажами и рекламой, так и между продажами и числом торговых представителей. То есть можно предсказать уровень продаж, основываясь только на числ</w:t>
      </w:r>
      <w:r>
        <w:rPr>
          <w:color w:val="000000"/>
          <w:sz w:val="22"/>
          <w:szCs w:val="22"/>
        </w:rPr>
        <w:t>е</w:t>
      </w:r>
      <w:r w:rsidRPr="00DB5F1C">
        <w:rPr>
          <w:color w:val="000000"/>
          <w:sz w:val="22"/>
          <w:szCs w:val="22"/>
        </w:rPr>
        <w:t xml:space="preserve"> показов рекламы или числ</w:t>
      </w:r>
      <w:r>
        <w:rPr>
          <w:color w:val="000000"/>
          <w:sz w:val="22"/>
          <w:szCs w:val="22"/>
        </w:rPr>
        <w:t>е</w:t>
      </w:r>
      <w:r w:rsidRPr="00DB5F1C">
        <w:rPr>
          <w:color w:val="000000"/>
          <w:sz w:val="22"/>
          <w:szCs w:val="22"/>
        </w:rPr>
        <w:t xml:space="preserve"> торговых представителей. </w:t>
      </w:r>
    </w:p>
    <w:p w14:paraId="56837A3F" w14:textId="77777777" w:rsidR="00AC0FE7" w:rsidRDefault="00AC0FE7" w:rsidP="00AC0FE7">
      <w:pPr>
        <w:ind w:firstLine="567"/>
        <w:jc w:val="both"/>
        <w:rPr>
          <w:color w:val="000000"/>
          <w:sz w:val="22"/>
          <w:szCs w:val="22"/>
        </w:rPr>
      </w:pPr>
    </w:p>
    <w:p w14:paraId="0CF5B77B" w14:textId="77777777" w:rsidR="00AC0FE7" w:rsidRPr="00DB5F1C" w:rsidRDefault="00AC0FE7" w:rsidP="00AC0FE7">
      <w:pPr>
        <w:jc w:val="both"/>
        <w:rPr>
          <w:sz w:val="18"/>
          <w:szCs w:val="18"/>
        </w:rPr>
      </w:pPr>
      <w:r>
        <w:rPr>
          <w:color w:val="000000"/>
          <w:sz w:val="22"/>
          <w:szCs w:val="22"/>
        </w:rPr>
        <w:lastRenderedPageBreak/>
        <w:t>В то же время</w:t>
      </w:r>
      <w:r w:rsidRPr="00DB5F1C">
        <w:rPr>
          <w:color w:val="000000"/>
          <w:sz w:val="22"/>
          <w:szCs w:val="22"/>
        </w:rPr>
        <w:t xml:space="preserve">, основываясь на виде диаграммы остатков, можно сделать вывод, что регрессии не являются адекватными для описания истинных зависимостей между продажами и факторами. Иначе говоря, предсказанный уровень продаж может не совпадать с действительностью. Следовательно, стоит рассмотреть </w:t>
      </w:r>
      <w:r w:rsidRPr="00AD5F5D">
        <w:rPr>
          <w:sz w:val="22"/>
          <w:szCs w:val="22"/>
        </w:rPr>
        <w:t>множественную регрессию показателя на все факторы</w:t>
      </w:r>
      <w:r w:rsidRPr="00DB5F1C">
        <w:rPr>
          <w:color w:val="000000"/>
          <w:sz w:val="22"/>
          <w:szCs w:val="22"/>
        </w:rPr>
        <w:t>.</w:t>
      </w:r>
    </w:p>
    <w:p w14:paraId="63EC706C" w14:textId="77777777" w:rsidR="00AC0FE7" w:rsidRPr="002E64AE" w:rsidRDefault="00AC0FE7" w:rsidP="00AC0FE7">
      <w:pPr>
        <w:pStyle w:val="a3"/>
        <w:jc w:val="both"/>
        <w:rPr>
          <w:color w:val="000000"/>
          <w:sz w:val="22"/>
          <w:szCs w:val="22"/>
        </w:rPr>
      </w:pPr>
      <w:r w:rsidRPr="002E64AE">
        <w:rPr>
          <w:color w:val="000000"/>
          <w:sz w:val="22"/>
          <w:szCs w:val="22"/>
        </w:rPr>
        <w:t>Все коэффициенты множественной линейной регрессии значимы. Также принимается гипотеза о значимости множественной регрессии в целом. На основе этого можно сделать вывод, что между продажами существует линейная связь с числом показов рекламы и числом торговых представителей. То есть зная число торговых представителей и зная число показов рекламы можно спрогнозировать уровень про</w:t>
      </w:r>
      <w:r>
        <w:rPr>
          <w:color w:val="000000"/>
          <w:sz w:val="22"/>
          <w:szCs w:val="22"/>
        </w:rPr>
        <w:t>даж.</w:t>
      </w:r>
    </w:p>
    <w:p w14:paraId="00A1B8A1" w14:textId="77777777" w:rsidR="00AC0FE7" w:rsidRPr="002E64AE" w:rsidRDefault="00AC0FE7" w:rsidP="00AC0FE7">
      <w:pPr>
        <w:pStyle w:val="a3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Коэффициент регрессии, стоящий при </w:t>
      </w:r>
      <w:r>
        <w:rPr>
          <w:color w:val="000000"/>
          <w:sz w:val="22"/>
          <w:szCs w:val="22"/>
          <w:lang w:val="en-US"/>
        </w:rPr>
        <w:t>x</w:t>
      </w:r>
      <w:r w:rsidRPr="00883BA9">
        <w:rPr>
          <w:color w:val="000000"/>
          <w:sz w:val="22"/>
          <w:szCs w:val="22"/>
        </w:rPr>
        <w:t>2</w:t>
      </w:r>
      <w:r>
        <w:rPr>
          <w:color w:val="000000"/>
          <w:sz w:val="22"/>
          <w:szCs w:val="22"/>
        </w:rPr>
        <w:t>, больше стоящего при х1. Это может говорить о том</w:t>
      </w:r>
      <w:r w:rsidRPr="002E64AE">
        <w:rPr>
          <w:color w:val="000000"/>
          <w:sz w:val="22"/>
          <w:szCs w:val="22"/>
        </w:rPr>
        <w:t xml:space="preserve">, что на уровень продаж большее влияние оказывает число </w:t>
      </w:r>
      <w:r>
        <w:rPr>
          <w:color w:val="000000"/>
          <w:sz w:val="22"/>
          <w:szCs w:val="22"/>
        </w:rPr>
        <w:t>торговых представителей</w:t>
      </w:r>
      <w:r w:rsidRPr="002E64AE">
        <w:rPr>
          <w:color w:val="000000"/>
          <w:sz w:val="22"/>
          <w:szCs w:val="22"/>
        </w:rPr>
        <w:t xml:space="preserve">, чем число </w:t>
      </w:r>
      <w:r>
        <w:rPr>
          <w:color w:val="000000"/>
          <w:sz w:val="22"/>
          <w:szCs w:val="22"/>
        </w:rPr>
        <w:t>показов рекламы</w:t>
      </w:r>
      <w:r w:rsidRPr="002E64AE">
        <w:rPr>
          <w:color w:val="000000"/>
          <w:sz w:val="22"/>
          <w:szCs w:val="22"/>
        </w:rPr>
        <w:t>. Основываясь на визуальном анализе диаграммы остатков, нельзя сказать, что регрессия адекватно моделирует связь между показателем и факторами. Другими словами, предсказанный уровень продаж может не совпадать с действительностью. Следовательно, стоит рассмотреть наличие нелинейной связи между показателем продаж и факторами.</w:t>
      </w:r>
    </w:p>
    <w:p w14:paraId="5734A059" w14:textId="77777777" w:rsidR="00AC0FE7" w:rsidRPr="002E64AE" w:rsidRDefault="00AC0FE7" w:rsidP="00AC0FE7">
      <w:pPr>
        <w:pStyle w:val="a3"/>
        <w:jc w:val="both"/>
        <w:rPr>
          <w:color w:val="000000"/>
          <w:sz w:val="22"/>
          <w:szCs w:val="22"/>
        </w:rPr>
      </w:pPr>
      <w:r w:rsidRPr="002E64AE">
        <w:rPr>
          <w:color w:val="000000"/>
          <w:sz w:val="22"/>
          <w:szCs w:val="22"/>
        </w:rPr>
        <w:t xml:space="preserve">Рассчитав прогноз показателя </w:t>
      </w:r>
      <w:r w:rsidRPr="00AC0FE7">
        <w:rPr>
          <w:b/>
          <w:bCs/>
          <w:color w:val="000000"/>
          <w:sz w:val="22"/>
          <w:szCs w:val="22"/>
        </w:rPr>
        <w:t>y</w:t>
      </w:r>
      <w:r w:rsidRPr="002E64AE">
        <w:rPr>
          <w:color w:val="000000"/>
          <w:sz w:val="22"/>
          <w:szCs w:val="22"/>
        </w:rPr>
        <w:t xml:space="preserve"> с помощью всех трёх регрессий, можно заметить, что спрогнозированные точечные результаты довольно сильно отличаются. Если рассматривать интервальные прогнозы, то видно, что у прогноза для множественной линейной регрессии он имеет размах существенно меньший, чем размахи интервалов парных линейных регрессий. Из этого можно сделать вывод, что с помощью множественной линейной регрессии можно с большей точностью предсказать объёмы продаж по обоим факторам.</w:t>
      </w:r>
    </w:p>
    <w:p w14:paraId="18F86874" w14:textId="77777777" w:rsidR="00AC0FE7" w:rsidRPr="002E64AE" w:rsidRDefault="00AC0FE7" w:rsidP="00AC0FE7">
      <w:pPr>
        <w:pStyle w:val="a3"/>
        <w:jc w:val="both"/>
        <w:rPr>
          <w:color w:val="000000"/>
          <w:sz w:val="22"/>
          <w:szCs w:val="22"/>
        </w:rPr>
      </w:pPr>
      <w:r w:rsidRPr="002E64AE">
        <w:rPr>
          <w:color w:val="000000"/>
          <w:sz w:val="22"/>
          <w:szCs w:val="22"/>
        </w:rPr>
        <w:t>Сравнивая все три регрессионные модели, можно сказать, что все они статистически значимы и могут быть использованы для прогнозирования y. Но коэффициент детерминации множественной регрессии больше коэффициентов детерминации парных регрессии, то есть для множественной регрессии доля объясненной части общей вариации больше, а значит использование множественной линейной регрессии более эффективно.</w:t>
      </w:r>
    </w:p>
    <w:p w14:paraId="7C6B8365" w14:textId="77777777" w:rsidR="00AC0FE7" w:rsidRDefault="00AC0FE7" w:rsidP="00AC0FE7">
      <w:pPr>
        <w:jc w:val="both"/>
        <w:rPr>
          <w:sz w:val="22"/>
          <w:szCs w:val="22"/>
        </w:rPr>
      </w:pPr>
    </w:p>
    <w:p w14:paraId="6F5B33CF" w14:textId="77777777" w:rsidR="00AC0FE7" w:rsidRDefault="00AC0FE7" w:rsidP="00AC0FE7"/>
    <w:sectPr w:rsidR="00AC0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CYR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273"/>
    <w:rsid w:val="0038079C"/>
    <w:rsid w:val="00690BB3"/>
    <w:rsid w:val="00AC0FE7"/>
    <w:rsid w:val="00FD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8B04D"/>
  <w15:chartTrackingRefBased/>
  <w15:docId w15:val="{A1121978-7001-8E42-8A72-F22645D39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G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0273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C0FE7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hart" Target="charts/chart4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chart" Target="charts/chart3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hart" Target="charts/chart7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hart" Target="charts/chart2.xml"/><Relationship Id="rId5" Type="http://schemas.openxmlformats.org/officeDocument/2006/relationships/oleObject" Target="embeddings/oleObject1.bin"/><Relationship Id="rId15" Type="http://schemas.openxmlformats.org/officeDocument/2006/relationships/chart" Target="charts/chart6.xml"/><Relationship Id="rId10" Type="http://schemas.openxmlformats.org/officeDocument/2006/relationships/chart" Target="charts/chart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omanychev/Desktop/&#1058;&#1077;&#1089;&#1090;%202%20&#1042;&#1072;&#1088;&#1080;&#1072;&#1085;&#1090;%206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omanychev/Desktop/&#1058;&#1077;&#1089;&#1090;%202%20&#1042;&#1072;&#1088;&#1080;&#1072;&#1085;&#1090;%206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omanychev/Desktop/&#1058;&#1077;&#1089;&#1090;%202%20&#1042;&#1072;&#1088;&#1080;&#1072;&#1085;&#1090;%206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omanychev/Desktop/&#1058;&#1077;&#1089;&#1090;%202%20&#1042;&#1072;&#1088;&#1080;&#1072;&#1085;&#1090;%206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omanychev/Desktop/&#1058;&#1077;&#1089;&#1090;%202%20&#1042;&#1072;&#1088;&#1080;&#1072;&#1085;&#1090;%206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omanychev/Desktop/&#1058;&#1077;&#1089;&#1090;%202%20&#1042;&#1072;&#1088;&#1080;&#1072;&#1085;&#1090;%206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omanychev/Desktop/&#1058;&#1077;&#1089;&#1090;%202%20&#1042;&#1072;&#1088;&#1080;&#1072;&#1085;&#1090;%206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y(x1)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GE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Лист1!$D$4:$D$33</c:f>
              <c:numCache>
                <c:formatCode>General</c:formatCode>
                <c:ptCount val="30"/>
                <c:pt idx="0">
                  <c:v>6</c:v>
                </c:pt>
                <c:pt idx="1">
                  <c:v>8</c:v>
                </c:pt>
                <c:pt idx="2">
                  <c:v>7</c:v>
                </c:pt>
                <c:pt idx="3">
                  <c:v>10</c:v>
                </c:pt>
                <c:pt idx="4">
                  <c:v>12</c:v>
                </c:pt>
                <c:pt idx="5">
                  <c:v>8</c:v>
                </c:pt>
                <c:pt idx="6">
                  <c:v>11</c:v>
                </c:pt>
                <c:pt idx="7">
                  <c:v>16</c:v>
                </c:pt>
                <c:pt idx="8">
                  <c:v>13</c:v>
                </c:pt>
                <c:pt idx="9">
                  <c:v>6</c:v>
                </c:pt>
                <c:pt idx="10">
                  <c:v>10</c:v>
                </c:pt>
                <c:pt idx="11">
                  <c:v>5</c:v>
                </c:pt>
                <c:pt idx="12">
                  <c:v>9</c:v>
                </c:pt>
                <c:pt idx="13">
                  <c:v>17</c:v>
                </c:pt>
                <c:pt idx="14">
                  <c:v>19</c:v>
                </c:pt>
                <c:pt idx="15">
                  <c:v>10</c:v>
                </c:pt>
                <c:pt idx="16">
                  <c:v>12</c:v>
                </c:pt>
                <c:pt idx="17">
                  <c:v>6</c:v>
                </c:pt>
                <c:pt idx="18">
                  <c:v>13</c:v>
                </c:pt>
                <c:pt idx="19">
                  <c:v>14</c:v>
                </c:pt>
                <c:pt idx="20">
                  <c:v>3</c:v>
                </c:pt>
                <c:pt idx="21">
                  <c:v>16</c:v>
                </c:pt>
                <c:pt idx="22">
                  <c:v>8</c:v>
                </c:pt>
                <c:pt idx="23">
                  <c:v>5</c:v>
                </c:pt>
                <c:pt idx="24">
                  <c:v>18</c:v>
                </c:pt>
                <c:pt idx="25">
                  <c:v>18</c:v>
                </c:pt>
                <c:pt idx="26">
                  <c:v>4</c:v>
                </c:pt>
                <c:pt idx="27">
                  <c:v>8</c:v>
                </c:pt>
                <c:pt idx="28">
                  <c:v>12</c:v>
                </c:pt>
                <c:pt idx="29">
                  <c:v>13</c:v>
                </c:pt>
              </c:numCache>
            </c:numRef>
          </c:xVal>
          <c:yVal>
            <c:numRef>
              <c:f>Лист1!$C$4:$C$33</c:f>
              <c:numCache>
                <c:formatCode>General</c:formatCode>
                <c:ptCount val="30"/>
                <c:pt idx="0">
                  <c:v>270.8</c:v>
                </c:pt>
                <c:pt idx="1">
                  <c:v>280</c:v>
                </c:pt>
                <c:pt idx="2">
                  <c:v>270.5</c:v>
                </c:pt>
                <c:pt idx="3">
                  <c:v>411</c:v>
                </c:pt>
                <c:pt idx="4">
                  <c:v>431.2</c:v>
                </c:pt>
                <c:pt idx="5">
                  <c:v>315.3</c:v>
                </c:pt>
                <c:pt idx="6">
                  <c:v>569.1</c:v>
                </c:pt>
                <c:pt idx="7">
                  <c:v>574</c:v>
                </c:pt>
                <c:pt idx="8">
                  <c:v>421.1</c:v>
                </c:pt>
                <c:pt idx="9">
                  <c:v>317</c:v>
                </c:pt>
                <c:pt idx="10">
                  <c:v>405.6</c:v>
                </c:pt>
                <c:pt idx="11">
                  <c:v>229.5</c:v>
                </c:pt>
                <c:pt idx="12">
                  <c:v>343.6</c:v>
                </c:pt>
                <c:pt idx="13">
                  <c:v>645.6</c:v>
                </c:pt>
                <c:pt idx="14">
                  <c:v>522.4</c:v>
                </c:pt>
                <c:pt idx="15">
                  <c:v>327.5</c:v>
                </c:pt>
                <c:pt idx="16">
                  <c:v>420</c:v>
                </c:pt>
                <c:pt idx="17">
                  <c:v>335.2</c:v>
                </c:pt>
                <c:pt idx="18">
                  <c:v>452.4</c:v>
                </c:pt>
                <c:pt idx="19">
                  <c:v>421.8</c:v>
                </c:pt>
                <c:pt idx="20">
                  <c:v>249.6</c:v>
                </c:pt>
                <c:pt idx="21">
                  <c:v>505.3</c:v>
                </c:pt>
                <c:pt idx="22">
                  <c:v>370.7</c:v>
                </c:pt>
                <c:pt idx="23">
                  <c:v>275.5</c:v>
                </c:pt>
                <c:pt idx="24">
                  <c:v>620.6</c:v>
                </c:pt>
                <c:pt idx="25">
                  <c:v>449.5</c:v>
                </c:pt>
                <c:pt idx="26">
                  <c:v>283.10000000000002</c:v>
                </c:pt>
                <c:pt idx="27">
                  <c:v>368</c:v>
                </c:pt>
                <c:pt idx="28">
                  <c:v>545.1</c:v>
                </c:pt>
                <c:pt idx="29">
                  <c:v>575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C2B-084C-BF33-E8FAC28EDEB2}"/>
            </c:ext>
          </c:extLst>
        </c:ser>
        <c:ser>
          <c:idx val="1"/>
          <c:order val="1"/>
          <c:spPr>
            <a:ln w="25400" cap="rnd">
              <a:solidFill>
                <a:srgbClr val="00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Лист1!$D$4:$D$33</c:f>
              <c:numCache>
                <c:formatCode>General</c:formatCode>
                <c:ptCount val="30"/>
                <c:pt idx="0">
                  <c:v>6</c:v>
                </c:pt>
                <c:pt idx="1">
                  <c:v>8</c:v>
                </c:pt>
                <c:pt idx="2">
                  <c:v>7</c:v>
                </c:pt>
                <c:pt idx="3">
                  <c:v>10</c:v>
                </c:pt>
                <c:pt idx="4">
                  <c:v>12</c:v>
                </c:pt>
                <c:pt idx="5">
                  <c:v>8</c:v>
                </c:pt>
                <c:pt idx="6">
                  <c:v>11</c:v>
                </c:pt>
                <c:pt idx="7">
                  <c:v>16</c:v>
                </c:pt>
                <c:pt idx="8">
                  <c:v>13</c:v>
                </c:pt>
                <c:pt idx="9">
                  <c:v>6</c:v>
                </c:pt>
                <c:pt idx="10">
                  <c:v>10</c:v>
                </c:pt>
                <c:pt idx="11">
                  <c:v>5</c:v>
                </c:pt>
                <c:pt idx="12">
                  <c:v>9</c:v>
                </c:pt>
                <c:pt idx="13">
                  <c:v>17</c:v>
                </c:pt>
                <c:pt idx="14">
                  <c:v>19</c:v>
                </c:pt>
                <c:pt idx="15">
                  <c:v>10</c:v>
                </c:pt>
                <c:pt idx="16">
                  <c:v>12</c:v>
                </c:pt>
                <c:pt idx="17">
                  <c:v>6</c:v>
                </c:pt>
                <c:pt idx="18">
                  <c:v>13</c:v>
                </c:pt>
                <c:pt idx="19">
                  <c:v>14</c:v>
                </c:pt>
                <c:pt idx="20">
                  <c:v>3</c:v>
                </c:pt>
                <c:pt idx="21">
                  <c:v>16</c:v>
                </c:pt>
                <c:pt idx="22">
                  <c:v>8</c:v>
                </c:pt>
                <c:pt idx="23">
                  <c:v>5</c:v>
                </c:pt>
                <c:pt idx="24">
                  <c:v>18</c:v>
                </c:pt>
                <c:pt idx="25">
                  <c:v>18</c:v>
                </c:pt>
                <c:pt idx="26">
                  <c:v>4</c:v>
                </c:pt>
                <c:pt idx="27">
                  <c:v>8</c:v>
                </c:pt>
                <c:pt idx="28">
                  <c:v>12</c:v>
                </c:pt>
                <c:pt idx="29">
                  <c:v>13</c:v>
                </c:pt>
              </c:numCache>
            </c:numRef>
          </c:xVal>
          <c:yVal>
            <c:numRef>
              <c:f>Лист1!$K$4:$K$33</c:f>
              <c:numCache>
                <c:formatCode>General</c:formatCode>
                <c:ptCount val="30"/>
                <c:pt idx="0">
                  <c:v>303.50490860429363</c:v>
                </c:pt>
                <c:pt idx="1">
                  <c:v>348.77283184328917</c:v>
                </c:pt>
                <c:pt idx="2">
                  <c:v>326.1388702237914</c:v>
                </c:pt>
                <c:pt idx="3">
                  <c:v>394.0407550822847</c:v>
                </c:pt>
                <c:pt idx="4">
                  <c:v>439.30867832128018</c:v>
                </c:pt>
                <c:pt idx="5">
                  <c:v>348.77283184328917</c:v>
                </c:pt>
                <c:pt idx="6">
                  <c:v>416.67471670178242</c:v>
                </c:pt>
                <c:pt idx="7">
                  <c:v>529.8445247992712</c:v>
                </c:pt>
                <c:pt idx="8">
                  <c:v>461.94263994077795</c:v>
                </c:pt>
                <c:pt idx="9">
                  <c:v>303.50490860429363</c:v>
                </c:pt>
                <c:pt idx="10">
                  <c:v>394.0407550822847</c:v>
                </c:pt>
                <c:pt idx="11">
                  <c:v>280.87094698479592</c:v>
                </c:pt>
                <c:pt idx="12">
                  <c:v>371.40679346278694</c:v>
                </c:pt>
                <c:pt idx="13">
                  <c:v>552.47848641876897</c:v>
                </c:pt>
                <c:pt idx="14">
                  <c:v>597.74640965776439</c:v>
                </c:pt>
                <c:pt idx="15">
                  <c:v>394.0407550822847</c:v>
                </c:pt>
                <c:pt idx="16">
                  <c:v>439.30867832128018</c:v>
                </c:pt>
                <c:pt idx="17">
                  <c:v>303.50490860429363</c:v>
                </c:pt>
                <c:pt idx="18">
                  <c:v>461.94263994077795</c:v>
                </c:pt>
                <c:pt idx="19">
                  <c:v>484.57660156027566</c:v>
                </c:pt>
                <c:pt idx="20">
                  <c:v>235.60302374580039</c:v>
                </c:pt>
                <c:pt idx="21">
                  <c:v>529.8445247992712</c:v>
                </c:pt>
                <c:pt idx="22">
                  <c:v>348.77283184328917</c:v>
                </c:pt>
                <c:pt idx="23">
                  <c:v>280.87094698479592</c:v>
                </c:pt>
                <c:pt idx="24">
                  <c:v>575.11244803826673</c:v>
                </c:pt>
                <c:pt idx="25">
                  <c:v>575.11244803826673</c:v>
                </c:pt>
                <c:pt idx="26">
                  <c:v>258.23698536529815</c:v>
                </c:pt>
                <c:pt idx="27">
                  <c:v>348.77283184328917</c:v>
                </c:pt>
                <c:pt idx="28">
                  <c:v>439.30867832128018</c:v>
                </c:pt>
                <c:pt idx="29">
                  <c:v>461.94263994077795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C2B-084C-BF33-E8FAC28EDE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34776655"/>
        <c:axId val="1534778303"/>
      </c:scatterChart>
      <c:valAx>
        <c:axId val="15347766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GE"/>
          </a:p>
        </c:txPr>
        <c:crossAx val="1534778303"/>
        <c:crosses val="autoZero"/>
        <c:crossBetween val="midCat"/>
      </c:valAx>
      <c:valAx>
        <c:axId val="15347783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GE"/>
          </a:p>
        </c:txPr>
        <c:crossAx val="153477665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G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y(x2)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GE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Лист1!$E$4:$E$33</c:f>
              <c:numCache>
                <c:formatCode>General</c:formatCode>
                <c:ptCount val="30"/>
                <c:pt idx="0">
                  <c:v>4</c:v>
                </c:pt>
                <c:pt idx="1">
                  <c:v>6</c:v>
                </c:pt>
                <c:pt idx="2">
                  <c:v>2</c:v>
                </c:pt>
                <c:pt idx="3">
                  <c:v>5</c:v>
                </c:pt>
                <c:pt idx="4">
                  <c:v>8</c:v>
                </c:pt>
                <c:pt idx="5">
                  <c:v>4</c:v>
                </c:pt>
                <c:pt idx="6">
                  <c:v>7</c:v>
                </c:pt>
                <c:pt idx="7">
                  <c:v>9</c:v>
                </c:pt>
                <c:pt idx="8">
                  <c:v>4</c:v>
                </c:pt>
                <c:pt idx="9">
                  <c:v>2</c:v>
                </c:pt>
                <c:pt idx="10">
                  <c:v>6</c:v>
                </c:pt>
                <c:pt idx="11">
                  <c:v>5</c:v>
                </c:pt>
                <c:pt idx="12">
                  <c:v>4</c:v>
                </c:pt>
                <c:pt idx="13">
                  <c:v>8</c:v>
                </c:pt>
                <c:pt idx="14">
                  <c:v>6</c:v>
                </c:pt>
                <c:pt idx="15">
                  <c:v>3</c:v>
                </c:pt>
                <c:pt idx="16">
                  <c:v>6</c:v>
                </c:pt>
                <c:pt idx="17">
                  <c:v>2</c:v>
                </c:pt>
                <c:pt idx="18">
                  <c:v>5</c:v>
                </c:pt>
                <c:pt idx="19">
                  <c:v>5</c:v>
                </c:pt>
                <c:pt idx="20">
                  <c:v>4</c:v>
                </c:pt>
                <c:pt idx="21">
                  <c:v>7</c:v>
                </c:pt>
                <c:pt idx="22">
                  <c:v>5</c:v>
                </c:pt>
                <c:pt idx="23">
                  <c:v>3</c:v>
                </c:pt>
                <c:pt idx="24">
                  <c:v>6</c:v>
                </c:pt>
                <c:pt idx="25">
                  <c:v>5</c:v>
                </c:pt>
                <c:pt idx="26">
                  <c:v>2</c:v>
                </c:pt>
                <c:pt idx="27">
                  <c:v>6</c:v>
                </c:pt>
                <c:pt idx="28">
                  <c:v>7</c:v>
                </c:pt>
                <c:pt idx="29">
                  <c:v>6</c:v>
                </c:pt>
              </c:numCache>
            </c:numRef>
          </c:xVal>
          <c:yVal>
            <c:numRef>
              <c:f>Лист1!$C$4:$C$33</c:f>
              <c:numCache>
                <c:formatCode>General</c:formatCode>
                <c:ptCount val="30"/>
                <c:pt idx="0">
                  <c:v>270.8</c:v>
                </c:pt>
                <c:pt idx="1">
                  <c:v>280</c:v>
                </c:pt>
                <c:pt idx="2">
                  <c:v>270.5</c:v>
                </c:pt>
                <c:pt idx="3">
                  <c:v>411</c:v>
                </c:pt>
                <c:pt idx="4">
                  <c:v>431.2</c:v>
                </c:pt>
                <c:pt idx="5">
                  <c:v>315.3</c:v>
                </c:pt>
                <c:pt idx="6">
                  <c:v>569.1</c:v>
                </c:pt>
                <c:pt idx="7">
                  <c:v>574</c:v>
                </c:pt>
                <c:pt idx="8">
                  <c:v>421.1</c:v>
                </c:pt>
                <c:pt idx="9">
                  <c:v>317</c:v>
                </c:pt>
                <c:pt idx="10">
                  <c:v>405.6</c:v>
                </c:pt>
                <c:pt idx="11">
                  <c:v>229.5</c:v>
                </c:pt>
                <c:pt idx="12">
                  <c:v>343.6</c:v>
                </c:pt>
                <c:pt idx="13">
                  <c:v>645.6</c:v>
                </c:pt>
                <c:pt idx="14">
                  <c:v>522.4</c:v>
                </c:pt>
                <c:pt idx="15">
                  <c:v>327.5</c:v>
                </c:pt>
                <c:pt idx="16">
                  <c:v>420</c:v>
                </c:pt>
                <c:pt idx="17">
                  <c:v>335.2</c:v>
                </c:pt>
                <c:pt idx="18">
                  <c:v>452.4</c:v>
                </c:pt>
                <c:pt idx="19">
                  <c:v>421.8</c:v>
                </c:pt>
                <c:pt idx="20">
                  <c:v>249.6</c:v>
                </c:pt>
                <c:pt idx="21">
                  <c:v>505.3</c:v>
                </c:pt>
                <c:pt idx="22">
                  <c:v>370.7</c:v>
                </c:pt>
                <c:pt idx="23">
                  <c:v>275.5</c:v>
                </c:pt>
                <c:pt idx="24">
                  <c:v>620.6</c:v>
                </c:pt>
                <c:pt idx="25">
                  <c:v>449.5</c:v>
                </c:pt>
                <c:pt idx="26">
                  <c:v>283.10000000000002</c:v>
                </c:pt>
                <c:pt idx="27">
                  <c:v>368</c:v>
                </c:pt>
                <c:pt idx="28">
                  <c:v>545.1</c:v>
                </c:pt>
                <c:pt idx="29">
                  <c:v>575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98C-134C-BC33-72A3DC9E8C4D}"/>
            </c:ext>
          </c:extLst>
        </c:ser>
        <c:ser>
          <c:idx val="1"/>
          <c:order val="1"/>
          <c:spPr>
            <a:ln w="25400" cap="rnd">
              <a:solidFill>
                <a:srgbClr val="00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Лист1!$E$4:$E$33</c:f>
              <c:numCache>
                <c:formatCode>General</c:formatCode>
                <c:ptCount val="30"/>
                <c:pt idx="0">
                  <c:v>4</c:v>
                </c:pt>
                <c:pt idx="1">
                  <c:v>6</c:v>
                </c:pt>
                <c:pt idx="2">
                  <c:v>2</c:v>
                </c:pt>
                <c:pt idx="3">
                  <c:v>5</c:v>
                </c:pt>
                <c:pt idx="4">
                  <c:v>8</c:v>
                </c:pt>
                <c:pt idx="5">
                  <c:v>4</c:v>
                </c:pt>
                <c:pt idx="6">
                  <c:v>7</c:v>
                </c:pt>
                <c:pt idx="7">
                  <c:v>9</c:v>
                </c:pt>
                <c:pt idx="8">
                  <c:v>4</c:v>
                </c:pt>
                <c:pt idx="9">
                  <c:v>2</c:v>
                </c:pt>
                <c:pt idx="10">
                  <c:v>6</c:v>
                </c:pt>
                <c:pt idx="11">
                  <c:v>5</c:v>
                </c:pt>
                <c:pt idx="12">
                  <c:v>4</c:v>
                </c:pt>
                <c:pt idx="13">
                  <c:v>8</c:v>
                </c:pt>
                <c:pt idx="14">
                  <c:v>6</c:v>
                </c:pt>
                <c:pt idx="15">
                  <c:v>3</c:v>
                </c:pt>
                <c:pt idx="16">
                  <c:v>6</c:v>
                </c:pt>
                <c:pt idx="17">
                  <c:v>2</c:v>
                </c:pt>
                <c:pt idx="18">
                  <c:v>5</c:v>
                </c:pt>
                <c:pt idx="19">
                  <c:v>5</c:v>
                </c:pt>
                <c:pt idx="20">
                  <c:v>4</c:v>
                </c:pt>
                <c:pt idx="21">
                  <c:v>7</c:v>
                </c:pt>
                <c:pt idx="22">
                  <c:v>5</c:v>
                </c:pt>
                <c:pt idx="23">
                  <c:v>3</c:v>
                </c:pt>
                <c:pt idx="24">
                  <c:v>6</c:v>
                </c:pt>
                <c:pt idx="25">
                  <c:v>5</c:v>
                </c:pt>
                <c:pt idx="26">
                  <c:v>2</c:v>
                </c:pt>
                <c:pt idx="27">
                  <c:v>6</c:v>
                </c:pt>
                <c:pt idx="28">
                  <c:v>7</c:v>
                </c:pt>
                <c:pt idx="29">
                  <c:v>6</c:v>
                </c:pt>
              </c:numCache>
            </c:numRef>
          </c:xVal>
          <c:yVal>
            <c:numRef>
              <c:f>Лист1!$L$4:$L$33</c:f>
              <c:numCache>
                <c:formatCode>General</c:formatCode>
                <c:ptCount val="30"/>
                <c:pt idx="0">
                  <c:v>357.4481675392671</c:v>
                </c:pt>
                <c:pt idx="1">
                  <c:v>450.10785340314146</c:v>
                </c:pt>
                <c:pt idx="2">
                  <c:v>264.78848167539275</c:v>
                </c:pt>
                <c:pt idx="3">
                  <c:v>403.77801047120431</c:v>
                </c:pt>
                <c:pt idx="4">
                  <c:v>542.76753926701576</c:v>
                </c:pt>
                <c:pt idx="5">
                  <c:v>357.4481675392671</c:v>
                </c:pt>
                <c:pt idx="6">
                  <c:v>496.43769633507861</c:v>
                </c:pt>
                <c:pt idx="7">
                  <c:v>589.09738219895291</c:v>
                </c:pt>
                <c:pt idx="8">
                  <c:v>357.4481675392671</c:v>
                </c:pt>
                <c:pt idx="9">
                  <c:v>264.78848167539275</c:v>
                </c:pt>
                <c:pt idx="10">
                  <c:v>450.10785340314146</c:v>
                </c:pt>
                <c:pt idx="11">
                  <c:v>403.77801047120431</c:v>
                </c:pt>
                <c:pt idx="12">
                  <c:v>357.4481675392671</c:v>
                </c:pt>
                <c:pt idx="13">
                  <c:v>542.76753926701576</c:v>
                </c:pt>
                <c:pt idx="14">
                  <c:v>450.10785340314146</c:v>
                </c:pt>
                <c:pt idx="15">
                  <c:v>311.1183246073299</c:v>
                </c:pt>
                <c:pt idx="16">
                  <c:v>450.10785340314146</c:v>
                </c:pt>
                <c:pt idx="17">
                  <c:v>264.78848167539275</c:v>
                </c:pt>
                <c:pt idx="18">
                  <c:v>403.77801047120431</c:v>
                </c:pt>
                <c:pt idx="19">
                  <c:v>403.77801047120431</c:v>
                </c:pt>
                <c:pt idx="20">
                  <c:v>357.4481675392671</c:v>
                </c:pt>
                <c:pt idx="21">
                  <c:v>496.43769633507861</c:v>
                </c:pt>
                <c:pt idx="22">
                  <c:v>403.77801047120431</c:v>
                </c:pt>
                <c:pt idx="23">
                  <c:v>311.1183246073299</c:v>
                </c:pt>
                <c:pt idx="24">
                  <c:v>450.10785340314146</c:v>
                </c:pt>
                <c:pt idx="25">
                  <c:v>403.77801047120431</c:v>
                </c:pt>
                <c:pt idx="26">
                  <c:v>264.78848167539275</c:v>
                </c:pt>
                <c:pt idx="27">
                  <c:v>450.10785340314146</c:v>
                </c:pt>
                <c:pt idx="28">
                  <c:v>496.43769633507861</c:v>
                </c:pt>
                <c:pt idx="29">
                  <c:v>450.10785340314146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98C-134C-BC33-72A3DC9E8C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34935791"/>
        <c:axId val="1534814911"/>
      </c:scatterChart>
      <c:valAx>
        <c:axId val="15349357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GE"/>
          </a:p>
        </c:txPr>
        <c:crossAx val="1534814911"/>
        <c:crosses val="autoZero"/>
        <c:crossBetween val="midCat"/>
      </c:valAx>
      <c:valAx>
        <c:axId val="15348149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GE"/>
          </a:p>
        </c:txPr>
        <c:crossAx val="153493579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GE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Остатки</a:t>
            </a:r>
            <a:r>
              <a:rPr lang="ru-RU" baseline="0"/>
              <a:t> по фактору х1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GE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Лист1!$D$4:$D$33</c:f>
              <c:numCache>
                <c:formatCode>General</c:formatCode>
                <c:ptCount val="30"/>
                <c:pt idx="0">
                  <c:v>6</c:v>
                </c:pt>
                <c:pt idx="1">
                  <c:v>8</c:v>
                </c:pt>
                <c:pt idx="2">
                  <c:v>7</c:v>
                </c:pt>
                <c:pt idx="3">
                  <c:v>10</c:v>
                </c:pt>
                <c:pt idx="4">
                  <c:v>12</c:v>
                </c:pt>
                <c:pt idx="5">
                  <c:v>8</c:v>
                </c:pt>
                <c:pt idx="6">
                  <c:v>11</c:v>
                </c:pt>
                <c:pt idx="7">
                  <c:v>16</c:v>
                </c:pt>
                <c:pt idx="8">
                  <c:v>13</c:v>
                </c:pt>
                <c:pt idx="9">
                  <c:v>6</c:v>
                </c:pt>
                <c:pt idx="10">
                  <c:v>10</c:v>
                </c:pt>
                <c:pt idx="11">
                  <c:v>5</c:v>
                </c:pt>
                <c:pt idx="12">
                  <c:v>9</c:v>
                </c:pt>
                <c:pt idx="13">
                  <c:v>17</c:v>
                </c:pt>
                <c:pt idx="14">
                  <c:v>19</c:v>
                </c:pt>
                <c:pt idx="15">
                  <c:v>10</c:v>
                </c:pt>
                <c:pt idx="16">
                  <c:v>12</c:v>
                </c:pt>
                <c:pt idx="17">
                  <c:v>6</c:v>
                </c:pt>
                <c:pt idx="18">
                  <c:v>13</c:v>
                </c:pt>
                <c:pt idx="19">
                  <c:v>14</c:v>
                </c:pt>
                <c:pt idx="20">
                  <c:v>3</c:v>
                </c:pt>
                <c:pt idx="21">
                  <c:v>16</c:v>
                </c:pt>
                <c:pt idx="22">
                  <c:v>8</c:v>
                </c:pt>
                <c:pt idx="23">
                  <c:v>5</c:v>
                </c:pt>
                <c:pt idx="24">
                  <c:v>18</c:v>
                </c:pt>
                <c:pt idx="25">
                  <c:v>18</c:v>
                </c:pt>
                <c:pt idx="26">
                  <c:v>4</c:v>
                </c:pt>
                <c:pt idx="27">
                  <c:v>8</c:v>
                </c:pt>
                <c:pt idx="28">
                  <c:v>12</c:v>
                </c:pt>
                <c:pt idx="29">
                  <c:v>13</c:v>
                </c:pt>
              </c:numCache>
            </c:numRef>
          </c:xVal>
          <c:yVal>
            <c:numRef>
              <c:f>Лист1!$M$4:$M$33</c:f>
              <c:numCache>
                <c:formatCode>General</c:formatCode>
                <c:ptCount val="30"/>
                <c:pt idx="0">
                  <c:v>-32.704908604293621</c:v>
                </c:pt>
                <c:pt idx="1">
                  <c:v>-68.772831843289168</c:v>
                </c:pt>
                <c:pt idx="2">
                  <c:v>-55.6388702237914</c:v>
                </c:pt>
                <c:pt idx="3">
                  <c:v>16.959244917715296</c:v>
                </c:pt>
                <c:pt idx="4">
                  <c:v>-8.1086783212801947</c:v>
                </c:pt>
                <c:pt idx="5">
                  <c:v>-33.472831843289157</c:v>
                </c:pt>
                <c:pt idx="6">
                  <c:v>152.42528329821761</c:v>
                </c:pt>
                <c:pt idx="7">
                  <c:v>44.155475200728802</c:v>
                </c:pt>
                <c:pt idx="8">
                  <c:v>-40.842639940777929</c:v>
                </c:pt>
                <c:pt idx="9">
                  <c:v>13.495091395706368</c:v>
                </c:pt>
                <c:pt idx="10">
                  <c:v>11.559244917715318</c:v>
                </c:pt>
                <c:pt idx="11">
                  <c:v>-51.370946984795921</c:v>
                </c:pt>
                <c:pt idx="12">
                  <c:v>-27.806793462786914</c:v>
                </c:pt>
                <c:pt idx="13">
                  <c:v>93.121513581231056</c:v>
                </c:pt>
                <c:pt idx="14">
                  <c:v>-75.346409657764411</c:v>
                </c:pt>
                <c:pt idx="15">
                  <c:v>-66.540755082284704</c:v>
                </c:pt>
                <c:pt idx="16">
                  <c:v>-19.308678321280183</c:v>
                </c:pt>
                <c:pt idx="17">
                  <c:v>31.695091395706356</c:v>
                </c:pt>
                <c:pt idx="18">
                  <c:v>-9.5426399407779741</c:v>
                </c:pt>
                <c:pt idx="19">
                  <c:v>-62.776601560275651</c:v>
                </c:pt>
                <c:pt idx="20">
                  <c:v>13.996976254199609</c:v>
                </c:pt>
                <c:pt idx="21">
                  <c:v>-24.544524799271187</c:v>
                </c:pt>
                <c:pt idx="22">
                  <c:v>21.92716815671082</c:v>
                </c:pt>
                <c:pt idx="23">
                  <c:v>-5.3709469847959213</c:v>
                </c:pt>
                <c:pt idx="24">
                  <c:v>45.487551961733288</c:v>
                </c:pt>
                <c:pt idx="25">
                  <c:v>-125.61244803826673</c:v>
                </c:pt>
                <c:pt idx="26">
                  <c:v>24.863014634701869</c:v>
                </c:pt>
                <c:pt idx="27">
                  <c:v>19.227168156710832</c:v>
                </c:pt>
                <c:pt idx="28">
                  <c:v>105.79132167871984</c:v>
                </c:pt>
                <c:pt idx="29">
                  <c:v>113.05736005922205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28C-0E49-A4B9-A7DC2C5BBF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57269727"/>
        <c:axId val="1957184367"/>
      </c:scatterChart>
      <c:valAx>
        <c:axId val="19572697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GE"/>
          </a:p>
        </c:txPr>
        <c:crossAx val="1957184367"/>
        <c:crosses val="autoZero"/>
        <c:crossBetween val="midCat"/>
      </c:valAx>
      <c:valAx>
        <c:axId val="19571843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GE"/>
          </a:p>
        </c:txPr>
        <c:crossAx val="195726972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GE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Остатки по фактору х2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GE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Лист1!$E$4:$E$33</c:f>
              <c:numCache>
                <c:formatCode>General</c:formatCode>
                <c:ptCount val="30"/>
                <c:pt idx="0">
                  <c:v>4</c:v>
                </c:pt>
                <c:pt idx="1">
                  <c:v>6</c:v>
                </c:pt>
                <c:pt idx="2">
                  <c:v>2</c:v>
                </c:pt>
                <c:pt idx="3">
                  <c:v>5</c:v>
                </c:pt>
                <c:pt idx="4">
                  <c:v>8</c:v>
                </c:pt>
                <c:pt idx="5">
                  <c:v>4</c:v>
                </c:pt>
                <c:pt idx="6">
                  <c:v>7</c:v>
                </c:pt>
                <c:pt idx="7">
                  <c:v>9</c:v>
                </c:pt>
                <c:pt idx="8">
                  <c:v>4</c:v>
                </c:pt>
                <c:pt idx="9">
                  <c:v>2</c:v>
                </c:pt>
                <c:pt idx="10">
                  <c:v>6</c:v>
                </c:pt>
                <c:pt idx="11">
                  <c:v>5</c:v>
                </c:pt>
                <c:pt idx="12">
                  <c:v>4</c:v>
                </c:pt>
                <c:pt idx="13">
                  <c:v>8</c:v>
                </c:pt>
                <c:pt idx="14">
                  <c:v>6</c:v>
                </c:pt>
                <c:pt idx="15">
                  <c:v>3</c:v>
                </c:pt>
                <c:pt idx="16">
                  <c:v>6</c:v>
                </c:pt>
                <c:pt idx="17">
                  <c:v>2</c:v>
                </c:pt>
                <c:pt idx="18">
                  <c:v>5</c:v>
                </c:pt>
                <c:pt idx="19">
                  <c:v>5</c:v>
                </c:pt>
                <c:pt idx="20">
                  <c:v>4</c:v>
                </c:pt>
                <c:pt idx="21">
                  <c:v>7</c:v>
                </c:pt>
                <c:pt idx="22">
                  <c:v>5</c:v>
                </c:pt>
                <c:pt idx="23">
                  <c:v>3</c:v>
                </c:pt>
                <c:pt idx="24">
                  <c:v>6</c:v>
                </c:pt>
                <c:pt idx="25">
                  <c:v>5</c:v>
                </c:pt>
                <c:pt idx="26">
                  <c:v>2</c:v>
                </c:pt>
                <c:pt idx="27">
                  <c:v>6</c:v>
                </c:pt>
                <c:pt idx="28">
                  <c:v>7</c:v>
                </c:pt>
                <c:pt idx="29">
                  <c:v>6</c:v>
                </c:pt>
              </c:numCache>
            </c:numRef>
          </c:xVal>
          <c:yVal>
            <c:numRef>
              <c:f>Лист1!$N$4:$N$33</c:f>
              <c:numCache>
                <c:formatCode>General</c:formatCode>
                <c:ptCount val="30"/>
                <c:pt idx="0">
                  <c:v>-86.648167539267092</c:v>
                </c:pt>
                <c:pt idx="1">
                  <c:v>-170.10785340314146</c:v>
                </c:pt>
                <c:pt idx="2">
                  <c:v>5.7115183246072547</c:v>
                </c:pt>
                <c:pt idx="3">
                  <c:v>7.2219895287956888</c:v>
                </c:pt>
                <c:pt idx="4">
                  <c:v>-111.56753926701577</c:v>
                </c:pt>
                <c:pt idx="5">
                  <c:v>-42.148167539267092</c:v>
                </c:pt>
                <c:pt idx="6">
                  <c:v>72.66230366492141</c:v>
                </c:pt>
                <c:pt idx="7">
                  <c:v>-15.097382198952914</c:v>
                </c:pt>
                <c:pt idx="8">
                  <c:v>63.651832460732919</c:v>
                </c:pt>
                <c:pt idx="9">
                  <c:v>52.211518324607255</c:v>
                </c:pt>
                <c:pt idx="10">
                  <c:v>-44.507853403141439</c:v>
                </c:pt>
                <c:pt idx="11">
                  <c:v>-174.27801047120431</c:v>
                </c:pt>
                <c:pt idx="12">
                  <c:v>-13.848167539267081</c:v>
                </c:pt>
                <c:pt idx="13">
                  <c:v>102.83246073298426</c:v>
                </c:pt>
                <c:pt idx="14">
                  <c:v>72.292146596858515</c:v>
                </c:pt>
                <c:pt idx="15">
                  <c:v>16.381675392670104</c:v>
                </c:pt>
                <c:pt idx="16">
                  <c:v>-30.107853403141462</c:v>
                </c:pt>
                <c:pt idx="17">
                  <c:v>70.411518324607243</c:v>
                </c:pt>
                <c:pt idx="18">
                  <c:v>48.621989528795666</c:v>
                </c:pt>
                <c:pt idx="19">
                  <c:v>18.0219895287957</c:v>
                </c:pt>
                <c:pt idx="20">
                  <c:v>-107.84816753926711</c:v>
                </c:pt>
                <c:pt idx="21">
                  <c:v>8.8623036649213986</c:v>
                </c:pt>
                <c:pt idx="22">
                  <c:v>-33.078010471204323</c:v>
                </c:pt>
                <c:pt idx="23">
                  <c:v>-35.618324607329896</c:v>
                </c:pt>
                <c:pt idx="24">
                  <c:v>170.49214659685856</c:v>
                </c:pt>
                <c:pt idx="25">
                  <c:v>45.721989528795689</c:v>
                </c:pt>
                <c:pt idx="26">
                  <c:v>18.311518324607277</c:v>
                </c:pt>
                <c:pt idx="27">
                  <c:v>-82.107853403141462</c:v>
                </c:pt>
                <c:pt idx="28">
                  <c:v>48.66230366492141</c:v>
                </c:pt>
                <c:pt idx="29">
                  <c:v>124.89214659685854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40E-EC48-B0CA-1BE3D1D0DF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4022639"/>
        <c:axId val="1773199519"/>
      </c:scatterChart>
      <c:valAx>
        <c:axId val="17740226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GE"/>
          </a:p>
        </c:txPr>
        <c:crossAx val="1773199519"/>
        <c:crosses val="autoZero"/>
        <c:crossBetween val="midCat"/>
      </c:valAx>
      <c:valAx>
        <c:axId val="17731995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GE"/>
          </a:p>
        </c:txPr>
        <c:crossAx val="177402263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GE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Остатки по номеру</a:t>
            </a:r>
            <a:r>
              <a:rPr lang="ru-RU" baseline="0"/>
              <a:t> х1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GE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Лист1!$A$4:$A$33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xVal>
          <c:yVal>
            <c:numRef>
              <c:f>Лист1!$M$4:$M$33</c:f>
              <c:numCache>
                <c:formatCode>General</c:formatCode>
                <c:ptCount val="30"/>
                <c:pt idx="0">
                  <c:v>-32.704908604293621</c:v>
                </c:pt>
                <c:pt idx="1">
                  <c:v>-68.772831843289168</c:v>
                </c:pt>
                <c:pt idx="2">
                  <c:v>-55.6388702237914</c:v>
                </c:pt>
                <c:pt idx="3">
                  <c:v>16.959244917715296</c:v>
                </c:pt>
                <c:pt idx="4">
                  <c:v>-8.1086783212801947</c:v>
                </c:pt>
                <c:pt idx="5">
                  <c:v>-33.472831843289157</c:v>
                </c:pt>
                <c:pt idx="6">
                  <c:v>152.42528329821761</c:v>
                </c:pt>
                <c:pt idx="7">
                  <c:v>44.155475200728802</c:v>
                </c:pt>
                <c:pt idx="8">
                  <c:v>-40.842639940777929</c:v>
                </c:pt>
                <c:pt idx="9">
                  <c:v>13.495091395706368</c:v>
                </c:pt>
                <c:pt idx="10">
                  <c:v>11.559244917715318</c:v>
                </c:pt>
                <c:pt idx="11">
                  <c:v>-51.370946984795921</c:v>
                </c:pt>
                <c:pt idx="12">
                  <c:v>-27.806793462786914</c:v>
                </c:pt>
                <c:pt idx="13">
                  <c:v>93.121513581231056</c:v>
                </c:pt>
                <c:pt idx="14">
                  <c:v>-75.346409657764411</c:v>
                </c:pt>
                <c:pt idx="15">
                  <c:v>-66.540755082284704</c:v>
                </c:pt>
                <c:pt idx="16">
                  <c:v>-19.308678321280183</c:v>
                </c:pt>
                <c:pt idx="17">
                  <c:v>31.695091395706356</c:v>
                </c:pt>
                <c:pt idx="18">
                  <c:v>-9.5426399407779741</c:v>
                </c:pt>
                <c:pt idx="19">
                  <c:v>-62.776601560275651</c:v>
                </c:pt>
                <c:pt idx="20">
                  <c:v>13.996976254199609</c:v>
                </c:pt>
                <c:pt idx="21">
                  <c:v>-24.544524799271187</c:v>
                </c:pt>
                <c:pt idx="22">
                  <c:v>21.92716815671082</c:v>
                </c:pt>
                <c:pt idx="23">
                  <c:v>-5.3709469847959213</c:v>
                </c:pt>
                <c:pt idx="24">
                  <c:v>45.487551961733288</c:v>
                </c:pt>
                <c:pt idx="25">
                  <c:v>-125.61244803826673</c:v>
                </c:pt>
                <c:pt idx="26">
                  <c:v>24.863014634701869</c:v>
                </c:pt>
                <c:pt idx="27">
                  <c:v>19.227168156710832</c:v>
                </c:pt>
                <c:pt idx="28">
                  <c:v>105.79132167871984</c:v>
                </c:pt>
                <c:pt idx="29">
                  <c:v>113.05736005922205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F6A-AF40-A3E0-398F50B825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57457311"/>
        <c:axId val="1957623903"/>
      </c:scatterChart>
      <c:valAx>
        <c:axId val="19574573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GE"/>
          </a:p>
        </c:txPr>
        <c:crossAx val="1957623903"/>
        <c:crosses val="autoZero"/>
        <c:crossBetween val="midCat"/>
      </c:valAx>
      <c:valAx>
        <c:axId val="19576239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GE"/>
          </a:p>
        </c:txPr>
        <c:crossAx val="195745731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GE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Остатки по номеру х2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GE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Лист1!$A$4:$A$33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xVal>
          <c:yVal>
            <c:numRef>
              <c:f>Лист1!$N$4:$N$33</c:f>
              <c:numCache>
                <c:formatCode>General</c:formatCode>
                <c:ptCount val="30"/>
                <c:pt idx="0">
                  <c:v>-86.648167539267092</c:v>
                </c:pt>
                <c:pt idx="1">
                  <c:v>-170.10785340314146</c:v>
                </c:pt>
                <c:pt idx="2">
                  <c:v>5.7115183246072547</c:v>
                </c:pt>
                <c:pt idx="3">
                  <c:v>7.2219895287956888</c:v>
                </c:pt>
                <c:pt idx="4">
                  <c:v>-111.56753926701577</c:v>
                </c:pt>
                <c:pt idx="5">
                  <c:v>-42.148167539267092</c:v>
                </c:pt>
                <c:pt idx="6">
                  <c:v>72.66230366492141</c:v>
                </c:pt>
                <c:pt idx="7">
                  <c:v>-15.097382198952914</c:v>
                </c:pt>
                <c:pt idx="8">
                  <c:v>63.651832460732919</c:v>
                </c:pt>
                <c:pt idx="9">
                  <c:v>52.211518324607255</c:v>
                </c:pt>
                <c:pt idx="10">
                  <c:v>-44.507853403141439</c:v>
                </c:pt>
                <c:pt idx="11">
                  <c:v>-174.27801047120431</c:v>
                </c:pt>
                <c:pt idx="12">
                  <c:v>-13.848167539267081</c:v>
                </c:pt>
                <c:pt idx="13">
                  <c:v>102.83246073298426</c:v>
                </c:pt>
                <c:pt idx="14">
                  <c:v>72.292146596858515</c:v>
                </c:pt>
                <c:pt idx="15">
                  <c:v>16.381675392670104</c:v>
                </c:pt>
                <c:pt idx="16">
                  <c:v>-30.107853403141462</c:v>
                </c:pt>
                <c:pt idx="17">
                  <c:v>70.411518324607243</c:v>
                </c:pt>
                <c:pt idx="18">
                  <c:v>48.621989528795666</c:v>
                </c:pt>
                <c:pt idx="19">
                  <c:v>18.0219895287957</c:v>
                </c:pt>
                <c:pt idx="20">
                  <c:v>-107.84816753926711</c:v>
                </c:pt>
                <c:pt idx="21">
                  <c:v>8.8623036649213986</c:v>
                </c:pt>
                <c:pt idx="22">
                  <c:v>-33.078010471204323</c:v>
                </c:pt>
                <c:pt idx="23">
                  <c:v>-35.618324607329896</c:v>
                </c:pt>
                <c:pt idx="24">
                  <c:v>170.49214659685856</c:v>
                </c:pt>
                <c:pt idx="25">
                  <c:v>45.721989528795689</c:v>
                </c:pt>
                <c:pt idx="26">
                  <c:v>18.311518324607277</c:v>
                </c:pt>
                <c:pt idx="27">
                  <c:v>-82.107853403141462</c:v>
                </c:pt>
                <c:pt idx="28">
                  <c:v>48.66230366492141</c:v>
                </c:pt>
                <c:pt idx="29">
                  <c:v>124.89214659685854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999-B443-8222-9CBDDE55B7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3357151"/>
        <c:axId val="1773622607"/>
      </c:scatterChart>
      <c:valAx>
        <c:axId val="17733571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GE"/>
          </a:p>
        </c:txPr>
        <c:crossAx val="1773622607"/>
        <c:crosses val="autoZero"/>
        <c:crossBetween val="midCat"/>
      </c:valAx>
      <c:valAx>
        <c:axId val="17736226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GE"/>
          </a:p>
        </c:txPr>
        <c:crossAx val="177335715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GE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Остатки</a:t>
            </a:r>
            <a:r>
              <a:rPr lang="ru-RU" baseline="0"/>
              <a:t> множ. регрессии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GE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Лист1!$N$39:$N$68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xVal>
          <c:yVal>
            <c:numRef>
              <c:f>Лист1!$P$39:$P$68</c:f>
              <c:numCache>
                <c:formatCode>General</c:formatCode>
                <c:ptCount val="30"/>
                <c:pt idx="0">
                  <c:v>-35.893212603628115</c:v>
                </c:pt>
                <c:pt idx="1">
                  <c:v>-100.20008528424245</c:v>
                </c:pt>
                <c:pt idx="2">
                  <c:v>-14.946158751623159</c:v>
                </c:pt>
                <c:pt idx="3">
                  <c:v>15.29353222745533</c:v>
                </c:pt>
                <c:pt idx="4">
                  <c:v>-57.346837183929722</c:v>
                </c:pt>
                <c:pt idx="5">
                  <c:v>-26.233091822700999</c:v>
                </c:pt>
                <c:pt idx="6">
                  <c:v>117.30659915637739</c:v>
                </c:pt>
                <c:pt idx="7">
                  <c:v>-3.5600923528463682</c:v>
                </c:pt>
                <c:pt idx="8">
                  <c:v>-7.5327898703833966</c:v>
                </c:pt>
                <c:pt idx="9">
                  <c:v>48.973780857913312</c:v>
                </c:pt>
                <c:pt idx="10">
                  <c:v>-9.4399645033153661</c:v>
                </c:pt>
                <c:pt idx="11">
                  <c:v>-79.106769724862374</c:v>
                </c:pt>
                <c:pt idx="12">
                  <c:v>-15.353031432237515</c:v>
                </c:pt>
                <c:pt idx="13">
                  <c:v>69.953464768387903</c:v>
                </c:pt>
                <c:pt idx="14">
                  <c:v>-49.419420989143759</c:v>
                </c:pt>
                <c:pt idx="15">
                  <c:v>-29.539474311003232</c:v>
                </c:pt>
                <c:pt idx="16">
                  <c:v>-29.87984372238833</c:v>
                </c:pt>
                <c:pt idx="17">
                  <c:v>67.1737808579133</c:v>
                </c:pt>
                <c:pt idx="18">
                  <c:v>4.433713398845839</c:v>
                </c:pt>
                <c:pt idx="19">
                  <c:v>-43.58622621069054</c:v>
                </c:pt>
                <c:pt idx="20">
                  <c:v>-4.8333937750187204</c:v>
                </c:pt>
                <c:pt idx="21">
                  <c:v>-33.593098891304919</c:v>
                </c:pt>
                <c:pt idx="22">
                  <c:v>9.8334114465282596</c:v>
                </c:pt>
                <c:pt idx="23">
                  <c:v>5.5602237366790632</c:v>
                </c:pt>
                <c:pt idx="24">
                  <c:v>66.200518620392927</c:v>
                </c:pt>
                <c:pt idx="25">
                  <c:v>-85.565984648836434</c:v>
                </c:pt>
                <c:pt idx="26">
                  <c:v>49.913660076986275</c:v>
                </c:pt>
                <c:pt idx="27">
                  <c:v>-12.200085284242448</c:v>
                </c:pt>
                <c:pt idx="28">
                  <c:v>75.886659546840974</c:v>
                </c:pt>
                <c:pt idx="29">
                  <c:v>107.70021666807514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9DD-6A4D-82F3-F4A71C277B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0946671"/>
        <c:axId val="371157951"/>
      </c:scatterChart>
      <c:valAx>
        <c:axId val="3709466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GE"/>
          </a:p>
        </c:txPr>
        <c:crossAx val="371157951"/>
        <c:crosses val="autoZero"/>
        <c:crossBetween val="midCat"/>
      </c:valAx>
      <c:valAx>
        <c:axId val="371157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GE"/>
          </a:p>
        </c:txPr>
        <c:crossAx val="37094667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G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928</Words>
  <Characters>5290</Characters>
  <Application>Microsoft Office Word</Application>
  <DocSecurity>0</DocSecurity>
  <Lines>44</Lines>
  <Paragraphs>12</Paragraphs>
  <ScaleCrop>false</ScaleCrop>
  <Company/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Романычев Леонид Романович</dc:creator>
  <cp:keywords/>
  <dc:description/>
  <cp:lastModifiedBy>Романычев Леонид Романович</cp:lastModifiedBy>
  <cp:revision>3</cp:revision>
  <dcterms:created xsi:type="dcterms:W3CDTF">2022-01-20T07:48:00Z</dcterms:created>
  <dcterms:modified xsi:type="dcterms:W3CDTF">2022-01-20T08:38:00Z</dcterms:modified>
</cp:coreProperties>
</file>