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823A8" w14:textId="6ED55E30" w:rsidR="00C62610" w:rsidRDefault="00C62610" w:rsidP="00C62610">
      <w:pPr>
        <w:ind w:left="-964"/>
        <w:rPr>
          <w:rFonts w:ascii="Aharoni" w:hAnsi="Aharoni" w:cs="Aharoni" w:hint="cs"/>
          <w:sz w:val="44"/>
          <w:szCs w:val="44"/>
          <w:rtl/>
        </w:rPr>
      </w:pPr>
      <w:r w:rsidRPr="00C62610">
        <w:rPr>
          <w:rFonts w:ascii="Aharoni" w:hAnsi="Aharoni" w:cs="Aharoni"/>
          <w:noProof/>
          <w:sz w:val="44"/>
          <w:szCs w:val="44"/>
          <w:rtl/>
        </w:rPr>
        <mc:AlternateContent>
          <mc:Choice Requires="wps">
            <w:drawing>
              <wp:anchor distT="45720" distB="45720" distL="114300" distR="114300" simplePos="0" relativeHeight="251663360" behindDoc="0" locked="0" layoutInCell="1" allowOverlap="1" wp14:anchorId="5759AF96" wp14:editId="26DFC99D">
                <wp:simplePos x="0" y="0"/>
                <wp:positionH relativeFrom="column">
                  <wp:posOffset>-398780</wp:posOffset>
                </wp:positionH>
                <wp:positionV relativeFrom="paragraph">
                  <wp:posOffset>0</wp:posOffset>
                </wp:positionV>
                <wp:extent cx="2360930" cy="1404620"/>
                <wp:effectExtent l="0" t="0" r="0" b="0"/>
                <wp:wrapSquare wrapText="bothSides"/>
                <wp:docPr id="153684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536A13C1" w14:textId="5E90E685" w:rsidR="00C62610" w:rsidRDefault="00C62610" w:rsidP="00C62610">
                            <w:pPr>
                              <w:jc w:val="right"/>
                            </w:pPr>
                            <w:r>
                              <w:t>Rom Shemer</w:t>
                            </w:r>
                            <w:r>
                              <w:br/>
                              <w:t>206662587</w:t>
                            </w:r>
                            <w:r>
                              <w:br/>
                            </w:r>
                            <w:hyperlink r:id="rId7" w:history="1">
                              <w:r w:rsidRPr="00BA01CF">
                                <w:rPr>
                                  <w:rStyle w:val="Hyperlink"/>
                                </w:rPr>
                                <w:t>romsh@mta.ac.il</w:t>
                              </w:r>
                            </w:hyperlink>
                            <w:r>
                              <w:br/>
                              <w:t>romshemer2000@gmail.com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59AF96" id="_x0000_t202" coordsize="21600,21600" o:spt="202" path="m,l,21600r21600,l21600,xe">
                <v:stroke joinstyle="miter"/>
                <v:path gradientshapeok="t" o:connecttype="rect"/>
              </v:shapetype>
              <v:shape id="תיבת טקסט 2" o:spid="_x0000_s1026" type="#_x0000_t202" style="position:absolute;left:0;text-align:left;margin-left:-31.4pt;margin-top:0;width:185.9pt;height:110.6pt;flip:x;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W9/wEAANgDAAAOAAAAZHJzL2Uyb0RvYy54bWysU9uO0zAQfUfiHyy/06TZtmyjpqtllwLS&#10;cpEWPsBxnMbC9hjbbVK+nrET2greEHmw7Mz4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V0NUrtSx9B6v4jNDhkdgiQgIbWadIqad//hkbGBOvg&#10;KE5n+cUQCMefxc0qX99giGNsvsgXqyINKGNlBIryWufDOwGaxE1FHc43FWLHJx9iY5eUmG5gJ5VK&#10;M1aG9BVdL4tlunAV0TKgBZXUFb3N4zeaIvJ9a5p0OTCpxj0WUGYSIHIe2YehHjAxClFDc0IpHIxW&#10;w6eBmw7cT0p6tFlF/Y8Dc4IS9cGgnOv5YhF9mQ6L5WtkTNx1pL6OMMMRqqKBknH7EJKXI1dv71H2&#10;nUwyXDqZekX7JHUmq0d/Xp9T1uVBbn8BAAD//wMAUEsDBBQABgAIAAAAIQCPurmP3gAAAAgBAAAP&#10;AAAAZHJzL2Rvd25yZXYueG1sTI/BTsMwEETvSPyDtUhcUGvXoKqEOBVC4oAQBwoHjk68TaLG62C7&#10;TeDrWU5wm9WsZt6U29kP4oQx9YEMrJYKBFITXE+tgfe3x8UGRMqWnB0CoYEvTLCtzs9KW7gw0Sue&#10;drkVHEKpsAa6nMdCytR06G1ahhGJvX2I3mY+YytdtBOH+0FqpdbS2564obMjPnTYHHZHb0BO+017&#10;+Hyq1RV+x/iBNy/2ORhzeTHf34HIOOe/Z/jFZ3SomKkOR3JJDAYWa83o2QAvYvta3bKoDWi90iCr&#10;Uv4fUP0AAAD//wMAUEsBAi0AFAAGAAgAAAAhALaDOJL+AAAA4QEAABMAAAAAAAAAAAAAAAAAAAAA&#10;AFtDb250ZW50X1R5cGVzXS54bWxQSwECLQAUAAYACAAAACEAOP0h/9YAAACUAQAACwAAAAAAAAAA&#10;AAAAAAAvAQAAX3JlbHMvLnJlbHNQSwECLQAUAAYACAAAACEAQXylvf8BAADYAwAADgAAAAAAAAAA&#10;AAAAAAAuAgAAZHJzL2Uyb0RvYy54bWxQSwECLQAUAAYACAAAACEAj7q5j94AAAAIAQAADwAAAAAA&#10;AAAAAAAAAABZBAAAZHJzL2Rvd25yZXYueG1sUEsFBgAAAAAEAAQA8wAAAGQFAAAAAA==&#10;" filled="f" stroked="f">
                <v:textbox style="mso-fit-shape-to-text:t">
                  <w:txbxContent>
                    <w:p w14:paraId="536A13C1" w14:textId="5E90E685" w:rsidR="00C62610" w:rsidRDefault="00C62610" w:rsidP="00C62610">
                      <w:pPr>
                        <w:jc w:val="right"/>
                      </w:pPr>
                      <w:r>
                        <w:t>Rom Shemer</w:t>
                      </w:r>
                      <w:r>
                        <w:br/>
                        <w:t>206662587</w:t>
                      </w:r>
                      <w:r>
                        <w:br/>
                      </w:r>
                      <w:hyperlink r:id="rId8" w:history="1">
                        <w:r w:rsidRPr="00BA01CF">
                          <w:rPr>
                            <w:rStyle w:val="Hyperlink"/>
                          </w:rPr>
                          <w:t>romsh@mta.ac.il</w:t>
                        </w:r>
                      </w:hyperlink>
                      <w:r>
                        <w:br/>
                        <w:t>romshemer2000@gmail.com</w:t>
                      </w:r>
                    </w:p>
                  </w:txbxContent>
                </v:textbox>
                <w10:wrap type="square"/>
              </v:shape>
            </w:pict>
          </mc:Fallback>
        </mc:AlternateContent>
      </w:r>
      <w:r w:rsidRPr="00C62610">
        <w:rPr>
          <w:rFonts w:ascii="Aharoni" w:hAnsi="Aharoni" w:cs="Aharoni"/>
          <w:noProof/>
          <w:sz w:val="44"/>
          <w:szCs w:val="44"/>
          <w:rtl/>
        </w:rPr>
        <mc:AlternateContent>
          <mc:Choice Requires="wps">
            <w:drawing>
              <wp:anchor distT="45720" distB="45720" distL="114300" distR="114300" simplePos="0" relativeHeight="251661312" behindDoc="0" locked="0" layoutInCell="1" allowOverlap="1" wp14:anchorId="242C62C3" wp14:editId="40D7A42F">
                <wp:simplePos x="0" y="0"/>
                <wp:positionH relativeFrom="column">
                  <wp:posOffset>1965597</wp:posOffset>
                </wp:positionH>
                <wp:positionV relativeFrom="paragraph">
                  <wp:posOffset>0</wp:posOffset>
                </wp:positionV>
                <wp:extent cx="3928110" cy="1404620"/>
                <wp:effectExtent l="0" t="0" r="0" b="0"/>
                <wp:wrapSquare wrapText="bothSides"/>
                <wp:docPr id="11013559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28110" cy="1404620"/>
                        </a:xfrm>
                        <a:prstGeom prst="rect">
                          <a:avLst/>
                        </a:prstGeom>
                        <a:noFill/>
                        <a:ln w="9525">
                          <a:noFill/>
                          <a:miter lim="800000"/>
                          <a:headEnd/>
                          <a:tailEnd/>
                        </a:ln>
                      </wps:spPr>
                      <wps:txbx>
                        <w:txbxContent>
                          <w:p w14:paraId="741D7565" w14:textId="682C2F29" w:rsidR="00C62610" w:rsidRPr="00C62610" w:rsidRDefault="00C62610" w:rsidP="00C62610">
                            <w:pPr>
                              <w:rPr>
                                <w:rFonts w:ascii="Aharoni" w:hAnsi="Aharoni" w:cs="Aharoni" w:hint="cs"/>
                                <w:sz w:val="144"/>
                                <w:szCs w:val="144"/>
                                <w:rtl/>
                              </w:rPr>
                            </w:pPr>
                            <w:r w:rsidRPr="00C62610">
                              <w:rPr>
                                <w:rFonts w:ascii="Aharoni" w:hAnsi="Aharoni" w:cs="Aharoni"/>
                                <w:sz w:val="144"/>
                                <w:szCs w:val="144"/>
                              </w:rPr>
                              <w:t>ReadM</w:t>
                            </w:r>
                            <w:r>
                              <w:rPr>
                                <w:rFonts w:ascii="Aharoni" w:hAnsi="Aharoni" w:cs="Aharoni"/>
                                <w:sz w:val="144"/>
                                <w:szCs w:val="144"/>
                              </w:rP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C62C3" id="_x0000_s1027" type="#_x0000_t202" style="position:absolute;left:0;text-align:left;margin-left:154.75pt;margin-top:0;width:309.3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EAQIAAN8DAAAOAAAAZHJzL2Uyb0RvYy54bWysU9uO0zAQfUfiHyy/0ySlXdqo6WrZpYC0&#10;XKSFD3Acp7GwPcZ2m3S/nrET2greEHmwxhn7zJwzx5vbQStyFM5LMBUtZjklwnBopNlX9Pu33asV&#10;JT4w0zAFRlT0JDy93b58seltKebQgWqEIwhifNnbinYh2DLLPO+EZn4GVhhMtuA0C7h1+6xxrEd0&#10;rbJ5nt9kPbjGOuDCe/z7MCbpNuG3reDhS9t6EYiqKPYW0urSWsc1225YuXfMdpJPbbB/6EIzabDo&#10;GeqBBUYOTv4FpSV34KENMw46g7aVXCQOyKbI/2Dz1DErEhcUx9uzTP7/wfLPxyf71ZEwvIUBB5hI&#10;ePsI/IcnBu47ZvbizjnoO8EaLFxEybLe+nK6GqX2pY8gdf8JGhwyOwRIQEPrNGmVtB9+QyNjgnVw&#10;FKez/GIIhOPP1+v5qigwxTFXLPLFzTwNKGNlBIryWufDewGaxKCiDuebCrHjow+xscuReNzATiqV&#10;ZqwM6Su6Xs6X6cJVRsuAFlRSV3SVx280ReT7zjTpcmBSjTEWUGYSIHIe2YehHohsJnWiHjU0J1TE&#10;weg4fCEYdOCeKenRbRX1Pw/MCUrUR4OqrovFItozbRbLN0icuOtMfZ1hhiNURQMlY3gfkqUjZW/v&#10;UP2dTGpcOplaRhclkSbHR5te79Opy7vc/gIAAP//AwBQSwMEFAAGAAgAAAAhAKWXg2PfAAAACAEA&#10;AA8AAABkcnMvZG93bnJldi54bWxMj0FLw0AUhO+C/2F5gje7yUpDGrMpKhUED2JaxOM2+0yC2bcx&#10;u23jv/d5qsdhhplvyvXsBnHEKfSeNKSLBARS421PrYbd9ukmBxGiIWsGT6jhBwOsq8uL0hTWn+gN&#10;j3VsBZdQKIyGLsaxkDI0HToTFn5EYu/TT85EllMr7WROXO4GqZIkk870xAudGfGxw+arPjgND9n2&#10;+SPPli87tZHpa7PJ6un9W+vrq/n+DkTEOZ7D8IfP6FAx094fyAYxaLhNVkuOauBHbK9UnoLYa1Aq&#10;VSCrUv4/UP0CAAD//wMAUEsBAi0AFAAGAAgAAAAhALaDOJL+AAAA4QEAABMAAAAAAAAAAAAAAAAA&#10;AAAAAFtDb250ZW50X1R5cGVzXS54bWxQSwECLQAUAAYACAAAACEAOP0h/9YAAACUAQAACwAAAAAA&#10;AAAAAAAAAAAvAQAAX3JlbHMvLnJlbHNQSwECLQAUAAYACAAAACEAYqaEBAECAADfAwAADgAAAAAA&#10;AAAAAAAAAAAuAgAAZHJzL2Uyb0RvYy54bWxQSwECLQAUAAYACAAAACEApZeDY98AAAAIAQAADwAA&#10;AAAAAAAAAAAAAABbBAAAZHJzL2Rvd25yZXYueG1sUEsFBgAAAAAEAAQA8wAAAGcFAAAAAA==&#10;" filled="f" stroked="f">
                <v:textbox style="mso-fit-shape-to-text:t">
                  <w:txbxContent>
                    <w:p w14:paraId="741D7565" w14:textId="682C2F29" w:rsidR="00C62610" w:rsidRPr="00C62610" w:rsidRDefault="00C62610" w:rsidP="00C62610">
                      <w:pPr>
                        <w:rPr>
                          <w:rFonts w:ascii="Aharoni" w:hAnsi="Aharoni" w:cs="Aharoni" w:hint="cs"/>
                          <w:sz w:val="144"/>
                          <w:szCs w:val="144"/>
                          <w:rtl/>
                        </w:rPr>
                      </w:pPr>
                      <w:r w:rsidRPr="00C62610">
                        <w:rPr>
                          <w:rFonts w:ascii="Aharoni" w:hAnsi="Aharoni" w:cs="Aharoni"/>
                          <w:sz w:val="144"/>
                          <w:szCs w:val="144"/>
                        </w:rPr>
                        <w:t>ReadM</w:t>
                      </w:r>
                      <w:r>
                        <w:rPr>
                          <w:rFonts w:ascii="Aharoni" w:hAnsi="Aharoni" w:cs="Aharoni"/>
                          <w:sz w:val="144"/>
                          <w:szCs w:val="144"/>
                        </w:rPr>
                        <w:t>e</w:t>
                      </w:r>
                    </w:p>
                  </w:txbxContent>
                </v:textbox>
                <w10:wrap type="square"/>
              </v:shape>
            </w:pict>
          </mc:Fallback>
        </mc:AlternateContent>
      </w:r>
    </w:p>
    <w:p w14:paraId="2DC253F6" w14:textId="08D019BF" w:rsidR="00F814FE" w:rsidRPr="00C62610" w:rsidRDefault="00C62610" w:rsidP="00C62610">
      <w:pPr>
        <w:ind w:left="-964"/>
        <w:rPr>
          <w:rFonts w:ascii="Aharoni" w:hAnsi="Aharoni" w:cs="Aharoni"/>
          <w:sz w:val="28"/>
          <w:szCs w:val="28"/>
          <w:rtl/>
        </w:rPr>
      </w:pPr>
      <w:r w:rsidRPr="00C62610">
        <w:rPr>
          <w:rFonts w:ascii="Aharoni" w:hAnsi="Aharoni" w:cs="Aharoni"/>
          <w:noProof/>
          <w:sz w:val="44"/>
          <w:szCs w:val="44"/>
          <w:rtl/>
        </w:rPr>
        <mc:AlternateContent>
          <mc:Choice Requires="wps">
            <w:drawing>
              <wp:anchor distT="45720" distB="45720" distL="114300" distR="114300" simplePos="0" relativeHeight="251659264" behindDoc="0" locked="0" layoutInCell="1" allowOverlap="1" wp14:anchorId="262437D6" wp14:editId="65A6C1E7">
                <wp:simplePos x="0" y="0"/>
                <wp:positionH relativeFrom="margin">
                  <wp:posOffset>-649242</wp:posOffset>
                </wp:positionH>
                <wp:positionV relativeFrom="paragraph">
                  <wp:posOffset>368935</wp:posOffset>
                </wp:positionV>
                <wp:extent cx="6626225" cy="4212590"/>
                <wp:effectExtent l="0" t="0" r="22225" b="1651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26225" cy="4212590"/>
                        </a:xfrm>
                        <a:prstGeom prst="rect">
                          <a:avLst/>
                        </a:prstGeom>
                        <a:solidFill>
                          <a:srgbClr val="FFFFFF"/>
                        </a:solidFill>
                        <a:ln w="9525">
                          <a:solidFill>
                            <a:srgbClr val="000000"/>
                          </a:solidFill>
                          <a:miter lim="800000"/>
                          <a:headEnd/>
                          <a:tailEnd/>
                        </a:ln>
                      </wps:spPr>
                      <wps:txbx>
                        <w:txbxContent>
                          <w:p w14:paraId="4B7FF39B" w14:textId="6D10A683" w:rsidR="00F814FE" w:rsidRDefault="00F814FE">
                            <w:pPr>
                              <w:rPr>
                                <w:rtl/>
                              </w:rPr>
                            </w:pPr>
                          </w:p>
                          <w:tbl>
                            <w:tblPr>
                              <w:tblStyle w:val="4-1"/>
                              <w:bidiVisual/>
                              <w:tblW w:w="9919" w:type="dxa"/>
                              <w:tblInd w:w="100" w:type="dxa"/>
                              <w:tblLook w:val="04A0" w:firstRow="1" w:lastRow="0" w:firstColumn="1" w:lastColumn="0" w:noHBand="0" w:noVBand="1"/>
                            </w:tblPr>
                            <w:tblGrid>
                              <w:gridCol w:w="368"/>
                              <w:gridCol w:w="5733"/>
                              <w:gridCol w:w="2268"/>
                              <w:gridCol w:w="1550"/>
                            </w:tblGrid>
                            <w:tr w:rsidR="00F814FE" w14:paraId="41D60B31" w14:textId="77777777" w:rsidTr="00541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06B161BF" w14:textId="77777777" w:rsidR="00F814FE" w:rsidRDefault="00F814FE" w:rsidP="00F814FE">
                                  <w:pPr>
                                    <w:rPr>
                                      <w:rFonts w:asciiTheme="minorBidi" w:hAnsiTheme="minorBidi" w:cstheme="minorBidi"/>
                                      <w:rtl/>
                                    </w:rPr>
                                  </w:pPr>
                                  <w:r>
                                    <w:rPr>
                                      <w:rFonts w:asciiTheme="minorBidi" w:hAnsiTheme="minorBidi" w:cstheme="minorBidi" w:hint="cs"/>
                                      <w:rtl/>
                                    </w:rPr>
                                    <w:t>#</w:t>
                                  </w:r>
                                </w:p>
                              </w:tc>
                              <w:tc>
                                <w:tcPr>
                                  <w:tcW w:w="5733" w:type="dxa"/>
                                </w:tcPr>
                                <w:p w14:paraId="5DFF8718" w14:textId="77777777" w:rsidR="00F814FE" w:rsidRDefault="00F814FE" w:rsidP="00F814FE">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2EEE9217" w14:textId="77777777" w:rsidR="00F814FE" w:rsidRDefault="00F814FE" w:rsidP="00F814FE">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11674530" w14:textId="77777777" w:rsidR="00F814FE" w:rsidRDefault="00F814FE" w:rsidP="00F814FE">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14FE" w14:paraId="4697CF6E" w14:textId="77777777" w:rsidTr="0054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4B783EF3" w14:textId="77777777" w:rsidR="00F814FE" w:rsidRDefault="00F814FE" w:rsidP="00F814FE">
                                  <w:pPr>
                                    <w:jc w:val="center"/>
                                    <w:rPr>
                                      <w:rFonts w:asciiTheme="minorBidi" w:hAnsiTheme="minorBidi"/>
                                      <w:rtl/>
                                    </w:rPr>
                                  </w:pPr>
                                  <w:r>
                                    <w:rPr>
                                      <w:rFonts w:asciiTheme="minorBidi" w:hAnsiTheme="minorBidi" w:hint="cs"/>
                                      <w:rtl/>
                                    </w:rPr>
                                    <w:t>1</w:t>
                                  </w:r>
                                </w:p>
                              </w:tc>
                              <w:tc>
                                <w:tcPr>
                                  <w:tcW w:w="5733" w:type="dxa"/>
                                </w:tcPr>
                                <w:p w14:paraId="5F13DC8C" w14:textId="77777777" w:rsidR="00F814FE" w:rsidRP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F814FE">
                                    <w:rPr>
                                      <w:rFonts w:asciiTheme="minorBidi" w:hAnsiTheme="minorBidi" w:hint="cs"/>
                                      <w:rtl/>
                                    </w:rPr>
                                    <w:t xml:space="preserve">אפשרות החלפת </w:t>
                                  </w:r>
                                  <w:r w:rsidRPr="00F814FE">
                                    <w:rPr>
                                      <w:rFonts w:asciiTheme="minorBidi" w:hAnsiTheme="minorBidi"/>
                                    </w:rPr>
                                    <w:t>skin</w:t>
                                  </w:r>
                                  <w:r w:rsidRPr="00F814FE">
                                    <w:rPr>
                                      <w:rFonts w:asciiTheme="minorBidi" w:hAnsiTheme="minorBidi" w:hint="cs"/>
                                      <w:rtl/>
                                    </w:rPr>
                                    <w:t xml:space="preserve"> למערכת. בבונוס זה תממשו (לפחות) 2 ערכות צבעים נוספות על הערכה הדיפולטית, ותאפשרו למשתמש להחליף את ערכות הצבעים. שימו לב ערכת הצבעים כוללת (לכל הפחות):</w:t>
                                  </w:r>
                                </w:p>
                                <w:p w14:paraId="1800D2C2" w14:textId="77777777" w:rsidR="00F814FE" w:rsidRPr="00F814FE" w:rsidRDefault="00F814FE" w:rsidP="00F814FE">
                                  <w:pPr>
                                    <w:pStyle w:val="a9"/>
                                    <w:numPr>
                                      <w:ilvl w:val="0"/>
                                      <w:numId w:val="2"/>
                                    </w:numPr>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F814FE">
                                    <w:rPr>
                                      <w:rFonts w:asciiTheme="minorBidi" w:hAnsiTheme="minorBidi" w:hint="cs"/>
                                      <w:rtl/>
                                    </w:rPr>
                                    <w:t>החלפת רקע של כל המסך</w:t>
                                  </w:r>
                                </w:p>
                                <w:p w14:paraId="72A22587" w14:textId="77777777" w:rsidR="00F814FE" w:rsidRPr="00F814FE" w:rsidRDefault="00F814FE" w:rsidP="00F814FE">
                                  <w:pPr>
                                    <w:pStyle w:val="a9"/>
                                    <w:numPr>
                                      <w:ilvl w:val="0"/>
                                      <w:numId w:val="2"/>
                                    </w:numPr>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F814FE">
                                    <w:rPr>
                                      <w:rFonts w:asciiTheme="minorBidi" w:hAnsiTheme="minorBidi" w:hint="cs"/>
                                      <w:rtl/>
                                    </w:rPr>
                                    <w:t>החלפת המראה של הכפתורים על המסך</w:t>
                                  </w:r>
                                </w:p>
                                <w:p w14:paraId="5186B011" w14:textId="77777777" w:rsidR="00F814FE" w:rsidRPr="00BC0AD1" w:rsidRDefault="00F814FE" w:rsidP="00F814FE">
                                  <w:pPr>
                                    <w:pStyle w:val="a9"/>
                                    <w:numPr>
                                      <w:ilvl w:val="0"/>
                                      <w:numId w:val="2"/>
                                    </w:numPr>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F814FE">
                                    <w:rPr>
                                      <w:rFonts w:asciiTheme="minorBidi" w:hAnsiTheme="minorBidi" w:hint="cs"/>
                                      <w:rtl/>
                                    </w:rPr>
                                    <w:t xml:space="preserve">החלפת הפונט והגודל של כל ה </w:t>
                                  </w:r>
                                  <w:r w:rsidRPr="00F814FE">
                                    <w:rPr>
                                      <w:rFonts w:asciiTheme="minorBidi" w:hAnsiTheme="minorBidi"/>
                                    </w:rPr>
                                    <w:t>label</w:t>
                                  </w:r>
                                  <w:r w:rsidRPr="00F814FE">
                                    <w:rPr>
                                      <w:rFonts w:asciiTheme="minorBidi" w:hAnsiTheme="minorBidi" w:hint="cs"/>
                                      <w:rtl/>
                                    </w:rPr>
                                    <w:t xml:space="preserve"> על המסך</w:t>
                                  </w:r>
                                </w:p>
                              </w:tc>
                              <w:tc>
                                <w:tcPr>
                                  <w:tcW w:w="2268" w:type="dxa"/>
                                  <w:vAlign w:val="center"/>
                                </w:tcPr>
                                <w:p w14:paraId="371D581D" w14:textId="77777777" w:rsid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vAlign w:val="center"/>
                                </w:tcPr>
                                <w:p w14:paraId="7BCA2580" w14:textId="77777777" w:rsidR="00F814FE" w:rsidRPr="00ED36C8" w:rsidRDefault="00F814FE"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 נקודות</w:t>
                                  </w:r>
                                </w:p>
                                <w:p w14:paraId="150D9EF5" w14:textId="77777777" w:rsidR="00F814FE" w:rsidRPr="00ED36C8" w:rsidRDefault="00F814FE"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 ל 100)</w:t>
                                  </w:r>
                                </w:p>
                              </w:tc>
                            </w:tr>
                            <w:tr w:rsidR="00F814FE" w14:paraId="761B189C" w14:textId="77777777" w:rsidTr="005410A4">
                              <w:tc>
                                <w:tcPr>
                                  <w:cnfStyle w:val="001000000000" w:firstRow="0" w:lastRow="0" w:firstColumn="1" w:lastColumn="0" w:oddVBand="0" w:evenVBand="0" w:oddHBand="0" w:evenHBand="0" w:firstRowFirstColumn="0" w:firstRowLastColumn="0" w:lastRowFirstColumn="0" w:lastRowLastColumn="0"/>
                                  <w:tcW w:w="368" w:type="dxa"/>
                                  <w:vAlign w:val="center"/>
                                </w:tcPr>
                                <w:p w14:paraId="48FD922A" w14:textId="77777777" w:rsidR="00F814FE" w:rsidRPr="00F814FE" w:rsidRDefault="00F814FE" w:rsidP="00F814FE">
                                  <w:pPr>
                                    <w:jc w:val="center"/>
                                    <w:rPr>
                                      <w:rFonts w:asciiTheme="minorBidi" w:hAnsiTheme="minorBidi"/>
                                      <w:rtl/>
                                    </w:rPr>
                                  </w:pPr>
                                  <w:r w:rsidRPr="00F814FE">
                                    <w:rPr>
                                      <w:rFonts w:asciiTheme="minorBidi" w:hAnsiTheme="minorBidi" w:hint="cs"/>
                                      <w:rtl/>
                                    </w:rPr>
                                    <w:t>2</w:t>
                                  </w:r>
                                </w:p>
                              </w:tc>
                              <w:tc>
                                <w:tcPr>
                                  <w:tcW w:w="5733" w:type="dxa"/>
                                </w:tcPr>
                                <w:p w14:paraId="42DD41FB" w14:textId="77777777" w:rsidR="00F814FE" w:rsidRP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F814FE">
                                    <w:rPr>
                                      <w:rFonts w:asciiTheme="minorBidi" w:hAnsiTheme="minorBidi" w:hint="cs"/>
                                      <w:rtl/>
                                    </w:rPr>
                                    <w:t>ממשו 2-3 אנימציות המלוות את תהליך ההפעלה</w:t>
                                  </w:r>
                                </w:p>
                                <w:p w14:paraId="3D39032A" w14:textId="77777777" w:rsidR="00F814FE" w:rsidRP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F814FE">
                                    <w:rPr>
                                      <w:rFonts w:asciiTheme="minorBidi" w:hAnsiTheme="minorBidi" w:hint="cs"/>
                                      <w:rtl/>
                                    </w:rPr>
                                    <w:t>האנימציה צריכה להתבצע לכל היותר במשך 2 שניות</w:t>
                                  </w:r>
                                </w:p>
                                <w:p w14:paraId="4F3B38F3" w14:textId="77777777" w:rsidR="00F814FE" w:rsidRP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hint="cs"/>
                                      <w:rtl/>
                                    </w:rPr>
                                  </w:pPr>
                                  <w:r w:rsidRPr="00F814FE">
                                    <w:rPr>
                                      <w:rFonts w:asciiTheme="minorBidi" w:hAnsiTheme="minorBidi" w:cstheme="minorBidi" w:hint="cs"/>
                                      <w:rtl/>
                                    </w:rPr>
                                    <w:t>יש לאפשר גם לנטרל את האנימציות הנ"ל, כך שהיא לא תאיט את התקדמות המערכת.</w:t>
                                  </w:r>
                                </w:p>
                              </w:tc>
                              <w:tc>
                                <w:tcPr>
                                  <w:tcW w:w="2268" w:type="dxa"/>
                                  <w:vAlign w:val="center"/>
                                </w:tcPr>
                                <w:p w14:paraId="2E04A230" w14:textId="77777777" w:rsid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vAlign w:val="center"/>
                                </w:tcPr>
                                <w:p w14:paraId="02CED219" w14:textId="77777777" w:rsidR="00F814FE" w:rsidRDefault="00F814FE" w:rsidP="00F814F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535EC792" w14:textId="77777777" w:rsidR="00F814FE" w:rsidRPr="00EA0AD4" w:rsidRDefault="00F814FE" w:rsidP="00F814F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AD4">
                                    <w:rPr>
                                      <w:rFonts w:asciiTheme="minorBidi" w:hAnsiTheme="minorBidi" w:hint="cs"/>
                                      <w:rtl/>
                                    </w:rPr>
                                    <w:t>(</w:t>
                                  </w:r>
                                  <w:r>
                                    <w:rPr>
                                      <w:rFonts w:asciiTheme="minorBidi" w:hAnsiTheme="minorBidi" w:hint="cs"/>
                                      <w:rtl/>
                                    </w:rPr>
                                    <w:t>ועד</w:t>
                                  </w:r>
                                  <w:r w:rsidRPr="00EA0AD4">
                                    <w:rPr>
                                      <w:rFonts w:asciiTheme="minorBidi" w:hAnsiTheme="minorBidi" w:hint="cs"/>
                                      <w:rtl/>
                                    </w:rPr>
                                    <w:t xml:space="preserve"> ל 100)</w:t>
                                  </w:r>
                                </w:p>
                              </w:tc>
                            </w:tr>
                            <w:tr w:rsidR="00F814FE" w14:paraId="56AB9AE7" w14:textId="77777777" w:rsidTr="0054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088C1116" w14:textId="77777777" w:rsidR="00F814FE" w:rsidRDefault="00F814FE" w:rsidP="00F814FE">
                                  <w:pPr>
                                    <w:jc w:val="center"/>
                                    <w:rPr>
                                      <w:rFonts w:asciiTheme="minorBidi" w:hAnsiTheme="minorBidi"/>
                                      <w:rtl/>
                                    </w:rPr>
                                  </w:pPr>
                                  <w:r>
                                    <w:rPr>
                                      <w:rFonts w:asciiTheme="minorBidi" w:hAnsiTheme="minorBidi" w:hint="cs"/>
                                      <w:rtl/>
                                    </w:rPr>
                                    <w:t>3</w:t>
                                  </w:r>
                                </w:p>
                              </w:tc>
                              <w:tc>
                                <w:tcPr>
                                  <w:tcW w:w="5733" w:type="dxa"/>
                                </w:tcPr>
                                <w:p w14:paraId="00782893" w14:textId="77777777" w:rsid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F814FE">
                                    <w:rPr>
                                      <w:rFonts w:asciiTheme="minorBidi" w:hAnsiTheme="minorBidi" w:hint="cs"/>
                                      <w:rtl/>
                                    </w:rPr>
                                    <w:t>סינון של מספר עמודות</w:t>
                                  </w:r>
                                  <w:r w:rsidRPr="00F814FE">
                                    <w:rPr>
                                      <w:rFonts w:asciiTheme="minorBidi" w:hAnsiTheme="minorBidi"/>
                                      <w:rtl/>
                                    </w:rPr>
                                    <w:br/>
                                  </w:r>
                                  <w:r w:rsidRPr="00F814FE">
                                    <w:rPr>
                                      <w:rFonts w:asciiTheme="minorBidi" w:hAnsiTheme="minorBidi" w:hint="cs"/>
                                      <w:rtl/>
                                    </w:rPr>
                                    <w:t>אפשרו למשתמש לבצע סינון של מידעים באמצעות יותר מעמודה אחת.</w:t>
                                  </w:r>
                                  <w:r w:rsidRPr="00F814FE">
                                    <w:rPr>
                                      <w:rFonts w:asciiTheme="minorBidi" w:hAnsiTheme="minorBidi"/>
                                      <w:rtl/>
                                    </w:rPr>
                                    <w:br/>
                                  </w:r>
                                  <w:r w:rsidRPr="00F814FE">
                                    <w:rPr>
                                      <w:rFonts w:asciiTheme="minorBidi" w:hAnsiTheme="minorBidi" w:hint="cs"/>
                                      <w:rtl/>
                                    </w:rPr>
                                    <w:t>יש לאפשר למשתמש לבחור כמה עמודות ובכל אחת מהן את הערכים שהוא רוצה לראות. הסינון יתבצע באמצעות ביצוע "וגם" בין הערכים הנבחרים.</w:t>
                                  </w:r>
                                  <w:r w:rsidRPr="00F814FE">
                                    <w:rPr>
                                      <w:rFonts w:asciiTheme="minorBidi" w:hAnsiTheme="minorBidi"/>
                                      <w:rtl/>
                                    </w:rPr>
                                    <w:br/>
                                  </w:r>
                                  <w:r w:rsidRPr="00F814FE">
                                    <w:rPr>
                                      <w:rFonts w:asciiTheme="minorBidi" w:hAnsiTheme="minorBidi" w:hint="cs"/>
                                      <w:rtl/>
                                    </w:rPr>
                                    <w:t>בגמר הבחירה התוצאה בטבלה תשקף את המידע שנבחר.</w:t>
                                  </w:r>
                                </w:p>
                              </w:tc>
                              <w:tc>
                                <w:tcPr>
                                  <w:tcW w:w="2268" w:type="dxa"/>
                                  <w:vAlign w:val="center"/>
                                </w:tcPr>
                                <w:p w14:paraId="1CB94FFE" w14:textId="77777777" w:rsid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כבר יש לכם יכולת לבחור סינון על עמודה אחת.. מה זה כבר לאפשר כמה עמודות ??</w:t>
                                  </w:r>
                                </w:p>
                              </w:tc>
                              <w:tc>
                                <w:tcPr>
                                  <w:tcW w:w="1550" w:type="dxa"/>
                                  <w:vAlign w:val="center"/>
                                </w:tcPr>
                                <w:p w14:paraId="0C3E8CC8" w14:textId="77777777" w:rsidR="00F814FE" w:rsidRPr="00EA0AD4" w:rsidRDefault="00F814FE"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B76090">
                                    <w:rPr>
                                      <w:rFonts w:asciiTheme="minorBidi" w:hAnsiTheme="minorBidi" w:hint="cs"/>
                                      <w:b/>
                                      <w:bCs/>
                                      <w:rtl/>
                                    </w:rPr>
                                    <w:t>(מעל ל 100)</w:t>
                                  </w:r>
                                </w:p>
                              </w:tc>
                            </w:tr>
                            <w:tr w:rsidR="009A67AD" w14:paraId="45F765F1" w14:textId="77777777" w:rsidTr="005410A4">
                              <w:tc>
                                <w:tcPr>
                                  <w:cnfStyle w:val="001000000000" w:firstRow="0" w:lastRow="0" w:firstColumn="1" w:lastColumn="0" w:oddVBand="0" w:evenVBand="0" w:oddHBand="0" w:evenHBand="0" w:firstRowFirstColumn="0" w:firstRowLastColumn="0" w:lastRowFirstColumn="0" w:lastRowLastColumn="0"/>
                                  <w:tcW w:w="368" w:type="dxa"/>
                                  <w:vAlign w:val="center"/>
                                </w:tcPr>
                                <w:p w14:paraId="106261A1" w14:textId="5D382FF1" w:rsidR="009A67AD" w:rsidRDefault="005410A4" w:rsidP="00F814FE">
                                  <w:pPr>
                                    <w:jc w:val="center"/>
                                    <w:rPr>
                                      <w:rFonts w:asciiTheme="minorBidi" w:hAnsiTheme="minorBidi"/>
                                      <w:rtl/>
                                    </w:rPr>
                                  </w:pPr>
                                  <w:r>
                                    <w:rPr>
                                      <w:rFonts w:asciiTheme="minorBidi" w:hAnsiTheme="minorBidi" w:hint="cs"/>
                                      <w:rtl/>
                                    </w:rPr>
                                    <w:t>6</w:t>
                                  </w:r>
                                </w:p>
                              </w:tc>
                              <w:tc>
                                <w:tcPr>
                                  <w:tcW w:w="5733" w:type="dxa"/>
                                </w:tcPr>
                                <w:p w14:paraId="29482738" w14:textId="0A73D8F3" w:rsidR="009A67AD" w:rsidRDefault="009A67AD"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F814FE">
                                    <w:rPr>
                                      <w:rFonts w:hint="cs"/>
                                      <w:rtl/>
                                    </w:rPr>
                                    <w:t>בניית נוסחה אינטרקטיבית</w:t>
                                  </w:r>
                                  <w:r w:rsidRPr="00F814FE">
                                    <w:rPr>
                                      <w:rtl/>
                                    </w:rPr>
                                    <w:br/>
                                  </w:r>
                                  <w:r w:rsidRPr="00F814FE">
                                    <w:rPr>
                                      <w:rFonts w:hint="cs"/>
                                      <w:rtl/>
                                    </w:rPr>
                                    <w:t>הציעו ממשק גרפי מלא, שבמסגרתו המשתמש יוכל לבנות ביטוי מורכב של פונקציה.</w:t>
                                  </w:r>
                                  <w:r w:rsidRPr="00F814FE">
                                    <w:rPr>
                                      <w:rtl/>
                                    </w:rPr>
                                    <w:br/>
                                  </w:r>
                                  <w:r w:rsidRPr="00F814FE">
                                    <w:rPr>
                                      <w:rtl/>
                                    </w:rPr>
                                    <w:br/>
                                  </w:r>
                                  <w:r w:rsidRPr="00F814FE">
                                    <w:rPr>
                                      <w:rFonts w:hint="cs"/>
                                      <w:rtl/>
                                    </w:rPr>
                                    <w:t>במסגרת הממשק המשתמש יוכל לבחור את שם הפונקציה (ולא לכתוב אותה), להציע את הארגומנטים השונים (שיכולים להיות פונקציות וביטויים מורכבים בעצמם) ולקבל</w:t>
                                  </w:r>
                                  <w:r>
                                    <w:rPr>
                                      <w:rFonts w:hint="cs"/>
                                      <w:rtl/>
                                    </w:rPr>
                                    <w:t xml:space="preserve"> הצצה מהירה לערך החישוב של כל ביטוי לאורך הדרך</w:t>
                                  </w:r>
                                </w:p>
                              </w:tc>
                              <w:tc>
                                <w:tcPr>
                                  <w:tcW w:w="2268" w:type="dxa"/>
                                  <w:vAlign w:val="center"/>
                                </w:tcPr>
                                <w:p w14:paraId="5EEA1355" w14:textId="2ACA12A1" w:rsidR="009A67AD" w:rsidRDefault="009A67AD"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למשוגעים לדבר...</w:t>
                                  </w:r>
                                </w:p>
                              </w:tc>
                              <w:tc>
                                <w:tcPr>
                                  <w:tcW w:w="1550" w:type="dxa"/>
                                  <w:vAlign w:val="center"/>
                                </w:tcPr>
                                <w:p w14:paraId="54F494A5" w14:textId="29F5636E" w:rsidR="009A67AD" w:rsidRDefault="009A67AD" w:rsidP="00F814F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D83BA5">
                                    <w:rPr>
                                      <w:rFonts w:asciiTheme="minorBidi" w:hAnsiTheme="minorBidi" w:hint="cs"/>
                                      <w:b/>
                                      <w:bCs/>
                                      <w:rtl/>
                                    </w:rPr>
                                    <w:t>(מעל ל 100)</w:t>
                                  </w:r>
                                </w:p>
                              </w:tc>
                            </w:tr>
                            <w:tr w:rsidR="005410A4" w14:paraId="5F11DA07" w14:textId="77777777" w:rsidTr="0054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5186F7F8" w14:textId="3001EF0C" w:rsidR="005410A4" w:rsidRDefault="005410A4" w:rsidP="00F814FE">
                                  <w:pPr>
                                    <w:jc w:val="center"/>
                                    <w:rPr>
                                      <w:rFonts w:asciiTheme="minorBidi" w:hAnsiTheme="minorBidi"/>
                                      <w:rtl/>
                                    </w:rPr>
                                  </w:pPr>
                                </w:p>
                              </w:tc>
                              <w:tc>
                                <w:tcPr>
                                  <w:tcW w:w="5733" w:type="dxa"/>
                                </w:tcPr>
                                <w:p w14:paraId="41E3C347" w14:textId="5B503B5B" w:rsidR="005410A4" w:rsidRDefault="005410A4" w:rsidP="00F814FE">
                                  <w:pPr>
                                    <w:cnfStyle w:val="000000100000" w:firstRow="0" w:lastRow="0" w:firstColumn="0" w:lastColumn="0" w:oddVBand="0" w:evenVBand="0" w:oddHBand="1" w:evenHBand="0" w:firstRowFirstColumn="0" w:firstRowLastColumn="0" w:lastRowFirstColumn="0" w:lastRowLastColumn="0"/>
                                    <w:rPr>
                                      <w:rtl/>
                                    </w:rPr>
                                  </w:pPr>
                                </w:p>
                              </w:tc>
                              <w:tc>
                                <w:tcPr>
                                  <w:tcW w:w="2268" w:type="dxa"/>
                                  <w:vAlign w:val="center"/>
                                </w:tcPr>
                                <w:p w14:paraId="59C760FE" w14:textId="6A6C6449" w:rsidR="005410A4" w:rsidRDefault="005410A4"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550" w:type="dxa"/>
                                  <w:vAlign w:val="center"/>
                                </w:tcPr>
                                <w:p w14:paraId="50E0E72F" w14:textId="3668B820" w:rsidR="005410A4" w:rsidRDefault="005410A4"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r>
                          </w:tbl>
                          <w:p w14:paraId="1190F684" w14:textId="108F85E7" w:rsidR="00F814FE" w:rsidRDefault="00F814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437D6" id="_x0000_s1028" type="#_x0000_t202" style="position:absolute;left:0;text-align:left;margin-left:-51.1pt;margin-top:29.05pt;width:521.75pt;height:331.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cAGAIAADEEAAAOAAAAZHJzL2Uyb0RvYy54bWysU9uO0zAQfUfiHyy/07RRW7ZR09XSpYC0&#10;XKSFD3Acp7FwPGbsNilfv2O3tNWCeEDkwfJ4JmdmzpxZ3g6dYXuFXoMt+WQ05kxZCbW225J/+7p5&#10;dcOZD8LWwoBVJT8oz29XL18se1eoHFowtUJGINYXvSt5G4IrsszLVnXCj8ApS84GsBOBTNxmNYqe&#10;0DuT5ePxPOsBa4cglff0en908lXCbxolw+em8SowU3KqLaQT01nFM1stRbFF4VotT2WIf6iiE9pS&#10;0jPUvQiC7VD/BtVpieChCSMJXQZNo6VKPVA3k/Gzbh5b4VTqhcjx7kyT/3+w8tP+0X1BFoY3MNAA&#10;UxPePYD87pmFdSvsVt0hQt8qUVPiSaQs650vTr9Gqn3hI0jVf4Sahix2ARLQ0GDHGqPd+1/Q1DGj&#10;PDSKw5l+NQQm6XE+z+d5PuNMkm+aT/LZIg0oE0UEivQ69OGdgo7FS8mR5psSif2DD7GwS0gM92B0&#10;vdHGJAO31dog2wvSwiZ9qZdnYcayvuSLGRXyd4hx+v4E0elAoja6K/nNOUgUkcG3tk6SC0Kb451K&#10;NvZEaWTxyGcYqoHpuuR5TBAZrqA+EMcIRw3TztGlBfzJWU/6Lbn/sROoODMfLM1pMZlOo+CTMZ29&#10;zsnAa0917RFWElTJA2fH6zqkJYkMWLijeTY68Xup5FQy6TLRftqhKPxrO0VdNn31BAAA//8DAFBL&#10;AwQUAAYACAAAACEAvjx3/eIAAAALAQAADwAAAGRycy9kb3ducmV2LnhtbEyPwU7DMBBE70j8g7VI&#10;3FrHaQNNyKZCSCmX9EBpy9VNljgitqPYbcPfY05wXM3TzNt8PemeXWh0nTUIYh4BI1PbpjMtwv69&#10;nK2AOS9NI3trCOGbHKyL25tcZo29mje67HzLQolxmURQ3g8Z565WpKWb24FMyD7tqKUP59jyZpTX&#10;UK57HkfRA9eyM2FByYFeFNVfu7NGeFVpctjafcUXm49SVuUmrZZHxPu76fkJmKfJ/8Hwqx/UoQhO&#10;J3s2jWM9wkxEcRxYhGQlgAUiXYoFsBPCYywS4EXO//9Q/AAAAP//AwBQSwECLQAUAAYACAAAACEA&#10;toM4kv4AAADhAQAAEwAAAAAAAAAAAAAAAAAAAAAAW0NvbnRlbnRfVHlwZXNdLnhtbFBLAQItABQA&#10;BgAIAAAAIQA4/SH/1gAAAJQBAAALAAAAAAAAAAAAAAAAAC8BAABfcmVscy8ucmVsc1BLAQItABQA&#10;BgAIAAAAIQCAngcAGAIAADEEAAAOAAAAAAAAAAAAAAAAAC4CAABkcnMvZTJvRG9jLnhtbFBLAQIt&#10;ABQABgAIAAAAIQC+PHf94gAAAAsBAAAPAAAAAAAAAAAAAAAAAHIEAABkcnMvZG93bnJldi54bWxQ&#10;SwUGAAAAAAQABADzAAAAgQUAAAAA&#10;">
                <v:textbox>
                  <w:txbxContent>
                    <w:p w14:paraId="4B7FF39B" w14:textId="6D10A683" w:rsidR="00F814FE" w:rsidRDefault="00F814FE">
                      <w:pPr>
                        <w:rPr>
                          <w:rtl/>
                        </w:rPr>
                      </w:pPr>
                    </w:p>
                    <w:tbl>
                      <w:tblPr>
                        <w:tblStyle w:val="4-1"/>
                        <w:bidiVisual/>
                        <w:tblW w:w="9919" w:type="dxa"/>
                        <w:tblInd w:w="100" w:type="dxa"/>
                        <w:tblLook w:val="04A0" w:firstRow="1" w:lastRow="0" w:firstColumn="1" w:lastColumn="0" w:noHBand="0" w:noVBand="1"/>
                      </w:tblPr>
                      <w:tblGrid>
                        <w:gridCol w:w="368"/>
                        <w:gridCol w:w="5733"/>
                        <w:gridCol w:w="2268"/>
                        <w:gridCol w:w="1550"/>
                      </w:tblGrid>
                      <w:tr w:rsidR="00F814FE" w14:paraId="41D60B31" w14:textId="77777777" w:rsidTr="00541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06B161BF" w14:textId="77777777" w:rsidR="00F814FE" w:rsidRDefault="00F814FE" w:rsidP="00F814FE">
                            <w:pPr>
                              <w:rPr>
                                <w:rFonts w:asciiTheme="minorBidi" w:hAnsiTheme="minorBidi" w:cstheme="minorBidi"/>
                                <w:rtl/>
                              </w:rPr>
                            </w:pPr>
                            <w:r>
                              <w:rPr>
                                <w:rFonts w:asciiTheme="minorBidi" w:hAnsiTheme="minorBidi" w:cstheme="minorBidi" w:hint="cs"/>
                                <w:rtl/>
                              </w:rPr>
                              <w:t>#</w:t>
                            </w:r>
                          </w:p>
                        </w:tc>
                        <w:tc>
                          <w:tcPr>
                            <w:tcW w:w="5733" w:type="dxa"/>
                          </w:tcPr>
                          <w:p w14:paraId="5DFF8718" w14:textId="77777777" w:rsidR="00F814FE" w:rsidRDefault="00F814FE" w:rsidP="00F814FE">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2EEE9217" w14:textId="77777777" w:rsidR="00F814FE" w:rsidRDefault="00F814FE" w:rsidP="00F814FE">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11674530" w14:textId="77777777" w:rsidR="00F814FE" w:rsidRDefault="00F814FE" w:rsidP="00F814FE">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14FE" w14:paraId="4697CF6E" w14:textId="77777777" w:rsidTr="0054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4B783EF3" w14:textId="77777777" w:rsidR="00F814FE" w:rsidRDefault="00F814FE" w:rsidP="00F814FE">
                            <w:pPr>
                              <w:jc w:val="center"/>
                              <w:rPr>
                                <w:rFonts w:asciiTheme="minorBidi" w:hAnsiTheme="minorBidi"/>
                                <w:rtl/>
                              </w:rPr>
                            </w:pPr>
                            <w:r>
                              <w:rPr>
                                <w:rFonts w:asciiTheme="minorBidi" w:hAnsiTheme="minorBidi" w:hint="cs"/>
                                <w:rtl/>
                              </w:rPr>
                              <w:t>1</w:t>
                            </w:r>
                          </w:p>
                        </w:tc>
                        <w:tc>
                          <w:tcPr>
                            <w:tcW w:w="5733" w:type="dxa"/>
                          </w:tcPr>
                          <w:p w14:paraId="5F13DC8C" w14:textId="77777777" w:rsidR="00F814FE" w:rsidRP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F814FE">
                              <w:rPr>
                                <w:rFonts w:asciiTheme="minorBidi" w:hAnsiTheme="minorBidi" w:hint="cs"/>
                                <w:rtl/>
                              </w:rPr>
                              <w:t xml:space="preserve">אפשרות החלפת </w:t>
                            </w:r>
                            <w:r w:rsidRPr="00F814FE">
                              <w:rPr>
                                <w:rFonts w:asciiTheme="minorBidi" w:hAnsiTheme="minorBidi"/>
                              </w:rPr>
                              <w:t>skin</w:t>
                            </w:r>
                            <w:r w:rsidRPr="00F814FE">
                              <w:rPr>
                                <w:rFonts w:asciiTheme="minorBidi" w:hAnsiTheme="minorBidi" w:hint="cs"/>
                                <w:rtl/>
                              </w:rPr>
                              <w:t xml:space="preserve"> למערכת. בבונוס זה תממשו (לפחות) 2 ערכות צבעים נוספות על הערכה הדיפולטית, ותאפשרו למשתמש להחליף את ערכות הצבעים. שימו לב ערכת הצבעים כוללת (לכל הפחות):</w:t>
                            </w:r>
                          </w:p>
                          <w:p w14:paraId="1800D2C2" w14:textId="77777777" w:rsidR="00F814FE" w:rsidRPr="00F814FE" w:rsidRDefault="00F814FE" w:rsidP="00F814FE">
                            <w:pPr>
                              <w:pStyle w:val="a9"/>
                              <w:numPr>
                                <w:ilvl w:val="0"/>
                                <w:numId w:val="2"/>
                              </w:numPr>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F814FE">
                              <w:rPr>
                                <w:rFonts w:asciiTheme="minorBidi" w:hAnsiTheme="minorBidi" w:hint="cs"/>
                                <w:rtl/>
                              </w:rPr>
                              <w:t>החלפת רקע של כל המסך</w:t>
                            </w:r>
                          </w:p>
                          <w:p w14:paraId="72A22587" w14:textId="77777777" w:rsidR="00F814FE" w:rsidRPr="00F814FE" w:rsidRDefault="00F814FE" w:rsidP="00F814FE">
                            <w:pPr>
                              <w:pStyle w:val="a9"/>
                              <w:numPr>
                                <w:ilvl w:val="0"/>
                                <w:numId w:val="2"/>
                              </w:numPr>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F814FE">
                              <w:rPr>
                                <w:rFonts w:asciiTheme="minorBidi" w:hAnsiTheme="minorBidi" w:hint="cs"/>
                                <w:rtl/>
                              </w:rPr>
                              <w:t>החלפת המראה של הכפתורים על המסך</w:t>
                            </w:r>
                          </w:p>
                          <w:p w14:paraId="5186B011" w14:textId="77777777" w:rsidR="00F814FE" w:rsidRPr="00BC0AD1" w:rsidRDefault="00F814FE" w:rsidP="00F814FE">
                            <w:pPr>
                              <w:pStyle w:val="a9"/>
                              <w:numPr>
                                <w:ilvl w:val="0"/>
                                <w:numId w:val="2"/>
                              </w:numPr>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F814FE">
                              <w:rPr>
                                <w:rFonts w:asciiTheme="minorBidi" w:hAnsiTheme="minorBidi" w:hint="cs"/>
                                <w:rtl/>
                              </w:rPr>
                              <w:t xml:space="preserve">החלפת הפונט והגודל של כל ה </w:t>
                            </w:r>
                            <w:r w:rsidRPr="00F814FE">
                              <w:rPr>
                                <w:rFonts w:asciiTheme="minorBidi" w:hAnsiTheme="minorBidi"/>
                              </w:rPr>
                              <w:t>label</w:t>
                            </w:r>
                            <w:r w:rsidRPr="00F814FE">
                              <w:rPr>
                                <w:rFonts w:asciiTheme="minorBidi" w:hAnsiTheme="minorBidi" w:hint="cs"/>
                                <w:rtl/>
                              </w:rPr>
                              <w:t xml:space="preserve"> על המסך</w:t>
                            </w:r>
                          </w:p>
                        </w:tc>
                        <w:tc>
                          <w:tcPr>
                            <w:tcW w:w="2268" w:type="dxa"/>
                            <w:vAlign w:val="center"/>
                          </w:tcPr>
                          <w:p w14:paraId="371D581D" w14:textId="77777777" w:rsid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vAlign w:val="center"/>
                          </w:tcPr>
                          <w:p w14:paraId="7BCA2580" w14:textId="77777777" w:rsidR="00F814FE" w:rsidRPr="00ED36C8" w:rsidRDefault="00F814FE"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 נקודות</w:t>
                            </w:r>
                          </w:p>
                          <w:p w14:paraId="150D9EF5" w14:textId="77777777" w:rsidR="00F814FE" w:rsidRPr="00ED36C8" w:rsidRDefault="00F814FE"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 ל 100)</w:t>
                            </w:r>
                          </w:p>
                        </w:tc>
                      </w:tr>
                      <w:tr w:rsidR="00F814FE" w14:paraId="761B189C" w14:textId="77777777" w:rsidTr="005410A4">
                        <w:tc>
                          <w:tcPr>
                            <w:cnfStyle w:val="001000000000" w:firstRow="0" w:lastRow="0" w:firstColumn="1" w:lastColumn="0" w:oddVBand="0" w:evenVBand="0" w:oddHBand="0" w:evenHBand="0" w:firstRowFirstColumn="0" w:firstRowLastColumn="0" w:lastRowFirstColumn="0" w:lastRowLastColumn="0"/>
                            <w:tcW w:w="368" w:type="dxa"/>
                            <w:vAlign w:val="center"/>
                          </w:tcPr>
                          <w:p w14:paraId="48FD922A" w14:textId="77777777" w:rsidR="00F814FE" w:rsidRPr="00F814FE" w:rsidRDefault="00F814FE" w:rsidP="00F814FE">
                            <w:pPr>
                              <w:jc w:val="center"/>
                              <w:rPr>
                                <w:rFonts w:asciiTheme="minorBidi" w:hAnsiTheme="minorBidi"/>
                                <w:rtl/>
                              </w:rPr>
                            </w:pPr>
                            <w:r w:rsidRPr="00F814FE">
                              <w:rPr>
                                <w:rFonts w:asciiTheme="minorBidi" w:hAnsiTheme="minorBidi" w:hint="cs"/>
                                <w:rtl/>
                              </w:rPr>
                              <w:t>2</w:t>
                            </w:r>
                          </w:p>
                        </w:tc>
                        <w:tc>
                          <w:tcPr>
                            <w:tcW w:w="5733" w:type="dxa"/>
                          </w:tcPr>
                          <w:p w14:paraId="42DD41FB" w14:textId="77777777" w:rsidR="00F814FE" w:rsidRP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F814FE">
                              <w:rPr>
                                <w:rFonts w:asciiTheme="minorBidi" w:hAnsiTheme="minorBidi" w:hint="cs"/>
                                <w:rtl/>
                              </w:rPr>
                              <w:t>ממשו 2-3 אנימציות המלוות את תהליך ההפעלה</w:t>
                            </w:r>
                          </w:p>
                          <w:p w14:paraId="3D39032A" w14:textId="77777777" w:rsidR="00F814FE" w:rsidRP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F814FE">
                              <w:rPr>
                                <w:rFonts w:asciiTheme="minorBidi" w:hAnsiTheme="minorBidi" w:hint="cs"/>
                                <w:rtl/>
                              </w:rPr>
                              <w:t>האנימציה צריכה להתבצע לכל היותר במשך 2 שניות</w:t>
                            </w:r>
                          </w:p>
                          <w:p w14:paraId="4F3B38F3" w14:textId="77777777" w:rsidR="00F814FE" w:rsidRP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hint="cs"/>
                                <w:rtl/>
                              </w:rPr>
                            </w:pPr>
                            <w:r w:rsidRPr="00F814FE">
                              <w:rPr>
                                <w:rFonts w:asciiTheme="minorBidi" w:hAnsiTheme="minorBidi" w:cstheme="minorBidi" w:hint="cs"/>
                                <w:rtl/>
                              </w:rPr>
                              <w:t>יש לאפשר גם לנטרל את האנימציות הנ"ל, כך שהיא לא תאיט את התקדמות המערכת.</w:t>
                            </w:r>
                          </w:p>
                        </w:tc>
                        <w:tc>
                          <w:tcPr>
                            <w:tcW w:w="2268" w:type="dxa"/>
                            <w:vAlign w:val="center"/>
                          </w:tcPr>
                          <w:p w14:paraId="2E04A230" w14:textId="77777777" w:rsidR="00F814FE" w:rsidRDefault="00F814FE"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vAlign w:val="center"/>
                          </w:tcPr>
                          <w:p w14:paraId="02CED219" w14:textId="77777777" w:rsidR="00F814FE" w:rsidRDefault="00F814FE" w:rsidP="00F814F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535EC792" w14:textId="77777777" w:rsidR="00F814FE" w:rsidRPr="00EA0AD4" w:rsidRDefault="00F814FE" w:rsidP="00F814F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AD4">
                              <w:rPr>
                                <w:rFonts w:asciiTheme="minorBidi" w:hAnsiTheme="minorBidi" w:hint="cs"/>
                                <w:rtl/>
                              </w:rPr>
                              <w:t>(</w:t>
                            </w:r>
                            <w:r>
                              <w:rPr>
                                <w:rFonts w:asciiTheme="minorBidi" w:hAnsiTheme="minorBidi" w:hint="cs"/>
                                <w:rtl/>
                              </w:rPr>
                              <w:t>ועד</w:t>
                            </w:r>
                            <w:r w:rsidRPr="00EA0AD4">
                              <w:rPr>
                                <w:rFonts w:asciiTheme="minorBidi" w:hAnsiTheme="minorBidi" w:hint="cs"/>
                                <w:rtl/>
                              </w:rPr>
                              <w:t xml:space="preserve"> ל 100)</w:t>
                            </w:r>
                          </w:p>
                        </w:tc>
                      </w:tr>
                      <w:tr w:rsidR="00F814FE" w14:paraId="56AB9AE7" w14:textId="77777777" w:rsidTr="0054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088C1116" w14:textId="77777777" w:rsidR="00F814FE" w:rsidRDefault="00F814FE" w:rsidP="00F814FE">
                            <w:pPr>
                              <w:jc w:val="center"/>
                              <w:rPr>
                                <w:rFonts w:asciiTheme="minorBidi" w:hAnsiTheme="minorBidi"/>
                                <w:rtl/>
                              </w:rPr>
                            </w:pPr>
                            <w:r>
                              <w:rPr>
                                <w:rFonts w:asciiTheme="minorBidi" w:hAnsiTheme="minorBidi" w:hint="cs"/>
                                <w:rtl/>
                              </w:rPr>
                              <w:t>3</w:t>
                            </w:r>
                          </w:p>
                        </w:tc>
                        <w:tc>
                          <w:tcPr>
                            <w:tcW w:w="5733" w:type="dxa"/>
                          </w:tcPr>
                          <w:p w14:paraId="00782893" w14:textId="77777777" w:rsid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F814FE">
                              <w:rPr>
                                <w:rFonts w:asciiTheme="minorBidi" w:hAnsiTheme="minorBidi" w:hint="cs"/>
                                <w:rtl/>
                              </w:rPr>
                              <w:t>סינון של מספר עמודות</w:t>
                            </w:r>
                            <w:r w:rsidRPr="00F814FE">
                              <w:rPr>
                                <w:rFonts w:asciiTheme="minorBidi" w:hAnsiTheme="minorBidi"/>
                                <w:rtl/>
                              </w:rPr>
                              <w:br/>
                            </w:r>
                            <w:r w:rsidRPr="00F814FE">
                              <w:rPr>
                                <w:rFonts w:asciiTheme="minorBidi" w:hAnsiTheme="minorBidi" w:hint="cs"/>
                                <w:rtl/>
                              </w:rPr>
                              <w:t>אפשרו למשתמש לבצע סינון של מידעים באמצעות יותר מעמודה אחת.</w:t>
                            </w:r>
                            <w:r w:rsidRPr="00F814FE">
                              <w:rPr>
                                <w:rFonts w:asciiTheme="minorBidi" w:hAnsiTheme="minorBidi"/>
                                <w:rtl/>
                              </w:rPr>
                              <w:br/>
                            </w:r>
                            <w:r w:rsidRPr="00F814FE">
                              <w:rPr>
                                <w:rFonts w:asciiTheme="minorBidi" w:hAnsiTheme="minorBidi" w:hint="cs"/>
                                <w:rtl/>
                              </w:rPr>
                              <w:t>יש לאפשר למשתמש לבחור כמה עמודות ובכל אחת מהן את הערכים שהוא רוצה לראות. הסינון יתבצע באמצעות ביצוע "וגם" בין הערכים הנבחרים.</w:t>
                            </w:r>
                            <w:r w:rsidRPr="00F814FE">
                              <w:rPr>
                                <w:rFonts w:asciiTheme="minorBidi" w:hAnsiTheme="minorBidi"/>
                                <w:rtl/>
                              </w:rPr>
                              <w:br/>
                            </w:r>
                            <w:r w:rsidRPr="00F814FE">
                              <w:rPr>
                                <w:rFonts w:asciiTheme="minorBidi" w:hAnsiTheme="minorBidi" w:hint="cs"/>
                                <w:rtl/>
                              </w:rPr>
                              <w:t>בגמר הבחירה התוצאה בטבלה תשקף את המידע שנבחר.</w:t>
                            </w:r>
                          </w:p>
                        </w:tc>
                        <w:tc>
                          <w:tcPr>
                            <w:tcW w:w="2268" w:type="dxa"/>
                            <w:vAlign w:val="center"/>
                          </w:tcPr>
                          <w:p w14:paraId="1CB94FFE" w14:textId="77777777" w:rsidR="00F814FE" w:rsidRDefault="00F814FE"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כבר יש לכם יכולת לבחור סינון על עמודה אחת.. מה זה כבר לאפשר כמה עמודות ??</w:t>
                            </w:r>
                          </w:p>
                        </w:tc>
                        <w:tc>
                          <w:tcPr>
                            <w:tcW w:w="1550" w:type="dxa"/>
                            <w:vAlign w:val="center"/>
                          </w:tcPr>
                          <w:p w14:paraId="0C3E8CC8" w14:textId="77777777" w:rsidR="00F814FE" w:rsidRPr="00EA0AD4" w:rsidRDefault="00F814FE"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B76090">
                              <w:rPr>
                                <w:rFonts w:asciiTheme="minorBidi" w:hAnsiTheme="minorBidi" w:hint="cs"/>
                                <w:b/>
                                <w:bCs/>
                                <w:rtl/>
                              </w:rPr>
                              <w:t>(מעל ל 100)</w:t>
                            </w:r>
                          </w:p>
                        </w:tc>
                      </w:tr>
                      <w:tr w:rsidR="009A67AD" w14:paraId="45F765F1" w14:textId="77777777" w:rsidTr="005410A4">
                        <w:tc>
                          <w:tcPr>
                            <w:cnfStyle w:val="001000000000" w:firstRow="0" w:lastRow="0" w:firstColumn="1" w:lastColumn="0" w:oddVBand="0" w:evenVBand="0" w:oddHBand="0" w:evenHBand="0" w:firstRowFirstColumn="0" w:firstRowLastColumn="0" w:lastRowFirstColumn="0" w:lastRowLastColumn="0"/>
                            <w:tcW w:w="368" w:type="dxa"/>
                            <w:vAlign w:val="center"/>
                          </w:tcPr>
                          <w:p w14:paraId="106261A1" w14:textId="5D382FF1" w:rsidR="009A67AD" w:rsidRDefault="005410A4" w:rsidP="00F814FE">
                            <w:pPr>
                              <w:jc w:val="center"/>
                              <w:rPr>
                                <w:rFonts w:asciiTheme="minorBidi" w:hAnsiTheme="minorBidi"/>
                                <w:rtl/>
                              </w:rPr>
                            </w:pPr>
                            <w:r>
                              <w:rPr>
                                <w:rFonts w:asciiTheme="minorBidi" w:hAnsiTheme="minorBidi" w:hint="cs"/>
                                <w:rtl/>
                              </w:rPr>
                              <w:t>6</w:t>
                            </w:r>
                          </w:p>
                        </w:tc>
                        <w:tc>
                          <w:tcPr>
                            <w:tcW w:w="5733" w:type="dxa"/>
                          </w:tcPr>
                          <w:p w14:paraId="29482738" w14:textId="0A73D8F3" w:rsidR="009A67AD" w:rsidRDefault="009A67AD"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F814FE">
                              <w:rPr>
                                <w:rFonts w:hint="cs"/>
                                <w:rtl/>
                              </w:rPr>
                              <w:t>בניית נוסחה אינטרקטיבית</w:t>
                            </w:r>
                            <w:r w:rsidRPr="00F814FE">
                              <w:rPr>
                                <w:rtl/>
                              </w:rPr>
                              <w:br/>
                            </w:r>
                            <w:r w:rsidRPr="00F814FE">
                              <w:rPr>
                                <w:rFonts w:hint="cs"/>
                                <w:rtl/>
                              </w:rPr>
                              <w:t>הציעו ממשק גרפי מלא, שבמסגרתו המשתמש יוכל לבנות ביטוי מורכב של פונקציה.</w:t>
                            </w:r>
                            <w:r w:rsidRPr="00F814FE">
                              <w:rPr>
                                <w:rtl/>
                              </w:rPr>
                              <w:br/>
                            </w:r>
                            <w:r w:rsidRPr="00F814FE">
                              <w:rPr>
                                <w:rtl/>
                              </w:rPr>
                              <w:br/>
                            </w:r>
                            <w:r w:rsidRPr="00F814FE">
                              <w:rPr>
                                <w:rFonts w:hint="cs"/>
                                <w:rtl/>
                              </w:rPr>
                              <w:t>במסגרת הממשק המשתמש יוכל לבחור את שם הפונקציה (ולא לכתוב אותה), להציע את הארגומנטים השונים (שיכולים להיות פונקציות וביטויים מורכבים בעצמם) ולקבל</w:t>
                            </w:r>
                            <w:r>
                              <w:rPr>
                                <w:rFonts w:hint="cs"/>
                                <w:rtl/>
                              </w:rPr>
                              <w:t xml:space="preserve"> הצצה מהירה לערך החישוב של כל ביטוי לאורך הדרך</w:t>
                            </w:r>
                          </w:p>
                        </w:tc>
                        <w:tc>
                          <w:tcPr>
                            <w:tcW w:w="2268" w:type="dxa"/>
                            <w:vAlign w:val="center"/>
                          </w:tcPr>
                          <w:p w14:paraId="5EEA1355" w14:textId="2ACA12A1" w:rsidR="009A67AD" w:rsidRDefault="009A67AD" w:rsidP="00F814FE">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למשוגעים לדבר...</w:t>
                            </w:r>
                          </w:p>
                        </w:tc>
                        <w:tc>
                          <w:tcPr>
                            <w:tcW w:w="1550" w:type="dxa"/>
                            <w:vAlign w:val="center"/>
                          </w:tcPr>
                          <w:p w14:paraId="54F494A5" w14:textId="29F5636E" w:rsidR="009A67AD" w:rsidRDefault="009A67AD" w:rsidP="00F814F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D83BA5">
                              <w:rPr>
                                <w:rFonts w:asciiTheme="minorBidi" w:hAnsiTheme="minorBidi" w:hint="cs"/>
                                <w:b/>
                                <w:bCs/>
                                <w:rtl/>
                              </w:rPr>
                              <w:t>(מעל ל 100)</w:t>
                            </w:r>
                          </w:p>
                        </w:tc>
                      </w:tr>
                      <w:tr w:rsidR="005410A4" w14:paraId="5F11DA07" w14:textId="77777777" w:rsidTr="0054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5186F7F8" w14:textId="3001EF0C" w:rsidR="005410A4" w:rsidRDefault="005410A4" w:rsidP="00F814FE">
                            <w:pPr>
                              <w:jc w:val="center"/>
                              <w:rPr>
                                <w:rFonts w:asciiTheme="minorBidi" w:hAnsiTheme="minorBidi"/>
                                <w:rtl/>
                              </w:rPr>
                            </w:pPr>
                          </w:p>
                        </w:tc>
                        <w:tc>
                          <w:tcPr>
                            <w:tcW w:w="5733" w:type="dxa"/>
                          </w:tcPr>
                          <w:p w14:paraId="41E3C347" w14:textId="5B503B5B" w:rsidR="005410A4" w:rsidRDefault="005410A4" w:rsidP="00F814FE">
                            <w:pPr>
                              <w:cnfStyle w:val="000000100000" w:firstRow="0" w:lastRow="0" w:firstColumn="0" w:lastColumn="0" w:oddVBand="0" w:evenVBand="0" w:oddHBand="1" w:evenHBand="0" w:firstRowFirstColumn="0" w:firstRowLastColumn="0" w:lastRowFirstColumn="0" w:lastRowLastColumn="0"/>
                              <w:rPr>
                                <w:rtl/>
                              </w:rPr>
                            </w:pPr>
                          </w:p>
                        </w:tc>
                        <w:tc>
                          <w:tcPr>
                            <w:tcW w:w="2268" w:type="dxa"/>
                            <w:vAlign w:val="center"/>
                          </w:tcPr>
                          <w:p w14:paraId="59C760FE" w14:textId="6A6C6449" w:rsidR="005410A4" w:rsidRDefault="005410A4" w:rsidP="00F814FE">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550" w:type="dxa"/>
                            <w:vAlign w:val="center"/>
                          </w:tcPr>
                          <w:p w14:paraId="50E0E72F" w14:textId="3668B820" w:rsidR="005410A4" w:rsidRDefault="005410A4" w:rsidP="00F814F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r>
                    </w:tbl>
                    <w:p w14:paraId="1190F684" w14:textId="108F85E7" w:rsidR="00F814FE" w:rsidRDefault="00F814FE"/>
                  </w:txbxContent>
                </v:textbox>
                <w10:wrap type="square" anchorx="margin"/>
              </v:shape>
            </w:pict>
          </mc:Fallback>
        </mc:AlternateContent>
      </w:r>
      <w:r w:rsidR="00F814FE" w:rsidRPr="00C62610">
        <w:rPr>
          <w:rFonts w:ascii="Aharoni" w:hAnsi="Aharoni" w:cs="Aharoni"/>
          <w:sz w:val="44"/>
          <w:szCs w:val="44"/>
          <w:rtl/>
        </w:rPr>
        <w:t>בונוסים:</w:t>
      </w:r>
      <w:r w:rsidR="00F814FE" w:rsidRPr="00C62610">
        <w:rPr>
          <w:rFonts w:ascii="Aharoni" w:hAnsi="Aharoni" w:cs="Aharoni"/>
          <w:sz w:val="28"/>
          <w:szCs w:val="28"/>
          <w:rtl/>
        </w:rPr>
        <w:br/>
      </w:r>
    </w:p>
    <w:p w14:paraId="0146FE11" w14:textId="68D9719B" w:rsidR="00051C70" w:rsidRDefault="00F814FE" w:rsidP="00F814FE">
      <w:pPr>
        <w:rPr>
          <w:rtl/>
        </w:rPr>
      </w:pPr>
      <w:r>
        <w:rPr>
          <w:rFonts w:hint="cs"/>
          <w:rtl/>
        </w:rPr>
        <w:t>הערות לגבי הבונוסים:</w:t>
      </w:r>
    </w:p>
    <w:p w14:paraId="1787B345" w14:textId="06F8909A" w:rsidR="00051C70" w:rsidRDefault="00051C70" w:rsidP="00051C70">
      <w:pPr>
        <w:pStyle w:val="a9"/>
        <w:numPr>
          <w:ilvl w:val="0"/>
          <w:numId w:val="7"/>
        </w:numPr>
        <w:ind w:left="386"/>
      </w:pPr>
      <w:r>
        <w:rPr>
          <w:rFonts w:hint="cs"/>
          <w:rtl/>
        </w:rPr>
        <w:t xml:space="preserve">החלפת </w:t>
      </w:r>
      <w:r>
        <w:t>Skin</w:t>
      </w:r>
      <w:r>
        <w:rPr>
          <w:rFonts w:hint="cs"/>
          <w:rtl/>
        </w:rPr>
        <w:t xml:space="preserve"> למערכת:</w:t>
      </w:r>
      <w:r>
        <w:rPr>
          <w:rtl/>
        </w:rPr>
        <w:br/>
      </w:r>
      <w:r w:rsidR="00F814FE">
        <w:rPr>
          <w:rFonts w:hint="cs"/>
          <w:rtl/>
        </w:rPr>
        <w:t xml:space="preserve">כפתור להחלפת </w:t>
      </w:r>
      <w:r w:rsidR="00F814FE">
        <w:t>Skin</w:t>
      </w:r>
      <w:r w:rsidR="00F814FE">
        <w:rPr>
          <w:rFonts w:hint="cs"/>
          <w:rtl/>
        </w:rPr>
        <w:t xml:space="preserve"> נמצא בשורה של טעינת הקובץ מצד ימין </w:t>
      </w:r>
    </w:p>
    <w:p w14:paraId="40ECDBEE" w14:textId="77777777" w:rsidR="00051C70" w:rsidRDefault="00F663DB" w:rsidP="00051C70">
      <w:pPr>
        <w:pStyle w:val="a9"/>
        <w:numPr>
          <w:ilvl w:val="0"/>
          <w:numId w:val="7"/>
        </w:numPr>
        <w:ind w:left="386"/>
      </w:pPr>
      <w:r>
        <w:rPr>
          <w:rFonts w:hint="cs"/>
          <w:rtl/>
        </w:rPr>
        <w:t>פירוט אנימציות:</w:t>
      </w:r>
    </w:p>
    <w:p w14:paraId="29D052C8" w14:textId="77777777" w:rsidR="00051C70" w:rsidRDefault="00F663DB" w:rsidP="00051C70">
      <w:pPr>
        <w:pStyle w:val="a9"/>
        <w:numPr>
          <w:ilvl w:val="0"/>
          <w:numId w:val="9"/>
        </w:numPr>
        <w:ind w:left="836"/>
      </w:pPr>
      <w:r>
        <w:rPr>
          <w:rFonts w:hint="cs"/>
          <w:rtl/>
        </w:rPr>
        <w:t xml:space="preserve">קפיצת חלון הדרגתית עם טשטוש החלון מאחורה בעת הודעה ש </w:t>
      </w:r>
      <w:r>
        <w:t>Range</w:t>
      </w:r>
      <w:r>
        <w:rPr>
          <w:rFonts w:hint="cs"/>
          <w:rtl/>
        </w:rPr>
        <w:t xml:space="preserve"> נמחק בהצלחה</w:t>
      </w:r>
    </w:p>
    <w:p w14:paraId="232A963B" w14:textId="77777777" w:rsidR="00051C70" w:rsidRDefault="00F663DB" w:rsidP="00051C70">
      <w:pPr>
        <w:pStyle w:val="a9"/>
        <w:numPr>
          <w:ilvl w:val="0"/>
          <w:numId w:val="9"/>
        </w:numPr>
        <w:ind w:left="836"/>
      </w:pPr>
      <w:r>
        <w:rPr>
          <w:rFonts w:hint="cs"/>
          <w:rtl/>
        </w:rPr>
        <w:t xml:space="preserve">בלחיצה על חץ העמודות במסגרת ביצוע הסינון החלון של הזנת פרטי הסינון לעמודה עולה      בהדרגה עם </w:t>
      </w:r>
      <w:r>
        <w:t>fadeIn</w:t>
      </w:r>
      <w:r>
        <w:rPr>
          <w:rFonts w:hint="cs"/>
          <w:rtl/>
        </w:rPr>
        <w:t xml:space="preserve"> ובסיבוב קל (אנימציה כך שיראה שמתקרב וגדל בעת שעולה)</w:t>
      </w:r>
    </w:p>
    <w:p w14:paraId="5E60564F" w14:textId="5424CF1E" w:rsidR="00F663DB" w:rsidRDefault="00F663DB" w:rsidP="00051C70">
      <w:pPr>
        <w:pStyle w:val="a9"/>
        <w:numPr>
          <w:ilvl w:val="0"/>
          <w:numId w:val="9"/>
        </w:numPr>
        <w:ind w:left="836"/>
      </w:pPr>
      <w:r>
        <w:rPr>
          <w:rFonts w:hint="cs"/>
          <w:rtl/>
        </w:rPr>
        <w:t xml:space="preserve"> אנימציה בפתיחה וסגירת ה </w:t>
      </w:r>
      <w:r>
        <w:t>Tab</w:t>
      </w:r>
      <w:r>
        <w:rPr>
          <w:rFonts w:hint="cs"/>
          <w:rtl/>
        </w:rPr>
        <w:t>-ים -&gt; ה</w:t>
      </w:r>
      <w:r>
        <w:t>Tab</w:t>
      </w:r>
      <w:r>
        <w:rPr>
          <w:rFonts w:hint="cs"/>
          <w:rtl/>
        </w:rPr>
        <w:t xml:space="preserve"> עולה מהקצה ומסתובב ובנוסף הבהוב של כותרת ה </w:t>
      </w:r>
      <w:r>
        <w:t>Tab</w:t>
      </w:r>
      <w:r>
        <w:rPr>
          <w:rFonts w:hint="cs"/>
          <w:rtl/>
        </w:rPr>
        <w:t xml:space="preserve"> להמחשה שנמצאים ב</w:t>
      </w:r>
      <w:r>
        <w:t>Tab</w:t>
      </w:r>
      <w:r>
        <w:rPr>
          <w:rFonts w:hint="cs"/>
          <w:rtl/>
        </w:rPr>
        <w:t xml:space="preserve"> חדש</w:t>
      </w:r>
    </w:p>
    <w:p w14:paraId="62175018" w14:textId="23B5C282" w:rsidR="00705351" w:rsidRDefault="00705351" w:rsidP="00051C70">
      <w:pPr>
        <w:pStyle w:val="a9"/>
        <w:numPr>
          <w:ilvl w:val="0"/>
          <w:numId w:val="9"/>
        </w:numPr>
        <w:ind w:left="836"/>
      </w:pPr>
      <w:r>
        <w:rPr>
          <w:rFonts w:hint="cs"/>
          <w:rtl/>
        </w:rPr>
        <w:t xml:space="preserve">בחלון הקופץ של הזנת נתוני המיון, בעת לחיצה על הכפתור הבחירה של </w:t>
      </w:r>
      <w:r>
        <w:t>Range</w:t>
      </w:r>
      <w:r>
        <w:rPr>
          <w:rFonts w:hint="cs"/>
          <w:rtl/>
        </w:rPr>
        <w:t xml:space="preserve"> או </w:t>
      </w:r>
      <w:r>
        <w:t>AllSheet</w:t>
      </w:r>
      <w:r>
        <w:rPr>
          <w:rFonts w:hint="cs"/>
          <w:rtl/>
        </w:rPr>
        <w:t xml:space="preserve"> אנימציה של תזוזה של גרירה</w:t>
      </w:r>
    </w:p>
    <w:p w14:paraId="3B4B90B1" w14:textId="77777777" w:rsidR="00051C70" w:rsidRDefault="00051C70" w:rsidP="00051C70">
      <w:pPr>
        <w:pStyle w:val="a9"/>
        <w:numPr>
          <w:ilvl w:val="0"/>
          <w:numId w:val="7"/>
        </w:numPr>
        <w:ind w:left="296" w:hanging="270"/>
      </w:pPr>
      <w:r>
        <w:rPr>
          <w:rFonts w:hint="cs"/>
          <w:rtl/>
        </w:rPr>
        <w:t>.סינון של מספר עמודות:</w:t>
      </w:r>
      <w:r>
        <w:rPr>
          <w:rtl/>
        </w:rPr>
        <w:br/>
      </w:r>
      <w:r w:rsidR="00F663DB">
        <w:rPr>
          <w:rFonts w:hint="cs"/>
          <w:rtl/>
        </w:rPr>
        <w:t>במסגרת הסינון בלחיצה על החץ של העמודה מתבצע סינון לאותה העמודה</w:t>
      </w:r>
      <w:r w:rsidR="00C10C2B">
        <w:rPr>
          <w:rFonts w:hint="cs"/>
          <w:rtl/>
        </w:rPr>
        <w:t xml:space="preserve"> מתבצע הסינון לפי </w:t>
      </w:r>
      <w:r w:rsidR="00C10C2B">
        <w:rPr>
          <w:rFonts w:hint="cs"/>
          <w:rtl/>
        </w:rPr>
        <w:lastRenderedPageBreak/>
        <w:t>אות העמודה</w:t>
      </w:r>
      <w:r w:rsidR="00F663DB">
        <w:rPr>
          <w:rFonts w:hint="cs"/>
          <w:rtl/>
        </w:rPr>
        <w:t xml:space="preserve"> לאחר לחיצה על כפתור ה </w:t>
      </w:r>
      <w:r w:rsidR="00F663DB">
        <w:t>Apply</w:t>
      </w:r>
      <w:r w:rsidR="00C10C2B">
        <w:rPr>
          <w:rFonts w:hint="cs"/>
          <w:rtl/>
        </w:rPr>
        <w:t xml:space="preserve">. ניתן להמשיך ולבחור עוד עמודות באותו האופן ועל גבי המידע המסונן מתבצע הסינון. </w:t>
      </w:r>
    </w:p>
    <w:p w14:paraId="468DD0C7" w14:textId="63A7E6BB" w:rsidR="00C10C2B" w:rsidRDefault="00C10C2B" w:rsidP="00051C70">
      <w:pPr>
        <w:pStyle w:val="a9"/>
        <w:numPr>
          <w:ilvl w:val="0"/>
          <w:numId w:val="10"/>
        </w:numPr>
        <w:ind w:left="296"/>
        <w:rPr>
          <w:rFonts w:hint="cs"/>
          <w:rtl/>
        </w:rPr>
      </w:pPr>
      <w:r>
        <w:rPr>
          <w:rFonts w:hint="cs"/>
          <w:rtl/>
        </w:rPr>
        <w:t>בניית נוסחה אינטרקטיבית:</w:t>
      </w:r>
      <w:r>
        <w:rPr>
          <w:rtl/>
        </w:rPr>
        <w:br/>
      </w:r>
      <w:r>
        <w:rPr>
          <w:rFonts w:hint="cs"/>
          <w:rtl/>
        </w:rPr>
        <w:t xml:space="preserve">בלחיצה על לחצן </w:t>
      </w:r>
      <w:r>
        <w:t>Update Value</w:t>
      </w:r>
      <w:r>
        <w:rPr>
          <w:rFonts w:hint="cs"/>
          <w:rtl/>
        </w:rPr>
        <w:t xml:space="preserve"> נפתח חלון שמציג את </w:t>
      </w:r>
      <w:r>
        <w:t>Original Value, Effective Value</w:t>
      </w:r>
      <w:r>
        <w:rPr>
          <w:rtl/>
        </w:rPr>
        <w:br/>
      </w:r>
      <w:r>
        <w:rPr>
          <w:rFonts w:hint="cs"/>
          <w:rtl/>
        </w:rPr>
        <w:t xml:space="preserve">בשדה הטקסט התחתון בו יהיה הערך החדש שרוצים לעדכן יש אפשרות לבחור האם להזין ידנית או על ידי נוסחה על ידי בחירה/הורדה של ה </w:t>
      </w:r>
      <w:r>
        <w:t>Check box</w:t>
      </w:r>
      <w:r>
        <w:rPr>
          <w:rtl/>
        </w:rPr>
        <w:br/>
      </w:r>
      <w:r>
        <w:rPr>
          <w:rFonts w:hint="cs"/>
          <w:rtl/>
        </w:rPr>
        <w:t xml:space="preserve">אם בוחרים לא בנוסחה ניתן לכתוב ישירות בשדה הטקסט. אם </w:t>
      </w:r>
      <w:r w:rsidR="00142539">
        <w:rPr>
          <w:rFonts w:hint="cs"/>
          <w:rtl/>
        </w:rPr>
        <w:t>מסומן, כלומר שימוש בנוסחה בלחיצה של העכבר על שדה הטקסט נפתח חלון חדש המאפשר בחירה של האם הביטוי שמזינים הוא פונקציה או לא פונקציה. בהתאם נחשפים יתר השדות לבחירת הטיפוס של הפונקציה.</w:t>
      </w:r>
      <w:r w:rsidR="00142539">
        <w:rPr>
          <w:rtl/>
        </w:rPr>
        <w:br/>
      </w:r>
      <w:r w:rsidR="00142539">
        <w:rPr>
          <w:rFonts w:hint="cs"/>
          <w:rtl/>
        </w:rPr>
        <w:t>עם בחירת טיפוס הפונקציה נחשפים השדות להזנת הארגומנטים (לפי מספר הארגומנטים שלה)</w:t>
      </w:r>
      <w:r w:rsidR="00142539">
        <w:rPr>
          <w:rtl/>
        </w:rPr>
        <w:br/>
      </w:r>
      <w:r w:rsidR="00142539">
        <w:rPr>
          <w:rFonts w:hint="cs"/>
          <w:rtl/>
        </w:rPr>
        <w:t>וגם שם ניתן לבחור האם הארגומנט הוא פונקציה או לא.</w:t>
      </w:r>
      <w:r w:rsidR="00142539">
        <w:rPr>
          <w:rtl/>
        </w:rPr>
        <w:br/>
      </w:r>
      <w:r w:rsidR="00142539">
        <w:rPr>
          <w:rFonts w:hint="cs"/>
          <w:rtl/>
        </w:rPr>
        <w:t>עם סיום וביצוע אישור לכל חלון, בחלון הקודם לו מתעדכן הערך המשורשר של הפונקציה והנוסחה הסופית בהתאם (בכל שלב מתווסף לשדה הטקסט התחתון של הנוסחה הסופית).</w:t>
      </w:r>
    </w:p>
    <w:p w14:paraId="14B20054" w14:textId="18A4219C" w:rsidR="00142539" w:rsidRDefault="00142539" w:rsidP="00F663DB">
      <w:pPr>
        <w:rPr>
          <w:rtl/>
        </w:rPr>
      </w:pPr>
    </w:p>
    <w:p w14:paraId="6BAA1EDB" w14:textId="77777777" w:rsidR="00142539" w:rsidRDefault="00142539">
      <w:pPr>
        <w:bidi w:val="0"/>
        <w:rPr>
          <w:rtl/>
        </w:rPr>
      </w:pPr>
      <w:r>
        <w:rPr>
          <w:rtl/>
        </w:rPr>
        <w:br w:type="page"/>
      </w:r>
    </w:p>
    <w:p w14:paraId="05D6B32B" w14:textId="10639F60" w:rsidR="00F663DB" w:rsidRPr="00051C70" w:rsidRDefault="00142539" w:rsidP="00051C70">
      <w:pPr>
        <w:ind w:left="-784" w:firstLine="154"/>
        <w:rPr>
          <w:rFonts w:ascii="Aharoni" w:hAnsi="Aharoni" w:cs="Aharoni"/>
          <w:rtl/>
        </w:rPr>
      </w:pPr>
      <w:r w:rsidRPr="00051C70">
        <w:rPr>
          <w:rFonts w:ascii="Aharoni" w:hAnsi="Aharoni" w:cs="Aharoni"/>
          <w:sz w:val="36"/>
          <w:szCs w:val="36"/>
          <w:rtl/>
        </w:rPr>
        <w:lastRenderedPageBreak/>
        <w:t>הערות על מימוש:</w:t>
      </w:r>
      <w:r w:rsidRPr="00051C70">
        <w:rPr>
          <w:rFonts w:ascii="Aharoni" w:hAnsi="Aharoni" w:cs="Aharoni"/>
          <w:rtl/>
        </w:rPr>
        <w:br/>
      </w:r>
    </w:p>
    <w:p w14:paraId="5EDD4D4D" w14:textId="3C4DAFF5" w:rsidR="00142539" w:rsidRDefault="00142539" w:rsidP="00051C70">
      <w:pPr>
        <w:pStyle w:val="a9"/>
        <w:numPr>
          <w:ilvl w:val="0"/>
          <w:numId w:val="3"/>
        </w:numPr>
        <w:ind w:left="-334"/>
      </w:pPr>
      <w:r>
        <w:rPr>
          <w:rFonts w:hint="cs"/>
          <w:rtl/>
        </w:rPr>
        <w:t xml:space="preserve">ניתן לבחור תא ולראות את המידע שלו גם על ידי לחיצה על התא והמידע מופיע בסרגל של </w:t>
      </w:r>
      <w:r>
        <w:t>Action Line</w:t>
      </w:r>
      <w:r>
        <w:rPr>
          <w:rFonts w:hint="cs"/>
          <w:rtl/>
        </w:rPr>
        <w:t xml:space="preserve"> וגם ניתן לבחור את התא על ידי בחירתו ב </w:t>
      </w:r>
      <w:r>
        <w:t>comboBox</w:t>
      </w:r>
      <w:r>
        <w:rPr>
          <w:rFonts w:hint="cs"/>
          <w:rtl/>
        </w:rPr>
        <w:t xml:space="preserve"> שנמצא בצד השמאלי של הסרגל</w:t>
      </w:r>
    </w:p>
    <w:p w14:paraId="65BE41EB" w14:textId="3AB86939" w:rsidR="00142539" w:rsidRDefault="00142539" w:rsidP="00051C70">
      <w:pPr>
        <w:pStyle w:val="a9"/>
        <w:numPr>
          <w:ilvl w:val="0"/>
          <w:numId w:val="3"/>
        </w:numPr>
        <w:ind w:left="-334"/>
      </w:pPr>
      <w:r>
        <w:rPr>
          <w:rFonts w:hint="cs"/>
          <w:rtl/>
        </w:rPr>
        <w:t xml:space="preserve">בלחיצה על התא בגיליון עצמו נפתח בהתאם באזור ה </w:t>
      </w:r>
      <w:r>
        <w:t>Command</w:t>
      </w:r>
      <w:r>
        <w:rPr>
          <w:rFonts w:hint="cs"/>
          <w:rtl/>
        </w:rPr>
        <w:t xml:space="preserve"> האופציות של עיצוב התא</w:t>
      </w:r>
      <w:r w:rsidR="006018C9">
        <w:rPr>
          <w:rFonts w:hint="cs"/>
          <w:rtl/>
        </w:rPr>
        <w:t>, בזמן שהתא בחור ניתן גם לפתוח את סרגל עיצוב העמודה והשורה המתאימות לתא זה ולבצע את פעולות העיצוב המתאימות לעמודה ושורה.</w:t>
      </w:r>
    </w:p>
    <w:p w14:paraId="370006AB" w14:textId="7C00B6D9" w:rsidR="006018C9" w:rsidRDefault="006018C9" w:rsidP="00051C70">
      <w:pPr>
        <w:pStyle w:val="a9"/>
        <w:numPr>
          <w:ilvl w:val="0"/>
          <w:numId w:val="3"/>
        </w:numPr>
        <w:ind w:left="-334"/>
      </w:pPr>
      <w:r>
        <w:rPr>
          <w:rFonts w:hint="cs"/>
          <w:rtl/>
        </w:rPr>
        <w:t xml:space="preserve">בלחיצה על כותרת של עמודה נפתח באזור ה </w:t>
      </w:r>
      <w:r>
        <w:t>command</w:t>
      </w:r>
      <w:r>
        <w:rPr>
          <w:rFonts w:hint="cs"/>
          <w:rtl/>
        </w:rPr>
        <w:t xml:space="preserve"> פעולות עיצוב על עמודה ובהתאם בלחיצה על כותרת שורה יפתח פעולות העיצוב על שורה.</w:t>
      </w:r>
      <w:r>
        <w:rPr>
          <w:rtl/>
        </w:rPr>
        <w:br/>
      </w:r>
      <w:r>
        <w:rPr>
          <w:rFonts w:hint="cs"/>
          <w:rtl/>
        </w:rPr>
        <w:t xml:space="preserve">ניתן להגדיל את גודל העמודה והשורה גם על ידי ה </w:t>
      </w:r>
      <w:r>
        <w:t>Slider</w:t>
      </w:r>
      <w:r>
        <w:rPr>
          <w:rFonts w:hint="cs"/>
          <w:rtl/>
        </w:rPr>
        <w:t xml:space="preserve"> שנמצא בפעולות ה </w:t>
      </w:r>
      <w:r>
        <w:t>Command</w:t>
      </w:r>
      <w:r>
        <w:rPr>
          <w:rFonts w:hint="cs"/>
          <w:rtl/>
        </w:rPr>
        <w:t xml:space="preserve"> וגם על ידי גרירה של קצוות כותרות העמודות/שורות בעת שמופיע סמן העכבר המתאים</w:t>
      </w:r>
    </w:p>
    <w:p w14:paraId="0FF88DF5" w14:textId="16CAE5A1" w:rsidR="006018C9" w:rsidRDefault="006018C9" w:rsidP="00051C70">
      <w:pPr>
        <w:pStyle w:val="a9"/>
        <w:numPr>
          <w:ilvl w:val="0"/>
          <w:numId w:val="3"/>
        </w:numPr>
        <w:ind w:left="-334"/>
        <w:rPr>
          <w:rFonts w:hint="cs"/>
          <w:rtl/>
        </w:rPr>
      </w:pPr>
      <w:r>
        <w:rPr>
          <w:rFonts w:hint="cs"/>
          <w:rtl/>
        </w:rPr>
        <w:t xml:space="preserve">בחירה של </w:t>
      </w:r>
      <w:r>
        <w:t>Range</w:t>
      </w:r>
      <w:r>
        <w:rPr>
          <w:rFonts w:hint="cs"/>
          <w:rtl/>
        </w:rPr>
        <w:t xml:space="preserve"> אפשרית גם על ידי גרירה וסימן על גבי התאים בגיליון עצמו וגם על ידי הזה ידנית במקומות המתאימים ( שדה טקסט מצד שמאל בשורת הפעולות של מיון וסינון ובשדה המתאים של החלון שנפתח להוספת </w:t>
      </w:r>
      <w:r>
        <w:t>Range</w:t>
      </w:r>
      <w:r>
        <w:rPr>
          <w:rFonts w:hint="cs"/>
          <w:rtl/>
        </w:rPr>
        <w:t xml:space="preserve"> וסימון של הזנה ידנית)</w:t>
      </w:r>
    </w:p>
    <w:p w14:paraId="059F1A0F" w14:textId="6AEB7396" w:rsidR="00142539" w:rsidRDefault="00142539" w:rsidP="00051C70">
      <w:pPr>
        <w:pStyle w:val="a9"/>
        <w:numPr>
          <w:ilvl w:val="0"/>
          <w:numId w:val="3"/>
        </w:numPr>
        <w:ind w:left="-334"/>
      </w:pPr>
      <w:r>
        <w:rPr>
          <w:rFonts w:hint="cs"/>
          <w:rtl/>
        </w:rPr>
        <w:t xml:space="preserve">הכלים של ניהול הפיצרים של ניהול וסינון נמצאים בסרגל העליון מתחת ל </w:t>
      </w:r>
      <w:r>
        <w:t>ActionLine</w:t>
      </w:r>
    </w:p>
    <w:p w14:paraId="799F70C5" w14:textId="39F9EFDB" w:rsidR="006018C9" w:rsidRDefault="006018C9" w:rsidP="00051C70">
      <w:pPr>
        <w:pStyle w:val="a9"/>
        <w:numPr>
          <w:ilvl w:val="0"/>
          <w:numId w:val="3"/>
        </w:numPr>
        <w:ind w:left="-334"/>
      </w:pPr>
      <w:r>
        <w:rPr>
          <w:rFonts w:hint="cs"/>
          <w:rtl/>
        </w:rPr>
        <w:t xml:space="preserve">לאחר סגירת חלון עם גירסה תואמת לפעולה של מיון/סינון הבחירה של </w:t>
      </w:r>
      <w:r>
        <w:t>Range</w:t>
      </w:r>
      <w:r>
        <w:rPr>
          <w:rFonts w:hint="cs"/>
          <w:rtl/>
        </w:rPr>
        <w:t xml:space="preserve"> נשארת במסגרת הפקודות של מיון וסינון במידה ורוצים לבצע פעולות חוזרות או נוספות עליו, במידה ורוצים לנקות את הבחירה</w:t>
      </w:r>
      <w:r w:rsidR="00051C70">
        <w:rPr>
          <w:rFonts w:hint="cs"/>
          <w:rtl/>
        </w:rPr>
        <w:t xml:space="preserve"> אפשר ללחוץ על </w:t>
      </w:r>
      <w:r w:rsidR="00051C70">
        <w:t>Unselect</w:t>
      </w:r>
      <w:r w:rsidR="00051C70">
        <w:rPr>
          <w:rFonts w:hint="cs"/>
          <w:rtl/>
        </w:rPr>
        <w:t xml:space="preserve">. עם בחירת </w:t>
      </w:r>
      <w:r w:rsidR="00051C70">
        <w:t>Range</w:t>
      </w:r>
      <w:r w:rsidR="00051C70">
        <w:rPr>
          <w:rFonts w:hint="cs"/>
          <w:rtl/>
        </w:rPr>
        <w:t xml:space="preserve"> אחר מהגיליון/הזמנתו ידנית המידע בסרגל מתעדכן בהתאם.</w:t>
      </w:r>
    </w:p>
    <w:p w14:paraId="69A47479" w14:textId="4AE5031D" w:rsidR="0050054D" w:rsidRPr="0050054D" w:rsidRDefault="006018C9" w:rsidP="0050054D">
      <w:pPr>
        <w:pStyle w:val="a9"/>
        <w:numPr>
          <w:ilvl w:val="0"/>
          <w:numId w:val="3"/>
        </w:numPr>
        <w:ind w:left="-334"/>
        <w:rPr>
          <w:rtl/>
        </w:rPr>
      </w:pPr>
      <w:r>
        <w:rPr>
          <w:rFonts w:hint="cs"/>
          <w:rtl/>
        </w:rPr>
        <w:t xml:space="preserve">הצגת </w:t>
      </w:r>
      <w:r>
        <w:t>Range</w:t>
      </w:r>
      <w:r>
        <w:rPr>
          <w:rFonts w:hint="cs"/>
          <w:rtl/>
        </w:rPr>
        <w:t xml:space="preserve"> מאזור ה</w:t>
      </w:r>
      <w:r>
        <w:t>Ranges</w:t>
      </w:r>
      <w:r>
        <w:rPr>
          <w:rFonts w:hint="cs"/>
          <w:rtl/>
        </w:rPr>
        <w:t xml:space="preserve"> על ידי בחירת שם ה </w:t>
      </w:r>
      <w:r>
        <w:t>Range</w:t>
      </w:r>
      <w:r>
        <w:rPr>
          <w:rFonts w:hint="cs"/>
          <w:rtl/>
        </w:rPr>
        <w:t xml:space="preserve"> הרצוי מהטבלה, המידע עליו גם מוצג בקצרה בטבלה וגם בלחיצה עליו התאים שב </w:t>
      </w:r>
      <w:r>
        <w:t>Range</w:t>
      </w:r>
      <w:r>
        <w:rPr>
          <w:rFonts w:hint="cs"/>
          <w:rtl/>
        </w:rPr>
        <w:t xml:space="preserve"> זה מסומנים בצבע בגיליון עצמו. ניתן להפסיק את הצפייה ב</w:t>
      </w:r>
      <w:r>
        <w:t>Range</w:t>
      </w:r>
      <w:r>
        <w:rPr>
          <w:rFonts w:hint="cs"/>
          <w:rtl/>
        </w:rPr>
        <w:t xml:space="preserve"> זה על ידי לחיצה על הכפתור המתאים שמופיע עם תחילת הצפייה</w:t>
      </w:r>
    </w:p>
    <w:p w14:paraId="3B168F17" w14:textId="77777777" w:rsidR="0050054D" w:rsidRDefault="0050054D" w:rsidP="00051C70">
      <w:pPr>
        <w:ind w:left="-784" w:firstLine="154"/>
        <w:rPr>
          <w:rFonts w:ascii="Aharoni" w:hAnsi="Aharoni" w:cs="Aharoni" w:hint="cs"/>
          <w:sz w:val="36"/>
          <w:szCs w:val="36"/>
          <w:rtl/>
        </w:rPr>
      </w:pPr>
    </w:p>
    <w:p w14:paraId="10DA41E8" w14:textId="7D607A02" w:rsidR="0050054D" w:rsidRDefault="0050054D" w:rsidP="0050054D">
      <w:pPr>
        <w:ind w:left="-1234" w:firstLine="154"/>
        <w:rPr>
          <w:rFonts w:ascii="Aharoni" w:hAnsi="Aharoni" w:cs="Aharoni"/>
          <w:sz w:val="36"/>
          <w:szCs w:val="36"/>
          <w:rtl/>
        </w:rPr>
      </w:pPr>
      <w:r>
        <w:rPr>
          <w:rFonts w:ascii="Aharoni" w:hAnsi="Aharoni" w:cs="Aharoni"/>
          <w:noProof/>
          <w:sz w:val="36"/>
          <w:szCs w:val="36"/>
          <w:rtl/>
          <w:lang w:val="he-IL"/>
        </w:rPr>
        <w:drawing>
          <wp:inline distT="0" distB="0" distL="0" distR="0" wp14:anchorId="79358886" wp14:editId="6B7C3813">
            <wp:extent cx="6678839" cy="3501847"/>
            <wp:effectExtent l="0" t="0" r="8255" b="3810"/>
            <wp:docPr id="74868137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81379" name="תמונה 7486813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5657" cy="3510665"/>
                    </a:xfrm>
                    <a:prstGeom prst="rect">
                      <a:avLst/>
                    </a:prstGeom>
                  </pic:spPr>
                </pic:pic>
              </a:graphicData>
            </a:graphic>
          </wp:inline>
        </w:drawing>
      </w:r>
    </w:p>
    <w:p w14:paraId="63DC431A" w14:textId="77777777" w:rsidR="0050054D" w:rsidRDefault="0050054D" w:rsidP="00051C70">
      <w:pPr>
        <w:ind w:left="-784" w:firstLine="154"/>
        <w:rPr>
          <w:rFonts w:ascii="Aharoni" w:hAnsi="Aharoni" w:cs="Aharoni"/>
          <w:sz w:val="36"/>
          <w:szCs w:val="36"/>
          <w:rtl/>
        </w:rPr>
      </w:pPr>
    </w:p>
    <w:p w14:paraId="73866B4B" w14:textId="77777777" w:rsidR="0050054D" w:rsidRDefault="0050054D" w:rsidP="00051C70">
      <w:pPr>
        <w:ind w:left="-784" w:firstLine="154"/>
        <w:rPr>
          <w:rFonts w:ascii="Aharoni" w:hAnsi="Aharoni" w:cs="Aharoni"/>
          <w:sz w:val="36"/>
          <w:szCs w:val="36"/>
          <w:rtl/>
        </w:rPr>
      </w:pPr>
    </w:p>
    <w:p w14:paraId="52D0D61B" w14:textId="77777777" w:rsidR="0050054D" w:rsidRDefault="0050054D" w:rsidP="00051C70">
      <w:pPr>
        <w:ind w:left="-784" w:firstLine="154"/>
        <w:rPr>
          <w:rFonts w:ascii="Aharoni" w:hAnsi="Aharoni" w:cs="Aharoni"/>
          <w:sz w:val="36"/>
          <w:szCs w:val="36"/>
          <w:rtl/>
        </w:rPr>
      </w:pPr>
    </w:p>
    <w:p w14:paraId="52D4EB1A" w14:textId="77777777" w:rsidR="0050054D" w:rsidRDefault="0050054D" w:rsidP="00051C70">
      <w:pPr>
        <w:ind w:left="-784" w:firstLine="154"/>
        <w:rPr>
          <w:rFonts w:ascii="Aharoni" w:hAnsi="Aharoni" w:cs="Aharoni"/>
          <w:sz w:val="36"/>
          <w:szCs w:val="36"/>
          <w:rtl/>
        </w:rPr>
      </w:pPr>
    </w:p>
    <w:p w14:paraId="7D327CAE" w14:textId="77777777" w:rsidR="0050054D" w:rsidRDefault="0050054D" w:rsidP="00051C70">
      <w:pPr>
        <w:ind w:left="-784" w:firstLine="154"/>
        <w:rPr>
          <w:rFonts w:ascii="Aharoni" w:hAnsi="Aharoni" w:cs="Aharoni"/>
          <w:sz w:val="36"/>
          <w:szCs w:val="36"/>
          <w:rtl/>
        </w:rPr>
      </w:pPr>
    </w:p>
    <w:p w14:paraId="5805BD39" w14:textId="77777777" w:rsidR="0050054D" w:rsidRDefault="0050054D" w:rsidP="00051C70">
      <w:pPr>
        <w:ind w:left="-784" w:firstLine="154"/>
        <w:rPr>
          <w:rFonts w:ascii="Aharoni" w:hAnsi="Aharoni" w:cs="Aharoni"/>
          <w:sz w:val="36"/>
          <w:szCs w:val="36"/>
          <w:rtl/>
        </w:rPr>
      </w:pPr>
    </w:p>
    <w:p w14:paraId="79C9B10A" w14:textId="77777777" w:rsidR="0050054D" w:rsidRDefault="0050054D" w:rsidP="00051C70">
      <w:pPr>
        <w:ind w:left="-784" w:firstLine="154"/>
        <w:rPr>
          <w:rFonts w:ascii="Aharoni" w:hAnsi="Aharoni" w:cs="Aharoni"/>
          <w:sz w:val="36"/>
          <w:szCs w:val="36"/>
          <w:rtl/>
        </w:rPr>
      </w:pPr>
    </w:p>
    <w:p w14:paraId="29BEDD3C" w14:textId="77777777" w:rsidR="0050054D" w:rsidRDefault="0050054D" w:rsidP="00051C70">
      <w:pPr>
        <w:ind w:left="-784" w:firstLine="154"/>
        <w:rPr>
          <w:rFonts w:ascii="Aharoni" w:hAnsi="Aharoni" w:cs="Aharoni"/>
          <w:sz w:val="36"/>
          <w:szCs w:val="36"/>
          <w:rtl/>
        </w:rPr>
      </w:pPr>
    </w:p>
    <w:p w14:paraId="424DC709" w14:textId="77777777" w:rsidR="0050054D" w:rsidRDefault="0050054D" w:rsidP="00051C70">
      <w:pPr>
        <w:ind w:left="-784" w:firstLine="154"/>
        <w:rPr>
          <w:rFonts w:ascii="Aharoni" w:hAnsi="Aharoni" w:cs="Aharoni"/>
          <w:sz w:val="36"/>
          <w:szCs w:val="36"/>
          <w:rtl/>
        </w:rPr>
      </w:pPr>
    </w:p>
    <w:p w14:paraId="46D6F6EE" w14:textId="1A3A1BEB" w:rsidR="00051C70" w:rsidRDefault="00051C70" w:rsidP="00051C70">
      <w:pPr>
        <w:ind w:left="-784" w:firstLine="154"/>
        <w:rPr>
          <w:rFonts w:ascii="Aharoni" w:hAnsi="Aharoni" w:cs="Aharoni"/>
          <w:sz w:val="36"/>
          <w:szCs w:val="36"/>
          <w:rtl/>
        </w:rPr>
      </w:pPr>
      <w:r w:rsidRPr="00051C70">
        <w:rPr>
          <w:rFonts w:ascii="Aharoni" w:hAnsi="Aharoni" w:cs="Aharoni" w:hint="cs"/>
          <w:sz w:val="36"/>
          <w:szCs w:val="36"/>
          <w:rtl/>
        </w:rPr>
        <w:t>מידע על מחלקות:</w:t>
      </w:r>
    </w:p>
    <w:p w14:paraId="229B1620" w14:textId="3FFFF620" w:rsidR="00051C70" w:rsidRPr="003C39E5" w:rsidRDefault="00051C70" w:rsidP="003C39E5">
      <w:pPr>
        <w:pStyle w:val="a9"/>
        <w:numPr>
          <w:ilvl w:val="0"/>
          <w:numId w:val="11"/>
        </w:numPr>
        <w:ind w:left="-244"/>
        <w:rPr>
          <w:b/>
          <w:bCs/>
          <w:sz w:val="28"/>
          <w:szCs w:val="28"/>
        </w:rPr>
      </w:pPr>
      <w:r w:rsidRPr="003C39E5">
        <w:rPr>
          <w:b/>
          <w:bCs/>
          <w:sz w:val="28"/>
          <w:szCs w:val="28"/>
        </w:rPr>
        <w:t>Ui</w:t>
      </w:r>
    </w:p>
    <w:p w14:paraId="509349CD" w14:textId="2D338316" w:rsidR="00051C70" w:rsidRDefault="00051C70" w:rsidP="003C39E5">
      <w:pPr>
        <w:pStyle w:val="a9"/>
        <w:numPr>
          <w:ilvl w:val="0"/>
          <w:numId w:val="12"/>
        </w:numPr>
        <w:ind w:left="26"/>
      </w:pPr>
      <w:r>
        <w:t>AppController</w:t>
      </w:r>
      <w:r>
        <w:rPr>
          <w:rFonts w:hint="cs"/>
          <w:rtl/>
        </w:rPr>
        <w:t>- רכיב מרכזי המכיל את כל תתי הרכיבים והוא מנהל את החיבורים בין כל החיבורים במערכת</w:t>
      </w:r>
    </w:p>
    <w:p w14:paraId="185D814B" w14:textId="5E66F37F" w:rsidR="00051C70" w:rsidRDefault="00D14429" w:rsidP="003C39E5">
      <w:pPr>
        <w:pStyle w:val="a9"/>
        <w:numPr>
          <w:ilvl w:val="0"/>
          <w:numId w:val="12"/>
        </w:numPr>
        <w:ind w:left="26"/>
      </w:pPr>
      <w:r>
        <w:rPr>
          <w:rFonts w:hint="cs"/>
          <w:rtl/>
        </w:rPr>
        <w:t xml:space="preserve">קונטרולרים לכל תתי הרכיבים- קונטרולר המכיל את הפעולות בהתאם </w:t>
      </w:r>
    </w:p>
    <w:p w14:paraId="22AFFF39" w14:textId="512CA1B4" w:rsidR="00D14429" w:rsidRDefault="00D14429" w:rsidP="003C39E5">
      <w:pPr>
        <w:pStyle w:val="a9"/>
        <w:numPr>
          <w:ilvl w:val="0"/>
          <w:numId w:val="12"/>
        </w:numPr>
        <w:ind w:left="26"/>
      </w:pPr>
      <w:r>
        <w:rPr>
          <w:rFonts w:hint="cs"/>
          <w:rtl/>
        </w:rPr>
        <w:t xml:space="preserve">עבור </w:t>
      </w:r>
      <w:r>
        <w:t>RangeController</w:t>
      </w:r>
      <w:r>
        <w:rPr>
          <w:rFonts w:hint="cs"/>
          <w:rtl/>
        </w:rPr>
        <w:t>- יש תת רכיב עם קונטרולר משלו (</w:t>
      </w:r>
      <w:r>
        <w:t>AddRange</w:t>
      </w:r>
      <w:r>
        <w:rPr>
          <w:rFonts w:hint="cs"/>
          <w:rtl/>
        </w:rPr>
        <w:t xml:space="preserve">) שהוא הרכיב של החלון שקופץ עם לחיצה על הוספת </w:t>
      </w:r>
      <w:r>
        <w:t>Range</w:t>
      </w:r>
      <w:r>
        <w:rPr>
          <w:rFonts w:hint="cs"/>
          <w:rtl/>
        </w:rPr>
        <w:t xml:space="preserve"> ובהתאם </w:t>
      </w:r>
      <w:r>
        <w:t>RangeController</w:t>
      </w:r>
      <w:r>
        <w:rPr>
          <w:rFonts w:hint="cs"/>
          <w:rtl/>
        </w:rPr>
        <w:t xml:space="preserve"> הוא זה שטוען את תת הרכיב בהתאם ללחיצה המתקבלת מהמשתמש.</w:t>
      </w:r>
    </w:p>
    <w:p w14:paraId="2D26196A" w14:textId="77777777" w:rsidR="00D14429" w:rsidRDefault="00D14429" w:rsidP="003C39E5">
      <w:pPr>
        <w:pStyle w:val="a9"/>
        <w:numPr>
          <w:ilvl w:val="0"/>
          <w:numId w:val="12"/>
        </w:numPr>
        <w:ind w:left="26"/>
      </w:pPr>
      <w:r>
        <w:rPr>
          <w:rFonts w:hint="cs"/>
          <w:rtl/>
        </w:rPr>
        <w:t xml:space="preserve">עבור </w:t>
      </w:r>
      <w:r>
        <w:t>SeetController</w:t>
      </w:r>
      <w:r>
        <w:rPr>
          <w:rFonts w:hint="cs"/>
          <w:rtl/>
        </w:rPr>
        <w:t xml:space="preserve">- יש את הקונטרולר הראשי של הגיליון בו כל הפעולות הנדרשות, המחלקות </w:t>
      </w:r>
      <w:r w:rsidRPr="00D14429">
        <w:t>StylingPerCellLabel</w:t>
      </w:r>
      <w:r>
        <w:t xml:space="preserve">, </w:t>
      </w:r>
      <w:r w:rsidRPr="00D14429">
        <w:t>StylingPerColumn</w:t>
      </w:r>
      <w:r>
        <w:rPr>
          <w:rFonts w:hint="cs"/>
          <w:rtl/>
        </w:rPr>
        <w:t xml:space="preserve"> שומרות את המידע העיצובי של תא/עמודה תוך שימוש במחלקות </w:t>
      </w:r>
      <w:r>
        <w:t>enum</w:t>
      </w:r>
      <w:r>
        <w:rPr>
          <w:rFonts w:hint="cs"/>
          <w:rtl/>
        </w:rPr>
        <w:t xml:space="preserve"> מתאימות לסוג העיצוב מתוך האופציות שהמערכת מציעה והנגשת המידע בעיצובי ל </w:t>
      </w:r>
      <w:r>
        <w:t>CSS</w:t>
      </w:r>
      <w:r>
        <w:rPr>
          <w:rFonts w:hint="cs"/>
          <w:rtl/>
        </w:rPr>
        <w:t xml:space="preserve"> על ידי שימוש בפעולות של מחלקות ה </w:t>
      </w:r>
      <w:r>
        <w:t>enum</w:t>
      </w:r>
      <w:r>
        <w:rPr>
          <w:rFonts w:hint="cs"/>
          <w:rtl/>
        </w:rPr>
        <w:t xml:space="preserve">. </w:t>
      </w:r>
    </w:p>
    <w:p w14:paraId="201F1A2F" w14:textId="77777777" w:rsidR="003C39E5" w:rsidRDefault="003C39E5" w:rsidP="003C39E5">
      <w:pPr>
        <w:pStyle w:val="a9"/>
        <w:numPr>
          <w:ilvl w:val="0"/>
          <w:numId w:val="12"/>
        </w:numPr>
        <w:ind w:left="26"/>
      </w:pPr>
      <w:r w:rsidRPr="003C39E5">
        <w:t>SheetControllerFilterAction</w:t>
      </w:r>
      <w:r>
        <w:rPr>
          <w:rFonts w:hint="cs"/>
          <w:rtl/>
        </w:rPr>
        <w:t xml:space="preserve">- אינטרפייס של הקונטרולר של הגיליון עם פעולות הנדרשות עבור גיליון מסונן המוצג ב </w:t>
      </w:r>
      <w:r>
        <w:t>Tab</w:t>
      </w:r>
    </w:p>
    <w:p w14:paraId="0D83DFB5" w14:textId="5EA2C820" w:rsidR="003C39E5" w:rsidRPr="003C39E5" w:rsidRDefault="003C39E5" w:rsidP="003C39E5">
      <w:pPr>
        <w:pStyle w:val="a9"/>
        <w:ind w:left="26"/>
        <w:rPr>
          <w:rFonts w:hint="cs"/>
          <w:rtl/>
        </w:rPr>
      </w:pPr>
      <w:r w:rsidRPr="003C39E5">
        <w:t>SheetControllerSortActions</w:t>
      </w:r>
      <w:r>
        <w:rPr>
          <w:rFonts w:hint="cs"/>
          <w:rtl/>
        </w:rPr>
        <w:t>- אינטרפייס של הקונטרולר של הגיליון עם הפעולות הנדרשות עבור גיליון ממוין המוצג ב-</w:t>
      </w:r>
      <w:r>
        <w:t xml:space="preserve">   </w:t>
      </w:r>
      <w:r>
        <w:t>Tab</w:t>
      </w:r>
    </w:p>
    <w:p w14:paraId="1920E1B6" w14:textId="17A60280" w:rsidR="00D14429" w:rsidRDefault="003C39E5" w:rsidP="003C39E5">
      <w:pPr>
        <w:pStyle w:val="a9"/>
        <w:ind w:left="26"/>
      </w:pPr>
      <w:r>
        <w:rPr>
          <w:rFonts w:hint="cs"/>
          <w:rtl/>
        </w:rPr>
        <w:t xml:space="preserve">שני האינטרפייסים יורשים מאינטרפייס משותף </w:t>
      </w:r>
      <w:r w:rsidRPr="003C39E5">
        <w:t>SheetInTabAction</w:t>
      </w:r>
      <w:r>
        <w:rPr>
          <w:rFonts w:hint="cs"/>
          <w:rtl/>
        </w:rPr>
        <w:t xml:space="preserve"> המכיל את הפעולות הנדרשות באופן כללי עבור הצגת/יצירת גיליון ב-</w:t>
      </w:r>
      <w:r>
        <w:t>Tab</w:t>
      </w:r>
      <w:r w:rsidR="00D14429">
        <w:rPr>
          <w:rtl/>
        </w:rPr>
        <w:br/>
      </w:r>
      <w:r w:rsidR="00D14429">
        <w:rPr>
          <w:rFonts w:hint="cs"/>
          <w:rtl/>
        </w:rPr>
        <w:t>ב</w:t>
      </w:r>
      <w:r w:rsidR="00D14429">
        <w:t>SheetController</w:t>
      </w:r>
      <w:r w:rsidR="00D14429">
        <w:rPr>
          <w:rFonts w:hint="cs"/>
          <w:rtl/>
        </w:rPr>
        <w:t xml:space="preserve"> יש </w:t>
      </w:r>
      <w:r w:rsidR="00D14429">
        <w:t>Maps</w:t>
      </w:r>
      <w:r w:rsidR="00D14429">
        <w:rPr>
          <w:rFonts w:hint="cs"/>
          <w:rtl/>
        </w:rPr>
        <w:t xml:space="preserve"> בהתאם לכל תא/עמודה שנקבע עיצוב מיוחד (שונה מברירת המחדל) והמידע בו מאוחסן על ידי שימוש במחלקות העיצוב.</w:t>
      </w:r>
    </w:p>
    <w:p w14:paraId="077487D0" w14:textId="45F19931" w:rsidR="00D14429" w:rsidRDefault="00D14429" w:rsidP="003C39E5">
      <w:pPr>
        <w:pStyle w:val="a9"/>
        <w:numPr>
          <w:ilvl w:val="0"/>
          <w:numId w:val="12"/>
        </w:numPr>
        <w:ind w:left="26"/>
      </w:pPr>
      <w:r>
        <w:t>SkinOption</w:t>
      </w:r>
      <w:r>
        <w:rPr>
          <w:rFonts w:hint="cs"/>
          <w:rtl/>
        </w:rPr>
        <w:t xml:space="preserve"> מחלקת </w:t>
      </w:r>
      <w:r>
        <w:t>enum</w:t>
      </w:r>
      <w:r>
        <w:rPr>
          <w:rFonts w:hint="cs"/>
          <w:rtl/>
        </w:rPr>
        <w:t xml:space="preserve"> המחזיקה את אופציות ה </w:t>
      </w:r>
      <w:r>
        <w:t>Skin</w:t>
      </w:r>
      <w:r>
        <w:rPr>
          <w:rFonts w:hint="cs"/>
          <w:rtl/>
        </w:rPr>
        <w:t xml:space="preserve"> של המערכת ומחזיקה את המידע אודות </w:t>
      </w:r>
      <w:r>
        <w:t>URL</w:t>
      </w:r>
      <w:r>
        <w:rPr>
          <w:rFonts w:hint="cs"/>
          <w:rtl/>
        </w:rPr>
        <w:t xml:space="preserve"> של קבצי ה </w:t>
      </w:r>
      <w:r>
        <w:t>CSS</w:t>
      </w:r>
      <w:r>
        <w:rPr>
          <w:rFonts w:hint="cs"/>
          <w:rtl/>
        </w:rPr>
        <w:t xml:space="preserve"> המתאימים לעיצוב </w:t>
      </w:r>
    </w:p>
    <w:p w14:paraId="28250A1C" w14:textId="037DF5F3" w:rsidR="003C39E5" w:rsidRPr="003C39E5" w:rsidRDefault="00D14429" w:rsidP="003C39E5">
      <w:pPr>
        <w:pStyle w:val="a9"/>
        <w:numPr>
          <w:ilvl w:val="0"/>
          <w:numId w:val="12"/>
        </w:numPr>
        <w:ind w:left="26"/>
      </w:pPr>
      <w:r>
        <w:t>SkinManager</w:t>
      </w:r>
      <w:r>
        <w:rPr>
          <w:rFonts w:hint="cs"/>
          <w:rtl/>
        </w:rPr>
        <w:t xml:space="preserve"> </w:t>
      </w:r>
      <w:r w:rsidR="003C39E5">
        <w:rPr>
          <w:rFonts w:hint="cs"/>
          <w:rtl/>
        </w:rPr>
        <w:t xml:space="preserve">מחלקה לניהול החלפת ה </w:t>
      </w:r>
      <w:r w:rsidR="003C39E5">
        <w:t>Skin</w:t>
      </w:r>
      <w:r w:rsidR="003C39E5">
        <w:rPr>
          <w:rFonts w:hint="cs"/>
          <w:rtl/>
        </w:rPr>
        <w:t xml:space="preserve"> מחזיקה את רשימת המאזינים </w:t>
      </w:r>
      <w:r w:rsidR="003C39E5" w:rsidRPr="003C39E5">
        <w:t>SkinChangeListener</w:t>
      </w:r>
      <w:r w:rsidR="003C39E5">
        <w:rPr>
          <w:rFonts w:hint="cs"/>
          <w:rtl/>
        </w:rPr>
        <w:t xml:space="preserve"> אשר מאזינים לשינוי ה </w:t>
      </w:r>
      <w:r w:rsidR="003C39E5">
        <w:t>Skin</w:t>
      </w:r>
      <w:r w:rsidR="003C39E5">
        <w:rPr>
          <w:rFonts w:hint="cs"/>
          <w:rtl/>
        </w:rPr>
        <w:t xml:space="preserve">. כל רכיב שמושפע מפעולת ההחלפה מממש את האינטרפייס </w:t>
      </w:r>
      <w:r w:rsidR="003C39E5" w:rsidRPr="003C39E5">
        <w:t>SkinChangeListener</w:t>
      </w:r>
      <w:r w:rsidR="003C39E5">
        <w:rPr>
          <w:rFonts w:hint="cs"/>
          <w:rtl/>
        </w:rPr>
        <w:t xml:space="preserve"> ואת הפעולה הנדרשת</w:t>
      </w:r>
    </w:p>
    <w:p w14:paraId="3164A67C" w14:textId="77599592" w:rsidR="00D14429" w:rsidRDefault="003C39E5" w:rsidP="003C39E5">
      <w:pPr>
        <w:pStyle w:val="a9"/>
        <w:numPr>
          <w:ilvl w:val="0"/>
          <w:numId w:val="12"/>
        </w:numPr>
        <w:ind w:left="26"/>
      </w:pPr>
      <w:r>
        <w:rPr>
          <w:rFonts w:hint="cs"/>
          <w:rtl/>
        </w:rPr>
        <w:t xml:space="preserve">האינטרפייסים </w:t>
      </w:r>
      <w:r w:rsidRPr="003C39E5">
        <w:t>CellSelectionListener</w:t>
      </w:r>
      <w:r>
        <w:t xml:space="preserve">, </w:t>
      </w:r>
      <w:r w:rsidRPr="003C39E5">
        <w:t>CellUnselectionListener</w:t>
      </w:r>
      <w:r>
        <w:rPr>
          <w:rFonts w:hint="cs"/>
          <w:rtl/>
        </w:rPr>
        <w:t xml:space="preserve"> הם אינטרפיסיים המממשים הרכיבים שרוצים לקבל את המידע/לבצע פעולה בהתאם לבחירה/הורדת בחירה של התאים בגיליון (בעיקר עבור שימוש בסימון של </w:t>
      </w:r>
      <w:r>
        <w:t>Range</w:t>
      </w:r>
      <w:r>
        <w:rPr>
          <w:rFonts w:hint="cs"/>
          <w:rtl/>
        </w:rPr>
        <w:t>)</w:t>
      </w:r>
    </w:p>
    <w:p w14:paraId="756ED6FA" w14:textId="77777777" w:rsidR="0050054D" w:rsidRDefault="0050054D" w:rsidP="0050054D">
      <w:pPr>
        <w:rPr>
          <w:rtl/>
        </w:rPr>
      </w:pPr>
    </w:p>
    <w:p w14:paraId="465890B4" w14:textId="77777777" w:rsidR="0050054D" w:rsidRPr="00051C70" w:rsidRDefault="0050054D" w:rsidP="0050054D">
      <w:pPr>
        <w:rPr>
          <w:rFonts w:hint="cs"/>
          <w:rtl/>
        </w:rPr>
      </w:pPr>
    </w:p>
    <w:sectPr w:rsidR="0050054D" w:rsidRPr="00051C70" w:rsidSect="00874CE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678F" w14:textId="77777777" w:rsidR="00FE0D3B" w:rsidRDefault="00FE0D3B" w:rsidP="00C62610">
      <w:pPr>
        <w:spacing w:after="0" w:line="240" w:lineRule="auto"/>
      </w:pPr>
      <w:r>
        <w:separator/>
      </w:r>
    </w:p>
  </w:endnote>
  <w:endnote w:type="continuationSeparator" w:id="0">
    <w:p w14:paraId="2B43F2E3" w14:textId="77777777" w:rsidR="00FE0D3B" w:rsidRDefault="00FE0D3B" w:rsidP="00C6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9E10F" w14:textId="77777777" w:rsidR="00FE0D3B" w:rsidRDefault="00FE0D3B" w:rsidP="00C62610">
      <w:pPr>
        <w:spacing w:after="0" w:line="240" w:lineRule="auto"/>
      </w:pPr>
      <w:r>
        <w:separator/>
      </w:r>
    </w:p>
  </w:footnote>
  <w:footnote w:type="continuationSeparator" w:id="0">
    <w:p w14:paraId="07619D31" w14:textId="77777777" w:rsidR="00FE0D3B" w:rsidRDefault="00FE0D3B" w:rsidP="00C62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6F15"/>
    <w:multiLevelType w:val="hybridMultilevel"/>
    <w:tmpl w:val="8C9A87A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50069C"/>
    <w:multiLevelType w:val="hybridMultilevel"/>
    <w:tmpl w:val="89A02666"/>
    <w:lvl w:ilvl="0" w:tplc="2EBC29F4">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D720B1"/>
    <w:multiLevelType w:val="hybridMultilevel"/>
    <w:tmpl w:val="E132E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31037"/>
    <w:multiLevelType w:val="hybridMultilevel"/>
    <w:tmpl w:val="6500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82883"/>
    <w:multiLevelType w:val="hybridMultilevel"/>
    <w:tmpl w:val="E19A7828"/>
    <w:lvl w:ilvl="0" w:tplc="ED8E1C82">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84CCD"/>
    <w:multiLevelType w:val="hybridMultilevel"/>
    <w:tmpl w:val="2F68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D5F1A"/>
    <w:multiLevelType w:val="hybridMultilevel"/>
    <w:tmpl w:val="5554FE06"/>
    <w:lvl w:ilvl="0" w:tplc="04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7" w15:restartNumberingAfterBreak="0">
    <w:nsid w:val="44A3685F"/>
    <w:multiLevelType w:val="hybridMultilevel"/>
    <w:tmpl w:val="1E88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6638A"/>
    <w:multiLevelType w:val="hybridMultilevel"/>
    <w:tmpl w:val="EA709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77ECD"/>
    <w:multiLevelType w:val="hybridMultilevel"/>
    <w:tmpl w:val="4C5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77926"/>
    <w:multiLevelType w:val="hybridMultilevel"/>
    <w:tmpl w:val="C74054B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30296711">
    <w:abstractNumId w:val="7"/>
  </w:num>
  <w:num w:numId="2" w16cid:durableId="1932472596">
    <w:abstractNumId w:val="9"/>
  </w:num>
  <w:num w:numId="3" w16cid:durableId="1551381644">
    <w:abstractNumId w:val="3"/>
  </w:num>
  <w:num w:numId="4" w16cid:durableId="656878342">
    <w:abstractNumId w:val="5"/>
  </w:num>
  <w:num w:numId="5" w16cid:durableId="156190942">
    <w:abstractNumId w:val="10"/>
  </w:num>
  <w:num w:numId="6" w16cid:durableId="945967162">
    <w:abstractNumId w:val="2"/>
  </w:num>
  <w:num w:numId="7" w16cid:durableId="1970357268">
    <w:abstractNumId w:val="11"/>
  </w:num>
  <w:num w:numId="8" w16cid:durableId="1113523788">
    <w:abstractNumId w:val="0"/>
  </w:num>
  <w:num w:numId="9" w16cid:durableId="433329171">
    <w:abstractNumId w:val="6"/>
  </w:num>
  <w:num w:numId="10" w16cid:durableId="196897789">
    <w:abstractNumId w:val="4"/>
  </w:num>
  <w:num w:numId="11" w16cid:durableId="764501900">
    <w:abstractNumId w:val="1"/>
  </w:num>
  <w:num w:numId="12" w16cid:durableId="1568564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FE"/>
    <w:rsid w:val="00051C70"/>
    <w:rsid w:val="00142539"/>
    <w:rsid w:val="0015155D"/>
    <w:rsid w:val="00307AF9"/>
    <w:rsid w:val="003C39E5"/>
    <w:rsid w:val="00427BAE"/>
    <w:rsid w:val="0050054D"/>
    <w:rsid w:val="005410A4"/>
    <w:rsid w:val="006018C9"/>
    <w:rsid w:val="00705351"/>
    <w:rsid w:val="008573E9"/>
    <w:rsid w:val="00874CEE"/>
    <w:rsid w:val="009A67AD"/>
    <w:rsid w:val="00C10C2B"/>
    <w:rsid w:val="00C62610"/>
    <w:rsid w:val="00D14429"/>
    <w:rsid w:val="00E55B8B"/>
    <w:rsid w:val="00EA1599"/>
    <w:rsid w:val="00F663DB"/>
    <w:rsid w:val="00F814FE"/>
    <w:rsid w:val="00FE0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AF72"/>
  <w15:chartTrackingRefBased/>
  <w15:docId w15:val="{89AAC0C6-75C2-41B1-B74B-C238994F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81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81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814F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814F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814F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814F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814F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814F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814F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814F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814F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814F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814FE"/>
    <w:rPr>
      <w:rFonts w:eastAsiaTheme="majorEastAsia" w:cstheme="majorBidi"/>
      <w:i/>
      <w:iCs/>
      <w:color w:val="0F4761" w:themeColor="accent1" w:themeShade="BF"/>
    </w:rPr>
  </w:style>
  <w:style w:type="character" w:customStyle="1" w:styleId="50">
    <w:name w:val="כותרת 5 תו"/>
    <w:basedOn w:val="a0"/>
    <w:link w:val="5"/>
    <w:uiPriority w:val="9"/>
    <w:semiHidden/>
    <w:rsid w:val="00F814FE"/>
    <w:rPr>
      <w:rFonts w:eastAsiaTheme="majorEastAsia" w:cstheme="majorBidi"/>
      <w:color w:val="0F4761" w:themeColor="accent1" w:themeShade="BF"/>
    </w:rPr>
  </w:style>
  <w:style w:type="character" w:customStyle="1" w:styleId="60">
    <w:name w:val="כותרת 6 תו"/>
    <w:basedOn w:val="a0"/>
    <w:link w:val="6"/>
    <w:uiPriority w:val="9"/>
    <w:semiHidden/>
    <w:rsid w:val="00F814FE"/>
    <w:rPr>
      <w:rFonts w:eastAsiaTheme="majorEastAsia" w:cstheme="majorBidi"/>
      <w:i/>
      <w:iCs/>
      <w:color w:val="595959" w:themeColor="text1" w:themeTint="A6"/>
    </w:rPr>
  </w:style>
  <w:style w:type="character" w:customStyle="1" w:styleId="70">
    <w:name w:val="כותרת 7 תו"/>
    <w:basedOn w:val="a0"/>
    <w:link w:val="7"/>
    <w:uiPriority w:val="9"/>
    <w:semiHidden/>
    <w:rsid w:val="00F814FE"/>
    <w:rPr>
      <w:rFonts w:eastAsiaTheme="majorEastAsia" w:cstheme="majorBidi"/>
      <w:color w:val="595959" w:themeColor="text1" w:themeTint="A6"/>
    </w:rPr>
  </w:style>
  <w:style w:type="character" w:customStyle="1" w:styleId="80">
    <w:name w:val="כותרת 8 תו"/>
    <w:basedOn w:val="a0"/>
    <w:link w:val="8"/>
    <w:uiPriority w:val="9"/>
    <w:semiHidden/>
    <w:rsid w:val="00F814FE"/>
    <w:rPr>
      <w:rFonts w:eastAsiaTheme="majorEastAsia" w:cstheme="majorBidi"/>
      <w:i/>
      <w:iCs/>
      <w:color w:val="272727" w:themeColor="text1" w:themeTint="D8"/>
    </w:rPr>
  </w:style>
  <w:style w:type="character" w:customStyle="1" w:styleId="90">
    <w:name w:val="כותרת 9 תו"/>
    <w:basedOn w:val="a0"/>
    <w:link w:val="9"/>
    <w:uiPriority w:val="9"/>
    <w:semiHidden/>
    <w:rsid w:val="00F814FE"/>
    <w:rPr>
      <w:rFonts w:eastAsiaTheme="majorEastAsia" w:cstheme="majorBidi"/>
      <w:color w:val="272727" w:themeColor="text1" w:themeTint="D8"/>
    </w:rPr>
  </w:style>
  <w:style w:type="paragraph" w:styleId="a3">
    <w:name w:val="Title"/>
    <w:basedOn w:val="a"/>
    <w:next w:val="a"/>
    <w:link w:val="a4"/>
    <w:uiPriority w:val="10"/>
    <w:qFormat/>
    <w:rsid w:val="00F81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814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14F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814F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814FE"/>
    <w:pPr>
      <w:spacing w:before="160"/>
      <w:jc w:val="center"/>
    </w:pPr>
    <w:rPr>
      <w:i/>
      <w:iCs/>
      <w:color w:val="404040" w:themeColor="text1" w:themeTint="BF"/>
    </w:rPr>
  </w:style>
  <w:style w:type="character" w:customStyle="1" w:styleId="a8">
    <w:name w:val="ציטוט תו"/>
    <w:basedOn w:val="a0"/>
    <w:link w:val="a7"/>
    <w:uiPriority w:val="29"/>
    <w:rsid w:val="00F814FE"/>
    <w:rPr>
      <w:i/>
      <w:iCs/>
      <w:color w:val="404040" w:themeColor="text1" w:themeTint="BF"/>
    </w:rPr>
  </w:style>
  <w:style w:type="paragraph" w:styleId="a9">
    <w:name w:val="List Paragraph"/>
    <w:basedOn w:val="a"/>
    <w:uiPriority w:val="34"/>
    <w:qFormat/>
    <w:rsid w:val="00F814FE"/>
    <w:pPr>
      <w:ind w:left="720"/>
      <w:contextualSpacing/>
    </w:pPr>
  </w:style>
  <w:style w:type="character" w:styleId="aa">
    <w:name w:val="Intense Emphasis"/>
    <w:basedOn w:val="a0"/>
    <w:uiPriority w:val="21"/>
    <w:qFormat/>
    <w:rsid w:val="00F814FE"/>
    <w:rPr>
      <w:i/>
      <w:iCs/>
      <w:color w:val="0F4761" w:themeColor="accent1" w:themeShade="BF"/>
    </w:rPr>
  </w:style>
  <w:style w:type="paragraph" w:styleId="ab">
    <w:name w:val="Intense Quote"/>
    <w:basedOn w:val="a"/>
    <w:next w:val="a"/>
    <w:link w:val="ac"/>
    <w:uiPriority w:val="30"/>
    <w:qFormat/>
    <w:rsid w:val="00F81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814FE"/>
    <w:rPr>
      <w:i/>
      <w:iCs/>
      <w:color w:val="0F4761" w:themeColor="accent1" w:themeShade="BF"/>
    </w:rPr>
  </w:style>
  <w:style w:type="character" w:styleId="ad">
    <w:name w:val="Intense Reference"/>
    <w:basedOn w:val="a0"/>
    <w:uiPriority w:val="32"/>
    <w:qFormat/>
    <w:rsid w:val="00F814FE"/>
    <w:rPr>
      <w:b/>
      <w:bCs/>
      <w:smallCaps/>
      <w:color w:val="0F4761" w:themeColor="accent1" w:themeShade="BF"/>
      <w:spacing w:val="5"/>
    </w:rPr>
  </w:style>
  <w:style w:type="table" w:styleId="4-1">
    <w:name w:val="Grid Table 4 Accent 1"/>
    <w:basedOn w:val="a1"/>
    <w:uiPriority w:val="49"/>
    <w:rsid w:val="00F814FE"/>
    <w:pPr>
      <w:spacing w:after="0" w:line="240" w:lineRule="auto"/>
    </w:pPr>
    <w:rPr>
      <w:rFonts w:ascii="Calibri" w:eastAsia="Calibri" w:hAnsi="Calibri" w:cs="Arial"/>
      <w:kern w:val="0"/>
      <w:sz w:val="20"/>
      <w:szCs w:val="2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TML">
    <w:name w:val="HTML Preformatted"/>
    <w:basedOn w:val="a"/>
    <w:link w:val="HTML0"/>
    <w:uiPriority w:val="99"/>
    <w:semiHidden/>
    <w:unhideWhenUsed/>
    <w:rsid w:val="00D14429"/>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D14429"/>
    <w:rPr>
      <w:rFonts w:ascii="Consolas" w:hAnsi="Consolas"/>
      <w:sz w:val="20"/>
      <w:szCs w:val="20"/>
    </w:rPr>
  </w:style>
  <w:style w:type="paragraph" w:styleId="ae">
    <w:name w:val="header"/>
    <w:basedOn w:val="a"/>
    <w:link w:val="af"/>
    <w:uiPriority w:val="99"/>
    <w:unhideWhenUsed/>
    <w:rsid w:val="00C62610"/>
    <w:pPr>
      <w:tabs>
        <w:tab w:val="center" w:pos="4153"/>
        <w:tab w:val="right" w:pos="8306"/>
      </w:tabs>
      <w:spacing w:after="0" w:line="240" w:lineRule="auto"/>
    </w:pPr>
  </w:style>
  <w:style w:type="character" w:customStyle="1" w:styleId="af">
    <w:name w:val="כותרת עליונה תו"/>
    <w:basedOn w:val="a0"/>
    <w:link w:val="ae"/>
    <w:uiPriority w:val="99"/>
    <w:rsid w:val="00C62610"/>
  </w:style>
  <w:style w:type="paragraph" w:styleId="af0">
    <w:name w:val="footer"/>
    <w:basedOn w:val="a"/>
    <w:link w:val="af1"/>
    <w:uiPriority w:val="99"/>
    <w:unhideWhenUsed/>
    <w:rsid w:val="00C62610"/>
    <w:pPr>
      <w:tabs>
        <w:tab w:val="center" w:pos="4153"/>
        <w:tab w:val="right" w:pos="8306"/>
      </w:tabs>
      <w:spacing w:after="0" w:line="240" w:lineRule="auto"/>
    </w:pPr>
  </w:style>
  <w:style w:type="character" w:customStyle="1" w:styleId="af1">
    <w:name w:val="כותרת תחתונה תו"/>
    <w:basedOn w:val="a0"/>
    <w:link w:val="af0"/>
    <w:uiPriority w:val="99"/>
    <w:rsid w:val="00C62610"/>
  </w:style>
  <w:style w:type="character" w:styleId="Hyperlink">
    <w:name w:val="Hyperlink"/>
    <w:basedOn w:val="a0"/>
    <w:uiPriority w:val="99"/>
    <w:unhideWhenUsed/>
    <w:rsid w:val="00C62610"/>
    <w:rPr>
      <w:color w:val="467886" w:themeColor="hyperlink"/>
      <w:u w:val="single"/>
    </w:rPr>
  </w:style>
  <w:style w:type="character" w:styleId="af2">
    <w:name w:val="Unresolved Mention"/>
    <w:basedOn w:val="a0"/>
    <w:uiPriority w:val="99"/>
    <w:semiHidden/>
    <w:unhideWhenUsed/>
    <w:rsid w:val="00C6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39742">
      <w:bodyDiv w:val="1"/>
      <w:marLeft w:val="0"/>
      <w:marRight w:val="0"/>
      <w:marTop w:val="0"/>
      <w:marBottom w:val="0"/>
      <w:divBdr>
        <w:top w:val="none" w:sz="0" w:space="0" w:color="auto"/>
        <w:left w:val="none" w:sz="0" w:space="0" w:color="auto"/>
        <w:bottom w:val="none" w:sz="0" w:space="0" w:color="auto"/>
        <w:right w:val="none" w:sz="0" w:space="0" w:color="auto"/>
      </w:divBdr>
      <w:divsChild>
        <w:div w:id="2005156905">
          <w:marLeft w:val="0"/>
          <w:marRight w:val="0"/>
          <w:marTop w:val="0"/>
          <w:marBottom w:val="0"/>
          <w:divBdr>
            <w:top w:val="none" w:sz="0" w:space="0" w:color="auto"/>
            <w:left w:val="none" w:sz="0" w:space="0" w:color="auto"/>
            <w:bottom w:val="none" w:sz="0" w:space="0" w:color="auto"/>
            <w:right w:val="none" w:sz="0" w:space="0" w:color="auto"/>
          </w:divBdr>
        </w:div>
      </w:divsChild>
    </w:div>
    <w:div w:id="184372622">
      <w:bodyDiv w:val="1"/>
      <w:marLeft w:val="0"/>
      <w:marRight w:val="0"/>
      <w:marTop w:val="0"/>
      <w:marBottom w:val="0"/>
      <w:divBdr>
        <w:top w:val="none" w:sz="0" w:space="0" w:color="auto"/>
        <w:left w:val="none" w:sz="0" w:space="0" w:color="auto"/>
        <w:bottom w:val="none" w:sz="0" w:space="0" w:color="auto"/>
        <w:right w:val="none" w:sz="0" w:space="0" w:color="auto"/>
      </w:divBdr>
      <w:divsChild>
        <w:div w:id="1869099729">
          <w:marLeft w:val="0"/>
          <w:marRight w:val="0"/>
          <w:marTop w:val="0"/>
          <w:marBottom w:val="0"/>
          <w:divBdr>
            <w:top w:val="none" w:sz="0" w:space="0" w:color="auto"/>
            <w:left w:val="none" w:sz="0" w:space="0" w:color="auto"/>
            <w:bottom w:val="none" w:sz="0" w:space="0" w:color="auto"/>
            <w:right w:val="none" w:sz="0" w:space="0" w:color="auto"/>
          </w:divBdr>
        </w:div>
      </w:divsChild>
    </w:div>
    <w:div w:id="363992148">
      <w:bodyDiv w:val="1"/>
      <w:marLeft w:val="0"/>
      <w:marRight w:val="0"/>
      <w:marTop w:val="0"/>
      <w:marBottom w:val="0"/>
      <w:divBdr>
        <w:top w:val="none" w:sz="0" w:space="0" w:color="auto"/>
        <w:left w:val="none" w:sz="0" w:space="0" w:color="auto"/>
        <w:bottom w:val="none" w:sz="0" w:space="0" w:color="auto"/>
        <w:right w:val="none" w:sz="0" w:space="0" w:color="auto"/>
      </w:divBdr>
      <w:divsChild>
        <w:div w:id="750811302">
          <w:marLeft w:val="0"/>
          <w:marRight w:val="0"/>
          <w:marTop w:val="0"/>
          <w:marBottom w:val="0"/>
          <w:divBdr>
            <w:top w:val="none" w:sz="0" w:space="0" w:color="auto"/>
            <w:left w:val="none" w:sz="0" w:space="0" w:color="auto"/>
            <w:bottom w:val="none" w:sz="0" w:space="0" w:color="auto"/>
            <w:right w:val="none" w:sz="0" w:space="0" w:color="auto"/>
          </w:divBdr>
        </w:div>
      </w:divsChild>
    </w:div>
    <w:div w:id="510073327">
      <w:bodyDiv w:val="1"/>
      <w:marLeft w:val="0"/>
      <w:marRight w:val="0"/>
      <w:marTop w:val="0"/>
      <w:marBottom w:val="0"/>
      <w:divBdr>
        <w:top w:val="none" w:sz="0" w:space="0" w:color="auto"/>
        <w:left w:val="none" w:sz="0" w:space="0" w:color="auto"/>
        <w:bottom w:val="none" w:sz="0" w:space="0" w:color="auto"/>
        <w:right w:val="none" w:sz="0" w:space="0" w:color="auto"/>
      </w:divBdr>
      <w:divsChild>
        <w:div w:id="911432568">
          <w:marLeft w:val="0"/>
          <w:marRight w:val="0"/>
          <w:marTop w:val="0"/>
          <w:marBottom w:val="0"/>
          <w:divBdr>
            <w:top w:val="none" w:sz="0" w:space="0" w:color="auto"/>
            <w:left w:val="none" w:sz="0" w:space="0" w:color="auto"/>
            <w:bottom w:val="none" w:sz="0" w:space="0" w:color="auto"/>
            <w:right w:val="none" w:sz="0" w:space="0" w:color="auto"/>
          </w:divBdr>
        </w:div>
      </w:divsChild>
    </w:div>
    <w:div w:id="602614170">
      <w:bodyDiv w:val="1"/>
      <w:marLeft w:val="0"/>
      <w:marRight w:val="0"/>
      <w:marTop w:val="0"/>
      <w:marBottom w:val="0"/>
      <w:divBdr>
        <w:top w:val="none" w:sz="0" w:space="0" w:color="auto"/>
        <w:left w:val="none" w:sz="0" w:space="0" w:color="auto"/>
        <w:bottom w:val="none" w:sz="0" w:space="0" w:color="auto"/>
        <w:right w:val="none" w:sz="0" w:space="0" w:color="auto"/>
      </w:divBdr>
      <w:divsChild>
        <w:div w:id="1543907568">
          <w:marLeft w:val="0"/>
          <w:marRight w:val="0"/>
          <w:marTop w:val="0"/>
          <w:marBottom w:val="0"/>
          <w:divBdr>
            <w:top w:val="none" w:sz="0" w:space="0" w:color="auto"/>
            <w:left w:val="none" w:sz="0" w:space="0" w:color="auto"/>
            <w:bottom w:val="none" w:sz="0" w:space="0" w:color="auto"/>
            <w:right w:val="none" w:sz="0" w:space="0" w:color="auto"/>
          </w:divBdr>
        </w:div>
      </w:divsChild>
    </w:div>
    <w:div w:id="913128475">
      <w:bodyDiv w:val="1"/>
      <w:marLeft w:val="0"/>
      <w:marRight w:val="0"/>
      <w:marTop w:val="0"/>
      <w:marBottom w:val="0"/>
      <w:divBdr>
        <w:top w:val="none" w:sz="0" w:space="0" w:color="auto"/>
        <w:left w:val="none" w:sz="0" w:space="0" w:color="auto"/>
        <w:bottom w:val="none" w:sz="0" w:space="0" w:color="auto"/>
        <w:right w:val="none" w:sz="0" w:space="0" w:color="auto"/>
      </w:divBdr>
      <w:divsChild>
        <w:div w:id="1611811776">
          <w:marLeft w:val="0"/>
          <w:marRight w:val="0"/>
          <w:marTop w:val="0"/>
          <w:marBottom w:val="0"/>
          <w:divBdr>
            <w:top w:val="none" w:sz="0" w:space="0" w:color="auto"/>
            <w:left w:val="none" w:sz="0" w:space="0" w:color="auto"/>
            <w:bottom w:val="none" w:sz="0" w:space="0" w:color="auto"/>
            <w:right w:val="none" w:sz="0" w:space="0" w:color="auto"/>
          </w:divBdr>
        </w:div>
      </w:divsChild>
    </w:div>
    <w:div w:id="1009874515">
      <w:bodyDiv w:val="1"/>
      <w:marLeft w:val="0"/>
      <w:marRight w:val="0"/>
      <w:marTop w:val="0"/>
      <w:marBottom w:val="0"/>
      <w:divBdr>
        <w:top w:val="none" w:sz="0" w:space="0" w:color="auto"/>
        <w:left w:val="none" w:sz="0" w:space="0" w:color="auto"/>
        <w:bottom w:val="none" w:sz="0" w:space="0" w:color="auto"/>
        <w:right w:val="none" w:sz="0" w:space="0" w:color="auto"/>
      </w:divBdr>
      <w:divsChild>
        <w:div w:id="1330209967">
          <w:marLeft w:val="0"/>
          <w:marRight w:val="0"/>
          <w:marTop w:val="0"/>
          <w:marBottom w:val="0"/>
          <w:divBdr>
            <w:top w:val="none" w:sz="0" w:space="0" w:color="auto"/>
            <w:left w:val="none" w:sz="0" w:space="0" w:color="auto"/>
            <w:bottom w:val="none" w:sz="0" w:space="0" w:color="auto"/>
            <w:right w:val="none" w:sz="0" w:space="0" w:color="auto"/>
          </w:divBdr>
        </w:div>
      </w:divsChild>
    </w:div>
    <w:div w:id="1016999071">
      <w:bodyDiv w:val="1"/>
      <w:marLeft w:val="0"/>
      <w:marRight w:val="0"/>
      <w:marTop w:val="0"/>
      <w:marBottom w:val="0"/>
      <w:divBdr>
        <w:top w:val="none" w:sz="0" w:space="0" w:color="auto"/>
        <w:left w:val="none" w:sz="0" w:space="0" w:color="auto"/>
        <w:bottom w:val="none" w:sz="0" w:space="0" w:color="auto"/>
        <w:right w:val="none" w:sz="0" w:space="0" w:color="auto"/>
      </w:divBdr>
      <w:divsChild>
        <w:div w:id="770249104">
          <w:marLeft w:val="0"/>
          <w:marRight w:val="0"/>
          <w:marTop w:val="0"/>
          <w:marBottom w:val="0"/>
          <w:divBdr>
            <w:top w:val="none" w:sz="0" w:space="0" w:color="auto"/>
            <w:left w:val="none" w:sz="0" w:space="0" w:color="auto"/>
            <w:bottom w:val="none" w:sz="0" w:space="0" w:color="auto"/>
            <w:right w:val="none" w:sz="0" w:space="0" w:color="auto"/>
          </w:divBdr>
        </w:div>
      </w:divsChild>
    </w:div>
    <w:div w:id="1592809553">
      <w:bodyDiv w:val="1"/>
      <w:marLeft w:val="0"/>
      <w:marRight w:val="0"/>
      <w:marTop w:val="0"/>
      <w:marBottom w:val="0"/>
      <w:divBdr>
        <w:top w:val="none" w:sz="0" w:space="0" w:color="auto"/>
        <w:left w:val="none" w:sz="0" w:space="0" w:color="auto"/>
        <w:bottom w:val="none" w:sz="0" w:space="0" w:color="auto"/>
        <w:right w:val="none" w:sz="0" w:space="0" w:color="auto"/>
      </w:divBdr>
      <w:divsChild>
        <w:div w:id="1558054424">
          <w:marLeft w:val="0"/>
          <w:marRight w:val="0"/>
          <w:marTop w:val="0"/>
          <w:marBottom w:val="0"/>
          <w:divBdr>
            <w:top w:val="none" w:sz="0" w:space="0" w:color="auto"/>
            <w:left w:val="none" w:sz="0" w:space="0" w:color="auto"/>
            <w:bottom w:val="none" w:sz="0" w:space="0" w:color="auto"/>
            <w:right w:val="none" w:sz="0" w:space="0" w:color="auto"/>
          </w:divBdr>
        </w:div>
      </w:divsChild>
    </w:div>
    <w:div w:id="1627462577">
      <w:bodyDiv w:val="1"/>
      <w:marLeft w:val="0"/>
      <w:marRight w:val="0"/>
      <w:marTop w:val="0"/>
      <w:marBottom w:val="0"/>
      <w:divBdr>
        <w:top w:val="none" w:sz="0" w:space="0" w:color="auto"/>
        <w:left w:val="none" w:sz="0" w:space="0" w:color="auto"/>
        <w:bottom w:val="none" w:sz="0" w:space="0" w:color="auto"/>
        <w:right w:val="none" w:sz="0" w:space="0" w:color="auto"/>
      </w:divBdr>
      <w:divsChild>
        <w:div w:id="1305814758">
          <w:marLeft w:val="0"/>
          <w:marRight w:val="0"/>
          <w:marTop w:val="0"/>
          <w:marBottom w:val="0"/>
          <w:divBdr>
            <w:top w:val="none" w:sz="0" w:space="0" w:color="auto"/>
            <w:left w:val="none" w:sz="0" w:space="0" w:color="auto"/>
            <w:bottom w:val="none" w:sz="0" w:space="0" w:color="auto"/>
            <w:right w:val="none" w:sz="0" w:space="0" w:color="auto"/>
          </w:divBdr>
        </w:div>
      </w:divsChild>
    </w:div>
    <w:div w:id="1668946225">
      <w:bodyDiv w:val="1"/>
      <w:marLeft w:val="0"/>
      <w:marRight w:val="0"/>
      <w:marTop w:val="0"/>
      <w:marBottom w:val="0"/>
      <w:divBdr>
        <w:top w:val="none" w:sz="0" w:space="0" w:color="auto"/>
        <w:left w:val="none" w:sz="0" w:space="0" w:color="auto"/>
        <w:bottom w:val="none" w:sz="0" w:space="0" w:color="auto"/>
        <w:right w:val="none" w:sz="0" w:space="0" w:color="auto"/>
      </w:divBdr>
      <w:divsChild>
        <w:div w:id="1241066688">
          <w:marLeft w:val="0"/>
          <w:marRight w:val="0"/>
          <w:marTop w:val="0"/>
          <w:marBottom w:val="0"/>
          <w:divBdr>
            <w:top w:val="none" w:sz="0" w:space="0" w:color="auto"/>
            <w:left w:val="none" w:sz="0" w:space="0" w:color="auto"/>
            <w:bottom w:val="none" w:sz="0" w:space="0" w:color="auto"/>
            <w:right w:val="none" w:sz="0" w:space="0" w:color="auto"/>
          </w:divBdr>
        </w:div>
      </w:divsChild>
    </w:div>
    <w:div w:id="1740900565">
      <w:bodyDiv w:val="1"/>
      <w:marLeft w:val="0"/>
      <w:marRight w:val="0"/>
      <w:marTop w:val="0"/>
      <w:marBottom w:val="0"/>
      <w:divBdr>
        <w:top w:val="none" w:sz="0" w:space="0" w:color="auto"/>
        <w:left w:val="none" w:sz="0" w:space="0" w:color="auto"/>
        <w:bottom w:val="none" w:sz="0" w:space="0" w:color="auto"/>
        <w:right w:val="none" w:sz="0" w:space="0" w:color="auto"/>
      </w:divBdr>
      <w:divsChild>
        <w:div w:id="477304496">
          <w:marLeft w:val="0"/>
          <w:marRight w:val="0"/>
          <w:marTop w:val="0"/>
          <w:marBottom w:val="0"/>
          <w:divBdr>
            <w:top w:val="none" w:sz="0" w:space="0" w:color="auto"/>
            <w:left w:val="none" w:sz="0" w:space="0" w:color="auto"/>
            <w:bottom w:val="none" w:sz="0" w:space="0" w:color="auto"/>
            <w:right w:val="none" w:sz="0" w:space="0" w:color="auto"/>
          </w:divBdr>
        </w:div>
      </w:divsChild>
    </w:div>
    <w:div w:id="1786459578">
      <w:bodyDiv w:val="1"/>
      <w:marLeft w:val="0"/>
      <w:marRight w:val="0"/>
      <w:marTop w:val="0"/>
      <w:marBottom w:val="0"/>
      <w:divBdr>
        <w:top w:val="none" w:sz="0" w:space="0" w:color="auto"/>
        <w:left w:val="none" w:sz="0" w:space="0" w:color="auto"/>
        <w:bottom w:val="none" w:sz="0" w:space="0" w:color="auto"/>
        <w:right w:val="none" w:sz="0" w:space="0" w:color="auto"/>
      </w:divBdr>
      <w:divsChild>
        <w:div w:id="959267057">
          <w:marLeft w:val="0"/>
          <w:marRight w:val="0"/>
          <w:marTop w:val="0"/>
          <w:marBottom w:val="0"/>
          <w:divBdr>
            <w:top w:val="none" w:sz="0" w:space="0" w:color="auto"/>
            <w:left w:val="none" w:sz="0" w:space="0" w:color="auto"/>
            <w:bottom w:val="none" w:sz="0" w:space="0" w:color="auto"/>
            <w:right w:val="none" w:sz="0" w:space="0" w:color="auto"/>
          </w:divBdr>
        </w:div>
      </w:divsChild>
    </w:div>
    <w:div w:id="1973099298">
      <w:bodyDiv w:val="1"/>
      <w:marLeft w:val="0"/>
      <w:marRight w:val="0"/>
      <w:marTop w:val="0"/>
      <w:marBottom w:val="0"/>
      <w:divBdr>
        <w:top w:val="none" w:sz="0" w:space="0" w:color="auto"/>
        <w:left w:val="none" w:sz="0" w:space="0" w:color="auto"/>
        <w:bottom w:val="none" w:sz="0" w:space="0" w:color="auto"/>
        <w:right w:val="none" w:sz="0" w:space="0" w:color="auto"/>
      </w:divBdr>
      <w:divsChild>
        <w:div w:id="53893863">
          <w:marLeft w:val="0"/>
          <w:marRight w:val="0"/>
          <w:marTop w:val="0"/>
          <w:marBottom w:val="0"/>
          <w:divBdr>
            <w:top w:val="none" w:sz="0" w:space="0" w:color="auto"/>
            <w:left w:val="none" w:sz="0" w:space="0" w:color="auto"/>
            <w:bottom w:val="none" w:sz="0" w:space="0" w:color="auto"/>
            <w:right w:val="none" w:sz="0" w:space="0" w:color="auto"/>
          </w:divBdr>
        </w:div>
      </w:divsChild>
    </w:div>
    <w:div w:id="2102871707">
      <w:bodyDiv w:val="1"/>
      <w:marLeft w:val="0"/>
      <w:marRight w:val="0"/>
      <w:marTop w:val="0"/>
      <w:marBottom w:val="0"/>
      <w:divBdr>
        <w:top w:val="none" w:sz="0" w:space="0" w:color="auto"/>
        <w:left w:val="none" w:sz="0" w:space="0" w:color="auto"/>
        <w:bottom w:val="none" w:sz="0" w:space="0" w:color="auto"/>
        <w:right w:val="none" w:sz="0" w:space="0" w:color="auto"/>
      </w:divBdr>
      <w:divsChild>
        <w:div w:id="442849940">
          <w:marLeft w:val="0"/>
          <w:marRight w:val="0"/>
          <w:marTop w:val="0"/>
          <w:marBottom w:val="0"/>
          <w:divBdr>
            <w:top w:val="none" w:sz="0" w:space="0" w:color="auto"/>
            <w:left w:val="none" w:sz="0" w:space="0" w:color="auto"/>
            <w:bottom w:val="none" w:sz="0" w:space="0" w:color="auto"/>
            <w:right w:val="none" w:sz="0" w:space="0" w:color="auto"/>
          </w:divBdr>
        </w:div>
      </w:divsChild>
    </w:div>
    <w:div w:id="2142067934">
      <w:bodyDiv w:val="1"/>
      <w:marLeft w:val="0"/>
      <w:marRight w:val="0"/>
      <w:marTop w:val="0"/>
      <w:marBottom w:val="0"/>
      <w:divBdr>
        <w:top w:val="none" w:sz="0" w:space="0" w:color="auto"/>
        <w:left w:val="none" w:sz="0" w:space="0" w:color="auto"/>
        <w:bottom w:val="none" w:sz="0" w:space="0" w:color="auto"/>
        <w:right w:val="none" w:sz="0" w:space="0" w:color="auto"/>
      </w:divBdr>
      <w:divsChild>
        <w:div w:id="161567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msh@mta.ac.il" TargetMode="External"/><Relationship Id="rId3" Type="http://schemas.openxmlformats.org/officeDocument/2006/relationships/settings" Target="settings.xml"/><Relationship Id="rId7" Type="http://schemas.openxmlformats.org/officeDocument/2006/relationships/hyperlink" Target="mailto:romsh@mta.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777</Words>
  <Characters>3887</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Shemer</dc:creator>
  <cp:keywords/>
  <dc:description/>
  <cp:lastModifiedBy>Rom Shemer</cp:lastModifiedBy>
  <cp:revision>5</cp:revision>
  <dcterms:created xsi:type="dcterms:W3CDTF">2024-09-28T22:47:00Z</dcterms:created>
  <dcterms:modified xsi:type="dcterms:W3CDTF">2024-09-29T00:41:00Z</dcterms:modified>
</cp:coreProperties>
</file>