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F5090" w14:textId="77777777" w:rsidR="00BC455D" w:rsidRPr="00BC455D" w:rsidRDefault="00BC455D" w:rsidP="000469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F90EF" w14:textId="0BB9A39E" w:rsidR="007159CF" w:rsidRPr="00E719DE" w:rsidRDefault="007159CF" w:rsidP="00CD2DDB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9C9">
        <w:rPr>
          <w:rFonts w:ascii="Times New Roman" w:hAnsi="Times New Roman" w:cs="Times New Roman"/>
          <w:sz w:val="28"/>
          <w:szCs w:val="28"/>
        </w:rPr>
        <w:t>Форматир</w:t>
      </w:r>
      <w:r w:rsidR="007C2EFB">
        <w:rPr>
          <w:rFonts w:ascii="Times New Roman" w:hAnsi="Times New Roman" w:cs="Times New Roman"/>
          <w:sz w:val="28"/>
          <w:szCs w:val="28"/>
        </w:rPr>
        <w:t>ую</w:t>
      </w:r>
      <w:r w:rsidRPr="007A19C9">
        <w:rPr>
          <w:rFonts w:ascii="Times New Roman" w:hAnsi="Times New Roman" w:cs="Times New Roman"/>
          <w:sz w:val="28"/>
          <w:szCs w:val="28"/>
        </w:rPr>
        <w:t xml:space="preserve">тся </w:t>
      </w:r>
      <w:r w:rsidR="007C2EFB">
        <w:rPr>
          <w:rFonts w:ascii="Times New Roman" w:hAnsi="Times New Roman" w:cs="Times New Roman"/>
          <w:sz w:val="28"/>
          <w:szCs w:val="28"/>
        </w:rPr>
        <w:t>параметры документа, который имеет размер верхнего поля 1 см, нижнего 1 см, левого 3 см, правого 1,5 см, расположение верхнего колонтитула от верхнего края 1,25 см, расположение нижнего колонтитула от нижнего края 1,25 см на параметры размер верхнего поля 2 см, нижнего 2 см, левого 2,5 см, правого 1 см, расположение верхнего колонтитула от верхнего края 0,4 см, расположение нижнего колонтитула от нижнего края 1,4 см.</w:t>
      </w:r>
    </w:p>
    <w:p w14:paraId="3AA7C612" w14:textId="5E234B40" w:rsidR="00E719DE" w:rsidRPr="00E719DE" w:rsidRDefault="009D77B1" w:rsidP="00CD2DDB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9C9">
        <w:rPr>
          <w:rFonts w:ascii="Times New Roman" w:hAnsi="Times New Roman" w:cs="Times New Roman"/>
          <w:sz w:val="28"/>
          <w:szCs w:val="28"/>
        </w:rPr>
        <w:t xml:space="preserve">Форматируется </w:t>
      </w:r>
      <w:r>
        <w:rPr>
          <w:rFonts w:ascii="Times New Roman" w:hAnsi="Times New Roman" w:cs="Times New Roman"/>
          <w:sz w:val="28"/>
          <w:szCs w:val="28"/>
        </w:rPr>
        <w:t>заголовок раздела со стилем «</w:t>
      </w:r>
      <w:r>
        <w:rPr>
          <w:rFonts w:ascii="Times New Roman" w:hAnsi="Times New Roman" w:cs="Times New Roman"/>
          <w:sz w:val="28"/>
          <w:szCs w:val="28"/>
          <w:lang w:val="uk-UA"/>
        </w:rPr>
        <w:t>Заголовок 1</w:t>
      </w:r>
      <w:r>
        <w:rPr>
          <w:rFonts w:ascii="Times New Roman" w:hAnsi="Times New Roman" w:cs="Times New Roman"/>
          <w:sz w:val="28"/>
          <w:szCs w:val="28"/>
        </w:rPr>
        <w:t>» (встроенный), который имеет шрифт</w:t>
      </w:r>
      <w:r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ED214E" w:rsidRPr="00ED214E">
        <w:rPr>
          <w:rFonts w:ascii="Times New Roman" w:hAnsi="Times New Roman" w:cs="Times New Roman"/>
          <w:sz w:val="28"/>
          <w:szCs w:val="28"/>
          <w:lang w:val="en-US"/>
        </w:rPr>
        <w:t xml:space="preserve">Calibri Light </w:t>
      </w:r>
      <w:r w:rsidR="00ED214E" w:rsidRPr="00ED214E">
        <w:rPr>
          <w:rFonts w:ascii="Times New Roman" w:hAnsi="Times New Roman" w:cs="Times New Roman"/>
          <w:sz w:val="28"/>
          <w:szCs w:val="28"/>
        </w:rPr>
        <w:t>(Заголовки)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A1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214E">
        <w:rPr>
          <w:rFonts w:ascii="Times New Roman" w:hAnsi="Times New Roman" w:cs="Times New Roman"/>
          <w:sz w:val="28"/>
          <w:szCs w:val="28"/>
        </w:rPr>
        <w:t>20</w:t>
      </w:r>
      <w:r w:rsidRPr="007A19C9">
        <w:rPr>
          <w:rFonts w:ascii="Times New Roman" w:hAnsi="Times New Roman" w:cs="Times New Roman"/>
          <w:sz w:val="28"/>
          <w:szCs w:val="28"/>
        </w:rPr>
        <w:t xml:space="preserve"> с выравниванием по левому краю, междустрочным интервалом множественным 1,08</w:t>
      </w:r>
      <w:r>
        <w:rPr>
          <w:rFonts w:ascii="Times New Roman" w:hAnsi="Times New Roman" w:cs="Times New Roman"/>
          <w:sz w:val="28"/>
          <w:szCs w:val="28"/>
        </w:rPr>
        <w:t>,</w:t>
      </w:r>
      <w:r w:rsidR="00ED214E">
        <w:rPr>
          <w:rFonts w:ascii="Times New Roman" w:hAnsi="Times New Roman" w:cs="Times New Roman"/>
          <w:sz w:val="28"/>
          <w:szCs w:val="28"/>
        </w:rPr>
        <w:t xml:space="preserve"> </w:t>
      </w:r>
      <w:r w:rsidR="00ED214E" w:rsidRPr="007A19C9">
        <w:rPr>
          <w:rFonts w:ascii="Times New Roman" w:hAnsi="Times New Roman" w:cs="Times New Roman"/>
          <w:sz w:val="28"/>
          <w:szCs w:val="28"/>
        </w:rPr>
        <w:t xml:space="preserve">интервалом </w:t>
      </w:r>
      <w:r w:rsidR="00ED214E">
        <w:rPr>
          <w:rFonts w:ascii="Times New Roman" w:hAnsi="Times New Roman" w:cs="Times New Roman"/>
          <w:sz w:val="28"/>
          <w:szCs w:val="28"/>
        </w:rPr>
        <w:t>перед</w:t>
      </w:r>
      <w:r w:rsidR="00ED214E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ED214E">
        <w:rPr>
          <w:rFonts w:ascii="Times New Roman" w:hAnsi="Times New Roman" w:cs="Times New Roman"/>
          <w:sz w:val="28"/>
          <w:szCs w:val="28"/>
        </w:rPr>
        <w:t>1</w:t>
      </w:r>
      <w:r w:rsidR="00ED214E" w:rsidRPr="007A19C9">
        <w:rPr>
          <w:rFonts w:ascii="Times New Roman" w:hAnsi="Times New Roman" w:cs="Times New Roman"/>
          <w:sz w:val="28"/>
          <w:szCs w:val="28"/>
        </w:rPr>
        <w:t>8 пт</w:t>
      </w:r>
      <w:r w:rsidR="00ED21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9C9">
        <w:rPr>
          <w:rFonts w:ascii="Times New Roman" w:hAnsi="Times New Roman" w:cs="Times New Roman"/>
          <w:sz w:val="28"/>
          <w:szCs w:val="28"/>
        </w:rPr>
        <w:t xml:space="preserve">интервалом после </w:t>
      </w:r>
      <w:r w:rsidR="00ED214E">
        <w:rPr>
          <w:rFonts w:ascii="Times New Roman" w:hAnsi="Times New Roman" w:cs="Times New Roman"/>
          <w:sz w:val="28"/>
          <w:szCs w:val="28"/>
        </w:rPr>
        <w:t>4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пт</w:t>
      </w:r>
      <w:r w:rsidR="00205D78">
        <w:rPr>
          <w:rFonts w:ascii="Times New Roman" w:hAnsi="Times New Roman" w:cs="Times New Roman"/>
          <w:sz w:val="28"/>
          <w:szCs w:val="28"/>
        </w:rPr>
        <w:t>,</w:t>
      </w:r>
      <w:r w:rsidR="00205D78" w:rsidRPr="00205D78">
        <w:rPr>
          <w:rFonts w:ascii="Times New Roman" w:hAnsi="Times New Roman" w:cs="Times New Roman"/>
          <w:sz w:val="28"/>
          <w:szCs w:val="28"/>
        </w:rPr>
        <w:t xml:space="preserve"> </w:t>
      </w:r>
      <w:r w:rsidR="00205D78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205D78">
        <w:rPr>
          <w:rFonts w:ascii="Times New Roman" w:hAnsi="Times New Roman" w:cs="Times New Roman"/>
          <w:sz w:val="28"/>
          <w:szCs w:val="28"/>
        </w:rPr>
        <w:t>ом</w:t>
      </w:r>
      <w:r w:rsidR="00205D78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205D78" w:rsidRPr="007A19C9">
        <w:rPr>
          <w:rFonts w:ascii="Times New Roman" w:hAnsi="Times New Roman" w:cs="Times New Roman"/>
          <w:sz w:val="28"/>
          <w:szCs w:val="28"/>
        </w:rPr>
        <w:t>строк</w:t>
      </w:r>
      <w:r w:rsidR="00E0230D">
        <w:rPr>
          <w:rFonts w:ascii="Times New Roman" w:hAnsi="Times New Roman" w:cs="Times New Roman"/>
          <w:sz w:val="28"/>
          <w:szCs w:val="28"/>
        </w:rPr>
        <w:t xml:space="preserve">, </w:t>
      </w:r>
      <w:r w:rsidR="00205D78">
        <w:rPr>
          <w:rFonts w:ascii="Times New Roman" w:hAnsi="Times New Roman" w:cs="Times New Roman"/>
          <w:sz w:val="28"/>
          <w:szCs w:val="28"/>
        </w:rPr>
        <w:t>не отрывать от следующего, не разрывать абзац</w:t>
      </w:r>
      <w:r w:rsidRPr="007A19C9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текст формата</w:t>
      </w:r>
      <w:r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Pr="00F7625C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7A19C9">
        <w:rPr>
          <w:rFonts w:ascii="Times New Roman" w:hAnsi="Times New Roman" w:cs="Times New Roman"/>
          <w:sz w:val="28"/>
          <w:szCs w:val="28"/>
        </w:rPr>
        <w:t>, 14</w:t>
      </w:r>
      <w:r w:rsidR="00ED214E">
        <w:rPr>
          <w:rFonts w:ascii="Times New Roman" w:hAnsi="Times New Roman" w:cs="Times New Roman"/>
          <w:sz w:val="28"/>
          <w:szCs w:val="28"/>
        </w:rPr>
        <w:t>, жирным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7A19C9">
        <w:rPr>
          <w:rFonts w:ascii="Times New Roman" w:hAnsi="Times New Roman" w:cs="Times New Roman"/>
          <w:sz w:val="28"/>
          <w:szCs w:val="28"/>
        </w:rPr>
        <w:t xml:space="preserve"> выравнивание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по </w:t>
      </w:r>
      <w:r w:rsidR="00ED214E" w:rsidRPr="007A19C9">
        <w:rPr>
          <w:rFonts w:ascii="Times New Roman" w:hAnsi="Times New Roman" w:cs="Times New Roman"/>
          <w:sz w:val="28"/>
          <w:szCs w:val="28"/>
        </w:rPr>
        <w:t>левому краю</w:t>
      </w:r>
      <w:r w:rsidRPr="007A19C9">
        <w:rPr>
          <w:rFonts w:ascii="Times New Roman" w:hAnsi="Times New Roman" w:cs="Times New Roman"/>
          <w:sz w:val="28"/>
          <w:szCs w:val="28"/>
        </w:rPr>
        <w:t>, отступ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A19C9">
        <w:rPr>
          <w:rFonts w:ascii="Times New Roman" w:hAnsi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A19C9">
        <w:rPr>
          <w:rFonts w:ascii="Times New Roman" w:hAnsi="Times New Roman" w:cs="Times New Roman"/>
          <w:sz w:val="28"/>
          <w:szCs w:val="28"/>
        </w:rPr>
        <w:t xml:space="preserve"> 1,25 см, меж</w:t>
      </w:r>
      <w:r>
        <w:rPr>
          <w:rFonts w:ascii="Times New Roman" w:hAnsi="Times New Roman" w:cs="Times New Roman"/>
          <w:sz w:val="28"/>
          <w:szCs w:val="28"/>
        </w:rPr>
        <w:t>ду</w:t>
      </w:r>
      <w:r w:rsidRPr="007A19C9">
        <w:rPr>
          <w:rFonts w:ascii="Times New Roman" w:hAnsi="Times New Roman" w:cs="Times New Roman"/>
          <w:sz w:val="28"/>
          <w:szCs w:val="28"/>
        </w:rPr>
        <w:t>строчн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интервал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1,5,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259A73" w14:textId="77777777" w:rsidR="00E719DE" w:rsidRDefault="00E719DE" w:rsidP="00E719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1580A7" w14:textId="14A38CBB" w:rsidR="00E719DE" w:rsidRDefault="009D77B1" w:rsidP="009D77B1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dolor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adipiscing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</w:p>
    <w:p w14:paraId="33E607B5" w14:textId="77777777" w:rsidR="000318BE" w:rsidRDefault="000318BE" w:rsidP="00E719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9923B" w14:textId="7F9A9A50" w:rsidR="00B80CF7" w:rsidRPr="00E719DE" w:rsidRDefault="00B80CF7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9C9">
        <w:rPr>
          <w:rFonts w:ascii="Times New Roman" w:hAnsi="Times New Roman" w:cs="Times New Roman"/>
          <w:sz w:val="28"/>
          <w:szCs w:val="28"/>
        </w:rPr>
        <w:t xml:space="preserve">Форматируется </w:t>
      </w:r>
      <w:r>
        <w:rPr>
          <w:rFonts w:ascii="Times New Roman" w:hAnsi="Times New Roman" w:cs="Times New Roman"/>
          <w:sz w:val="28"/>
          <w:szCs w:val="28"/>
        </w:rPr>
        <w:t>подзаголовок раздела со стилем «</w:t>
      </w:r>
      <w:r>
        <w:rPr>
          <w:rFonts w:ascii="Times New Roman" w:hAnsi="Times New Roman" w:cs="Times New Roman"/>
          <w:sz w:val="28"/>
          <w:szCs w:val="28"/>
          <w:lang w:val="uk-UA"/>
        </w:rPr>
        <w:t>Заголовок 2</w:t>
      </w:r>
      <w:r>
        <w:rPr>
          <w:rFonts w:ascii="Times New Roman" w:hAnsi="Times New Roman" w:cs="Times New Roman"/>
          <w:sz w:val="28"/>
          <w:szCs w:val="28"/>
        </w:rPr>
        <w:t>» (встроенный), который имеет шрифт</w:t>
      </w:r>
      <w:r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Pr="00ED214E">
        <w:rPr>
          <w:rFonts w:ascii="Times New Roman" w:hAnsi="Times New Roman" w:cs="Times New Roman"/>
          <w:sz w:val="28"/>
          <w:szCs w:val="28"/>
          <w:lang w:val="en-US"/>
        </w:rPr>
        <w:t xml:space="preserve">Calibri Light </w:t>
      </w:r>
      <w:r w:rsidRPr="00ED214E">
        <w:rPr>
          <w:rFonts w:ascii="Times New Roman" w:hAnsi="Times New Roman" w:cs="Times New Roman"/>
          <w:sz w:val="28"/>
          <w:szCs w:val="28"/>
        </w:rPr>
        <w:t>(Заголовки)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A1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509E">
        <w:rPr>
          <w:rFonts w:ascii="Times New Roman" w:hAnsi="Times New Roman" w:cs="Times New Roman"/>
          <w:sz w:val="28"/>
          <w:szCs w:val="28"/>
        </w:rPr>
        <w:t>16</w:t>
      </w:r>
      <w:r w:rsidRPr="007A19C9">
        <w:rPr>
          <w:rFonts w:ascii="Times New Roman" w:hAnsi="Times New Roman" w:cs="Times New Roman"/>
          <w:sz w:val="28"/>
          <w:szCs w:val="28"/>
        </w:rPr>
        <w:t xml:space="preserve"> с выравниванием по левому краю, междустрочным интервалом множественным 1,08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A19C9">
        <w:rPr>
          <w:rFonts w:ascii="Times New Roman" w:hAnsi="Times New Roman" w:cs="Times New Roman"/>
          <w:sz w:val="28"/>
          <w:szCs w:val="28"/>
        </w:rPr>
        <w:t xml:space="preserve">интервалом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Pr="007A19C9">
        <w:rPr>
          <w:rFonts w:ascii="Times New Roman" w:hAnsi="Times New Roman" w:cs="Times New Roman"/>
          <w:sz w:val="28"/>
          <w:szCs w:val="28"/>
        </w:rPr>
        <w:t xml:space="preserve"> 8 пт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A19C9">
        <w:rPr>
          <w:rFonts w:ascii="Times New Roman" w:hAnsi="Times New Roman" w:cs="Times New Roman"/>
          <w:sz w:val="28"/>
          <w:szCs w:val="28"/>
        </w:rPr>
        <w:t xml:space="preserve">интервалом после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пт</w:t>
      </w:r>
      <w:r w:rsidR="00AF56E7">
        <w:rPr>
          <w:rFonts w:ascii="Times New Roman" w:hAnsi="Times New Roman" w:cs="Times New Roman"/>
          <w:sz w:val="28"/>
          <w:szCs w:val="28"/>
        </w:rPr>
        <w:t xml:space="preserve">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AF56E7" w:rsidRPr="007A19C9">
        <w:rPr>
          <w:rFonts w:ascii="Times New Roman" w:hAnsi="Times New Roman" w:cs="Times New Roman"/>
          <w:sz w:val="28"/>
          <w:szCs w:val="28"/>
        </w:rPr>
        <w:t xml:space="preserve">, </w:t>
      </w:r>
      <w:r w:rsidR="00AF56E7">
        <w:rPr>
          <w:rFonts w:ascii="Times New Roman" w:hAnsi="Times New Roman" w:cs="Times New Roman"/>
          <w:sz w:val="28"/>
          <w:szCs w:val="28"/>
        </w:rPr>
        <w:t>не отрывать от следующего, не разрывать абзац</w:t>
      </w:r>
      <w:r w:rsidRPr="007A19C9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текст формата</w:t>
      </w:r>
      <w:r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Pr="00F7625C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7A19C9">
        <w:rPr>
          <w:rFonts w:ascii="Times New Roman" w:hAnsi="Times New Roman" w:cs="Times New Roman"/>
          <w:sz w:val="28"/>
          <w:szCs w:val="28"/>
        </w:rPr>
        <w:t>, 14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3509E">
        <w:rPr>
          <w:rFonts w:ascii="Times New Roman" w:hAnsi="Times New Roman" w:cs="Times New Roman"/>
          <w:sz w:val="28"/>
          <w:szCs w:val="28"/>
        </w:rPr>
        <w:t>курсивом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7A19C9">
        <w:rPr>
          <w:rFonts w:ascii="Times New Roman" w:hAnsi="Times New Roman" w:cs="Times New Roman"/>
          <w:sz w:val="28"/>
          <w:szCs w:val="28"/>
        </w:rPr>
        <w:t xml:space="preserve"> выравнивание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по левому краю, отступ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A19C9">
        <w:rPr>
          <w:rFonts w:ascii="Times New Roman" w:hAnsi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A19C9">
        <w:rPr>
          <w:rFonts w:ascii="Times New Roman" w:hAnsi="Times New Roman" w:cs="Times New Roman"/>
          <w:sz w:val="28"/>
          <w:szCs w:val="28"/>
        </w:rPr>
        <w:t xml:space="preserve"> 1,25 см, меж</w:t>
      </w:r>
      <w:r>
        <w:rPr>
          <w:rFonts w:ascii="Times New Roman" w:hAnsi="Times New Roman" w:cs="Times New Roman"/>
          <w:sz w:val="28"/>
          <w:szCs w:val="28"/>
        </w:rPr>
        <w:t>ду</w:t>
      </w:r>
      <w:r w:rsidRPr="007A19C9">
        <w:rPr>
          <w:rFonts w:ascii="Times New Roman" w:hAnsi="Times New Roman" w:cs="Times New Roman"/>
          <w:sz w:val="28"/>
          <w:szCs w:val="28"/>
        </w:rPr>
        <w:t>строчн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интервал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A19C9">
        <w:rPr>
          <w:rFonts w:ascii="Times New Roman" w:hAnsi="Times New Roman" w:cs="Times New Roman"/>
          <w:sz w:val="28"/>
          <w:szCs w:val="28"/>
        </w:rPr>
        <w:t xml:space="preserve"> 1,5,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D9E67D" w14:textId="77777777" w:rsidR="00E719DE" w:rsidRDefault="00E719DE" w:rsidP="00E719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1753A" w14:textId="207FB96F" w:rsidR="00B80CF7" w:rsidRDefault="0043509E" w:rsidP="0043509E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BC0CA5">
        <w:t>Phasellus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</w:p>
    <w:p w14:paraId="588BFA99" w14:textId="77777777" w:rsidR="00B80CF7" w:rsidRPr="00B80CF7" w:rsidRDefault="00B80CF7" w:rsidP="00E719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022E3" w14:textId="630752DD" w:rsidR="004C6A57" w:rsidRDefault="004C6A57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9C9">
        <w:rPr>
          <w:rFonts w:ascii="Times New Roman" w:hAnsi="Times New Roman" w:cs="Times New Roman"/>
          <w:sz w:val="28"/>
          <w:szCs w:val="28"/>
        </w:rPr>
        <w:lastRenderedPageBreak/>
        <w:t xml:space="preserve">Форматируется </w:t>
      </w:r>
      <w:r w:rsidR="009E3F45">
        <w:rPr>
          <w:rFonts w:ascii="Times New Roman" w:hAnsi="Times New Roman" w:cs="Times New Roman"/>
          <w:sz w:val="28"/>
          <w:szCs w:val="28"/>
        </w:rPr>
        <w:t>текст</w:t>
      </w:r>
      <w:r w:rsidR="000F7613">
        <w:rPr>
          <w:rFonts w:ascii="Times New Roman" w:hAnsi="Times New Roman" w:cs="Times New Roman"/>
          <w:sz w:val="28"/>
          <w:szCs w:val="28"/>
        </w:rPr>
        <w:t xml:space="preserve"> со стилем «</w:t>
      </w:r>
      <w:r w:rsidR="00165945">
        <w:rPr>
          <w:rFonts w:ascii="Times New Roman" w:hAnsi="Times New Roman" w:cs="Times New Roman"/>
          <w:sz w:val="28"/>
          <w:szCs w:val="28"/>
          <w:lang w:val="uk-UA"/>
        </w:rPr>
        <w:t>Звичайний</w:t>
      </w:r>
      <w:r w:rsidR="000F7613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(встроенный)</w:t>
      </w:r>
      <w:r w:rsidR="00337B82">
        <w:rPr>
          <w:rFonts w:ascii="Times New Roman" w:hAnsi="Times New Roman" w:cs="Times New Roman"/>
          <w:sz w:val="28"/>
          <w:szCs w:val="28"/>
        </w:rPr>
        <w:t>, который</w:t>
      </w:r>
      <w:r w:rsidR="009E3F45">
        <w:rPr>
          <w:rFonts w:ascii="Times New Roman" w:hAnsi="Times New Roman" w:cs="Times New Roman"/>
          <w:sz w:val="28"/>
          <w:szCs w:val="28"/>
        </w:rPr>
        <w:t xml:space="preserve"> </w:t>
      </w:r>
      <w:r w:rsidR="00337B82">
        <w:rPr>
          <w:rFonts w:ascii="Times New Roman" w:hAnsi="Times New Roman" w:cs="Times New Roman"/>
          <w:sz w:val="28"/>
          <w:szCs w:val="28"/>
        </w:rPr>
        <w:t>имеет шрифт</w:t>
      </w:r>
      <w:r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Pr="007A19C9">
        <w:rPr>
          <w:rFonts w:ascii="Times New Roman" w:hAnsi="Times New Roman" w:cs="Times New Roman"/>
          <w:sz w:val="28"/>
          <w:szCs w:val="28"/>
          <w:lang w:val="en-US"/>
        </w:rPr>
        <w:t>Calibri</w:t>
      </w:r>
      <w:r w:rsidR="00337B82">
        <w:rPr>
          <w:rFonts w:ascii="Times New Roman" w:hAnsi="Times New Roman" w:cs="Times New Roman"/>
          <w:sz w:val="28"/>
          <w:szCs w:val="28"/>
        </w:rPr>
        <w:t>,</w:t>
      </w:r>
      <w:r w:rsidRPr="007A1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19C9">
        <w:rPr>
          <w:rFonts w:ascii="Times New Roman" w:hAnsi="Times New Roman" w:cs="Times New Roman"/>
          <w:sz w:val="28"/>
          <w:szCs w:val="28"/>
        </w:rPr>
        <w:t>11 с выравниванием по левому краю</w:t>
      </w:r>
      <w:r w:rsidR="007A19C9" w:rsidRPr="007A19C9">
        <w:rPr>
          <w:rFonts w:ascii="Times New Roman" w:hAnsi="Times New Roman" w:cs="Times New Roman"/>
          <w:sz w:val="28"/>
          <w:szCs w:val="28"/>
        </w:rPr>
        <w:t>, междустрочным интервалом множественным 1,08</w:t>
      </w:r>
      <w:r w:rsidR="00BE67CD">
        <w:rPr>
          <w:rFonts w:ascii="Times New Roman" w:hAnsi="Times New Roman" w:cs="Times New Roman"/>
          <w:sz w:val="28"/>
          <w:szCs w:val="28"/>
        </w:rPr>
        <w:t xml:space="preserve">, </w:t>
      </w:r>
      <w:r w:rsidR="00337B82" w:rsidRPr="007A19C9">
        <w:rPr>
          <w:rFonts w:ascii="Times New Roman" w:hAnsi="Times New Roman" w:cs="Times New Roman"/>
          <w:sz w:val="28"/>
          <w:szCs w:val="28"/>
        </w:rPr>
        <w:t>интервалом после 8 пт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на</w:t>
      </w:r>
      <w:r w:rsidR="00851F30">
        <w:rPr>
          <w:rFonts w:ascii="Times New Roman" w:hAnsi="Times New Roman" w:cs="Times New Roman"/>
          <w:sz w:val="28"/>
          <w:szCs w:val="28"/>
        </w:rPr>
        <w:t xml:space="preserve"> текст формата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7A19C9" w:rsidRPr="00F7625C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="007A19C9" w:rsidRPr="007A19C9">
        <w:rPr>
          <w:rFonts w:ascii="Times New Roman" w:hAnsi="Times New Roman" w:cs="Times New Roman"/>
          <w:sz w:val="28"/>
          <w:szCs w:val="28"/>
        </w:rPr>
        <w:t>, 14</w:t>
      </w:r>
      <w:r w:rsidR="00E67484">
        <w:rPr>
          <w:rFonts w:ascii="Times New Roman" w:hAnsi="Times New Roman" w:cs="Times New Roman"/>
          <w:sz w:val="28"/>
          <w:szCs w:val="28"/>
        </w:rPr>
        <w:t xml:space="preserve"> с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выравнивание</w:t>
      </w:r>
      <w:r w:rsidR="00E67484">
        <w:rPr>
          <w:rFonts w:ascii="Times New Roman" w:hAnsi="Times New Roman" w:cs="Times New Roman"/>
          <w:sz w:val="28"/>
          <w:szCs w:val="28"/>
        </w:rPr>
        <w:t>м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по ширине, отступ</w:t>
      </w:r>
      <w:r w:rsidR="00E67484">
        <w:rPr>
          <w:rFonts w:ascii="Times New Roman" w:hAnsi="Times New Roman" w:cs="Times New Roman"/>
          <w:sz w:val="28"/>
          <w:szCs w:val="28"/>
        </w:rPr>
        <w:t>ом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перв</w:t>
      </w:r>
      <w:r w:rsidR="00E67484">
        <w:rPr>
          <w:rFonts w:ascii="Times New Roman" w:hAnsi="Times New Roman" w:cs="Times New Roman"/>
          <w:sz w:val="28"/>
          <w:szCs w:val="28"/>
        </w:rPr>
        <w:t>ой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E67484">
        <w:rPr>
          <w:rFonts w:ascii="Times New Roman" w:hAnsi="Times New Roman" w:cs="Times New Roman"/>
          <w:sz w:val="28"/>
          <w:szCs w:val="28"/>
        </w:rPr>
        <w:t>и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1,25 см, меж</w:t>
      </w:r>
      <w:r w:rsidR="004F59FA">
        <w:rPr>
          <w:rFonts w:ascii="Times New Roman" w:hAnsi="Times New Roman" w:cs="Times New Roman"/>
          <w:sz w:val="28"/>
          <w:szCs w:val="28"/>
        </w:rPr>
        <w:t>ду</w:t>
      </w:r>
      <w:r w:rsidR="007A19C9" w:rsidRPr="007A19C9">
        <w:rPr>
          <w:rFonts w:ascii="Times New Roman" w:hAnsi="Times New Roman" w:cs="Times New Roman"/>
          <w:sz w:val="28"/>
          <w:szCs w:val="28"/>
        </w:rPr>
        <w:t>строчн</w:t>
      </w:r>
      <w:r w:rsidR="00E67484">
        <w:rPr>
          <w:rFonts w:ascii="Times New Roman" w:hAnsi="Times New Roman" w:cs="Times New Roman"/>
          <w:sz w:val="28"/>
          <w:szCs w:val="28"/>
        </w:rPr>
        <w:t>ым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интервал</w:t>
      </w:r>
      <w:r w:rsidR="004F59FA">
        <w:rPr>
          <w:rFonts w:ascii="Times New Roman" w:hAnsi="Times New Roman" w:cs="Times New Roman"/>
          <w:sz w:val="28"/>
          <w:szCs w:val="28"/>
        </w:rPr>
        <w:t>ом</w:t>
      </w:r>
      <w:r w:rsidR="007A19C9" w:rsidRPr="007A19C9">
        <w:rPr>
          <w:rFonts w:ascii="Times New Roman" w:hAnsi="Times New Roman" w:cs="Times New Roman"/>
          <w:sz w:val="28"/>
          <w:szCs w:val="28"/>
        </w:rPr>
        <w:t xml:space="preserve"> 1,5,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9E3F45">
        <w:rPr>
          <w:rFonts w:ascii="Times New Roman" w:hAnsi="Times New Roman" w:cs="Times New Roman"/>
          <w:sz w:val="28"/>
          <w:szCs w:val="28"/>
        </w:rPr>
        <w:t>:</w:t>
      </w:r>
    </w:p>
    <w:p w14:paraId="1874E406" w14:textId="77777777" w:rsidR="007A19C9" w:rsidRPr="007A19C9" w:rsidRDefault="007A19C9" w:rsidP="000469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C88358" w14:textId="034B9141" w:rsidR="00570594" w:rsidRPr="00BC0CA5" w:rsidRDefault="00570594" w:rsidP="00570594"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dolor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adipiscing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.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,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eros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diam</w:t>
      </w:r>
      <w:proofErr w:type="spellEnd"/>
      <w:r w:rsidRPr="00BC0CA5">
        <w:t xml:space="preserve">. </w:t>
      </w:r>
      <w:proofErr w:type="spellStart"/>
      <w:r w:rsidRPr="00BC0CA5">
        <w:t>Proin</w:t>
      </w:r>
      <w:proofErr w:type="spellEnd"/>
      <w:r w:rsidRPr="00BC0CA5">
        <w:t xml:space="preserve"> </w:t>
      </w:r>
      <w:proofErr w:type="spellStart"/>
      <w:r w:rsidRPr="00BC0CA5">
        <w:t>lacinia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eu</w:t>
      </w:r>
      <w:proofErr w:type="spellEnd"/>
      <w:r w:rsidRPr="00BC0CA5">
        <w:t xml:space="preserve"> </w:t>
      </w:r>
      <w:proofErr w:type="spellStart"/>
      <w:r w:rsidRPr="00BC0CA5">
        <w:t>sodales</w:t>
      </w:r>
      <w:proofErr w:type="spellEnd"/>
      <w:r w:rsidRPr="00BC0CA5">
        <w:t xml:space="preserve"> </w:t>
      </w:r>
      <w:proofErr w:type="spellStart"/>
      <w:r w:rsidRPr="00BC0CA5">
        <w:t>elementum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aliquet</w:t>
      </w:r>
      <w:proofErr w:type="spellEnd"/>
      <w:r w:rsidRPr="00BC0CA5">
        <w:t xml:space="preserve"> </w:t>
      </w:r>
      <w:proofErr w:type="spellStart"/>
      <w:r w:rsidRPr="00BC0CA5">
        <w:t>porta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,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auctor</w:t>
      </w:r>
      <w:proofErr w:type="spellEnd"/>
      <w:r w:rsidRPr="00BC0CA5">
        <w:t xml:space="preserve"> </w:t>
      </w:r>
      <w:proofErr w:type="spellStart"/>
      <w:r w:rsidRPr="00BC0CA5">
        <w:t>dui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. </w:t>
      </w:r>
      <w:proofErr w:type="spellStart"/>
      <w:r w:rsidRPr="00BC0CA5">
        <w:t>Morbi</w:t>
      </w:r>
      <w:proofErr w:type="spellEnd"/>
      <w:r w:rsidRPr="00BC0CA5">
        <w:t xml:space="preserve"> a </w:t>
      </w:r>
      <w:proofErr w:type="spellStart"/>
      <w:r w:rsidRPr="00BC0CA5">
        <w:t>urna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 </w:t>
      </w:r>
      <w:proofErr w:type="spellStart"/>
      <w:r w:rsidRPr="00BC0CA5">
        <w:t>dignissim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. </w:t>
      </w:r>
      <w:proofErr w:type="spellStart"/>
      <w:r w:rsidRPr="00BC0CA5">
        <w:t>Suspendisse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facilisis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consequat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mi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aliquet</w:t>
      </w:r>
      <w:proofErr w:type="spellEnd"/>
      <w:r w:rsidRPr="00BC0CA5">
        <w:t xml:space="preserve">.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venenatis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dui</w:t>
      </w:r>
      <w:proofErr w:type="spellEnd"/>
      <w:r w:rsidRPr="00BC0CA5">
        <w:t xml:space="preserve"> </w:t>
      </w:r>
      <w:proofErr w:type="spellStart"/>
      <w:r w:rsidRPr="00BC0CA5">
        <w:t>arcu</w:t>
      </w:r>
      <w:proofErr w:type="spellEnd"/>
      <w:r w:rsidRPr="00BC0CA5">
        <w:t xml:space="preserve">. </w:t>
      </w:r>
      <w:proofErr w:type="spellStart"/>
      <w:r w:rsidRPr="00BC0CA5">
        <w:t>Aenean</w:t>
      </w:r>
      <w:proofErr w:type="spellEnd"/>
      <w:r w:rsidRPr="00BC0CA5">
        <w:t xml:space="preserve"> </w:t>
      </w:r>
      <w:proofErr w:type="spellStart"/>
      <w:r w:rsidRPr="00BC0CA5">
        <w:t>rhoncus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gravida</w:t>
      </w:r>
      <w:proofErr w:type="spellEnd"/>
      <w:r w:rsidRPr="00BC0CA5">
        <w:t xml:space="preserve">. </w:t>
      </w:r>
      <w:proofErr w:type="spellStart"/>
      <w:r w:rsidRPr="00BC0CA5">
        <w:t>Pellentesque</w:t>
      </w:r>
      <w:proofErr w:type="spellEnd"/>
      <w:r w:rsidRPr="00BC0CA5">
        <w:t xml:space="preserve"> </w:t>
      </w:r>
      <w:proofErr w:type="spellStart"/>
      <w:r w:rsidRPr="00BC0CA5">
        <w:t>pharetra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neque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dapibus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. </w:t>
      </w:r>
      <w:proofErr w:type="spellStart"/>
      <w:r w:rsidRPr="00BC0CA5">
        <w:t>Morbi</w:t>
      </w:r>
      <w:proofErr w:type="spellEnd"/>
      <w:r w:rsidRPr="00BC0CA5">
        <w:t xml:space="preserve"> </w:t>
      </w:r>
      <w:proofErr w:type="spellStart"/>
      <w:r w:rsidRPr="00BC0CA5">
        <w:t>vehicula</w:t>
      </w:r>
      <w:proofErr w:type="spellEnd"/>
      <w:r w:rsidRPr="00BC0CA5">
        <w:t xml:space="preserve">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interdum</w:t>
      </w:r>
      <w:proofErr w:type="spellEnd"/>
      <w:r w:rsidRPr="00BC0CA5">
        <w:t xml:space="preserve"> </w:t>
      </w:r>
      <w:proofErr w:type="spellStart"/>
      <w:r w:rsidRPr="00BC0CA5">
        <w:t>nunc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accumsan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>.</w:t>
      </w:r>
    </w:p>
    <w:p w14:paraId="2863BF75" w14:textId="77777777" w:rsidR="00570594" w:rsidRPr="00BC0CA5" w:rsidRDefault="00570594" w:rsidP="00570594"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, </w:t>
      </w:r>
      <w:proofErr w:type="spellStart"/>
      <w:r w:rsidRPr="00BC0CA5">
        <w:t>eu</w:t>
      </w:r>
      <w:proofErr w:type="spellEnd"/>
      <w:r w:rsidRPr="00BC0CA5">
        <w:t xml:space="preserve"> </w:t>
      </w:r>
      <w:proofErr w:type="spellStart"/>
      <w:r w:rsidRPr="00BC0CA5">
        <w:t>blandit</w:t>
      </w:r>
      <w:proofErr w:type="spellEnd"/>
      <w:r w:rsidRPr="00BC0CA5">
        <w:t xml:space="preserve"> </w:t>
      </w:r>
      <w:proofErr w:type="spellStart"/>
      <w:r w:rsidRPr="00BC0CA5">
        <w:t>diam</w:t>
      </w:r>
      <w:proofErr w:type="spellEnd"/>
      <w:r w:rsidRPr="00BC0CA5">
        <w:t xml:space="preserve">. </w:t>
      </w:r>
      <w:proofErr w:type="spellStart"/>
      <w:r w:rsidRPr="00BC0CA5">
        <w:t>Nulla</w:t>
      </w:r>
      <w:proofErr w:type="spellEnd"/>
      <w:r w:rsidRPr="00BC0CA5">
        <w:t xml:space="preserve"> </w:t>
      </w:r>
      <w:proofErr w:type="spellStart"/>
      <w:r w:rsidRPr="00BC0CA5">
        <w:t>porttitor</w:t>
      </w:r>
      <w:proofErr w:type="spellEnd"/>
      <w:r w:rsidRPr="00BC0CA5">
        <w:t xml:space="preserve"> </w:t>
      </w:r>
      <w:proofErr w:type="spellStart"/>
      <w:r w:rsidRPr="00BC0CA5">
        <w:t>auctor</w:t>
      </w:r>
      <w:proofErr w:type="spellEnd"/>
      <w:r w:rsidRPr="00BC0CA5">
        <w:t xml:space="preserve"> </w:t>
      </w:r>
      <w:proofErr w:type="spellStart"/>
      <w:r w:rsidRPr="00BC0CA5">
        <w:t>massa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finibus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 </w:t>
      </w:r>
      <w:proofErr w:type="spellStart"/>
      <w:r w:rsidRPr="00BC0CA5">
        <w:t>massa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dictum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. In </w:t>
      </w:r>
      <w:proofErr w:type="spellStart"/>
      <w:r w:rsidRPr="00BC0CA5">
        <w:t>hac</w:t>
      </w:r>
      <w:proofErr w:type="spellEnd"/>
      <w:r w:rsidRPr="00BC0CA5">
        <w:t xml:space="preserve"> </w:t>
      </w:r>
      <w:proofErr w:type="spellStart"/>
      <w:r w:rsidRPr="00BC0CA5">
        <w:t>habitasse</w:t>
      </w:r>
      <w:proofErr w:type="spellEnd"/>
      <w:r w:rsidRPr="00BC0CA5">
        <w:t xml:space="preserve"> </w:t>
      </w:r>
      <w:proofErr w:type="spellStart"/>
      <w:r w:rsidRPr="00BC0CA5">
        <w:t>platea</w:t>
      </w:r>
      <w:proofErr w:type="spellEnd"/>
      <w:r w:rsidRPr="00BC0CA5">
        <w:t xml:space="preserve"> </w:t>
      </w:r>
      <w:proofErr w:type="spellStart"/>
      <w:r w:rsidRPr="00BC0CA5">
        <w:t>dictumst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convallis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,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 </w:t>
      </w:r>
      <w:proofErr w:type="spellStart"/>
      <w:r w:rsidRPr="00BC0CA5">
        <w:t>lacinia</w:t>
      </w:r>
      <w:proofErr w:type="spellEnd"/>
      <w:r w:rsidRPr="00BC0CA5">
        <w:t xml:space="preserve"> a. </w:t>
      </w:r>
      <w:proofErr w:type="spellStart"/>
      <w:r w:rsidRPr="00BC0CA5">
        <w:t>Phasellus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.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dolor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adipiscing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>.</w:t>
      </w:r>
    </w:p>
    <w:p w14:paraId="15B4A1FB" w14:textId="77777777" w:rsidR="00570594" w:rsidRPr="00BC0CA5" w:rsidRDefault="00570594" w:rsidP="00570594">
      <w:proofErr w:type="spellStart"/>
      <w:r w:rsidRPr="00BC0CA5">
        <w:t>Phasellus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volutpat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. </w:t>
      </w:r>
      <w:proofErr w:type="spellStart"/>
      <w:r w:rsidRPr="00BC0CA5">
        <w:t>Pellentesque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vitae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ullamcorper</w:t>
      </w:r>
      <w:proofErr w:type="spellEnd"/>
      <w:r w:rsidRPr="00BC0CA5">
        <w:t xml:space="preserve"> </w:t>
      </w:r>
      <w:proofErr w:type="spellStart"/>
      <w:r w:rsidRPr="00BC0CA5">
        <w:t>scelerisque</w:t>
      </w:r>
      <w:proofErr w:type="spellEnd"/>
      <w:r w:rsidRPr="00BC0CA5">
        <w:t xml:space="preserve">. </w:t>
      </w:r>
      <w:proofErr w:type="spellStart"/>
      <w:r w:rsidRPr="00BC0CA5">
        <w:t>Aenean</w:t>
      </w:r>
      <w:proofErr w:type="spellEnd"/>
      <w:r w:rsidRPr="00BC0CA5">
        <w:t xml:space="preserve"> </w:t>
      </w:r>
      <w:proofErr w:type="spellStart"/>
      <w:r w:rsidRPr="00BC0CA5">
        <w:t>sagittis</w:t>
      </w:r>
      <w:proofErr w:type="spellEnd"/>
      <w:r w:rsidRPr="00BC0CA5">
        <w:t xml:space="preserve"> </w:t>
      </w:r>
      <w:proofErr w:type="spellStart"/>
      <w:r w:rsidRPr="00BC0CA5">
        <w:t>viverra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,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ante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primis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orci</w:t>
      </w:r>
      <w:proofErr w:type="spellEnd"/>
      <w:r w:rsidRPr="00BC0CA5">
        <w:t xml:space="preserve"> </w:t>
      </w:r>
      <w:proofErr w:type="spellStart"/>
      <w:r w:rsidRPr="00BC0CA5">
        <w:t>luctus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ultrices</w:t>
      </w:r>
      <w:proofErr w:type="spellEnd"/>
      <w:r w:rsidRPr="00BC0CA5">
        <w:t xml:space="preserve"> </w:t>
      </w:r>
      <w:proofErr w:type="spellStart"/>
      <w:r w:rsidRPr="00BC0CA5">
        <w:t>posuere</w:t>
      </w:r>
      <w:proofErr w:type="spellEnd"/>
      <w:r w:rsidRPr="00BC0CA5">
        <w:t xml:space="preserve"> </w:t>
      </w:r>
      <w:proofErr w:type="spellStart"/>
      <w:r w:rsidRPr="00BC0CA5">
        <w:t>cubilia</w:t>
      </w:r>
      <w:proofErr w:type="spellEnd"/>
      <w:r w:rsidRPr="00BC0CA5">
        <w:t xml:space="preserve"> </w:t>
      </w:r>
      <w:proofErr w:type="spellStart"/>
      <w:r w:rsidRPr="00BC0CA5">
        <w:t>curae</w:t>
      </w:r>
      <w:proofErr w:type="spellEnd"/>
      <w:r w:rsidRPr="00BC0CA5">
        <w:t xml:space="preserve">;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, </w:t>
      </w:r>
      <w:proofErr w:type="spellStart"/>
      <w:r w:rsidRPr="00BC0CA5">
        <w:t>justo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vehicula</w:t>
      </w:r>
      <w:proofErr w:type="spellEnd"/>
      <w:r w:rsidRPr="00BC0CA5">
        <w:t xml:space="preserve">, </w:t>
      </w:r>
      <w:proofErr w:type="spellStart"/>
      <w:r w:rsidRPr="00BC0CA5">
        <w:t>eros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 </w:t>
      </w:r>
      <w:proofErr w:type="spellStart"/>
      <w:r w:rsidRPr="00BC0CA5">
        <w:t>viverra</w:t>
      </w:r>
      <w:proofErr w:type="spellEnd"/>
      <w:r w:rsidRPr="00BC0CA5">
        <w:t xml:space="preserve"> </w:t>
      </w:r>
      <w:proofErr w:type="spellStart"/>
      <w:r w:rsidRPr="00BC0CA5">
        <w:t>ex</w:t>
      </w:r>
      <w:proofErr w:type="spellEnd"/>
      <w:r w:rsidRPr="00BC0CA5">
        <w:t xml:space="preserve">,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porttitor</w:t>
      </w:r>
      <w:proofErr w:type="spellEnd"/>
      <w:r w:rsidRPr="00BC0CA5">
        <w:t xml:space="preserve"> </w:t>
      </w:r>
      <w:proofErr w:type="spellStart"/>
      <w:r w:rsidRPr="00BC0CA5">
        <w:t>lectus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lectus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, </w:t>
      </w:r>
      <w:proofErr w:type="spellStart"/>
      <w:r w:rsidRPr="00BC0CA5">
        <w:t>vehicula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quam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,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mauris</w:t>
      </w:r>
      <w:proofErr w:type="spellEnd"/>
      <w:r w:rsidRPr="00BC0CA5">
        <w:t>.</w:t>
      </w:r>
    </w:p>
    <w:p w14:paraId="4DB6CFAF" w14:textId="77777777" w:rsidR="00570594" w:rsidRPr="00BC0CA5" w:rsidRDefault="00570594" w:rsidP="00570594"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tortor</w:t>
      </w:r>
      <w:proofErr w:type="spellEnd"/>
      <w:r w:rsidRPr="00BC0CA5">
        <w:t xml:space="preserve"> </w:t>
      </w:r>
      <w:proofErr w:type="spellStart"/>
      <w:r w:rsidRPr="00BC0CA5">
        <w:t>metus</w:t>
      </w:r>
      <w:proofErr w:type="spellEnd"/>
      <w:r w:rsidRPr="00BC0CA5">
        <w:t xml:space="preserve">, </w:t>
      </w:r>
      <w:proofErr w:type="spellStart"/>
      <w:r w:rsidRPr="00BC0CA5">
        <w:t>fermentum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, </w:t>
      </w:r>
      <w:proofErr w:type="spellStart"/>
      <w:r w:rsidRPr="00BC0CA5">
        <w:t>rhoncus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orci</w:t>
      </w:r>
      <w:proofErr w:type="spellEnd"/>
      <w:r w:rsidRPr="00BC0CA5">
        <w:t xml:space="preserve">. </w:t>
      </w:r>
      <w:proofErr w:type="spellStart"/>
      <w:r w:rsidRPr="00BC0CA5">
        <w:t>Nam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nisi</w:t>
      </w:r>
      <w:proofErr w:type="spellEnd"/>
      <w:r w:rsidRPr="00BC0CA5">
        <w:t xml:space="preserve"> </w:t>
      </w:r>
      <w:proofErr w:type="spellStart"/>
      <w:r w:rsidRPr="00BC0CA5">
        <w:t>commodo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. </w:t>
      </w:r>
      <w:proofErr w:type="spellStart"/>
      <w:r w:rsidRPr="00BC0CA5">
        <w:t>Maecenas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ullamcorper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quam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. </w:t>
      </w:r>
      <w:proofErr w:type="spellStart"/>
      <w:r w:rsidRPr="00BC0CA5">
        <w:t>Nullam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euismod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maximus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. </w:t>
      </w:r>
      <w:proofErr w:type="spellStart"/>
      <w:r w:rsidRPr="00BC0CA5">
        <w:t>Praesent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 </w:t>
      </w:r>
      <w:proofErr w:type="spellStart"/>
      <w:r w:rsidRPr="00BC0CA5">
        <w:t>vitae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semper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, </w:t>
      </w:r>
      <w:proofErr w:type="spellStart"/>
      <w:r w:rsidRPr="00BC0CA5">
        <w:t>interdum</w:t>
      </w:r>
      <w:proofErr w:type="spellEnd"/>
      <w:r w:rsidRPr="00BC0CA5">
        <w:t xml:space="preserve"> a </w:t>
      </w:r>
      <w:proofErr w:type="spellStart"/>
      <w:r w:rsidRPr="00BC0CA5">
        <w:t>nunc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dignissim</w:t>
      </w:r>
      <w:proofErr w:type="spellEnd"/>
      <w:r w:rsidRPr="00BC0CA5">
        <w:t xml:space="preserve"> </w:t>
      </w:r>
      <w:proofErr w:type="spellStart"/>
      <w:r w:rsidRPr="00BC0CA5">
        <w:t>lacus</w:t>
      </w:r>
      <w:proofErr w:type="spellEnd"/>
      <w:r w:rsidRPr="00BC0CA5">
        <w:t>.</w:t>
      </w:r>
    </w:p>
    <w:p w14:paraId="794A3A92" w14:textId="77777777" w:rsidR="00570594" w:rsidRDefault="00570594" w:rsidP="00570594">
      <w:proofErr w:type="spellStart"/>
      <w:r w:rsidRPr="00BC0CA5">
        <w:t>Curabitur</w:t>
      </w:r>
      <w:proofErr w:type="spellEnd"/>
      <w:r w:rsidRPr="00BC0CA5">
        <w:t xml:space="preserve"> </w:t>
      </w:r>
      <w:proofErr w:type="spellStart"/>
      <w:r w:rsidRPr="00BC0CA5">
        <w:t>pharetra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,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 </w:t>
      </w:r>
      <w:proofErr w:type="spellStart"/>
      <w:r w:rsidRPr="00BC0CA5">
        <w:t>bibendum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.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, </w:t>
      </w:r>
      <w:proofErr w:type="spellStart"/>
      <w:r w:rsidRPr="00BC0CA5">
        <w:t>pretium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ex</w:t>
      </w:r>
      <w:proofErr w:type="spellEnd"/>
      <w:r w:rsidRPr="00BC0CA5">
        <w:t xml:space="preserve"> </w:t>
      </w:r>
      <w:proofErr w:type="spellStart"/>
      <w:r w:rsidRPr="00BC0CA5">
        <w:t>eu</w:t>
      </w:r>
      <w:proofErr w:type="spellEnd"/>
      <w:r w:rsidRPr="00BC0CA5">
        <w:t xml:space="preserve">,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feugiat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. </w:t>
      </w:r>
      <w:proofErr w:type="spellStart"/>
      <w:r w:rsidRPr="00BC0CA5">
        <w:t>Duis</w:t>
      </w:r>
      <w:proofErr w:type="spellEnd"/>
      <w:r w:rsidRPr="00BC0CA5">
        <w:t xml:space="preserve"> </w:t>
      </w:r>
      <w:proofErr w:type="spellStart"/>
      <w:r w:rsidRPr="00BC0CA5">
        <w:t>ultrices</w:t>
      </w:r>
      <w:proofErr w:type="spellEnd"/>
      <w:r w:rsidRPr="00BC0CA5">
        <w:t xml:space="preserve"> </w:t>
      </w:r>
      <w:proofErr w:type="spellStart"/>
      <w:r w:rsidRPr="00BC0CA5">
        <w:t>mi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 </w:t>
      </w:r>
      <w:proofErr w:type="spellStart"/>
      <w:r w:rsidRPr="00BC0CA5">
        <w:t>lobortis</w:t>
      </w:r>
      <w:proofErr w:type="spellEnd"/>
      <w:r w:rsidRPr="00BC0CA5">
        <w:t xml:space="preserve">. </w:t>
      </w:r>
      <w:proofErr w:type="spellStart"/>
      <w:r w:rsidRPr="00BC0CA5">
        <w:t>Maecenas</w:t>
      </w:r>
      <w:proofErr w:type="spellEnd"/>
      <w:r w:rsidRPr="00BC0CA5">
        <w:t xml:space="preserve"> </w:t>
      </w:r>
      <w:proofErr w:type="spellStart"/>
      <w:r w:rsidRPr="00BC0CA5">
        <w:t>posuere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scelerisque</w:t>
      </w:r>
      <w:proofErr w:type="spellEnd"/>
      <w:r w:rsidRPr="00BC0CA5">
        <w:t xml:space="preserve">. </w:t>
      </w:r>
      <w:proofErr w:type="spellStart"/>
      <w:r w:rsidRPr="00BC0CA5">
        <w:t>Duis</w:t>
      </w:r>
      <w:proofErr w:type="spellEnd"/>
      <w:r w:rsidRPr="00BC0CA5">
        <w:t xml:space="preserve"> </w:t>
      </w:r>
      <w:proofErr w:type="spellStart"/>
      <w:r w:rsidRPr="00BC0CA5">
        <w:t>arcu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facilisis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pretium</w:t>
      </w:r>
      <w:proofErr w:type="spellEnd"/>
      <w:r w:rsidRPr="00BC0CA5">
        <w:t xml:space="preserve"> </w:t>
      </w:r>
      <w:proofErr w:type="spellStart"/>
      <w:r w:rsidRPr="00BC0CA5">
        <w:t>blandit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 </w:t>
      </w:r>
      <w:proofErr w:type="spellStart"/>
      <w:r w:rsidRPr="00BC0CA5">
        <w:t>semper</w:t>
      </w:r>
      <w:proofErr w:type="spellEnd"/>
      <w:r w:rsidRPr="00BC0CA5">
        <w:t xml:space="preserve">, </w:t>
      </w:r>
      <w:proofErr w:type="spellStart"/>
      <w:r w:rsidRPr="00BC0CA5">
        <w:t>tristique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,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efficitur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, </w:t>
      </w:r>
      <w:proofErr w:type="spellStart"/>
      <w:r w:rsidRPr="00BC0CA5">
        <w:t>ac</w:t>
      </w:r>
      <w:proofErr w:type="spellEnd"/>
      <w:r w:rsidRPr="00BC0CA5">
        <w:t xml:space="preserve"> </w:t>
      </w:r>
      <w:proofErr w:type="spellStart"/>
      <w:r w:rsidRPr="00BC0CA5">
        <w:t>sollicitudin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. </w:t>
      </w:r>
      <w:proofErr w:type="spellStart"/>
      <w:r w:rsidRPr="00BC0CA5">
        <w:t>Nulla</w:t>
      </w:r>
      <w:proofErr w:type="spellEnd"/>
      <w:r w:rsidRPr="00BC0CA5">
        <w:t xml:space="preserve"> </w:t>
      </w:r>
      <w:proofErr w:type="spellStart"/>
      <w:r w:rsidRPr="00BC0CA5">
        <w:t>justo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ligula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,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mauris</w:t>
      </w:r>
      <w:proofErr w:type="spellEnd"/>
      <w:r w:rsidRPr="00BC0CA5">
        <w:t xml:space="preserve">. </w:t>
      </w:r>
      <w:proofErr w:type="spellStart"/>
      <w:r w:rsidRPr="00BC0CA5">
        <w:t>Nunc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 </w:t>
      </w:r>
      <w:proofErr w:type="spellStart"/>
      <w:r w:rsidRPr="00BC0CA5">
        <w:t>nisl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sagittis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, </w:t>
      </w:r>
      <w:proofErr w:type="spellStart"/>
      <w:r w:rsidRPr="00BC0CA5">
        <w:t>porta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. </w:t>
      </w:r>
      <w:proofErr w:type="spellStart"/>
      <w:r w:rsidRPr="00BC0CA5">
        <w:t>Orci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natoque</w:t>
      </w:r>
      <w:proofErr w:type="spellEnd"/>
      <w:r w:rsidRPr="00BC0CA5">
        <w:t xml:space="preserve"> </w:t>
      </w:r>
      <w:proofErr w:type="spellStart"/>
      <w:r w:rsidRPr="00BC0CA5">
        <w:t>penatibus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magnis</w:t>
      </w:r>
      <w:proofErr w:type="spellEnd"/>
      <w:r w:rsidRPr="00BC0CA5">
        <w:t xml:space="preserve"> </w:t>
      </w:r>
      <w:proofErr w:type="spellStart"/>
      <w:r w:rsidRPr="00BC0CA5">
        <w:t>dis</w:t>
      </w:r>
      <w:proofErr w:type="spellEnd"/>
      <w:r w:rsidRPr="00BC0CA5">
        <w:t xml:space="preserve"> </w:t>
      </w:r>
      <w:proofErr w:type="spellStart"/>
      <w:r w:rsidRPr="00BC0CA5">
        <w:t>parturient</w:t>
      </w:r>
      <w:proofErr w:type="spellEnd"/>
      <w:r w:rsidRPr="00BC0CA5">
        <w:t xml:space="preserve"> </w:t>
      </w:r>
      <w:proofErr w:type="spellStart"/>
      <w:r w:rsidRPr="00BC0CA5">
        <w:t>montes</w:t>
      </w:r>
      <w:proofErr w:type="spellEnd"/>
      <w:r w:rsidRPr="00BC0CA5">
        <w:t xml:space="preserve">, </w:t>
      </w:r>
      <w:proofErr w:type="spellStart"/>
      <w:r w:rsidRPr="00BC0CA5">
        <w:t>nascetur</w:t>
      </w:r>
      <w:proofErr w:type="spellEnd"/>
      <w:r w:rsidRPr="00BC0CA5">
        <w:t xml:space="preserve"> </w:t>
      </w:r>
      <w:proofErr w:type="spellStart"/>
      <w:r w:rsidRPr="00BC0CA5">
        <w:t>ridiculus</w:t>
      </w:r>
      <w:proofErr w:type="spellEnd"/>
      <w:r w:rsidRPr="00BC0CA5">
        <w:t xml:space="preserve"> </w:t>
      </w:r>
      <w:proofErr w:type="spellStart"/>
      <w:r w:rsidRPr="00BC0CA5">
        <w:t>mus</w:t>
      </w:r>
      <w:proofErr w:type="spellEnd"/>
      <w:r w:rsidRPr="00BC0CA5">
        <w:t>.</w:t>
      </w:r>
    </w:p>
    <w:p w14:paraId="10121450" w14:textId="77777777" w:rsidR="00570594" w:rsidRPr="00046977" w:rsidRDefault="00570594" w:rsidP="000469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2357C9" w14:textId="798B7874" w:rsidR="00D74E1F" w:rsidRPr="00AA424B" w:rsidRDefault="00893C43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9C9">
        <w:rPr>
          <w:rFonts w:ascii="Times New Roman" w:hAnsi="Times New Roman" w:cs="Times New Roman"/>
          <w:sz w:val="28"/>
          <w:szCs w:val="28"/>
        </w:rPr>
        <w:t>Форматир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A19C9">
        <w:rPr>
          <w:rFonts w:ascii="Times New Roman" w:hAnsi="Times New Roman" w:cs="Times New Roman"/>
          <w:sz w:val="28"/>
          <w:szCs w:val="28"/>
        </w:rPr>
        <w:t>ются</w:t>
      </w:r>
      <w:r>
        <w:rPr>
          <w:rFonts w:ascii="Times New Roman" w:hAnsi="Times New Roman" w:cs="Times New Roman"/>
          <w:sz w:val="28"/>
          <w:szCs w:val="28"/>
        </w:rPr>
        <w:t xml:space="preserve"> абзацы со стилем</w:t>
      </w:r>
      <w:r w:rsidR="00D74E1F" w:rsidRPr="007A19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Formula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 w:rsidR="00265D1C">
        <w:rPr>
          <w:rFonts w:ascii="Times New Roman" w:hAnsi="Times New Roman" w:cs="Times New Roman"/>
          <w:sz w:val="28"/>
          <w:szCs w:val="28"/>
        </w:rPr>
        <w:t>, которые имеют шрифт</w:t>
      </w:r>
      <w:r w:rsidR="00D74E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5D1C" w:rsidRPr="00265D1C">
        <w:rPr>
          <w:rFonts w:ascii="Times New Roman" w:hAnsi="Times New Roman" w:cs="Times New Roman"/>
          <w:sz w:val="28"/>
          <w:szCs w:val="28"/>
          <w:lang w:val="en-US"/>
        </w:rPr>
        <w:t>Cambria Math</w:t>
      </w:r>
      <w:r w:rsidR="006A79A3">
        <w:rPr>
          <w:rFonts w:ascii="Times New Roman" w:hAnsi="Times New Roman" w:cs="Times New Roman"/>
          <w:sz w:val="28"/>
          <w:szCs w:val="28"/>
        </w:rPr>
        <w:t>, 11, курсив</w:t>
      </w:r>
      <w:r w:rsidR="003075E2">
        <w:rPr>
          <w:rFonts w:ascii="Times New Roman" w:hAnsi="Times New Roman" w:cs="Times New Roman"/>
          <w:sz w:val="28"/>
          <w:szCs w:val="28"/>
        </w:rPr>
        <w:t>ом</w:t>
      </w:r>
      <w:r w:rsidR="00D74E1F" w:rsidRPr="007A19C9">
        <w:rPr>
          <w:rFonts w:ascii="Times New Roman" w:hAnsi="Times New Roman" w:cs="Times New Roman"/>
          <w:sz w:val="28"/>
          <w:szCs w:val="28"/>
        </w:rPr>
        <w:t xml:space="preserve"> с выравниванием по левому краю,</w:t>
      </w:r>
      <w:r w:rsidR="003075E2">
        <w:rPr>
          <w:rFonts w:ascii="Times New Roman" w:hAnsi="Times New Roman" w:cs="Times New Roman"/>
          <w:sz w:val="28"/>
          <w:szCs w:val="28"/>
        </w:rPr>
        <w:t xml:space="preserve"> </w:t>
      </w:r>
      <w:r w:rsidR="00D74E1F" w:rsidRPr="007A19C9">
        <w:rPr>
          <w:rFonts w:ascii="Times New Roman" w:hAnsi="Times New Roman" w:cs="Times New Roman"/>
          <w:sz w:val="28"/>
          <w:szCs w:val="28"/>
        </w:rPr>
        <w:t>междустрочным интервалом</w:t>
      </w:r>
      <w:r w:rsidR="006A79A3">
        <w:rPr>
          <w:rFonts w:ascii="Times New Roman" w:hAnsi="Times New Roman" w:cs="Times New Roman"/>
          <w:sz w:val="28"/>
          <w:szCs w:val="28"/>
        </w:rPr>
        <w:t xml:space="preserve"> </w:t>
      </w:r>
      <w:r w:rsidR="00D74E1F" w:rsidRPr="007A19C9">
        <w:rPr>
          <w:rFonts w:ascii="Times New Roman" w:hAnsi="Times New Roman" w:cs="Times New Roman"/>
          <w:sz w:val="28"/>
          <w:szCs w:val="28"/>
        </w:rPr>
        <w:t>множественным 1,08</w:t>
      </w:r>
      <w:r w:rsidR="006A79A3">
        <w:rPr>
          <w:rFonts w:ascii="Times New Roman" w:hAnsi="Times New Roman" w:cs="Times New Roman"/>
          <w:sz w:val="28"/>
          <w:szCs w:val="28"/>
        </w:rPr>
        <w:t xml:space="preserve"> и </w:t>
      </w:r>
      <w:r w:rsidR="006A79A3" w:rsidRPr="007A19C9">
        <w:rPr>
          <w:rFonts w:ascii="Times New Roman" w:hAnsi="Times New Roman" w:cs="Times New Roman"/>
          <w:sz w:val="28"/>
          <w:szCs w:val="28"/>
        </w:rPr>
        <w:t>интервалом после 8 пт</w:t>
      </w:r>
      <w:r w:rsidR="006A79A3">
        <w:rPr>
          <w:rFonts w:ascii="Times New Roman" w:hAnsi="Times New Roman" w:cs="Times New Roman"/>
          <w:sz w:val="28"/>
          <w:szCs w:val="28"/>
        </w:rPr>
        <w:t>,</w:t>
      </w:r>
      <w:r w:rsidR="006A79A3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8E769E">
        <w:rPr>
          <w:rFonts w:ascii="Times New Roman" w:hAnsi="Times New Roman" w:cs="Times New Roman"/>
          <w:sz w:val="28"/>
          <w:szCs w:val="28"/>
        </w:rPr>
        <w:t xml:space="preserve"> </w:t>
      </w:r>
      <w:r w:rsidR="008E769E" w:rsidRPr="007A19C9">
        <w:rPr>
          <w:rFonts w:ascii="Times New Roman" w:hAnsi="Times New Roman" w:cs="Times New Roman"/>
          <w:sz w:val="28"/>
          <w:szCs w:val="28"/>
        </w:rPr>
        <w:t>на</w:t>
      </w:r>
      <w:r w:rsidR="008E769E">
        <w:rPr>
          <w:rFonts w:ascii="Times New Roman" w:hAnsi="Times New Roman" w:cs="Times New Roman"/>
          <w:sz w:val="28"/>
          <w:szCs w:val="28"/>
        </w:rPr>
        <w:t xml:space="preserve"> текст формата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8E769E" w:rsidRPr="00F7625C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="008E769E" w:rsidRPr="007A19C9">
        <w:rPr>
          <w:rFonts w:ascii="Times New Roman" w:hAnsi="Times New Roman" w:cs="Times New Roman"/>
          <w:sz w:val="28"/>
          <w:szCs w:val="28"/>
        </w:rPr>
        <w:t>, 14</w:t>
      </w:r>
      <w:r w:rsidR="003075E2">
        <w:rPr>
          <w:rFonts w:ascii="Times New Roman" w:hAnsi="Times New Roman" w:cs="Times New Roman"/>
          <w:sz w:val="28"/>
          <w:szCs w:val="28"/>
        </w:rPr>
        <w:t xml:space="preserve"> с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 выравнивание</w:t>
      </w:r>
      <w:r w:rsidR="003075E2">
        <w:rPr>
          <w:rFonts w:ascii="Times New Roman" w:hAnsi="Times New Roman" w:cs="Times New Roman"/>
          <w:sz w:val="28"/>
          <w:szCs w:val="28"/>
        </w:rPr>
        <w:t>м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 по ширине, меж</w:t>
      </w:r>
      <w:r w:rsidR="003075E2">
        <w:rPr>
          <w:rFonts w:ascii="Times New Roman" w:hAnsi="Times New Roman" w:cs="Times New Roman"/>
          <w:sz w:val="28"/>
          <w:szCs w:val="28"/>
        </w:rPr>
        <w:t>ду</w:t>
      </w:r>
      <w:r w:rsidR="008E769E" w:rsidRPr="007A19C9">
        <w:rPr>
          <w:rFonts w:ascii="Times New Roman" w:hAnsi="Times New Roman" w:cs="Times New Roman"/>
          <w:sz w:val="28"/>
          <w:szCs w:val="28"/>
        </w:rPr>
        <w:t>строчны</w:t>
      </w:r>
      <w:r w:rsidR="003075E2">
        <w:rPr>
          <w:rFonts w:ascii="Times New Roman" w:hAnsi="Times New Roman" w:cs="Times New Roman"/>
          <w:sz w:val="28"/>
          <w:szCs w:val="28"/>
        </w:rPr>
        <w:t>м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 интервал</w:t>
      </w:r>
      <w:r w:rsidR="003075E2">
        <w:rPr>
          <w:rFonts w:ascii="Times New Roman" w:hAnsi="Times New Roman" w:cs="Times New Roman"/>
          <w:sz w:val="28"/>
          <w:szCs w:val="28"/>
        </w:rPr>
        <w:t>ом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 1,5,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8E769E" w:rsidRPr="007A19C9">
        <w:rPr>
          <w:rFonts w:ascii="Times New Roman" w:hAnsi="Times New Roman" w:cs="Times New Roman"/>
          <w:sz w:val="28"/>
          <w:szCs w:val="28"/>
        </w:rPr>
        <w:t xml:space="preserve">, </w:t>
      </w:r>
      <w:r w:rsidR="00EF5558">
        <w:rPr>
          <w:rFonts w:ascii="Times New Roman" w:hAnsi="Times New Roman" w:cs="Times New Roman"/>
          <w:sz w:val="28"/>
          <w:szCs w:val="28"/>
        </w:rPr>
        <w:lastRenderedPageBreak/>
        <w:t>установленными двумя позициями табуляции – одна имеет выравнивание посредине и находится посредине между левой и правой границами поля, а вторая имеет выравнивание справа и находится на правой границе поля</w:t>
      </w:r>
      <w:r w:rsidR="00DF569E">
        <w:rPr>
          <w:rFonts w:ascii="Times New Roman" w:hAnsi="Times New Roman" w:cs="Times New Roman"/>
          <w:sz w:val="28"/>
          <w:szCs w:val="28"/>
        </w:rPr>
        <w:t>,</w:t>
      </w:r>
      <w:r w:rsidR="003075E2">
        <w:rPr>
          <w:rFonts w:ascii="Times New Roman" w:hAnsi="Times New Roman" w:cs="Times New Roman"/>
          <w:sz w:val="28"/>
          <w:szCs w:val="28"/>
        </w:rPr>
        <w:t xml:space="preserve"> </w:t>
      </w:r>
      <w:r w:rsidR="00DF569E">
        <w:rPr>
          <w:rFonts w:ascii="Times New Roman" w:hAnsi="Times New Roman" w:cs="Times New Roman"/>
          <w:sz w:val="28"/>
          <w:szCs w:val="28"/>
        </w:rPr>
        <w:t>одним табом перед формулой</w:t>
      </w:r>
      <w:r w:rsidR="00D74E1F">
        <w:rPr>
          <w:rFonts w:ascii="Times New Roman" w:hAnsi="Times New Roman" w:cs="Times New Roman"/>
          <w:sz w:val="28"/>
          <w:szCs w:val="28"/>
        </w:rPr>
        <w:t>:</w:t>
      </w:r>
    </w:p>
    <w:p w14:paraId="7DA7A1CB" w14:textId="77777777" w:rsidR="00D74E1F" w:rsidRPr="00FA5822" w:rsidRDefault="00D74E1F" w:rsidP="00FA58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618C6E" w14:textId="075BB052" w:rsidR="00D74E1F" w:rsidRPr="00B11F99" w:rsidRDefault="00FA5822" w:rsidP="00FA5822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AE0B63" w:rsidRPr="00FA5822">
        <w:rPr>
          <w:rFonts w:ascii="Times New Roman" w:hAnsi="Times New Roman" w:cs="Times New Roman"/>
          <w:sz w:val="28"/>
          <w:szCs w:val="28"/>
        </w:rPr>
        <w:t>ормула</w:t>
      </w:r>
      <w:r w:rsidRPr="00FA5822">
        <w:rPr>
          <w:rFonts w:ascii="Times New Roman" w:hAnsi="Times New Roman" w:cs="Times New Roman"/>
          <w:sz w:val="28"/>
          <w:szCs w:val="28"/>
        </w:rPr>
        <w:t xml:space="preserve"> в виде объекта </w:t>
      </w:r>
      <w:r w:rsidRPr="00FA5822">
        <w:rPr>
          <w:rFonts w:ascii="Times New Roman" w:hAnsi="Times New Roman" w:cs="Times New Roman"/>
          <w:sz w:val="28"/>
          <w:szCs w:val="28"/>
          <w:lang w:val="en-US"/>
        </w:rPr>
        <w:t>OMath</w:t>
      </w:r>
      <w:r>
        <w:rPr>
          <w:rFonts w:ascii="Times New Roman" w:hAnsi="Times New Roman" w:cs="Times New Roman"/>
          <w:sz w:val="28"/>
          <w:szCs w:val="28"/>
        </w:rPr>
        <w:t>, в абзаце которой</w:t>
      </w:r>
      <w:r w:rsidR="00AE0B63" w:rsidRPr="00FA5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="00AE0B63" w:rsidRPr="00FA5822">
        <w:rPr>
          <w:rFonts w:ascii="Times New Roman" w:hAnsi="Times New Roman" w:cs="Times New Roman"/>
          <w:sz w:val="28"/>
          <w:szCs w:val="28"/>
        </w:rPr>
        <w:t xml:space="preserve"> таб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E769E" w:rsidRPr="00FA5822">
        <w:rPr>
          <w:rFonts w:ascii="Times New Roman" w:hAnsi="Times New Roman" w:cs="Times New Roman"/>
          <w:sz w:val="28"/>
          <w:szCs w:val="28"/>
        </w:rPr>
        <w:t>:</w:t>
      </w:r>
    </w:p>
    <w:p w14:paraId="696EE3C3" w14:textId="77777777" w:rsidR="00B11F99" w:rsidRPr="00B11F99" w:rsidRDefault="00B11F99" w:rsidP="00B11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DCA8D8" w14:textId="77777777" w:rsidR="00570594" w:rsidRPr="00BD70D4" w:rsidRDefault="00570594" w:rsidP="00BD70D4">
      <w:pPr>
        <w:pStyle w:val="Formula"/>
      </w:pPr>
      <m:oMathPara>
        <m:oMathParaPr>
          <m:jc m:val="left"/>
        </m:oMathParaPr>
        <m:oMath>
          <m:r>
            <m:t>p=</m:t>
          </m:r>
          <m:f>
            <m:fPr>
              <m:ctrlPr/>
            </m:fPr>
            <m:num>
              <m:r>
                <m:t>-b±</m:t>
              </m:r>
              <m:rad>
                <m:radPr>
                  <m:degHide m:val="1"/>
                  <m:ctrlPr/>
                </m:radPr>
                <m:deg/>
                <m:e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 w14:paraId="26E4FF3E" w14:textId="77777777" w:rsidR="00265D1C" w:rsidRPr="00C00DCC" w:rsidRDefault="00265D1C" w:rsidP="00C00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CBBB0" w14:textId="01607473" w:rsidR="00AE0B63" w:rsidRPr="00B11F99" w:rsidRDefault="00C00DCC" w:rsidP="00C00DCC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DCC">
        <w:rPr>
          <w:rFonts w:ascii="Times New Roman" w:hAnsi="Times New Roman" w:cs="Times New Roman"/>
          <w:sz w:val="28"/>
          <w:szCs w:val="28"/>
        </w:rPr>
        <w:t xml:space="preserve">формула в виде объекта </w:t>
      </w:r>
      <w:r w:rsidRPr="00C00DCC">
        <w:rPr>
          <w:rFonts w:ascii="Times New Roman" w:hAnsi="Times New Roman" w:cs="Times New Roman"/>
          <w:sz w:val="28"/>
          <w:szCs w:val="28"/>
          <w:lang w:val="en-US"/>
        </w:rPr>
        <w:t>OMath</w:t>
      </w:r>
      <w:r w:rsidRPr="00C00DCC">
        <w:rPr>
          <w:rFonts w:ascii="Times New Roman" w:hAnsi="Times New Roman" w:cs="Times New Roman"/>
          <w:sz w:val="28"/>
          <w:szCs w:val="28"/>
        </w:rPr>
        <w:t xml:space="preserve"> с </w:t>
      </w:r>
      <w:r w:rsidR="00AE0B63" w:rsidRPr="00C00DCC">
        <w:rPr>
          <w:rFonts w:ascii="Times New Roman" w:hAnsi="Times New Roman" w:cs="Times New Roman"/>
          <w:sz w:val="28"/>
          <w:szCs w:val="28"/>
        </w:rPr>
        <w:t>од</w:t>
      </w:r>
      <w:r w:rsidRPr="00C00DCC">
        <w:rPr>
          <w:rFonts w:ascii="Times New Roman" w:hAnsi="Times New Roman" w:cs="Times New Roman"/>
          <w:sz w:val="28"/>
          <w:szCs w:val="28"/>
        </w:rPr>
        <w:t>ним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таб</w:t>
      </w:r>
      <w:r w:rsidRPr="00C00DCC">
        <w:rPr>
          <w:rFonts w:ascii="Times New Roman" w:hAnsi="Times New Roman" w:cs="Times New Roman"/>
          <w:sz w:val="28"/>
          <w:szCs w:val="28"/>
        </w:rPr>
        <w:t>ом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перед ней</w:t>
      </w:r>
      <w:r w:rsidR="008E769E" w:rsidRPr="00C00DCC">
        <w:rPr>
          <w:rFonts w:ascii="Times New Roman" w:hAnsi="Times New Roman" w:cs="Times New Roman"/>
          <w:sz w:val="28"/>
          <w:szCs w:val="28"/>
        </w:rPr>
        <w:t>:</w:t>
      </w:r>
    </w:p>
    <w:p w14:paraId="311E15C3" w14:textId="77777777" w:rsidR="00B11F99" w:rsidRPr="00B11F99" w:rsidRDefault="00B11F99" w:rsidP="00B11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E0EB3D" w14:textId="4C105648" w:rsidR="00265D1C" w:rsidRPr="00265D1C" w:rsidRDefault="00265D1C" w:rsidP="00BD70D4">
      <w:pPr>
        <w:pStyle w:val="Formula"/>
        <w:rPr>
          <w:lang w:val="en-US"/>
        </w:rPr>
      </w:pPr>
      <w:r>
        <w:rPr>
          <w:lang w:val="en-US"/>
        </w:rPr>
        <w:tab/>
      </w:r>
      <m:oMath>
        <m:r>
          <m:t>p=</m:t>
        </m:r>
        <m:f>
          <m:fPr>
            <m:ctrlPr/>
          </m:fPr>
          <m:num>
            <m:r>
              <m:t>-b±</m:t>
            </m:r>
            <m:rad>
              <m:radPr>
                <m:degHide m:val="1"/>
                <m:ctrlPr/>
              </m:radPr>
              <m:deg/>
              <m:e>
                <m:sSup>
                  <m:sSupPr>
                    <m:ctrlPr/>
                  </m:sSupPr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-4ac</m:t>
                </m:r>
              </m:e>
            </m:rad>
          </m:num>
          <m:den>
            <m:r>
              <m:t>2a</m:t>
            </m:r>
          </m:den>
        </m:f>
      </m:oMath>
    </w:p>
    <w:p w14:paraId="31463829" w14:textId="77777777" w:rsidR="00265D1C" w:rsidRPr="00C00DCC" w:rsidRDefault="00265D1C" w:rsidP="00C00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09E5F" w14:textId="69E48947" w:rsidR="00265D1C" w:rsidRPr="00B11F99" w:rsidRDefault="00C00DCC" w:rsidP="00C00DCC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DCC">
        <w:rPr>
          <w:rFonts w:ascii="Times New Roman" w:hAnsi="Times New Roman" w:cs="Times New Roman"/>
          <w:sz w:val="28"/>
          <w:szCs w:val="28"/>
        </w:rPr>
        <w:t xml:space="preserve">формула в виде объекта </w:t>
      </w:r>
      <w:r w:rsidRPr="00C00DCC">
        <w:rPr>
          <w:rFonts w:ascii="Times New Roman" w:hAnsi="Times New Roman" w:cs="Times New Roman"/>
          <w:sz w:val="28"/>
          <w:szCs w:val="28"/>
          <w:lang w:val="en-US"/>
        </w:rPr>
        <w:t>OMath</w:t>
      </w:r>
      <w:r w:rsidRPr="00C00DCC">
        <w:rPr>
          <w:rFonts w:ascii="Times New Roman" w:hAnsi="Times New Roman" w:cs="Times New Roman"/>
          <w:sz w:val="28"/>
          <w:szCs w:val="28"/>
        </w:rPr>
        <w:t xml:space="preserve"> с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тр</w:t>
      </w:r>
      <w:r w:rsidRPr="00C00DCC">
        <w:rPr>
          <w:rFonts w:ascii="Times New Roman" w:hAnsi="Times New Roman" w:cs="Times New Roman"/>
          <w:sz w:val="28"/>
          <w:szCs w:val="28"/>
        </w:rPr>
        <w:t>емя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таба</w:t>
      </w:r>
      <w:r w:rsidRPr="00C00DCC">
        <w:rPr>
          <w:rFonts w:ascii="Times New Roman" w:hAnsi="Times New Roman" w:cs="Times New Roman"/>
          <w:sz w:val="28"/>
          <w:szCs w:val="28"/>
        </w:rPr>
        <w:t>ми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перед ней и од</w:t>
      </w:r>
      <w:r w:rsidRPr="00C00DCC">
        <w:rPr>
          <w:rFonts w:ascii="Times New Roman" w:hAnsi="Times New Roman" w:cs="Times New Roman"/>
          <w:sz w:val="28"/>
          <w:szCs w:val="28"/>
        </w:rPr>
        <w:t>ним</w:t>
      </w:r>
      <w:r w:rsidR="00AE0B63" w:rsidRPr="00C00DCC">
        <w:rPr>
          <w:rFonts w:ascii="Times New Roman" w:hAnsi="Times New Roman" w:cs="Times New Roman"/>
          <w:sz w:val="28"/>
          <w:szCs w:val="28"/>
        </w:rPr>
        <w:t xml:space="preserve"> после</w:t>
      </w:r>
      <w:r w:rsidR="008E769E" w:rsidRPr="00C00DCC">
        <w:rPr>
          <w:rFonts w:ascii="Times New Roman" w:hAnsi="Times New Roman" w:cs="Times New Roman"/>
          <w:sz w:val="28"/>
          <w:szCs w:val="28"/>
        </w:rPr>
        <w:t>:</w:t>
      </w:r>
    </w:p>
    <w:p w14:paraId="555BDBF6" w14:textId="77777777" w:rsidR="00B11F99" w:rsidRPr="00B11F99" w:rsidRDefault="00B11F99" w:rsidP="00B11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3AA15C" w14:textId="55558EB4" w:rsidR="00265D1C" w:rsidRPr="00265D1C" w:rsidRDefault="00265D1C" w:rsidP="00BD70D4">
      <w:pPr>
        <w:pStyle w:val="Formula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m:oMath>
        <m:r>
          <m:t>p=</m:t>
        </m:r>
        <m:f>
          <m:fPr>
            <m:ctrlPr/>
          </m:fPr>
          <m:num>
            <m:r>
              <m:t>-b±</m:t>
            </m:r>
            <m:rad>
              <m:radPr>
                <m:degHide m:val="1"/>
                <m:ctrlPr/>
              </m:radPr>
              <m:deg/>
              <m:e>
                <m:sSup>
                  <m:sSupPr>
                    <m:ctrlPr/>
                  </m:sSupPr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-4ac</m:t>
                </m:r>
              </m:e>
            </m:rad>
          </m:num>
          <m:den>
            <m:r>
              <m:t>2a</m:t>
            </m:r>
          </m:den>
        </m:f>
      </m:oMath>
      <w:r>
        <w:rPr>
          <w:rFonts w:eastAsiaTheme="minorEastAsia"/>
          <w:lang w:val="en-US"/>
        </w:rPr>
        <w:tab/>
      </w:r>
    </w:p>
    <w:p w14:paraId="50C4697F" w14:textId="77777777" w:rsidR="00265D1C" w:rsidRPr="00C00DCC" w:rsidRDefault="00265D1C" w:rsidP="00C00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BD3B52" w14:textId="0B540D9D" w:rsidR="00265D1C" w:rsidRPr="00B11F99" w:rsidRDefault="003521B3" w:rsidP="00C00DCC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FA5822">
        <w:rPr>
          <w:rFonts w:ascii="Times New Roman" w:hAnsi="Times New Roman" w:cs="Times New Roman"/>
          <w:sz w:val="28"/>
          <w:szCs w:val="28"/>
        </w:rPr>
        <w:t>ормула в</w:t>
      </w:r>
      <w:r>
        <w:rPr>
          <w:rFonts w:ascii="Times New Roman" w:hAnsi="Times New Roman" w:cs="Times New Roman"/>
          <w:sz w:val="28"/>
          <w:szCs w:val="28"/>
        </w:rPr>
        <w:t xml:space="preserve"> текстовом</w:t>
      </w:r>
      <w:r w:rsidRPr="00FA5822">
        <w:rPr>
          <w:rFonts w:ascii="Times New Roman" w:hAnsi="Times New Roman" w:cs="Times New Roman"/>
          <w:sz w:val="28"/>
          <w:szCs w:val="28"/>
        </w:rPr>
        <w:t xml:space="preserve"> виде</w:t>
      </w:r>
      <w:r w:rsidR="00B63027">
        <w:rPr>
          <w:rFonts w:ascii="Times New Roman" w:hAnsi="Times New Roman" w:cs="Times New Roman"/>
          <w:sz w:val="28"/>
          <w:szCs w:val="28"/>
        </w:rPr>
        <w:t>,</w:t>
      </w:r>
      <w:r w:rsidRPr="00FA5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абзаце которой</w:t>
      </w:r>
      <w:r w:rsidRPr="00FA5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отсутствуют</w:t>
      </w:r>
      <w:r w:rsidRPr="00FA5822">
        <w:rPr>
          <w:rFonts w:ascii="Times New Roman" w:hAnsi="Times New Roman" w:cs="Times New Roman"/>
          <w:sz w:val="28"/>
          <w:szCs w:val="28"/>
        </w:rPr>
        <w:t xml:space="preserve"> таб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A5822">
        <w:rPr>
          <w:rFonts w:ascii="Times New Roman" w:hAnsi="Times New Roman" w:cs="Times New Roman"/>
          <w:sz w:val="28"/>
          <w:szCs w:val="28"/>
        </w:rPr>
        <w:t>:</w:t>
      </w:r>
    </w:p>
    <w:p w14:paraId="38217EC8" w14:textId="77777777" w:rsidR="00B11F99" w:rsidRPr="00B11F99" w:rsidRDefault="00B11F99" w:rsidP="00B11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BA5648" w14:textId="1ABE6F62" w:rsidR="009642B5" w:rsidRPr="00BD70D4" w:rsidRDefault="003521B3" w:rsidP="00BD70D4">
      <w:pPr>
        <w:pStyle w:val="Formula"/>
      </w:pPr>
      <w:r w:rsidRPr="00BD70D4">
        <w:t>a = b + c</w:t>
      </w:r>
    </w:p>
    <w:p w14:paraId="2B0F7BA1" w14:textId="77777777" w:rsidR="009642B5" w:rsidRDefault="009642B5" w:rsidP="00C00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D33DE" w14:textId="0F513F37" w:rsidR="009F27FF" w:rsidRPr="00963213" w:rsidRDefault="009F27FF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7FF">
        <w:rPr>
          <w:rFonts w:ascii="Times New Roman" w:hAnsi="Times New Roman" w:cs="Times New Roman"/>
          <w:sz w:val="28"/>
          <w:szCs w:val="28"/>
        </w:rPr>
        <w:t xml:space="preserve">Форматируется </w:t>
      </w:r>
      <w:r w:rsidR="00165945">
        <w:rPr>
          <w:rFonts w:ascii="Times New Roman" w:hAnsi="Times New Roman" w:cs="Times New Roman"/>
          <w:sz w:val="28"/>
          <w:szCs w:val="28"/>
        </w:rPr>
        <w:t xml:space="preserve">абзац с подписью рисунка, который имеет стиль </w:t>
      </w:r>
      <w:r w:rsidRPr="009F27FF">
        <w:rPr>
          <w:rFonts w:ascii="Times New Roman" w:hAnsi="Times New Roman" w:cs="Times New Roman"/>
          <w:sz w:val="28"/>
          <w:szCs w:val="28"/>
        </w:rPr>
        <w:t>«</w:t>
      </w:r>
      <w:r w:rsidR="00165945">
        <w:rPr>
          <w:rFonts w:ascii="Times New Roman" w:hAnsi="Times New Roman" w:cs="Times New Roman"/>
          <w:sz w:val="28"/>
          <w:szCs w:val="28"/>
          <w:lang w:val="uk-UA"/>
        </w:rPr>
        <w:t>Підпис рисунка</w:t>
      </w:r>
      <w:r w:rsidRPr="009F27FF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 w:rsidR="009632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3213" w:rsidRPr="00963213">
        <w:rPr>
          <w:rFonts w:ascii="Times New Roman" w:hAnsi="Times New Roman" w:cs="Times New Roman"/>
          <w:sz w:val="28"/>
          <w:szCs w:val="28"/>
        </w:rPr>
        <w:t>с</w:t>
      </w:r>
      <w:r w:rsidRPr="00963213">
        <w:rPr>
          <w:rFonts w:ascii="Times New Roman" w:hAnsi="Times New Roman" w:cs="Times New Roman"/>
          <w:sz w:val="28"/>
          <w:szCs w:val="28"/>
        </w:rPr>
        <w:t xml:space="preserve"> шрифт</w:t>
      </w:r>
      <w:r w:rsidR="00963213" w:rsidRPr="00963213">
        <w:rPr>
          <w:rFonts w:ascii="Times New Roman" w:hAnsi="Times New Roman" w:cs="Times New Roman"/>
          <w:sz w:val="28"/>
          <w:szCs w:val="28"/>
        </w:rPr>
        <w:t>ом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</w:t>
      </w:r>
      <w:r w:rsidR="00963213" w:rsidRPr="005F253A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963213">
        <w:rPr>
          <w:rFonts w:ascii="Times New Roman" w:hAnsi="Times New Roman" w:cs="Times New Roman"/>
          <w:sz w:val="28"/>
          <w:szCs w:val="28"/>
        </w:rPr>
        <w:t>, 11 с выравниванием по левому краю, междустрочным интервалом множественным 1,08 и с интервалом после 8 пт</w:t>
      </w:r>
      <w:r w:rsidR="00963213">
        <w:rPr>
          <w:rFonts w:ascii="Times New Roman" w:hAnsi="Times New Roman" w:cs="Times New Roman"/>
          <w:sz w:val="28"/>
          <w:szCs w:val="28"/>
        </w:rPr>
        <w:t xml:space="preserve">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E0230D"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на текст формата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963213">
        <w:rPr>
          <w:rFonts w:ascii="Times New Roman" w:hAnsi="Times New Roman" w:cs="Times New Roman"/>
          <w:sz w:val="28"/>
          <w:szCs w:val="28"/>
        </w:rPr>
        <w:t>, 14</w:t>
      </w:r>
      <w:r w:rsidR="00963213">
        <w:rPr>
          <w:rFonts w:ascii="Times New Roman" w:hAnsi="Times New Roman" w:cs="Times New Roman"/>
          <w:sz w:val="28"/>
          <w:szCs w:val="28"/>
        </w:rPr>
        <w:t>, курсивом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с выравниванием по</w:t>
      </w:r>
      <w:r w:rsidR="000660A5">
        <w:rPr>
          <w:rFonts w:ascii="Times New Roman" w:hAnsi="Times New Roman" w:cs="Times New Roman"/>
          <w:sz w:val="28"/>
          <w:szCs w:val="28"/>
        </w:rPr>
        <w:t xml:space="preserve"> центру</w:t>
      </w:r>
      <w:r w:rsidRPr="00963213">
        <w:rPr>
          <w:rFonts w:ascii="Times New Roman" w:hAnsi="Times New Roman" w:cs="Times New Roman"/>
          <w:sz w:val="28"/>
          <w:szCs w:val="28"/>
        </w:rPr>
        <w:t>,</w:t>
      </w:r>
      <w:r w:rsidR="00963213"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>междустрочным интервалом 1,5</w:t>
      </w:r>
      <w:r w:rsidR="004104E6">
        <w:rPr>
          <w:rFonts w:ascii="Times New Roman" w:hAnsi="Times New Roman" w:cs="Times New Roman"/>
          <w:sz w:val="28"/>
          <w:szCs w:val="28"/>
        </w:rPr>
        <w:t>,</w:t>
      </w:r>
      <w:r w:rsidR="00963213">
        <w:rPr>
          <w:rFonts w:ascii="Times New Roman" w:hAnsi="Times New Roman" w:cs="Times New Roman"/>
          <w:sz w:val="28"/>
          <w:szCs w:val="28"/>
        </w:rPr>
        <w:t xml:space="preserve"> </w:t>
      </w:r>
      <w:r w:rsidR="00963213" w:rsidRPr="00963213">
        <w:rPr>
          <w:rFonts w:ascii="Times New Roman" w:hAnsi="Times New Roman" w:cs="Times New Roman"/>
          <w:sz w:val="28"/>
          <w:szCs w:val="28"/>
        </w:rPr>
        <w:t xml:space="preserve">интервалом после </w:t>
      </w:r>
      <w:r w:rsidR="00963213">
        <w:rPr>
          <w:rFonts w:ascii="Times New Roman" w:hAnsi="Times New Roman" w:cs="Times New Roman"/>
          <w:sz w:val="28"/>
          <w:szCs w:val="28"/>
        </w:rPr>
        <w:t>6</w:t>
      </w:r>
      <w:r w:rsidR="00963213" w:rsidRPr="00963213">
        <w:rPr>
          <w:rFonts w:ascii="Times New Roman" w:hAnsi="Times New Roman" w:cs="Times New Roman"/>
          <w:sz w:val="28"/>
          <w:szCs w:val="28"/>
        </w:rPr>
        <w:t xml:space="preserve"> пт</w:t>
      </w:r>
      <w:r w:rsidR="004104E6">
        <w:rPr>
          <w:rFonts w:ascii="Times New Roman" w:hAnsi="Times New Roman" w:cs="Times New Roman"/>
          <w:sz w:val="28"/>
          <w:szCs w:val="28"/>
        </w:rPr>
        <w:t>,</w:t>
      </w:r>
      <w:r w:rsidRPr="00963213"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Pr="00963213">
        <w:rPr>
          <w:rFonts w:ascii="Times New Roman" w:hAnsi="Times New Roman" w:cs="Times New Roman"/>
          <w:sz w:val="28"/>
          <w:szCs w:val="28"/>
        </w:rPr>
        <w:t>:</w:t>
      </w:r>
    </w:p>
    <w:p w14:paraId="1DEFC7C4" w14:textId="77777777" w:rsidR="009F27FF" w:rsidRPr="00C00DCC" w:rsidRDefault="009F27FF" w:rsidP="00C00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C2773" w14:textId="53480253" w:rsidR="009F559B" w:rsidRPr="009F27FF" w:rsidRDefault="00570594" w:rsidP="009F27FF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6C0B256A" wp14:editId="132A5CD4">
            <wp:extent cx="3714750" cy="17751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" t="1745"/>
                    <a:stretch/>
                  </pic:blipFill>
                  <pic:spPr bwMode="auto">
                    <a:xfrm>
                      <a:off x="0" y="0"/>
                      <a:ext cx="3731339" cy="1783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0F3EC" w14:textId="3C0C0F69" w:rsidR="00570594" w:rsidRDefault="00570594" w:rsidP="00570594">
      <w:pPr>
        <w:pStyle w:val="ae"/>
      </w:pPr>
      <w:r>
        <w:t xml:space="preserve">Рис 1. Модуль </w:t>
      </w:r>
      <w:r>
        <w:rPr>
          <w:lang w:val="en-US"/>
        </w:rPr>
        <w:t>GPS</w:t>
      </w:r>
      <w:r>
        <w:t>-навігації</w:t>
      </w:r>
    </w:p>
    <w:p w14:paraId="6D2B1359" w14:textId="77777777" w:rsidR="00570594" w:rsidRDefault="00570594" w:rsidP="00C331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329C33" w14:textId="522E39C6" w:rsidR="00C331F4" w:rsidRDefault="00C331F4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7FF">
        <w:rPr>
          <w:rFonts w:ascii="Times New Roman" w:hAnsi="Times New Roman" w:cs="Times New Roman"/>
          <w:sz w:val="28"/>
          <w:szCs w:val="28"/>
        </w:rPr>
        <w:t xml:space="preserve">Форматируется </w:t>
      </w:r>
      <w:r>
        <w:rPr>
          <w:rFonts w:ascii="Times New Roman" w:hAnsi="Times New Roman" w:cs="Times New Roman"/>
          <w:sz w:val="28"/>
          <w:szCs w:val="28"/>
        </w:rPr>
        <w:t>таблица, котор</w:t>
      </w:r>
      <w:r w:rsidR="00D65F71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имеет стили:</w:t>
      </w:r>
    </w:p>
    <w:p w14:paraId="24E25857" w14:textId="1D9E664B" w:rsidR="00C331F4" w:rsidRDefault="00C331F4" w:rsidP="00BD70D4">
      <w:pPr>
        <w:pStyle w:val="a9"/>
        <w:numPr>
          <w:ilvl w:val="1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67A9">
        <w:rPr>
          <w:rFonts w:ascii="Times New Roman" w:hAnsi="Times New Roman" w:cs="Times New Roman"/>
          <w:sz w:val="28"/>
          <w:szCs w:val="28"/>
        </w:rPr>
        <w:t xml:space="preserve">Номера таблицы – </w:t>
      </w:r>
      <w:r w:rsidRPr="009F27F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Підпис </w:t>
      </w:r>
      <w:r w:rsidR="003C67A9">
        <w:rPr>
          <w:rFonts w:ascii="Times New Roman" w:hAnsi="Times New Roman" w:cs="Times New Roman"/>
          <w:sz w:val="28"/>
          <w:szCs w:val="28"/>
          <w:lang w:val="uk-UA"/>
        </w:rPr>
        <w:t>таблиці</w:t>
      </w:r>
      <w:r w:rsidRPr="009F27FF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шрифтом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 w:rsidR="003C67A9">
        <w:rPr>
          <w:rFonts w:ascii="Times New Roman" w:hAnsi="Times New Roman" w:cs="Times New Roman"/>
          <w:sz w:val="28"/>
          <w:szCs w:val="28"/>
        </w:rPr>
        <w:t>4, жирным, курсивом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с выравниванием по левому краю, междустрочным интервалом </w:t>
      </w:r>
      <w:r w:rsidR="003C67A9">
        <w:rPr>
          <w:rFonts w:ascii="Times New Roman" w:hAnsi="Times New Roman" w:cs="Times New Roman"/>
          <w:sz w:val="28"/>
          <w:szCs w:val="28"/>
        </w:rPr>
        <w:t xml:space="preserve">1,5, </w:t>
      </w:r>
      <w:r w:rsidRPr="00963213">
        <w:rPr>
          <w:rFonts w:ascii="Times New Roman" w:hAnsi="Times New Roman" w:cs="Times New Roman"/>
          <w:sz w:val="28"/>
          <w:szCs w:val="28"/>
        </w:rPr>
        <w:t xml:space="preserve">запретом </w:t>
      </w:r>
      <w:proofErr w:type="spellStart"/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Pr="00963213">
        <w:rPr>
          <w:rFonts w:ascii="Times New Roman" w:hAnsi="Times New Roman" w:cs="Times New Roman"/>
          <w:sz w:val="28"/>
          <w:szCs w:val="28"/>
        </w:rPr>
        <w:t xml:space="preserve"> на текст формата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963213">
        <w:rPr>
          <w:rFonts w:ascii="Times New Roman" w:hAnsi="Times New Roman" w:cs="Times New Roman"/>
          <w:sz w:val="28"/>
          <w:szCs w:val="28"/>
        </w:rPr>
        <w:t>, 14</w:t>
      </w:r>
      <w:r>
        <w:rPr>
          <w:rFonts w:ascii="Times New Roman" w:hAnsi="Times New Roman" w:cs="Times New Roman"/>
          <w:sz w:val="28"/>
          <w:szCs w:val="28"/>
        </w:rPr>
        <w:t>, курсивом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с выравниванием </w:t>
      </w:r>
      <w:r w:rsidR="00766A5B">
        <w:rPr>
          <w:rFonts w:ascii="Times New Roman" w:hAnsi="Times New Roman" w:cs="Times New Roman"/>
          <w:sz w:val="28"/>
          <w:szCs w:val="28"/>
        </w:rPr>
        <w:t>с правого края</w:t>
      </w:r>
      <w:r w:rsidRPr="009632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>междустрочным интервалом 1,5,</w:t>
      </w:r>
      <w:r w:rsidR="003C67A9"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3C67A9">
        <w:rPr>
          <w:rFonts w:ascii="Times New Roman" w:hAnsi="Times New Roman" w:cs="Times New Roman"/>
          <w:sz w:val="28"/>
          <w:szCs w:val="28"/>
        </w:rPr>
        <w:t>;</w:t>
      </w:r>
    </w:p>
    <w:p w14:paraId="5BB03BAF" w14:textId="4D54A42A" w:rsidR="002F220F" w:rsidRDefault="002F220F" w:rsidP="00BD70D4">
      <w:pPr>
        <w:pStyle w:val="a9"/>
        <w:numPr>
          <w:ilvl w:val="1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Названия таблицы – </w:t>
      </w:r>
      <w:r w:rsidRPr="009F27FF">
        <w:rPr>
          <w:rFonts w:ascii="Times New Roman" w:hAnsi="Times New Roman" w:cs="Times New Roman"/>
          <w:sz w:val="28"/>
          <w:szCs w:val="28"/>
        </w:rPr>
        <w:t>«</w:t>
      </w:r>
      <w:r w:rsidR="00D952E1">
        <w:rPr>
          <w:rFonts w:ascii="Times New Roman" w:hAnsi="Times New Roman" w:cs="Times New Roman"/>
          <w:sz w:val="28"/>
          <w:szCs w:val="28"/>
          <w:lang w:val="uk-UA"/>
        </w:rPr>
        <w:t>Назва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таблиці</w:t>
      </w:r>
      <w:r w:rsidRPr="009F27FF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шрифтом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>4</w:t>
      </w:r>
      <w:r w:rsidR="00B2281C"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выравниванием по левому краю, междустрочным интервалом </w:t>
      </w:r>
      <w:r>
        <w:rPr>
          <w:rFonts w:ascii="Times New Roman" w:hAnsi="Times New Roman" w:cs="Times New Roman"/>
          <w:sz w:val="28"/>
          <w:szCs w:val="28"/>
        </w:rPr>
        <w:t>1</w:t>
      </w:r>
      <w:r w:rsidR="00766A5B">
        <w:rPr>
          <w:rFonts w:ascii="Times New Roman" w:hAnsi="Times New Roman" w:cs="Times New Roman"/>
          <w:sz w:val="28"/>
          <w:szCs w:val="28"/>
        </w:rPr>
        <w:t xml:space="preserve">, 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интервалом </w:t>
      </w:r>
      <w:r w:rsidR="00B2281C">
        <w:rPr>
          <w:rFonts w:ascii="Times New Roman" w:hAnsi="Times New Roman" w:cs="Times New Roman"/>
          <w:sz w:val="28"/>
          <w:szCs w:val="28"/>
        </w:rPr>
        <w:t>перед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 </w:t>
      </w:r>
      <w:r w:rsidR="00B2281C">
        <w:rPr>
          <w:rFonts w:ascii="Times New Roman" w:hAnsi="Times New Roman" w:cs="Times New Roman"/>
          <w:sz w:val="28"/>
          <w:szCs w:val="28"/>
        </w:rPr>
        <w:t>6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 пт</w:t>
      </w:r>
      <w:r w:rsidR="00766A5B">
        <w:rPr>
          <w:rFonts w:ascii="Times New Roman" w:hAnsi="Times New Roman" w:cs="Times New Roman"/>
          <w:sz w:val="28"/>
          <w:szCs w:val="28"/>
        </w:rPr>
        <w:t xml:space="preserve">, 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интервалом </w:t>
      </w:r>
      <w:r w:rsidR="00B2281C">
        <w:rPr>
          <w:rFonts w:ascii="Times New Roman" w:hAnsi="Times New Roman" w:cs="Times New Roman"/>
          <w:sz w:val="28"/>
          <w:szCs w:val="28"/>
        </w:rPr>
        <w:t>после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 </w:t>
      </w:r>
      <w:r w:rsidR="00B2281C">
        <w:rPr>
          <w:rFonts w:ascii="Times New Roman" w:hAnsi="Times New Roman" w:cs="Times New Roman"/>
          <w:sz w:val="28"/>
          <w:szCs w:val="28"/>
        </w:rPr>
        <w:t>6</w:t>
      </w:r>
      <w:r w:rsidR="00B2281C" w:rsidRPr="00963213">
        <w:rPr>
          <w:rFonts w:ascii="Times New Roman" w:hAnsi="Times New Roman" w:cs="Times New Roman"/>
          <w:sz w:val="28"/>
          <w:szCs w:val="28"/>
        </w:rPr>
        <w:t xml:space="preserve"> пт</w:t>
      </w:r>
      <w:r w:rsidR="00B228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Pr="00963213">
        <w:rPr>
          <w:rFonts w:ascii="Times New Roman" w:hAnsi="Times New Roman" w:cs="Times New Roman"/>
          <w:sz w:val="28"/>
          <w:szCs w:val="28"/>
        </w:rPr>
        <w:t xml:space="preserve"> на текст формата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963213">
        <w:rPr>
          <w:rFonts w:ascii="Times New Roman" w:hAnsi="Times New Roman" w:cs="Times New Roman"/>
          <w:sz w:val="28"/>
          <w:szCs w:val="28"/>
        </w:rPr>
        <w:t>, 14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50051">
        <w:rPr>
          <w:rFonts w:ascii="Times New Roman" w:hAnsi="Times New Roman" w:cs="Times New Roman"/>
          <w:sz w:val="28"/>
          <w:szCs w:val="28"/>
        </w:rPr>
        <w:t>жирным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с выравниванием </w:t>
      </w:r>
      <w:r w:rsidR="00450051">
        <w:rPr>
          <w:rFonts w:ascii="Times New Roman" w:hAnsi="Times New Roman" w:cs="Times New Roman"/>
          <w:sz w:val="28"/>
          <w:szCs w:val="28"/>
        </w:rPr>
        <w:t>по</w:t>
      </w:r>
      <w:r w:rsidR="00766A5B">
        <w:rPr>
          <w:rFonts w:ascii="Times New Roman" w:hAnsi="Times New Roman" w:cs="Times New Roman"/>
          <w:sz w:val="28"/>
          <w:szCs w:val="28"/>
        </w:rPr>
        <w:t xml:space="preserve"> центру</w:t>
      </w:r>
      <w:r w:rsidRPr="009632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>междустрочным интервалом 1,5,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5B2BBF" w14:textId="25F637BF" w:rsidR="003F1AE6" w:rsidRDefault="003F1AE6" w:rsidP="00BD70D4">
      <w:pPr>
        <w:pStyle w:val="a9"/>
        <w:numPr>
          <w:ilvl w:val="1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Шапка таблицы – </w:t>
      </w:r>
      <w:r w:rsidRPr="009F27F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Заголовок таблиці</w:t>
      </w:r>
      <w:r w:rsidRPr="009F27FF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шрифтом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выравниванием по левому краю, междустрочным интервалом 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E0230D"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на текст формата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 w:rsidR="00AB3D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жирным</w:t>
      </w:r>
      <w:r w:rsidRPr="00963213">
        <w:rPr>
          <w:rFonts w:ascii="Times New Roman" w:hAnsi="Times New Roman" w:cs="Times New Roman"/>
          <w:sz w:val="28"/>
          <w:szCs w:val="28"/>
        </w:rPr>
        <w:t xml:space="preserve"> с выравниванием </w:t>
      </w:r>
      <w:r>
        <w:rPr>
          <w:rFonts w:ascii="Times New Roman" w:hAnsi="Times New Roman" w:cs="Times New Roman"/>
          <w:sz w:val="28"/>
          <w:szCs w:val="28"/>
        </w:rPr>
        <w:t>по центру</w:t>
      </w:r>
      <w:r w:rsidRPr="009632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>междустрочным интервалом 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5B106B" w14:textId="726B83F0" w:rsidR="00C331F4" w:rsidRPr="00093B2E" w:rsidRDefault="003F1AE6" w:rsidP="00BD70D4">
      <w:pPr>
        <w:pStyle w:val="a9"/>
        <w:numPr>
          <w:ilvl w:val="1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таблицы – </w:t>
      </w:r>
      <w:r w:rsidRPr="009F27F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Текст таблиці</w:t>
      </w:r>
      <w:r w:rsidRPr="009F27FF">
        <w:rPr>
          <w:rFonts w:ascii="Times New Roman" w:hAnsi="Times New Roman" w:cs="Times New Roman"/>
          <w:sz w:val="28"/>
          <w:szCs w:val="28"/>
        </w:rPr>
        <w:t>»</w:t>
      </w:r>
      <w:r w:rsidR="009A3BE3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шрифтом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выравниванием по </w:t>
      </w:r>
      <w:r w:rsidR="00AB3D4B">
        <w:rPr>
          <w:rFonts w:ascii="Times New Roman" w:hAnsi="Times New Roman" w:cs="Times New Roman"/>
          <w:sz w:val="28"/>
          <w:szCs w:val="28"/>
        </w:rPr>
        <w:t>правому</w:t>
      </w:r>
      <w:r w:rsidRPr="00963213">
        <w:rPr>
          <w:rFonts w:ascii="Times New Roman" w:hAnsi="Times New Roman" w:cs="Times New Roman"/>
          <w:sz w:val="28"/>
          <w:szCs w:val="28"/>
        </w:rPr>
        <w:t xml:space="preserve"> краю, междустрочным интервалом </w:t>
      </w:r>
      <w:r>
        <w:rPr>
          <w:rFonts w:ascii="Times New Roman" w:hAnsi="Times New Roman" w:cs="Times New Roman"/>
          <w:sz w:val="28"/>
          <w:szCs w:val="28"/>
        </w:rPr>
        <w:t>1,</w:t>
      </w:r>
      <w:r w:rsidR="00AB3D4B">
        <w:rPr>
          <w:rFonts w:ascii="Times New Roman" w:hAnsi="Times New Roman" w:cs="Times New Roman"/>
          <w:sz w:val="28"/>
          <w:szCs w:val="28"/>
        </w:rPr>
        <w:t>5. отступом первой строки 1,25 см,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E0230D"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 xml:space="preserve">на текст формата </w:t>
      </w:r>
      <w:r w:rsidRPr="005F253A">
        <w:rPr>
          <w:rFonts w:ascii="Times New Roman" w:hAnsi="Times New Roman" w:cs="Times New Roman"/>
          <w:sz w:val="28"/>
          <w:szCs w:val="28"/>
          <w:lang w:val="en-US"/>
        </w:rPr>
        <w:t>Times New Roman</w:t>
      </w:r>
      <w:r w:rsidRPr="00963213">
        <w:rPr>
          <w:rFonts w:ascii="Times New Roman" w:hAnsi="Times New Roman" w:cs="Times New Roman"/>
          <w:sz w:val="28"/>
          <w:szCs w:val="28"/>
        </w:rPr>
        <w:t>, 1</w:t>
      </w:r>
      <w:r w:rsidR="00AB3D4B">
        <w:rPr>
          <w:rFonts w:ascii="Times New Roman" w:hAnsi="Times New Roman" w:cs="Times New Roman"/>
          <w:sz w:val="28"/>
          <w:szCs w:val="28"/>
        </w:rPr>
        <w:t xml:space="preserve">2 </w:t>
      </w:r>
      <w:r w:rsidRPr="00963213">
        <w:rPr>
          <w:rFonts w:ascii="Times New Roman" w:hAnsi="Times New Roman" w:cs="Times New Roman"/>
          <w:sz w:val="28"/>
          <w:szCs w:val="28"/>
        </w:rPr>
        <w:t xml:space="preserve">с выравниванием </w:t>
      </w:r>
      <w:r w:rsidR="000743D5">
        <w:rPr>
          <w:rFonts w:ascii="Times New Roman" w:hAnsi="Times New Roman" w:cs="Times New Roman"/>
          <w:sz w:val="28"/>
          <w:szCs w:val="28"/>
        </w:rPr>
        <w:t>по правому краю</w:t>
      </w:r>
      <w:r w:rsidRPr="009632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3213">
        <w:rPr>
          <w:rFonts w:ascii="Times New Roman" w:hAnsi="Times New Roman" w:cs="Times New Roman"/>
          <w:sz w:val="28"/>
          <w:szCs w:val="28"/>
        </w:rPr>
        <w:t>междустрочным интервалом 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AB3D4B">
        <w:rPr>
          <w:rFonts w:ascii="Times New Roman" w:hAnsi="Times New Roman" w:cs="Times New Roman"/>
          <w:sz w:val="28"/>
          <w:szCs w:val="28"/>
        </w:rPr>
        <w:t>.</w:t>
      </w:r>
    </w:p>
    <w:p w14:paraId="4B9DD275" w14:textId="77777777" w:rsidR="00C331F4" w:rsidRPr="00C331F4" w:rsidRDefault="00C331F4" w:rsidP="00C331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478515" w14:textId="77777777" w:rsidR="00570594" w:rsidRPr="005074E3" w:rsidRDefault="00570594" w:rsidP="00570594">
      <w:pPr>
        <w:pStyle w:val="af0"/>
      </w:pPr>
      <w:r w:rsidRPr="005074E3">
        <w:t>Таблиця 1</w:t>
      </w:r>
    </w:p>
    <w:p w14:paraId="35F057C5" w14:textId="77777777" w:rsidR="00570594" w:rsidRPr="002E1B2E" w:rsidRDefault="00570594" w:rsidP="00570594">
      <w:pPr>
        <w:pStyle w:val="af2"/>
        <w:rPr>
          <w:rFonts w:cstheme="minorHAnsi"/>
          <w:b/>
          <w:bCs/>
          <w:lang w:val="uk-UA"/>
        </w:rPr>
      </w:pPr>
      <w:r w:rsidRPr="002E1B2E">
        <w:rPr>
          <w:rFonts w:cstheme="minorHAnsi"/>
          <w:bCs/>
          <w:lang w:val="uk-UA"/>
        </w:rPr>
        <w:t xml:space="preserve">Дидактичні можливості використання </w:t>
      </w:r>
      <w:proofErr w:type="spellStart"/>
      <w:r w:rsidRPr="002E1B2E">
        <w:rPr>
          <w:rFonts w:cstheme="minorHAnsi"/>
          <w:bCs/>
          <w:lang w:val="uk-UA"/>
        </w:rPr>
        <w:t>вебінар</w:t>
      </w:r>
      <w:proofErr w:type="spellEnd"/>
      <w:r w:rsidRPr="002E1B2E">
        <w:rPr>
          <w:rFonts w:cstheme="minorHAnsi"/>
          <w:bCs/>
          <w:lang w:val="uk-UA"/>
        </w:rPr>
        <w:t xml:space="preserve"> орієнтованих платформ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570594" w:rsidRPr="002E1B2E" w14:paraId="2532D93B" w14:textId="77777777" w:rsidTr="00340227">
        <w:trPr>
          <w:trHeight w:val="486"/>
        </w:trPr>
        <w:tc>
          <w:tcPr>
            <w:tcW w:w="2835" w:type="dxa"/>
            <w:shd w:val="clear" w:color="auto" w:fill="auto"/>
            <w:vAlign w:val="center"/>
          </w:tcPr>
          <w:p w14:paraId="4C5E5EF7" w14:textId="77777777" w:rsidR="00570594" w:rsidRPr="002E1B2E" w:rsidRDefault="00570594" w:rsidP="00340227">
            <w:pPr>
              <w:pStyle w:val="af4"/>
              <w:rPr>
                <w:rFonts w:cstheme="minorHAnsi"/>
                <w:b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Дидактичні завдання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B6DFA94" w14:textId="77777777" w:rsidR="00570594" w:rsidRPr="002E1B2E" w:rsidRDefault="00570594" w:rsidP="00340227">
            <w:pPr>
              <w:pStyle w:val="af4"/>
              <w:rPr>
                <w:rFonts w:cstheme="minorHAnsi"/>
                <w:b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Засоби </w:t>
            </w:r>
            <w:proofErr w:type="spellStart"/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вебінар</w:t>
            </w:r>
            <w:proofErr w:type="spellEnd"/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 орієнтованої платформи</w:t>
            </w:r>
          </w:p>
        </w:tc>
      </w:tr>
      <w:tr w:rsidR="00570594" w:rsidRPr="002E1B2E" w14:paraId="41747B81" w14:textId="77777777" w:rsidTr="00340227">
        <w:tc>
          <w:tcPr>
            <w:tcW w:w="2835" w:type="dxa"/>
            <w:shd w:val="clear" w:color="auto" w:fill="auto"/>
            <w:vAlign w:val="center"/>
          </w:tcPr>
          <w:p w14:paraId="2AC481A1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Повідомлення навчальної інформації, ілюстрація пояснень вчителя</w:t>
            </w:r>
          </w:p>
        </w:tc>
        <w:tc>
          <w:tcPr>
            <w:tcW w:w="6237" w:type="dxa"/>
            <w:shd w:val="clear" w:color="auto" w:fill="auto"/>
          </w:tcPr>
          <w:p w14:paraId="4FADC51E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аудіо-, відеоконференція</w:t>
            </w:r>
          </w:p>
          <w:p w14:paraId="5870029D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електронна дошка</w:t>
            </w:r>
          </w:p>
          <w:p w14:paraId="5C211E65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спільне відвідування веб-сайтів</w:t>
            </w:r>
          </w:p>
          <w:p w14:paraId="7D97EEF7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демонстрація роботи програмного забезпечення</w:t>
            </w:r>
          </w:p>
          <w:p w14:paraId="48B7779C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демонстрація презентацій і файлів різноманітних форматів</w:t>
            </w:r>
          </w:p>
        </w:tc>
      </w:tr>
      <w:tr w:rsidR="00570594" w:rsidRPr="002E1B2E" w14:paraId="3E77DBCC" w14:textId="77777777" w:rsidTr="00340227">
        <w:tc>
          <w:tcPr>
            <w:tcW w:w="2835" w:type="dxa"/>
            <w:shd w:val="clear" w:color="auto" w:fill="auto"/>
            <w:vAlign w:val="center"/>
          </w:tcPr>
          <w:p w14:paraId="2CB2E9EB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Забезпечення групової взаємодії</w:t>
            </w:r>
          </w:p>
        </w:tc>
        <w:tc>
          <w:tcPr>
            <w:tcW w:w="6237" w:type="dxa"/>
            <w:shd w:val="clear" w:color="auto" w:fill="auto"/>
          </w:tcPr>
          <w:p w14:paraId="66C49EFB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текстовий чат, аудіо- відеоконференція</w:t>
            </w:r>
          </w:p>
          <w:p w14:paraId="2013EF62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спільна робота з електронною дошкою та документами</w:t>
            </w:r>
          </w:p>
          <w:p w14:paraId="37D3412B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додаткові віртуальні кімнати для групового навчання</w:t>
            </w:r>
          </w:p>
        </w:tc>
      </w:tr>
      <w:tr w:rsidR="00570594" w:rsidRPr="002E1B2E" w14:paraId="300203A3" w14:textId="77777777" w:rsidTr="00340227">
        <w:tc>
          <w:tcPr>
            <w:tcW w:w="2835" w:type="dxa"/>
            <w:shd w:val="clear" w:color="auto" w:fill="auto"/>
            <w:vAlign w:val="center"/>
          </w:tcPr>
          <w:p w14:paraId="1737FE66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Оцінювання навчальних досягнень</w:t>
            </w:r>
          </w:p>
        </w:tc>
        <w:tc>
          <w:tcPr>
            <w:tcW w:w="6237" w:type="dxa"/>
            <w:shd w:val="clear" w:color="auto" w:fill="auto"/>
          </w:tcPr>
          <w:p w14:paraId="5A274800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тести, опитування із негайною візуалізацією отриманих результатів </w:t>
            </w:r>
          </w:p>
        </w:tc>
      </w:tr>
    </w:tbl>
    <w:p w14:paraId="70C9DE40" w14:textId="77777777" w:rsidR="00570594" w:rsidRDefault="00570594" w:rsidP="006A23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C72D8C" w14:textId="03FEA3A8" w:rsidR="00762EC3" w:rsidRPr="000E0236" w:rsidRDefault="00762EC3" w:rsidP="00B80CF7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236">
        <w:rPr>
          <w:rFonts w:ascii="Times New Roman" w:hAnsi="Times New Roman" w:cs="Times New Roman"/>
          <w:sz w:val="28"/>
          <w:szCs w:val="28"/>
        </w:rPr>
        <w:t xml:space="preserve">Форматируется абзац с </w:t>
      </w:r>
      <w:r w:rsidR="00C768B5" w:rsidRPr="000E0236">
        <w:rPr>
          <w:rFonts w:ascii="Times New Roman" w:hAnsi="Times New Roman" w:cs="Times New Roman"/>
          <w:sz w:val="28"/>
          <w:szCs w:val="28"/>
        </w:rPr>
        <w:t>программным кодом</w:t>
      </w:r>
      <w:r w:rsidRPr="000E0236">
        <w:rPr>
          <w:rFonts w:ascii="Times New Roman" w:hAnsi="Times New Roman" w:cs="Times New Roman"/>
          <w:sz w:val="28"/>
          <w:szCs w:val="28"/>
        </w:rPr>
        <w:t>, который имеет стиль «</w:t>
      </w:r>
      <w:r w:rsidR="00C768B5" w:rsidRPr="000E0236">
        <w:rPr>
          <w:rFonts w:ascii="Times New Roman" w:hAnsi="Times New Roman" w:cs="Times New Roman"/>
          <w:sz w:val="28"/>
          <w:szCs w:val="28"/>
          <w:lang w:val="uk-UA"/>
        </w:rPr>
        <w:t>Програмний код</w:t>
      </w:r>
      <w:r w:rsidRPr="000E0236">
        <w:rPr>
          <w:rFonts w:ascii="Times New Roman" w:hAnsi="Times New Roman" w:cs="Times New Roman"/>
          <w:sz w:val="28"/>
          <w:szCs w:val="28"/>
        </w:rPr>
        <w:t>»</w:t>
      </w:r>
      <w:r w:rsidR="009A3BE3" w:rsidRPr="000E0236">
        <w:rPr>
          <w:rFonts w:ascii="Times New Roman" w:hAnsi="Times New Roman" w:cs="Times New Roman"/>
          <w:sz w:val="28"/>
          <w:szCs w:val="28"/>
        </w:rPr>
        <w:t xml:space="preserve"> (созданный пользователем)</w:t>
      </w:r>
      <w:r w:rsidRPr="000E02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E0236">
        <w:rPr>
          <w:rFonts w:ascii="Times New Roman" w:hAnsi="Times New Roman" w:cs="Times New Roman"/>
          <w:sz w:val="28"/>
          <w:szCs w:val="28"/>
        </w:rPr>
        <w:t xml:space="preserve">с шрифтом </w:t>
      </w:r>
      <w:r w:rsidRPr="000E0236">
        <w:rPr>
          <w:rFonts w:ascii="Times New Roman" w:hAnsi="Times New Roman" w:cs="Times New Roman"/>
          <w:sz w:val="28"/>
          <w:szCs w:val="28"/>
          <w:lang w:val="en-US"/>
        </w:rPr>
        <w:t>Verdana</w:t>
      </w:r>
      <w:r w:rsidRPr="000E0236">
        <w:rPr>
          <w:rFonts w:ascii="Times New Roman" w:hAnsi="Times New Roman" w:cs="Times New Roman"/>
          <w:sz w:val="28"/>
          <w:szCs w:val="28"/>
        </w:rPr>
        <w:t>, 11 с выравниванием по левому краю, междустрочным интервалом множественным 1,08</w:t>
      </w:r>
      <w:r w:rsidR="003445D2" w:rsidRPr="000E0236">
        <w:rPr>
          <w:rFonts w:ascii="Times New Roman" w:hAnsi="Times New Roman" w:cs="Times New Roman"/>
          <w:sz w:val="28"/>
          <w:szCs w:val="28"/>
        </w:rPr>
        <w:t xml:space="preserve">, </w:t>
      </w:r>
      <w:r w:rsidRPr="000E0236">
        <w:rPr>
          <w:rFonts w:ascii="Times New Roman" w:hAnsi="Times New Roman" w:cs="Times New Roman"/>
          <w:sz w:val="28"/>
          <w:szCs w:val="28"/>
        </w:rPr>
        <w:t xml:space="preserve">интервалом после 8 пт,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="003445D2" w:rsidRPr="000E0236">
        <w:rPr>
          <w:rFonts w:ascii="Times New Roman" w:hAnsi="Times New Roman" w:cs="Times New Roman"/>
          <w:sz w:val="28"/>
          <w:szCs w:val="28"/>
        </w:rPr>
        <w:t xml:space="preserve"> </w:t>
      </w:r>
      <w:r w:rsidRPr="000E0236">
        <w:rPr>
          <w:rFonts w:ascii="Times New Roman" w:hAnsi="Times New Roman" w:cs="Times New Roman"/>
          <w:sz w:val="28"/>
          <w:szCs w:val="28"/>
        </w:rPr>
        <w:t xml:space="preserve">на текст формата </w:t>
      </w:r>
      <w:r w:rsidR="00D344C2" w:rsidRPr="000E0236">
        <w:rPr>
          <w:rFonts w:ascii="Times New Roman" w:hAnsi="Times New Roman" w:cs="Times New Roman"/>
          <w:sz w:val="28"/>
          <w:szCs w:val="28"/>
          <w:lang w:val="en-US"/>
        </w:rPr>
        <w:t>Courier New</w:t>
      </w:r>
      <w:r w:rsidRPr="000E0236">
        <w:rPr>
          <w:rFonts w:ascii="Times New Roman" w:hAnsi="Times New Roman" w:cs="Times New Roman"/>
          <w:sz w:val="28"/>
          <w:szCs w:val="28"/>
        </w:rPr>
        <w:t xml:space="preserve">, </w:t>
      </w:r>
      <w:r w:rsidR="00D344C2" w:rsidRPr="000E0236">
        <w:rPr>
          <w:rFonts w:ascii="Times New Roman" w:hAnsi="Times New Roman" w:cs="Times New Roman"/>
          <w:sz w:val="28"/>
          <w:szCs w:val="28"/>
        </w:rPr>
        <w:t xml:space="preserve">9 </w:t>
      </w:r>
      <w:r w:rsidRPr="000E0236">
        <w:rPr>
          <w:rFonts w:ascii="Times New Roman" w:hAnsi="Times New Roman" w:cs="Times New Roman"/>
          <w:sz w:val="28"/>
          <w:szCs w:val="28"/>
        </w:rPr>
        <w:t xml:space="preserve">с выравниванием по </w:t>
      </w:r>
      <w:r w:rsidR="00D344C2" w:rsidRPr="000E0236">
        <w:rPr>
          <w:rFonts w:ascii="Times New Roman" w:hAnsi="Times New Roman" w:cs="Times New Roman"/>
          <w:sz w:val="28"/>
          <w:szCs w:val="28"/>
        </w:rPr>
        <w:t>ширине</w:t>
      </w:r>
      <w:r w:rsidRPr="000E0236">
        <w:rPr>
          <w:rFonts w:ascii="Times New Roman" w:hAnsi="Times New Roman" w:cs="Times New Roman"/>
          <w:sz w:val="28"/>
          <w:szCs w:val="28"/>
        </w:rPr>
        <w:t xml:space="preserve">, междустрочным интервалом 1, </w:t>
      </w:r>
      <w:r w:rsidR="00D344C2" w:rsidRPr="000E0236">
        <w:rPr>
          <w:rFonts w:ascii="Times New Roman" w:hAnsi="Times New Roman" w:cs="Times New Roman"/>
          <w:sz w:val="28"/>
          <w:szCs w:val="28"/>
        </w:rPr>
        <w:t>отступом слева</w:t>
      </w:r>
      <w:r w:rsidRPr="000E0236">
        <w:rPr>
          <w:rFonts w:ascii="Times New Roman" w:hAnsi="Times New Roman" w:cs="Times New Roman"/>
          <w:sz w:val="28"/>
          <w:szCs w:val="28"/>
        </w:rPr>
        <w:t xml:space="preserve"> </w:t>
      </w:r>
      <w:r w:rsidR="00D344C2" w:rsidRPr="000E0236">
        <w:rPr>
          <w:rFonts w:ascii="Times New Roman" w:hAnsi="Times New Roman" w:cs="Times New Roman"/>
          <w:sz w:val="28"/>
          <w:szCs w:val="28"/>
        </w:rPr>
        <w:t>2</w:t>
      </w:r>
      <w:r w:rsidRPr="000E0236">
        <w:rPr>
          <w:rFonts w:ascii="Times New Roman" w:hAnsi="Times New Roman" w:cs="Times New Roman"/>
          <w:sz w:val="28"/>
          <w:szCs w:val="28"/>
        </w:rPr>
        <w:t xml:space="preserve"> </w:t>
      </w:r>
      <w:r w:rsidR="00D344C2" w:rsidRPr="000E0236">
        <w:rPr>
          <w:rFonts w:ascii="Times New Roman" w:hAnsi="Times New Roman" w:cs="Times New Roman"/>
          <w:sz w:val="28"/>
          <w:szCs w:val="28"/>
        </w:rPr>
        <w:t>см</w:t>
      </w:r>
      <w:r w:rsidR="005D42AB">
        <w:rPr>
          <w:rFonts w:ascii="Times New Roman" w:hAnsi="Times New Roman" w:cs="Times New Roman"/>
          <w:sz w:val="28"/>
          <w:szCs w:val="28"/>
        </w:rPr>
        <w:t xml:space="preserve">, </w:t>
      </w:r>
      <w:r w:rsidR="005D42AB" w:rsidRPr="007A19C9">
        <w:rPr>
          <w:rFonts w:ascii="Times New Roman" w:hAnsi="Times New Roman" w:cs="Times New Roman"/>
          <w:sz w:val="28"/>
          <w:szCs w:val="28"/>
        </w:rPr>
        <w:t>запрет</w:t>
      </w:r>
      <w:r w:rsidR="005D42AB">
        <w:rPr>
          <w:rFonts w:ascii="Times New Roman" w:hAnsi="Times New Roman" w:cs="Times New Roman"/>
          <w:sz w:val="28"/>
          <w:szCs w:val="28"/>
        </w:rPr>
        <w:t>ом</w:t>
      </w:r>
      <w:r w:rsidR="005D42AB" w:rsidRPr="007A19C9">
        <w:rPr>
          <w:rFonts w:ascii="Times New Roman" w:hAnsi="Times New Roman" w:cs="Times New Roman"/>
          <w:sz w:val="28"/>
          <w:szCs w:val="28"/>
        </w:rPr>
        <w:t xml:space="preserve"> </w:t>
      </w:r>
      <w:r w:rsidR="005D42AB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="005D42AB" w:rsidRPr="007A19C9">
        <w:rPr>
          <w:rFonts w:ascii="Times New Roman" w:hAnsi="Times New Roman" w:cs="Times New Roman"/>
          <w:sz w:val="28"/>
          <w:szCs w:val="28"/>
        </w:rPr>
        <w:t>строк</w:t>
      </w:r>
      <w:r w:rsidRPr="000E0236">
        <w:rPr>
          <w:rFonts w:ascii="Times New Roman" w:hAnsi="Times New Roman" w:cs="Times New Roman"/>
          <w:sz w:val="28"/>
          <w:szCs w:val="28"/>
        </w:rPr>
        <w:t>:</w:t>
      </w:r>
    </w:p>
    <w:p w14:paraId="16E6B94E" w14:textId="77777777" w:rsidR="00762EC3" w:rsidRPr="006A23D5" w:rsidRDefault="00762EC3" w:rsidP="006A23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9E1527" w14:textId="77777777" w:rsidR="00570594" w:rsidRPr="00415982" w:rsidRDefault="00570594" w:rsidP="00570594">
      <w:pPr>
        <w:pStyle w:val="af8"/>
      </w:pPr>
      <w:r w:rsidRPr="00415982">
        <w:t xml:space="preserve">For </w:t>
      </w:r>
      <w:proofErr w:type="spellStart"/>
      <w:r w:rsidRPr="00415982">
        <w:t>i</w:t>
      </w:r>
      <w:proofErr w:type="spellEnd"/>
      <w:r w:rsidRPr="00415982">
        <w:t xml:space="preserve"> = 1 To </w:t>
      </w:r>
      <w:proofErr w:type="spellStart"/>
      <w:proofErr w:type="gramStart"/>
      <w:r w:rsidRPr="00415982">
        <w:t>sourceDoc.Sections.count</w:t>
      </w:r>
      <w:proofErr w:type="spellEnd"/>
      <w:proofErr w:type="gramEnd"/>
    </w:p>
    <w:p w14:paraId="339E31BD" w14:textId="77777777" w:rsidR="00570594" w:rsidRPr="00415982" w:rsidRDefault="00570594" w:rsidP="00570594">
      <w:pPr>
        <w:pStyle w:val="af8"/>
      </w:pPr>
      <w:r w:rsidRPr="00415982">
        <w:t xml:space="preserve">        If </w:t>
      </w:r>
      <w:proofErr w:type="spellStart"/>
      <w:r w:rsidRPr="00415982">
        <w:t>i</w:t>
      </w:r>
      <w:proofErr w:type="spellEnd"/>
      <w:r w:rsidRPr="00415982">
        <w:t xml:space="preserve"> &lt;= </w:t>
      </w:r>
      <w:proofErr w:type="spellStart"/>
      <w:proofErr w:type="gramStart"/>
      <w:r w:rsidRPr="00415982">
        <w:t>currentDoc.Sections.count</w:t>
      </w:r>
      <w:proofErr w:type="spellEnd"/>
      <w:proofErr w:type="gramEnd"/>
      <w:r w:rsidRPr="00415982">
        <w:t xml:space="preserve"> Then</w:t>
      </w:r>
    </w:p>
    <w:p w14:paraId="56E6FED1" w14:textId="77777777" w:rsidR="00570594" w:rsidRPr="00415982" w:rsidRDefault="00570594" w:rsidP="00570594">
      <w:pPr>
        <w:pStyle w:val="af8"/>
      </w:pPr>
      <w:r w:rsidRPr="00415982">
        <w:t xml:space="preserve">            With </w:t>
      </w:r>
      <w:proofErr w:type="spellStart"/>
      <w:r w:rsidRPr="00415982">
        <w:t>currentDoc.Sections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proofErr w:type="gramStart"/>
      <w:r w:rsidRPr="00415982">
        <w:t>).</w:t>
      </w:r>
      <w:proofErr w:type="spellStart"/>
      <w:r w:rsidRPr="00415982">
        <w:t>PageSetup</w:t>
      </w:r>
      <w:proofErr w:type="spellEnd"/>
      <w:proofErr w:type="gramEnd"/>
    </w:p>
    <w:p w14:paraId="76CA8BFD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TopMargin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PageSetup.TopMargin</w:t>
      </w:r>
      <w:proofErr w:type="spellEnd"/>
    </w:p>
    <w:p w14:paraId="5369509C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BottomMargin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PageSetup.BottomMargin</w:t>
      </w:r>
      <w:proofErr w:type="spellEnd"/>
    </w:p>
    <w:p w14:paraId="0A465980" w14:textId="77777777" w:rsidR="00570594" w:rsidRPr="00415982" w:rsidRDefault="00570594" w:rsidP="00570594">
      <w:pPr>
        <w:pStyle w:val="af8"/>
      </w:pPr>
      <w:r w:rsidRPr="00415982">
        <w:lastRenderedPageBreak/>
        <w:t xml:space="preserve">                </w:t>
      </w:r>
      <w:proofErr w:type="gramStart"/>
      <w:r w:rsidRPr="00415982">
        <w:t>.</w:t>
      </w:r>
      <w:proofErr w:type="spellStart"/>
      <w:r w:rsidRPr="00415982">
        <w:t>LeftMargin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PageSetup.LeftMargin</w:t>
      </w:r>
      <w:proofErr w:type="spellEnd"/>
    </w:p>
    <w:p w14:paraId="47E43B65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RightMargin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PageSetup.RightMargin</w:t>
      </w:r>
      <w:proofErr w:type="spellEnd"/>
    </w:p>
    <w:p w14:paraId="19C77EDD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HeaderDistance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PageSetup.HeaderDistance</w:t>
      </w:r>
      <w:proofErr w:type="spellEnd"/>
    </w:p>
    <w:p w14:paraId="155AB0B7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FooterDistance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PageSetup.FooterDistance</w:t>
      </w:r>
      <w:proofErr w:type="spellEnd"/>
    </w:p>
    <w:p w14:paraId="533A1A72" w14:textId="77777777" w:rsidR="00570594" w:rsidRPr="00415982" w:rsidRDefault="00570594" w:rsidP="00570594">
      <w:pPr>
        <w:pStyle w:val="af8"/>
      </w:pPr>
      <w:r w:rsidRPr="00415982">
        <w:t xml:space="preserve">            End With</w:t>
      </w:r>
    </w:p>
    <w:p w14:paraId="77156991" w14:textId="77777777" w:rsidR="00570594" w:rsidRPr="00415982" w:rsidRDefault="00570594" w:rsidP="00570594">
      <w:pPr>
        <w:pStyle w:val="af8"/>
      </w:pPr>
      <w:r w:rsidRPr="00415982">
        <w:t xml:space="preserve">        End If</w:t>
      </w:r>
    </w:p>
    <w:p w14:paraId="0B7FDDEF" w14:textId="77777777" w:rsidR="00570594" w:rsidRPr="005074E3" w:rsidRDefault="00570594" w:rsidP="00570594">
      <w:pPr>
        <w:pStyle w:val="af8"/>
        <w:rPr>
          <w:lang w:val="uk-UA"/>
        </w:rPr>
      </w:pPr>
      <w:r w:rsidRPr="00415982">
        <w:t xml:space="preserve">    Next </w:t>
      </w:r>
      <w:proofErr w:type="spellStart"/>
      <w:r w:rsidRPr="00415982">
        <w:t>i</w:t>
      </w:r>
      <w:proofErr w:type="spellEnd"/>
    </w:p>
    <w:p w14:paraId="06C91564" w14:textId="77777777" w:rsidR="00570594" w:rsidRPr="00A16ED4" w:rsidRDefault="00570594" w:rsidP="00A16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70594" w:rsidRPr="00A16ED4" w:rsidSect="007C2EFB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6D214" w14:textId="77777777" w:rsidR="00455F64" w:rsidRDefault="00455F64" w:rsidP="007C2EFB">
      <w:pPr>
        <w:spacing w:after="0" w:line="240" w:lineRule="auto"/>
      </w:pPr>
      <w:r>
        <w:separator/>
      </w:r>
    </w:p>
  </w:endnote>
  <w:endnote w:type="continuationSeparator" w:id="0">
    <w:p w14:paraId="08FF7585" w14:textId="77777777" w:rsidR="00455F64" w:rsidRDefault="00455F64" w:rsidP="007C2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38A00" w14:textId="77777777" w:rsidR="00455F64" w:rsidRDefault="00455F64" w:rsidP="007C2EFB">
      <w:pPr>
        <w:spacing w:after="0" w:line="240" w:lineRule="auto"/>
      </w:pPr>
      <w:r>
        <w:separator/>
      </w:r>
    </w:p>
  </w:footnote>
  <w:footnote w:type="continuationSeparator" w:id="0">
    <w:p w14:paraId="3851EB03" w14:textId="77777777" w:rsidR="00455F64" w:rsidRDefault="00455F64" w:rsidP="007C2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71EB5"/>
    <w:multiLevelType w:val="hybridMultilevel"/>
    <w:tmpl w:val="F3349638"/>
    <w:lvl w:ilvl="0" w:tplc="E926FF34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F325A"/>
    <w:multiLevelType w:val="hybridMultilevel"/>
    <w:tmpl w:val="24B81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801FD"/>
    <w:multiLevelType w:val="hybridMultilevel"/>
    <w:tmpl w:val="E8467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42D5C"/>
    <w:multiLevelType w:val="hybridMultilevel"/>
    <w:tmpl w:val="2A56A10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25604"/>
    <w:multiLevelType w:val="hybridMultilevel"/>
    <w:tmpl w:val="F26CDB2E"/>
    <w:lvl w:ilvl="0" w:tplc="17BE419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7B44E26"/>
    <w:multiLevelType w:val="hybridMultilevel"/>
    <w:tmpl w:val="F2CC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87802"/>
    <w:multiLevelType w:val="hybridMultilevel"/>
    <w:tmpl w:val="658875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603448">
      <w:start w:val="1"/>
      <w:numFmt w:val="russianLower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874510">
    <w:abstractNumId w:val="4"/>
  </w:num>
  <w:num w:numId="2" w16cid:durableId="840051881">
    <w:abstractNumId w:val="3"/>
  </w:num>
  <w:num w:numId="3" w16cid:durableId="1578128119">
    <w:abstractNumId w:val="5"/>
  </w:num>
  <w:num w:numId="4" w16cid:durableId="192424411">
    <w:abstractNumId w:val="0"/>
  </w:num>
  <w:num w:numId="5" w16cid:durableId="1093166869">
    <w:abstractNumId w:val="6"/>
  </w:num>
  <w:num w:numId="6" w16cid:durableId="1490710422">
    <w:abstractNumId w:val="1"/>
  </w:num>
  <w:num w:numId="7" w16cid:durableId="176483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94"/>
    <w:rsid w:val="00026F22"/>
    <w:rsid w:val="00027BBB"/>
    <w:rsid w:val="000318BE"/>
    <w:rsid w:val="00034A1B"/>
    <w:rsid w:val="00046977"/>
    <w:rsid w:val="000660A5"/>
    <w:rsid w:val="00070A7D"/>
    <w:rsid w:val="000743D5"/>
    <w:rsid w:val="00093B2E"/>
    <w:rsid w:val="000C3985"/>
    <w:rsid w:val="000E0236"/>
    <w:rsid w:val="000F0769"/>
    <w:rsid w:val="000F7613"/>
    <w:rsid w:val="00113881"/>
    <w:rsid w:val="001477B1"/>
    <w:rsid w:val="00161FEC"/>
    <w:rsid w:val="00165945"/>
    <w:rsid w:val="00182DA8"/>
    <w:rsid w:val="00205D78"/>
    <w:rsid w:val="0020669B"/>
    <w:rsid w:val="00222E8A"/>
    <w:rsid w:val="00265D1C"/>
    <w:rsid w:val="00266EE5"/>
    <w:rsid w:val="00272C4A"/>
    <w:rsid w:val="00272DB7"/>
    <w:rsid w:val="002949C5"/>
    <w:rsid w:val="002F220F"/>
    <w:rsid w:val="003075E2"/>
    <w:rsid w:val="00325980"/>
    <w:rsid w:val="00337B82"/>
    <w:rsid w:val="003445D2"/>
    <w:rsid w:val="003521B3"/>
    <w:rsid w:val="003B2428"/>
    <w:rsid w:val="003C67A9"/>
    <w:rsid w:val="003F1AE6"/>
    <w:rsid w:val="004104E6"/>
    <w:rsid w:val="004338FC"/>
    <w:rsid w:val="0043509E"/>
    <w:rsid w:val="00450051"/>
    <w:rsid w:val="00452DF4"/>
    <w:rsid w:val="00455F64"/>
    <w:rsid w:val="00476445"/>
    <w:rsid w:val="00482D51"/>
    <w:rsid w:val="00484408"/>
    <w:rsid w:val="004845D8"/>
    <w:rsid w:val="004C21FC"/>
    <w:rsid w:val="004C6A57"/>
    <w:rsid w:val="004F59FA"/>
    <w:rsid w:val="005375BD"/>
    <w:rsid w:val="00570594"/>
    <w:rsid w:val="005A06D1"/>
    <w:rsid w:val="005A7BA5"/>
    <w:rsid w:val="005B78CA"/>
    <w:rsid w:val="005D0B5E"/>
    <w:rsid w:val="005D42AB"/>
    <w:rsid w:val="005F253A"/>
    <w:rsid w:val="005F6AE8"/>
    <w:rsid w:val="006150B5"/>
    <w:rsid w:val="0061521B"/>
    <w:rsid w:val="006749A9"/>
    <w:rsid w:val="006A23D5"/>
    <w:rsid w:val="006A79A3"/>
    <w:rsid w:val="006E66EC"/>
    <w:rsid w:val="006F64FE"/>
    <w:rsid w:val="007159CF"/>
    <w:rsid w:val="00722CE7"/>
    <w:rsid w:val="00732F58"/>
    <w:rsid w:val="00762EC3"/>
    <w:rsid w:val="00766A5B"/>
    <w:rsid w:val="007A19C9"/>
    <w:rsid w:val="007A464A"/>
    <w:rsid w:val="007C2EFB"/>
    <w:rsid w:val="00851F30"/>
    <w:rsid w:val="00870CD9"/>
    <w:rsid w:val="0087127A"/>
    <w:rsid w:val="00893C43"/>
    <w:rsid w:val="008C35BB"/>
    <w:rsid w:val="008D71D0"/>
    <w:rsid w:val="008E769E"/>
    <w:rsid w:val="008F5860"/>
    <w:rsid w:val="009033CC"/>
    <w:rsid w:val="00920986"/>
    <w:rsid w:val="00956886"/>
    <w:rsid w:val="00963213"/>
    <w:rsid w:val="009642B5"/>
    <w:rsid w:val="00977F89"/>
    <w:rsid w:val="009A24C3"/>
    <w:rsid w:val="009A3BE3"/>
    <w:rsid w:val="009B118D"/>
    <w:rsid w:val="009B13AA"/>
    <w:rsid w:val="009B1812"/>
    <w:rsid w:val="009C20A8"/>
    <w:rsid w:val="009D15DE"/>
    <w:rsid w:val="009D77B1"/>
    <w:rsid w:val="009E023E"/>
    <w:rsid w:val="009E3F45"/>
    <w:rsid w:val="009F03D6"/>
    <w:rsid w:val="009F27FF"/>
    <w:rsid w:val="009F559B"/>
    <w:rsid w:val="00A12261"/>
    <w:rsid w:val="00A140F2"/>
    <w:rsid w:val="00A16ED4"/>
    <w:rsid w:val="00A63A47"/>
    <w:rsid w:val="00A9400E"/>
    <w:rsid w:val="00AA424B"/>
    <w:rsid w:val="00AB3D4B"/>
    <w:rsid w:val="00AC5943"/>
    <w:rsid w:val="00AE0B63"/>
    <w:rsid w:val="00AE3CC2"/>
    <w:rsid w:val="00AE48C7"/>
    <w:rsid w:val="00AE6DD8"/>
    <w:rsid w:val="00AF026C"/>
    <w:rsid w:val="00AF56E7"/>
    <w:rsid w:val="00AF71C5"/>
    <w:rsid w:val="00B11F99"/>
    <w:rsid w:val="00B2281C"/>
    <w:rsid w:val="00B23FC7"/>
    <w:rsid w:val="00B3211A"/>
    <w:rsid w:val="00B63027"/>
    <w:rsid w:val="00B73504"/>
    <w:rsid w:val="00B80CF7"/>
    <w:rsid w:val="00B87367"/>
    <w:rsid w:val="00B978F7"/>
    <w:rsid w:val="00BC455D"/>
    <w:rsid w:val="00BD70D4"/>
    <w:rsid w:val="00BE67CD"/>
    <w:rsid w:val="00C00DCC"/>
    <w:rsid w:val="00C06788"/>
    <w:rsid w:val="00C25D32"/>
    <w:rsid w:val="00C331F4"/>
    <w:rsid w:val="00C41A2E"/>
    <w:rsid w:val="00C768B5"/>
    <w:rsid w:val="00CA48E9"/>
    <w:rsid w:val="00CB647E"/>
    <w:rsid w:val="00CC5A11"/>
    <w:rsid w:val="00CD2DDB"/>
    <w:rsid w:val="00CE4FC9"/>
    <w:rsid w:val="00D11F47"/>
    <w:rsid w:val="00D344C2"/>
    <w:rsid w:val="00D4469A"/>
    <w:rsid w:val="00D65F71"/>
    <w:rsid w:val="00D74E1F"/>
    <w:rsid w:val="00D952E1"/>
    <w:rsid w:val="00DF569E"/>
    <w:rsid w:val="00DF6C02"/>
    <w:rsid w:val="00E0230D"/>
    <w:rsid w:val="00E629C4"/>
    <w:rsid w:val="00E67484"/>
    <w:rsid w:val="00E719DE"/>
    <w:rsid w:val="00E854C5"/>
    <w:rsid w:val="00E94052"/>
    <w:rsid w:val="00ED214E"/>
    <w:rsid w:val="00ED47DF"/>
    <w:rsid w:val="00EF5558"/>
    <w:rsid w:val="00EF6A14"/>
    <w:rsid w:val="00F57662"/>
    <w:rsid w:val="00F7625C"/>
    <w:rsid w:val="00FA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7BCE"/>
  <w15:chartTrackingRefBased/>
  <w15:docId w15:val="{105FBEFF-DC2E-41B1-87DE-3ABA02DD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5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5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5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05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5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59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59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7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7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70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59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5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7059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70594"/>
    <w:rPr>
      <w:b/>
      <w:bCs/>
      <w:smallCaps/>
      <w:color w:val="2E74B5" w:themeColor="accent1" w:themeShade="BF"/>
      <w:spacing w:val="5"/>
    </w:rPr>
  </w:style>
  <w:style w:type="paragraph" w:customStyle="1" w:styleId="ae">
    <w:name w:val="Підпис рисунка"/>
    <w:basedOn w:val="a"/>
    <w:link w:val="af"/>
    <w:qFormat/>
    <w:rsid w:val="00570594"/>
    <w:pPr>
      <w:suppressAutoHyphens/>
      <w:spacing w:before="120" w:after="0" w:line="240" w:lineRule="auto"/>
    </w:pPr>
    <w:rPr>
      <w:rFonts w:ascii="Verdana" w:hAnsi="Verdana"/>
      <w:sz w:val="28"/>
      <w:lang w:val="uk-UA"/>
    </w:rPr>
  </w:style>
  <w:style w:type="character" w:customStyle="1" w:styleId="af">
    <w:name w:val="Підпис рисунка Знак"/>
    <w:basedOn w:val="a0"/>
    <w:link w:val="ae"/>
    <w:rsid w:val="00570594"/>
    <w:rPr>
      <w:rFonts w:ascii="Verdana" w:hAnsi="Verdana"/>
      <w:sz w:val="28"/>
      <w:lang w:val="uk-UA"/>
    </w:rPr>
  </w:style>
  <w:style w:type="paragraph" w:customStyle="1" w:styleId="Formula">
    <w:name w:val="Formula"/>
    <w:basedOn w:val="a"/>
    <w:link w:val="Formula0"/>
    <w:qFormat/>
    <w:rsid w:val="00570594"/>
    <w:rPr>
      <w:rFonts w:ascii="Cambria Math" w:hAnsi="Cambria Math"/>
      <w:i/>
      <w:lang w:val="uk-UA"/>
    </w:rPr>
  </w:style>
  <w:style w:type="character" w:customStyle="1" w:styleId="Formula0">
    <w:name w:val="Formula Знак"/>
    <w:basedOn w:val="a0"/>
    <w:link w:val="Formula"/>
    <w:rsid w:val="00570594"/>
    <w:rPr>
      <w:rFonts w:ascii="Cambria Math" w:hAnsi="Cambria Math"/>
      <w:i/>
      <w:lang w:val="uk-UA"/>
    </w:rPr>
  </w:style>
  <w:style w:type="paragraph" w:customStyle="1" w:styleId="af0">
    <w:name w:val="Підпис таблиці"/>
    <w:basedOn w:val="a"/>
    <w:link w:val="af1"/>
    <w:qFormat/>
    <w:rsid w:val="00570594"/>
    <w:pPr>
      <w:suppressAutoHyphens/>
      <w:spacing w:after="0" w:line="360" w:lineRule="auto"/>
    </w:pPr>
    <w:rPr>
      <w:rFonts w:ascii="Verdana" w:hAnsi="Verdana"/>
      <w:b/>
      <w:i/>
      <w:sz w:val="28"/>
      <w:lang w:val="uk-UA"/>
    </w:rPr>
  </w:style>
  <w:style w:type="character" w:customStyle="1" w:styleId="af1">
    <w:name w:val="Підпис таблиці Знак"/>
    <w:basedOn w:val="a0"/>
    <w:link w:val="af0"/>
    <w:rsid w:val="00570594"/>
    <w:rPr>
      <w:rFonts w:ascii="Verdana" w:hAnsi="Verdana"/>
      <w:b/>
      <w:i/>
      <w:sz w:val="28"/>
      <w:lang w:val="uk-UA"/>
    </w:rPr>
  </w:style>
  <w:style w:type="paragraph" w:customStyle="1" w:styleId="af2">
    <w:name w:val="Назва таблиці"/>
    <w:basedOn w:val="a"/>
    <w:link w:val="af3"/>
    <w:uiPriority w:val="13"/>
    <w:qFormat/>
    <w:rsid w:val="00570594"/>
    <w:pPr>
      <w:suppressAutoHyphens/>
      <w:spacing w:before="120" w:after="120" w:line="240" w:lineRule="auto"/>
    </w:pPr>
    <w:rPr>
      <w:rFonts w:ascii="Verdana" w:hAnsi="Verdana"/>
      <w:sz w:val="28"/>
    </w:rPr>
  </w:style>
  <w:style w:type="character" w:customStyle="1" w:styleId="af3">
    <w:name w:val="Назва таблиці Знак"/>
    <w:basedOn w:val="a0"/>
    <w:link w:val="af2"/>
    <w:uiPriority w:val="13"/>
    <w:rsid w:val="00570594"/>
    <w:rPr>
      <w:rFonts w:ascii="Verdana" w:hAnsi="Verdana"/>
      <w:sz w:val="28"/>
    </w:rPr>
  </w:style>
  <w:style w:type="paragraph" w:customStyle="1" w:styleId="af4">
    <w:name w:val="Заголовок таблиці"/>
    <w:basedOn w:val="a"/>
    <w:link w:val="af5"/>
    <w:uiPriority w:val="14"/>
    <w:qFormat/>
    <w:rsid w:val="00570594"/>
    <w:pPr>
      <w:suppressAutoHyphens/>
      <w:spacing w:after="0" w:line="240" w:lineRule="auto"/>
    </w:pPr>
    <w:rPr>
      <w:rFonts w:ascii="Verdana" w:hAnsi="Verdana"/>
      <w:sz w:val="28"/>
    </w:rPr>
  </w:style>
  <w:style w:type="character" w:customStyle="1" w:styleId="af5">
    <w:name w:val="Заголовок таблиці Знак"/>
    <w:basedOn w:val="a0"/>
    <w:link w:val="af4"/>
    <w:uiPriority w:val="14"/>
    <w:rsid w:val="00570594"/>
    <w:rPr>
      <w:rFonts w:ascii="Verdana" w:hAnsi="Verdana"/>
      <w:sz w:val="28"/>
    </w:rPr>
  </w:style>
  <w:style w:type="paragraph" w:customStyle="1" w:styleId="af6">
    <w:name w:val="Текст таблиці"/>
    <w:basedOn w:val="a"/>
    <w:link w:val="af7"/>
    <w:uiPriority w:val="15"/>
    <w:qFormat/>
    <w:rsid w:val="00570594"/>
    <w:pPr>
      <w:suppressAutoHyphens/>
      <w:spacing w:after="0" w:line="360" w:lineRule="auto"/>
      <w:ind w:firstLine="709"/>
      <w:jc w:val="right"/>
    </w:pPr>
    <w:rPr>
      <w:rFonts w:ascii="Verdana" w:hAnsi="Verdana"/>
      <w:sz w:val="28"/>
    </w:rPr>
  </w:style>
  <w:style w:type="character" w:customStyle="1" w:styleId="af7">
    <w:name w:val="Текст таблиці Знак"/>
    <w:basedOn w:val="a0"/>
    <w:link w:val="af6"/>
    <w:uiPriority w:val="15"/>
    <w:rsid w:val="00570594"/>
    <w:rPr>
      <w:rFonts w:ascii="Verdana" w:hAnsi="Verdana"/>
      <w:sz w:val="28"/>
    </w:rPr>
  </w:style>
  <w:style w:type="paragraph" w:customStyle="1" w:styleId="af8">
    <w:name w:val="Програмний код"/>
    <w:basedOn w:val="a"/>
    <w:link w:val="af9"/>
    <w:qFormat/>
    <w:rsid w:val="00570594"/>
    <w:rPr>
      <w:rFonts w:ascii="Verdana" w:hAnsi="Verdana"/>
      <w:lang w:val="en-US"/>
    </w:rPr>
  </w:style>
  <w:style w:type="character" w:customStyle="1" w:styleId="af9">
    <w:name w:val="Програмний код Знак"/>
    <w:basedOn w:val="a0"/>
    <w:link w:val="af8"/>
    <w:rsid w:val="00570594"/>
    <w:rPr>
      <w:rFonts w:ascii="Verdana" w:hAnsi="Verdana"/>
      <w:lang w:val="en-US"/>
    </w:rPr>
  </w:style>
  <w:style w:type="paragraph" w:styleId="afa">
    <w:name w:val="header"/>
    <w:basedOn w:val="a"/>
    <w:link w:val="afb"/>
    <w:uiPriority w:val="99"/>
    <w:unhideWhenUsed/>
    <w:rsid w:val="007C2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ій колонтитул Знак"/>
    <w:basedOn w:val="a0"/>
    <w:link w:val="afa"/>
    <w:uiPriority w:val="99"/>
    <w:rsid w:val="007C2EFB"/>
  </w:style>
  <w:style w:type="paragraph" w:styleId="afc">
    <w:name w:val="footer"/>
    <w:basedOn w:val="a"/>
    <w:link w:val="afd"/>
    <w:uiPriority w:val="99"/>
    <w:unhideWhenUsed/>
    <w:rsid w:val="007C2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ій колонтитул Знак"/>
    <w:basedOn w:val="a0"/>
    <w:link w:val="afc"/>
    <w:uiPriority w:val="99"/>
    <w:rsid w:val="007C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5590</Words>
  <Characters>3187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iits iits</dc:creator>
  <cp:keywords/>
  <dc:description/>
  <cp:lastModifiedBy>iits iits</cp:lastModifiedBy>
  <cp:revision>110</cp:revision>
  <dcterms:created xsi:type="dcterms:W3CDTF">2026-07-27T13:32:00Z</dcterms:created>
  <dcterms:modified xsi:type="dcterms:W3CDTF">2026-08-03T09:48:00Z</dcterms:modified>
</cp:coreProperties>
</file>