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95A30" w14:textId="6F3A1F1B" w:rsidR="004028E3" w:rsidRDefault="004028E3" w:rsidP="004028E3">
      <w:pPr>
        <w:pStyle w:val="1"/>
        <w:rPr>
          <w:lang w:val="en-US"/>
        </w:rPr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</w:p>
    <w:p w14:paraId="6B03FEF9" w14:textId="368A68F5" w:rsidR="0018427C" w:rsidRDefault="0018427C" w:rsidP="0018427C">
      <w:pPr>
        <w:rPr>
          <w:lang w:val="en-US"/>
        </w:rPr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eros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,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libero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 </w:t>
      </w:r>
      <w:proofErr w:type="spellStart"/>
      <w:r>
        <w:t>dui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. </w:t>
      </w:r>
      <w:proofErr w:type="spellStart"/>
      <w:r>
        <w:t>Morbi</w:t>
      </w:r>
      <w:proofErr w:type="spellEnd"/>
      <w:r>
        <w:t xml:space="preserve"> a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magna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mi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</w:t>
      </w:r>
      <w:proofErr w:type="spellStart"/>
      <w:r>
        <w:t>Vivamus</w:t>
      </w:r>
      <w:proofErr w:type="spellEnd"/>
      <w:r>
        <w:t xml:space="preserve"> ut </w:t>
      </w:r>
      <w:proofErr w:type="spellStart"/>
      <w:r>
        <w:t>dui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.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pulvinar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gravida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pharetra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.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pulvinar</w:t>
      </w:r>
      <w:proofErr w:type="spellEnd"/>
      <w:r>
        <w:t xml:space="preserve"> </w:t>
      </w:r>
      <w:proofErr w:type="spellStart"/>
      <w:r>
        <w:t>id</w:t>
      </w:r>
      <w:proofErr w:type="spellEnd"/>
      <w:r>
        <w:t>.</w:t>
      </w:r>
    </w:p>
    <w:p w14:paraId="5F11E6F2" w14:textId="77777777" w:rsidR="00393370" w:rsidRDefault="00393370" w:rsidP="0018427C">
      <w:pPr>
        <w:rPr>
          <w:lang w:val="en-US"/>
        </w:rPr>
      </w:pPr>
    </w:p>
    <w:p w14:paraId="3D27D168" w14:textId="31CD60C9" w:rsidR="00393370" w:rsidRPr="00393370" w:rsidRDefault="00393370" w:rsidP="00393370">
      <w:pPr>
        <w:pStyle w:val="2"/>
        <w:rPr>
          <w:lang w:val="en-US"/>
        </w:rPr>
      </w:pPr>
      <w:proofErr w:type="spellStart"/>
      <w:r>
        <w:t>Quisque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diam</w:t>
      </w:r>
      <w:proofErr w:type="spellEnd"/>
    </w:p>
    <w:p w14:paraId="13598E45" w14:textId="77777777" w:rsidR="0018427C" w:rsidRDefault="0018427C" w:rsidP="0018427C">
      <w:proofErr w:type="spellStart"/>
      <w:r>
        <w:t>Quisque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. In </w:t>
      </w:r>
      <w:proofErr w:type="spellStart"/>
      <w:r>
        <w:t>hac</w:t>
      </w:r>
      <w:proofErr w:type="spellEnd"/>
      <w:r>
        <w:t xml:space="preserve">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.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convallis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a.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.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</w:p>
    <w:p w14:paraId="6DB3B1A0" w14:textId="77777777" w:rsidR="0018427C" w:rsidRDefault="0018427C" w:rsidP="0018427C">
      <w:proofErr w:type="spellStart"/>
      <w:r>
        <w:t>Phasellus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libero</w:t>
      </w:r>
      <w:proofErr w:type="spellEnd"/>
      <w:r>
        <w:t xml:space="preserve"> </w:t>
      </w:r>
      <w:proofErr w:type="spellStart"/>
      <w:r>
        <w:t>magna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</w:t>
      </w:r>
      <w:proofErr w:type="spellStart"/>
      <w:r>
        <w:t>vitae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.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.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ante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</w:t>
      </w:r>
      <w:proofErr w:type="spellStart"/>
      <w:r>
        <w:t>primis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cubilia</w:t>
      </w:r>
      <w:proofErr w:type="spellEnd"/>
      <w:r>
        <w:t xml:space="preserve"> </w:t>
      </w:r>
      <w:proofErr w:type="spellStart"/>
      <w:r>
        <w:t>curae</w:t>
      </w:r>
      <w:proofErr w:type="spellEnd"/>
      <w:r>
        <w:t xml:space="preserve">;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,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, </w:t>
      </w:r>
      <w:proofErr w:type="spellStart"/>
      <w:r>
        <w:t>eros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magna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pulvinar</w:t>
      </w:r>
      <w:proofErr w:type="spellEnd"/>
      <w:r>
        <w:t xml:space="preserve">.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,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,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21B228AF" w14:textId="77777777" w:rsidR="0018427C" w:rsidRDefault="0018427C" w:rsidP="0018427C">
      <w:proofErr w:type="spellStart"/>
      <w:r>
        <w:t>Sed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,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. </w:t>
      </w:r>
      <w:proofErr w:type="spellStart"/>
      <w:r>
        <w:t>Nam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.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.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maximus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vitae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semper</w:t>
      </w:r>
      <w:proofErr w:type="spellEnd"/>
      <w:r>
        <w:t xml:space="preserve">.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</w:t>
      </w:r>
      <w:proofErr w:type="spellStart"/>
      <w:r>
        <w:t>interdum</w:t>
      </w:r>
      <w:proofErr w:type="spellEnd"/>
      <w:r>
        <w:t xml:space="preserve"> a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lacus</w:t>
      </w:r>
      <w:proofErr w:type="spellEnd"/>
      <w:r>
        <w:t>.</w:t>
      </w:r>
    </w:p>
    <w:p w14:paraId="4ACF883B" w14:textId="77777777" w:rsidR="0018427C" w:rsidRDefault="0018427C" w:rsidP="0018427C">
      <w:proofErr w:type="spellStart"/>
      <w:r>
        <w:t>Curabitur</w:t>
      </w:r>
      <w:proofErr w:type="spellEnd"/>
      <w:r>
        <w:t xml:space="preserve"> </w:t>
      </w:r>
      <w:proofErr w:type="spellStart"/>
      <w:r>
        <w:t>pharetra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</w:t>
      </w:r>
      <w:proofErr w:type="spellStart"/>
      <w:r>
        <w:t>ut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,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mi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.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libero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,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,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.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semper</w:t>
      </w:r>
      <w:proofErr w:type="spellEnd"/>
      <w:r>
        <w:t xml:space="preserve">,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lastRenderedPageBreak/>
        <w:t>in</w:t>
      </w:r>
      <w:proofErr w:type="spellEnd"/>
      <w:r>
        <w:t xml:space="preserve">,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.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, </w:t>
      </w:r>
      <w:proofErr w:type="spellStart"/>
      <w:r>
        <w:t>ac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ligula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.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porta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. </w:t>
      </w:r>
      <w:proofErr w:type="spellStart"/>
      <w:r>
        <w:t>Integer</w:t>
      </w:r>
      <w:proofErr w:type="spellEnd"/>
      <w:r>
        <w:t xml:space="preserve"> et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magnis</w:t>
      </w:r>
      <w:proofErr w:type="spellEnd"/>
      <w:r>
        <w:t xml:space="preserve"> </w:t>
      </w:r>
      <w:proofErr w:type="spellStart"/>
      <w:r>
        <w:t>dis</w:t>
      </w:r>
      <w:proofErr w:type="spellEnd"/>
      <w:r>
        <w:t xml:space="preserve"> </w:t>
      </w:r>
      <w:proofErr w:type="spellStart"/>
      <w:r>
        <w:t>parturient</w:t>
      </w:r>
      <w:proofErr w:type="spellEnd"/>
      <w:r>
        <w:t xml:space="preserve">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</w:t>
      </w:r>
      <w:proofErr w:type="spellStart"/>
      <w:r>
        <w:t>mus</w:t>
      </w:r>
      <w:proofErr w:type="spellEnd"/>
      <w:r>
        <w:t>.</w:t>
      </w:r>
    </w:p>
    <w:p w14:paraId="16AA244A" w14:textId="77777777" w:rsidR="0018427C" w:rsidRDefault="0018427C" w:rsidP="0018427C"/>
    <w:p w14:paraId="41B3E0C3" w14:textId="2C9EC8A2" w:rsidR="0018427C" w:rsidRPr="0018427C" w:rsidRDefault="0018427C" w:rsidP="0018427C">
      <w:pPr>
        <w:pStyle w:val="Formula"/>
      </w:pPr>
      <w:r>
        <w:rPr>
          <w:lang w:val="uk-UA"/>
        </w:rPr>
        <w:tab/>
      </w:r>
      <m:oMath>
        <m:r>
          <m:rPr>
            <m:sty m:val="p"/>
          </m:rP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rPr>
          <w:lang w:val="uk-UA"/>
        </w:rPr>
        <w:tab/>
      </w:r>
      <w:r w:rsidRPr="0018427C">
        <w:t>(1)</w:t>
      </w:r>
    </w:p>
    <w:p w14:paraId="3B79C617" w14:textId="77777777" w:rsidR="0018427C" w:rsidRDefault="0018427C" w:rsidP="0018427C"/>
    <w:p w14:paraId="2D40B6CA" w14:textId="7FBB07D9" w:rsidR="0018427C" w:rsidRPr="00055B83" w:rsidRDefault="0018427C" w:rsidP="00055B83">
      <w:pPr>
        <w:pStyle w:val="Formula"/>
      </w:pPr>
      <w:r w:rsidRPr="00055B83">
        <w:tab/>
      </w:r>
      <m:oMath>
        <m:r>
          <m:rPr>
            <m:sty m:val="p"/>
          </m:rP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Pr="00055B83">
        <w:tab/>
        <w:t>(1)</w:t>
      </w:r>
    </w:p>
    <w:p w14:paraId="26B125D9" w14:textId="6361F0DD" w:rsidR="0018427C" w:rsidRDefault="0018427C" w:rsidP="0018427C"/>
    <w:p w14:paraId="1CE82F7E" w14:textId="53EB947F" w:rsidR="0018427C" w:rsidRDefault="0018427C" w:rsidP="00055B83">
      <w:pPr>
        <w:pStyle w:val="Formula"/>
      </w:pPr>
      <w:r>
        <w:tab/>
      </w:r>
      <w:r w:rsidRPr="004F7FA3">
        <w:t>a = b + c,</w:t>
      </w:r>
      <w:r>
        <w:tab/>
        <w:t>(1)</w:t>
      </w:r>
    </w:p>
    <w:p w14:paraId="48B04530" w14:textId="77777777" w:rsidR="0018427C" w:rsidRDefault="0018427C" w:rsidP="0018427C"/>
    <w:p w14:paraId="6CAD61E5" w14:textId="7A6612F9" w:rsidR="0018427C" w:rsidRDefault="0018427C" w:rsidP="0018427C">
      <w:pPr>
        <w:ind w:firstLine="0"/>
        <w:jc w:val="center"/>
      </w:pPr>
      <w:r>
        <w:rPr>
          <w:noProof/>
          <w:lang w:val="uk-UA"/>
        </w:rPr>
        <w:drawing>
          <wp:inline distT="0" distB="0" distL="0" distR="0" wp14:anchorId="38F2D8DD" wp14:editId="59C981ED">
            <wp:extent cx="3507129" cy="16759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" t="1745"/>
                    <a:stretch/>
                  </pic:blipFill>
                  <pic:spPr bwMode="auto">
                    <a:xfrm>
                      <a:off x="0" y="0"/>
                      <a:ext cx="3512809" cy="1678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5ADBA" w14:textId="0FACA11C" w:rsidR="0018427C" w:rsidRDefault="0018427C" w:rsidP="0018427C">
      <w:pPr>
        <w:pStyle w:val="af2"/>
      </w:pPr>
      <w:r>
        <w:t>Рис 1. Модуль GPS-навігації</w:t>
      </w:r>
    </w:p>
    <w:p w14:paraId="75E6A5BD" w14:textId="77777777" w:rsidR="0018427C" w:rsidRDefault="0018427C" w:rsidP="0018427C"/>
    <w:p w14:paraId="2C713687" w14:textId="77777777" w:rsidR="0018427C" w:rsidRDefault="0018427C" w:rsidP="0018427C">
      <w:pPr>
        <w:pStyle w:val="af4"/>
      </w:pPr>
      <w:r>
        <w:t>Таблиця 1</w:t>
      </w:r>
    </w:p>
    <w:p w14:paraId="37372341" w14:textId="3AEF0516" w:rsidR="0018427C" w:rsidRPr="0018427C" w:rsidRDefault="0018427C" w:rsidP="0018427C">
      <w:pPr>
        <w:pStyle w:val="af7"/>
      </w:pPr>
      <w:r w:rsidRPr="0018427C">
        <w:t xml:space="preserve">Дидактичні можливості використання </w:t>
      </w:r>
      <w:proofErr w:type="spellStart"/>
      <w:r w:rsidRPr="0018427C">
        <w:t>вебінар</w:t>
      </w:r>
      <w:proofErr w:type="spellEnd"/>
      <w:r w:rsidRPr="0018427C">
        <w:t xml:space="preserve"> орієнтованих платформ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18427C" w14:paraId="5532ADD6" w14:textId="77777777" w:rsidTr="0018427C">
        <w:tc>
          <w:tcPr>
            <w:tcW w:w="4955" w:type="dxa"/>
          </w:tcPr>
          <w:p w14:paraId="004012CC" w14:textId="00E6D2DD" w:rsidR="0018427C" w:rsidRDefault="0018427C" w:rsidP="0018427C">
            <w:pPr>
              <w:pStyle w:val="af9"/>
            </w:pPr>
            <w:proofErr w:type="spellStart"/>
            <w:r w:rsidRPr="00426558">
              <w:t>Дидактичні</w:t>
            </w:r>
            <w:proofErr w:type="spellEnd"/>
            <w:r w:rsidRPr="00426558">
              <w:t xml:space="preserve"> </w:t>
            </w:r>
            <w:proofErr w:type="spellStart"/>
            <w:r w:rsidRPr="00426558">
              <w:t>завдання</w:t>
            </w:r>
            <w:proofErr w:type="spellEnd"/>
          </w:p>
        </w:tc>
        <w:tc>
          <w:tcPr>
            <w:tcW w:w="4956" w:type="dxa"/>
          </w:tcPr>
          <w:p w14:paraId="351DD9A0" w14:textId="3234214F" w:rsidR="0018427C" w:rsidRDefault="0018427C" w:rsidP="0018427C">
            <w:pPr>
              <w:pStyle w:val="af9"/>
            </w:pPr>
            <w:proofErr w:type="spellStart"/>
            <w:r w:rsidRPr="00426558">
              <w:t>Засоби</w:t>
            </w:r>
            <w:proofErr w:type="spellEnd"/>
            <w:r w:rsidRPr="00426558">
              <w:t xml:space="preserve"> </w:t>
            </w:r>
            <w:proofErr w:type="spellStart"/>
            <w:r w:rsidRPr="00426558">
              <w:t>вебінар</w:t>
            </w:r>
            <w:proofErr w:type="spellEnd"/>
            <w:r w:rsidRPr="00426558">
              <w:t xml:space="preserve"> </w:t>
            </w:r>
            <w:proofErr w:type="spellStart"/>
            <w:r w:rsidRPr="00426558">
              <w:t>орієнтованої</w:t>
            </w:r>
            <w:proofErr w:type="spellEnd"/>
            <w:r w:rsidRPr="00426558">
              <w:t xml:space="preserve"> </w:t>
            </w:r>
            <w:proofErr w:type="spellStart"/>
            <w:r w:rsidRPr="00426558">
              <w:t>платформи</w:t>
            </w:r>
            <w:proofErr w:type="spellEnd"/>
          </w:p>
        </w:tc>
      </w:tr>
      <w:tr w:rsidR="0018427C" w14:paraId="76F0489C" w14:textId="77777777" w:rsidTr="0018427C">
        <w:tc>
          <w:tcPr>
            <w:tcW w:w="4955" w:type="dxa"/>
          </w:tcPr>
          <w:p w14:paraId="1443C363" w14:textId="5AE4FA46" w:rsidR="0018427C" w:rsidRDefault="0018427C" w:rsidP="0018427C">
            <w:pPr>
              <w:pStyle w:val="afb"/>
            </w:pPr>
            <w:proofErr w:type="spellStart"/>
            <w:r w:rsidRPr="0018427C">
              <w:t>Повідомлення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навчальної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інформації</w:t>
            </w:r>
            <w:proofErr w:type="spellEnd"/>
            <w:r w:rsidRPr="0018427C">
              <w:t xml:space="preserve">, </w:t>
            </w:r>
            <w:proofErr w:type="spellStart"/>
            <w:r w:rsidRPr="0018427C">
              <w:t>ілюстрація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пояснень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вчителя</w:t>
            </w:r>
            <w:proofErr w:type="spellEnd"/>
          </w:p>
        </w:tc>
        <w:tc>
          <w:tcPr>
            <w:tcW w:w="4956" w:type="dxa"/>
          </w:tcPr>
          <w:p w14:paraId="1889BBA4" w14:textId="77777777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аудіо</w:t>
            </w:r>
            <w:proofErr w:type="spellEnd"/>
            <w:r>
              <w:t xml:space="preserve">-, </w:t>
            </w:r>
            <w:proofErr w:type="spellStart"/>
            <w:r>
              <w:t>відеоконференція</w:t>
            </w:r>
            <w:proofErr w:type="spellEnd"/>
          </w:p>
          <w:p w14:paraId="76F0324E" w14:textId="77777777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електронна</w:t>
            </w:r>
            <w:proofErr w:type="spellEnd"/>
            <w:r>
              <w:t xml:space="preserve"> </w:t>
            </w:r>
            <w:proofErr w:type="spellStart"/>
            <w:r>
              <w:t>дошка</w:t>
            </w:r>
            <w:proofErr w:type="spellEnd"/>
          </w:p>
          <w:p w14:paraId="77C6CF39" w14:textId="77777777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спільне</w:t>
            </w:r>
            <w:proofErr w:type="spellEnd"/>
            <w:r>
              <w:t xml:space="preserve"> </w:t>
            </w:r>
            <w:proofErr w:type="spellStart"/>
            <w:r>
              <w:t>відвідування</w:t>
            </w:r>
            <w:proofErr w:type="spellEnd"/>
            <w:r>
              <w:t xml:space="preserve"> веб-</w:t>
            </w:r>
            <w:proofErr w:type="spellStart"/>
            <w:r>
              <w:t>сайтів</w:t>
            </w:r>
            <w:proofErr w:type="spellEnd"/>
          </w:p>
          <w:p w14:paraId="2108A556" w14:textId="77777777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демонстрація</w:t>
            </w:r>
            <w:proofErr w:type="spellEnd"/>
            <w:r>
              <w:t xml:space="preserve"> </w:t>
            </w:r>
            <w:proofErr w:type="spellStart"/>
            <w:r>
              <w:t>роботи</w:t>
            </w:r>
            <w:proofErr w:type="spellEnd"/>
            <w:r>
              <w:t xml:space="preserve"> </w:t>
            </w:r>
            <w:proofErr w:type="spellStart"/>
            <w:r>
              <w:t>програмного</w:t>
            </w:r>
            <w:proofErr w:type="spellEnd"/>
            <w:r>
              <w:t xml:space="preserve"> </w:t>
            </w:r>
            <w:proofErr w:type="spellStart"/>
            <w:r>
              <w:t>забезпечення</w:t>
            </w:r>
            <w:proofErr w:type="spellEnd"/>
          </w:p>
          <w:p w14:paraId="06AB5BE0" w14:textId="63BB8FCF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демонстрація</w:t>
            </w:r>
            <w:proofErr w:type="spellEnd"/>
            <w:r>
              <w:t xml:space="preserve"> </w:t>
            </w:r>
            <w:proofErr w:type="spellStart"/>
            <w:r>
              <w:t>презентацій</w:t>
            </w:r>
            <w:proofErr w:type="spellEnd"/>
            <w:r>
              <w:t xml:space="preserve"> і </w:t>
            </w:r>
            <w:proofErr w:type="spellStart"/>
            <w:r>
              <w:t>файлів</w:t>
            </w:r>
            <w:proofErr w:type="spellEnd"/>
            <w:r>
              <w:t xml:space="preserve"> </w:t>
            </w:r>
            <w:proofErr w:type="spellStart"/>
            <w:r>
              <w:t>різноманітних</w:t>
            </w:r>
            <w:proofErr w:type="spellEnd"/>
            <w:r>
              <w:t xml:space="preserve"> </w:t>
            </w:r>
            <w:proofErr w:type="spellStart"/>
            <w:r>
              <w:t>форматів</w:t>
            </w:r>
            <w:proofErr w:type="spellEnd"/>
          </w:p>
        </w:tc>
      </w:tr>
      <w:tr w:rsidR="0018427C" w14:paraId="50583084" w14:textId="77777777" w:rsidTr="0018427C">
        <w:tc>
          <w:tcPr>
            <w:tcW w:w="4955" w:type="dxa"/>
          </w:tcPr>
          <w:p w14:paraId="7B1E7743" w14:textId="4A359E9E" w:rsidR="0018427C" w:rsidRDefault="0018427C" w:rsidP="0018427C">
            <w:pPr>
              <w:pStyle w:val="afb"/>
            </w:pPr>
            <w:proofErr w:type="spellStart"/>
            <w:r w:rsidRPr="0018427C">
              <w:t>Забезпечення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групової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взаємодії</w:t>
            </w:r>
            <w:proofErr w:type="spellEnd"/>
          </w:p>
        </w:tc>
        <w:tc>
          <w:tcPr>
            <w:tcW w:w="4956" w:type="dxa"/>
          </w:tcPr>
          <w:p w14:paraId="4C0BE7F6" w14:textId="77777777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текстовий</w:t>
            </w:r>
            <w:proofErr w:type="spellEnd"/>
            <w:r>
              <w:t xml:space="preserve"> чат, </w:t>
            </w:r>
            <w:proofErr w:type="spellStart"/>
            <w:r>
              <w:t>аудіо</w:t>
            </w:r>
            <w:proofErr w:type="spellEnd"/>
            <w:r>
              <w:t xml:space="preserve">- </w:t>
            </w:r>
            <w:proofErr w:type="spellStart"/>
            <w:r>
              <w:t>відеоконференція</w:t>
            </w:r>
            <w:proofErr w:type="spellEnd"/>
          </w:p>
          <w:p w14:paraId="7FCEA520" w14:textId="77777777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спільна</w:t>
            </w:r>
            <w:proofErr w:type="spellEnd"/>
            <w:r>
              <w:t xml:space="preserve"> робота з </w:t>
            </w:r>
            <w:proofErr w:type="spellStart"/>
            <w:r>
              <w:t>електронною</w:t>
            </w:r>
            <w:proofErr w:type="spellEnd"/>
            <w:r>
              <w:t xml:space="preserve"> </w:t>
            </w:r>
            <w:proofErr w:type="spellStart"/>
            <w:r>
              <w:t>дошкою</w:t>
            </w:r>
            <w:proofErr w:type="spellEnd"/>
            <w:r>
              <w:t xml:space="preserve"> та документами</w:t>
            </w:r>
          </w:p>
          <w:p w14:paraId="5AD24970" w14:textId="35A1B7E2" w:rsidR="0018427C" w:rsidRDefault="0018427C" w:rsidP="0018427C">
            <w:pPr>
              <w:pStyle w:val="afb"/>
            </w:pPr>
            <w:r>
              <w:t>–</w:t>
            </w:r>
            <w:r>
              <w:tab/>
            </w:r>
            <w:proofErr w:type="spellStart"/>
            <w:r>
              <w:t>додаткові</w:t>
            </w:r>
            <w:proofErr w:type="spellEnd"/>
            <w:r>
              <w:t xml:space="preserve"> </w:t>
            </w:r>
            <w:proofErr w:type="spellStart"/>
            <w:r>
              <w:t>віртуальні</w:t>
            </w:r>
            <w:proofErr w:type="spellEnd"/>
            <w:r>
              <w:t xml:space="preserve"> </w:t>
            </w:r>
            <w:proofErr w:type="spellStart"/>
            <w:r>
              <w:t>кімнати</w:t>
            </w:r>
            <w:proofErr w:type="spellEnd"/>
            <w:r>
              <w:t xml:space="preserve"> для </w:t>
            </w:r>
            <w:proofErr w:type="spellStart"/>
            <w:r>
              <w:t>групового</w:t>
            </w:r>
            <w:proofErr w:type="spellEnd"/>
            <w:r>
              <w:t xml:space="preserve"> </w:t>
            </w:r>
            <w:proofErr w:type="spellStart"/>
            <w:r>
              <w:t>навчання</w:t>
            </w:r>
            <w:proofErr w:type="spellEnd"/>
          </w:p>
        </w:tc>
      </w:tr>
      <w:tr w:rsidR="0018427C" w14:paraId="3AD21192" w14:textId="77777777" w:rsidTr="0018427C">
        <w:tc>
          <w:tcPr>
            <w:tcW w:w="4955" w:type="dxa"/>
          </w:tcPr>
          <w:p w14:paraId="624A2832" w14:textId="0BFC3397" w:rsidR="0018427C" w:rsidRDefault="0018427C" w:rsidP="0018427C">
            <w:pPr>
              <w:pStyle w:val="afb"/>
            </w:pPr>
            <w:proofErr w:type="spellStart"/>
            <w:r w:rsidRPr="0018427C">
              <w:lastRenderedPageBreak/>
              <w:t>Оцінювання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навчальних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досягнень</w:t>
            </w:r>
            <w:proofErr w:type="spellEnd"/>
          </w:p>
        </w:tc>
        <w:tc>
          <w:tcPr>
            <w:tcW w:w="4956" w:type="dxa"/>
          </w:tcPr>
          <w:p w14:paraId="51F4E3C0" w14:textId="69A2E8CB" w:rsidR="0018427C" w:rsidRDefault="0018427C" w:rsidP="0018427C">
            <w:pPr>
              <w:pStyle w:val="afb"/>
            </w:pPr>
            <w:r w:rsidRPr="0018427C">
              <w:t>–</w:t>
            </w:r>
            <w:r w:rsidRPr="0018427C">
              <w:tab/>
              <w:t xml:space="preserve">тести, </w:t>
            </w:r>
            <w:proofErr w:type="spellStart"/>
            <w:r w:rsidRPr="0018427C">
              <w:t>опитування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із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негайною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візуалізацією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отриманих</w:t>
            </w:r>
            <w:proofErr w:type="spellEnd"/>
            <w:r w:rsidRPr="0018427C">
              <w:t xml:space="preserve"> </w:t>
            </w:r>
            <w:proofErr w:type="spellStart"/>
            <w:r w:rsidRPr="0018427C">
              <w:t>результатів</w:t>
            </w:r>
            <w:proofErr w:type="spellEnd"/>
          </w:p>
        </w:tc>
      </w:tr>
    </w:tbl>
    <w:p w14:paraId="752E85D0" w14:textId="77777777" w:rsidR="0018427C" w:rsidRDefault="0018427C" w:rsidP="0018427C"/>
    <w:p w14:paraId="14D06670" w14:textId="77777777" w:rsidR="0018427C" w:rsidRDefault="0018427C" w:rsidP="0018427C"/>
    <w:p w14:paraId="19F6A37E" w14:textId="77777777" w:rsidR="0018427C" w:rsidRDefault="0018427C" w:rsidP="0018427C">
      <w:pPr>
        <w:pStyle w:val="afd"/>
      </w:pPr>
      <w:r>
        <w:t xml:space="preserve">For i = 1 To </w:t>
      </w:r>
      <w:proofErr w:type="spellStart"/>
      <w:proofErr w:type="gramStart"/>
      <w:r>
        <w:t>sourceDoc.Sections.count</w:t>
      </w:r>
      <w:proofErr w:type="spellEnd"/>
      <w:proofErr w:type="gramEnd"/>
    </w:p>
    <w:p w14:paraId="25EAD338" w14:textId="77777777" w:rsidR="0018427C" w:rsidRDefault="0018427C" w:rsidP="0018427C">
      <w:pPr>
        <w:pStyle w:val="afd"/>
      </w:pPr>
      <w:r>
        <w:t xml:space="preserve">        </w:t>
      </w:r>
      <w:proofErr w:type="spellStart"/>
      <w:r>
        <w:t>If</w:t>
      </w:r>
      <w:proofErr w:type="spellEnd"/>
      <w:r>
        <w:t xml:space="preserve"> i &lt;= </w:t>
      </w:r>
      <w:proofErr w:type="spellStart"/>
      <w:proofErr w:type="gramStart"/>
      <w:r>
        <w:t>currentDoc.Sections.count</w:t>
      </w:r>
      <w:proofErr w:type="spellEnd"/>
      <w:proofErr w:type="gramEnd"/>
      <w:r>
        <w:t xml:space="preserve"> </w:t>
      </w:r>
      <w:proofErr w:type="spellStart"/>
      <w:r>
        <w:t>Then</w:t>
      </w:r>
      <w:proofErr w:type="spellEnd"/>
    </w:p>
    <w:p w14:paraId="3CB5D8E5" w14:textId="77777777" w:rsidR="0018427C" w:rsidRDefault="0018427C" w:rsidP="0018427C">
      <w:pPr>
        <w:pStyle w:val="afd"/>
      </w:pPr>
      <w:r>
        <w:t xml:space="preserve">            With </w:t>
      </w:r>
      <w:proofErr w:type="spellStart"/>
      <w:r>
        <w:t>currentDoc.Sections</w:t>
      </w:r>
      <w:proofErr w:type="spellEnd"/>
      <w:r>
        <w:t>(i</w:t>
      </w:r>
      <w:proofErr w:type="gramStart"/>
      <w:r>
        <w:t>).</w:t>
      </w:r>
      <w:proofErr w:type="spellStart"/>
      <w:r>
        <w:t>PageSetup</w:t>
      </w:r>
      <w:proofErr w:type="spellEnd"/>
      <w:proofErr w:type="gramEnd"/>
    </w:p>
    <w:p w14:paraId="274EA2F5" w14:textId="77777777" w:rsidR="0018427C" w:rsidRDefault="0018427C" w:rsidP="0018427C">
      <w:pPr>
        <w:pStyle w:val="afd"/>
      </w:pPr>
      <w:r>
        <w:t xml:space="preserve">                </w:t>
      </w:r>
      <w:proofErr w:type="gramStart"/>
      <w:r>
        <w:t>.</w:t>
      </w:r>
      <w:proofErr w:type="spellStart"/>
      <w:r>
        <w:t>TopMargin</w:t>
      </w:r>
      <w:proofErr w:type="spellEnd"/>
      <w:proofErr w:type="gramEnd"/>
      <w:r>
        <w:t xml:space="preserve"> = </w:t>
      </w:r>
      <w:proofErr w:type="spellStart"/>
      <w:r>
        <w:t>sourceDoc.Sections</w:t>
      </w:r>
      <w:proofErr w:type="spellEnd"/>
      <w:r>
        <w:t>(i).</w:t>
      </w:r>
      <w:proofErr w:type="spellStart"/>
      <w:r>
        <w:t>PageSetup.TopMargin</w:t>
      </w:r>
      <w:proofErr w:type="spellEnd"/>
    </w:p>
    <w:p w14:paraId="0ECE5BB6" w14:textId="77777777" w:rsidR="0018427C" w:rsidRDefault="0018427C" w:rsidP="0018427C">
      <w:pPr>
        <w:pStyle w:val="afd"/>
      </w:pPr>
      <w:r>
        <w:t xml:space="preserve">                </w:t>
      </w:r>
      <w:proofErr w:type="gramStart"/>
      <w:r>
        <w:t>.</w:t>
      </w:r>
      <w:proofErr w:type="spellStart"/>
      <w:r>
        <w:t>BottomMargin</w:t>
      </w:r>
      <w:proofErr w:type="spellEnd"/>
      <w:proofErr w:type="gramEnd"/>
      <w:r>
        <w:t xml:space="preserve"> = </w:t>
      </w:r>
      <w:proofErr w:type="spellStart"/>
      <w:r>
        <w:t>sourceDoc.Sections</w:t>
      </w:r>
      <w:proofErr w:type="spellEnd"/>
      <w:r>
        <w:t>(i).</w:t>
      </w:r>
      <w:proofErr w:type="spellStart"/>
      <w:r>
        <w:t>PageSetup.BottomMargin</w:t>
      </w:r>
      <w:proofErr w:type="spellEnd"/>
    </w:p>
    <w:p w14:paraId="1DA10C44" w14:textId="77777777" w:rsidR="0018427C" w:rsidRDefault="0018427C" w:rsidP="0018427C">
      <w:pPr>
        <w:pStyle w:val="afd"/>
      </w:pPr>
      <w:r>
        <w:t xml:space="preserve">                </w:t>
      </w:r>
      <w:proofErr w:type="gramStart"/>
      <w:r>
        <w:t>.</w:t>
      </w:r>
      <w:proofErr w:type="spellStart"/>
      <w:r>
        <w:t>LeftMargin</w:t>
      </w:r>
      <w:proofErr w:type="spellEnd"/>
      <w:proofErr w:type="gramEnd"/>
      <w:r>
        <w:t xml:space="preserve"> = </w:t>
      </w:r>
      <w:proofErr w:type="spellStart"/>
      <w:r>
        <w:t>sourceDoc.Sections</w:t>
      </w:r>
      <w:proofErr w:type="spellEnd"/>
      <w:r>
        <w:t>(i).</w:t>
      </w:r>
      <w:proofErr w:type="spellStart"/>
      <w:r>
        <w:t>PageSetup.LeftMargin</w:t>
      </w:r>
      <w:proofErr w:type="spellEnd"/>
    </w:p>
    <w:p w14:paraId="46605A8E" w14:textId="77777777" w:rsidR="0018427C" w:rsidRDefault="0018427C" w:rsidP="0018427C">
      <w:pPr>
        <w:pStyle w:val="afd"/>
      </w:pPr>
      <w:r>
        <w:t xml:space="preserve">                </w:t>
      </w:r>
      <w:proofErr w:type="gramStart"/>
      <w:r>
        <w:t>.</w:t>
      </w:r>
      <w:proofErr w:type="spellStart"/>
      <w:r>
        <w:t>RightMargin</w:t>
      </w:r>
      <w:proofErr w:type="spellEnd"/>
      <w:proofErr w:type="gramEnd"/>
      <w:r>
        <w:t xml:space="preserve"> = </w:t>
      </w:r>
      <w:proofErr w:type="spellStart"/>
      <w:r>
        <w:t>sourceDoc.Sections</w:t>
      </w:r>
      <w:proofErr w:type="spellEnd"/>
      <w:r>
        <w:t>(i).</w:t>
      </w:r>
      <w:proofErr w:type="spellStart"/>
      <w:r>
        <w:t>PageSetup.RightMargin</w:t>
      </w:r>
      <w:proofErr w:type="spellEnd"/>
    </w:p>
    <w:p w14:paraId="797EC8DB" w14:textId="77777777" w:rsidR="0018427C" w:rsidRDefault="0018427C" w:rsidP="0018427C">
      <w:pPr>
        <w:pStyle w:val="afd"/>
      </w:pPr>
      <w:r>
        <w:t xml:space="preserve">                </w:t>
      </w:r>
      <w:proofErr w:type="gramStart"/>
      <w:r>
        <w:t>.</w:t>
      </w:r>
      <w:proofErr w:type="spellStart"/>
      <w:r>
        <w:t>HeaderDistance</w:t>
      </w:r>
      <w:proofErr w:type="spellEnd"/>
      <w:proofErr w:type="gramEnd"/>
      <w:r>
        <w:t xml:space="preserve"> = </w:t>
      </w:r>
      <w:proofErr w:type="spellStart"/>
      <w:r>
        <w:t>sourceDoc.Sections</w:t>
      </w:r>
      <w:proofErr w:type="spellEnd"/>
      <w:r>
        <w:t>(i).</w:t>
      </w:r>
      <w:proofErr w:type="spellStart"/>
      <w:r>
        <w:t>PageSetup.HeaderDistance</w:t>
      </w:r>
      <w:proofErr w:type="spellEnd"/>
    </w:p>
    <w:p w14:paraId="0FEC8082" w14:textId="77777777" w:rsidR="0018427C" w:rsidRDefault="0018427C" w:rsidP="0018427C">
      <w:pPr>
        <w:pStyle w:val="afd"/>
      </w:pPr>
      <w:r>
        <w:t xml:space="preserve">                </w:t>
      </w:r>
      <w:proofErr w:type="gramStart"/>
      <w:r>
        <w:t>.</w:t>
      </w:r>
      <w:proofErr w:type="spellStart"/>
      <w:r>
        <w:t>FooterDistance</w:t>
      </w:r>
      <w:proofErr w:type="spellEnd"/>
      <w:proofErr w:type="gramEnd"/>
      <w:r>
        <w:t xml:space="preserve"> = </w:t>
      </w:r>
      <w:proofErr w:type="spellStart"/>
      <w:r>
        <w:t>sourceDoc.Sections</w:t>
      </w:r>
      <w:proofErr w:type="spellEnd"/>
      <w:r>
        <w:t>(i).</w:t>
      </w:r>
      <w:proofErr w:type="spellStart"/>
      <w:r>
        <w:t>PageSetup.FooterDistance</w:t>
      </w:r>
      <w:proofErr w:type="spellEnd"/>
    </w:p>
    <w:p w14:paraId="7F0AB3F2" w14:textId="77777777" w:rsidR="0018427C" w:rsidRDefault="0018427C" w:rsidP="0018427C">
      <w:pPr>
        <w:pStyle w:val="afd"/>
      </w:pPr>
      <w:r>
        <w:t xml:space="preserve">            End With</w:t>
      </w:r>
    </w:p>
    <w:p w14:paraId="58A63802" w14:textId="77777777" w:rsidR="0018427C" w:rsidRDefault="0018427C" w:rsidP="0018427C">
      <w:pPr>
        <w:pStyle w:val="afd"/>
      </w:pPr>
      <w:r>
        <w:t xml:space="preserve">        End </w:t>
      </w:r>
      <w:proofErr w:type="spellStart"/>
      <w:r>
        <w:t>If</w:t>
      </w:r>
      <w:proofErr w:type="spellEnd"/>
    </w:p>
    <w:p w14:paraId="0275AC01" w14:textId="7BBF908C" w:rsidR="00977F89" w:rsidRDefault="0018427C" w:rsidP="0018427C">
      <w:pPr>
        <w:pStyle w:val="afd"/>
      </w:pPr>
      <w:r>
        <w:t xml:space="preserve">    Next i</w:t>
      </w:r>
    </w:p>
    <w:sectPr w:rsidR="00977F89" w:rsidSect="0018427C">
      <w:pgSz w:w="11906" w:h="16838"/>
      <w:pgMar w:top="1134" w:right="567" w:bottom="1134" w:left="1418" w:header="227" w:footer="79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DF286" w14:textId="77777777" w:rsidR="00CA0F33" w:rsidRDefault="00CA0F33" w:rsidP="0018427C">
      <w:pPr>
        <w:spacing w:line="240" w:lineRule="auto"/>
      </w:pPr>
      <w:r>
        <w:separator/>
      </w:r>
    </w:p>
  </w:endnote>
  <w:endnote w:type="continuationSeparator" w:id="0">
    <w:p w14:paraId="5CABEF82" w14:textId="77777777" w:rsidR="00CA0F33" w:rsidRDefault="00CA0F33" w:rsidP="00184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3585C" w14:textId="77777777" w:rsidR="00CA0F33" w:rsidRDefault="00CA0F33" w:rsidP="0018427C">
      <w:pPr>
        <w:spacing w:line="240" w:lineRule="auto"/>
      </w:pPr>
      <w:r>
        <w:separator/>
      </w:r>
    </w:p>
  </w:footnote>
  <w:footnote w:type="continuationSeparator" w:id="0">
    <w:p w14:paraId="22D0AF9D" w14:textId="77777777" w:rsidR="00CA0F33" w:rsidRDefault="00CA0F33" w:rsidP="001842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7C"/>
    <w:rsid w:val="00026F22"/>
    <w:rsid w:val="00027BBB"/>
    <w:rsid w:val="00034A1B"/>
    <w:rsid w:val="00046271"/>
    <w:rsid w:val="00055B83"/>
    <w:rsid w:val="000C3985"/>
    <w:rsid w:val="000F0769"/>
    <w:rsid w:val="00116250"/>
    <w:rsid w:val="001477B1"/>
    <w:rsid w:val="00161FEC"/>
    <w:rsid w:val="00182DA8"/>
    <w:rsid w:val="0018427C"/>
    <w:rsid w:val="001A0C9F"/>
    <w:rsid w:val="00266EE5"/>
    <w:rsid w:val="00272DB7"/>
    <w:rsid w:val="002949C5"/>
    <w:rsid w:val="002D3225"/>
    <w:rsid w:val="00393370"/>
    <w:rsid w:val="003B2428"/>
    <w:rsid w:val="004028E3"/>
    <w:rsid w:val="004338FC"/>
    <w:rsid w:val="00452DF4"/>
    <w:rsid w:val="00476445"/>
    <w:rsid w:val="00482D51"/>
    <w:rsid w:val="00497A97"/>
    <w:rsid w:val="005A7BA5"/>
    <w:rsid w:val="005D0B5E"/>
    <w:rsid w:val="005F6AE8"/>
    <w:rsid w:val="006150B5"/>
    <w:rsid w:val="0061521B"/>
    <w:rsid w:val="006749A9"/>
    <w:rsid w:val="006E66EC"/>
    <w:rsid w:val="00722CE7"/>
    <w:rsid w:val="00732F58"/>
    <w:rsid w:val="007A464A"/>
    <w:rsid w:val="007B2D50"/>
    <w:rsid w:val="00870CD9"/>
    <w:rsid w:val="0087127A"/>
    <w:rsid w:val="008D71D0"/>
    <w:rsid w:val="008F5860"/>
    <w:rsid w:val="009033CC"/>
    <w:rsid w:val="009310D9"/>
    <w:rsid w:val="00950C9A"/>
    <w:rsid w:val="00977F89"/>
    <w:rsid w:val="009901F0"/>
    <w:rsid w:val="009A4149"/>
    <w:rsid w:val="009C20A8"/>
    <w:rsid w:val="009E023E"/>
    <w:rsid w:val="00A12261"/>
    <w:rsid w:val="00A140F2"/>
    <w:rsid w:val="00A63A47"/>
    <w:rsid w:val="00AE3CC2"/>
    <w:rsid w:val="00AE6DD8"/>
    <w:rsid w:val="00B23FC7"/>
    <w:rsid w:val="00B73504"/>
    <w:rsid w:val="00B87367"/>
    <w:rsid w:val="00C06788"/>
    <w:rsid w:val="00C7146B"/>
    <w:rsid w:val="00CA0F33"/>
    <w:rsid w:val="00CA41CD"/>
    <w:rsid w:val="00CA48E9"/>
    <w:rsid w:val="00CE4FC9"/>
    <w:rsid w:val="00D11F47"/>
    <w:rsid w:val="00D4469A"/>
    <w:rsid w:val="00DC2AF9"/>
    <w:rsid w:val="00E629C4"/>
    <w:rsid w:val="00E854C5"/>
    <w:rsid w:val="00E9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9B6C4"/>
  <w15:chartTrackingRefBased/>
  <w15:docId w15:val="{EAE52698-0033-42DB-9F92-D1D7CAF8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A97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7A97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7A97"/>
    <w:pPr>
      <w:keepNext/>
      <w:keepLines/>
      <w:outlineLvl w:val="1"/>
    </w:pPr>
    <w:rPr>
      <w:rFonts w:eastAsiaTheme="majorEastAsia" w:cstheme="majorBidi"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2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2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2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2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2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2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A9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97A97"/>
    <w:rPr>
      <w:rFonts w:ascii="Times New Roman" w:eastAsiaTheme="majorEastAsia" w:hAnsi="Times New Roman" w:cstheme="majorBidi"/>
      <w:i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2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27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27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18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8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18427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8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18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84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18427C"/>
    <w:pPr>
      <w:ind w:left="720"/>
      <w:contextualSpacing/>
    </w:pPr>
  </w:style>
  <w:style w:type="character" w:styleId="aa">
    <w:name w:val="Intense Emphasis"/>
    <w:basedOn w:val="a0"/>
    <w:uiPriority w:val="21"/>
    <w:rsid w:val="0018427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1842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8427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rsid w:val="0018427C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427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18427C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18427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18427C"/>
    <w:rPr>
      <w:rFonts w:ascii="Times New Roman" w:hAnsi="Times New Roman"/>
      <w:sz w:val="28"/>
    </w:rPr>
  </w:style>
  <w:style w:type="paragraph" w:customStyle="1" w:styleId="Formula">
    <w:name w:val="Formula"/>
    <w:basedOn w:val="a"/>
    <w:link w:val="Formula0"/>
    <w:qFormat/>
    <w:rsid w:val="0018427C"/>
    <w:pPr>
      <w:tabs>
        <w:tab w:val="center" w:pos="4961"/>
        <w:tab w:val="right" w:pos="9923"/>
      </w:tabs>
      <w:ind w:firstLine="0"/>
    </w:pPr>
    <w:rPr>
      <w:rFonts w:eastAsiaTheme="minorEastAsia"/>
    </w:rPr>
  </w:style>
  <w:style w:type="character" w:customStyle="1" w:styleId="Formula0">
    <w:name w:val="Formula Знак"/>
    <w:basedOn w:val="a0"/>
    <w:link w:val="Formula"/>
    <w:rsid w:val="0018427C"/>
    <w:rPr>
      <w:rFonts w:ascii="Times New Roman" w:eastAsiaTheme="minorEastAsia" w:hAnsi="Times New Roman"/>
      <w:sz w:val="28"/>
    </w:rPr>
  </w:style>
  <w:style w:type="paragraph" w:customStyle="1" w:styleId="af2">
    <w:name w:val="Підпис рисунка"/>
    <w:basedOn w:val="a"/>
    <w:link w:val="af3"/>
    <w:qFormat/>
    <w:rsid w:val="001A0C9F"/>
    <w:pPr>
      <w:spacing w:after="120"/>
      <w:ind w:firstLine="0"/>
      <w:jc w:val="center"/>
    </w:pPr>
    <w:rPr>
      <w:i/>
      <w:lang w:val="uk-UA"/>
    </w:rPr>
  </w:style>
  <w:style w:type="character" w:customStyle="1" w:styleId="af3">
    <w:name w:val="Підпис рисунка Знак"/>
    <w:basedOn w:val="a0"/>
    <w:link w:val="af2"/>
    <w:rsid w:val="001A0C9F"/>
    <w:rPr>
      <w:rFonts w:ascii="Times New Roman" w:hAnsi="Times New Roman"/>
      <w:i/>
      <w:sz w:val="28"/>
      <w:lang w:val="uk-UA"/>
    </w:rPr>
  </w:style>
  <w:style w:type="paragraph" w:customStyle="1" w:styleId="af4">
    <w:name w:val="Підпис таблиці"/>
    <w:basedOn w:val="a"/>
    <w:link w:val="af5"/>
    <w:qFormat/>
    <w:rsid w:val="001A0C9F"/>
    <w:pPr>
      <w:ind w:firstLine="0"/>
      <w:jc w:val="right"/>
    </w:pPr>
    <w:rPr>
      <w:i/>
      <w:lang w:val="uk-UA"/>
    </w:rPr>
  </w:style>
  <w:style w:type="character" w:customStyle="1" w:styleId="af5">
    <w:name w:val="Підпис таблиці Знак"/>
    <w:basedOn w:val="a0"/>
    <w:link w:val="af4"/>
    <w:rsid w:val="001A0C9F"/>
    <w:rPr>
      <w:rFonts w:ascii="Times New Roman" w:hAnsi="Times New Roman"/>
      <w:i/>
      <w:sz w:val="28"/>
      <w:lang w:val="uk-UA"/>
    </w:rPr>
  </w:style>
  <w:style w:type="table" w:styleId="af6">
    <w:name w:val="Table Grid"/>
    <w:basedOn w:val="a1"/>
    <w:uiPriority w:val="39"/>
    <w:rsid w:val="00184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Назва таблиці"/>
    <w:basedOn w:val="a"/>
    <w:link w:val="af8"/>
    <w:qFormat/>
    <w:rsid w:val="0018427C"/>
    <w:pPr>
      <w:ind w:firstLine="0"/>
      <w:jc w:val="center"/>
    </w:pPr>
    <w:rPr>
      <w:b/>
      <w:lang w:val="uk-UA"/>
    </w:rPr>
  </w:style>
  <w:style w:type="character" w:customStyle="1" w:styleId="af8">
    <w:name w:val="Назва таблиці Знак"/>
    <w:basedOn w:val="a0"/>
    <w:link w:val="af7"/>
    <w:rsid w:val="0018427C"/>
    <w:rPr>
      <w:rFonts w:ascii="Times New Roman" w:hAnsi="Times New Roman"/>
      <w:b/>
      <w:sz w:val="28"/>
      <w:lang w:val="uk-UA"/>
    </w:rPr>
  </w:style>
  <w:style w:type="paragraph" w:customStyle="1" w:styleId="af9">
    <w:name w:val="Заголовок таблиці"/>
    <w:basedOn w:val="a"/>
    <w:link w:val="afa"/>
    <w:qFormat/>
    <w:rsid w:val="0018427C"/>
    <w:pPr>
      <w:spacing w:line="240" w:lineRule="auto"/>
      <w:ind w:firstLine="0"/>
      <w:jc w:val="center"/>
    </w:pPr>
    <w:rPr>
      <w:b/>
      <w:sz w:val="24"/>
    </w:rPr>
  </w:style>
  <w:style w:type="character" w:customStyle="1" w:styleId="afa">
    <w:name w:val="Заголовок таблиці Знак"/>
    <w:basedOn w:val="a0"/>
    <w:link w:val="af9"/>
    <w:rsid w:val="0018427C"/>
    <w:rPr>
      <w:rFonts w:ascii="Times New Roman" w:hAnsi="Times New Roman"/>
      <w:b/>
      <w:sz w:val="24"/>
    </w:rPr>
  </w:style>
  <w:style w:type="paragraph" w:customStyle="1" w:styleId="afb">
    <w:name w:val="Текст таблиці"/>
    <w:basedOn w:val="a"/>
    <w:link w:val="afc"/>
    <w:qFormat/>
    <w:rsid w:val="0018427C"/>
    <w:pPr>
      <w:spacing w:line="240" w:lineRule="auto"/>
      <w:ind w:firstLine="0"/>
      <w:jc w:val="left"/>
    </w:pPr>
    <w:rPr>
      <w:sz w:val="24"/>
    </w:rPr>
  </w:style>
  <w:style w:type="character" w:customStyle="1" w:styleId="afc">
    <w:name w:val="Текст таблиці Знак"/>
    <w:basedOn w:val="a0"/>
    <w:link w:val="afb"/>
    <w:rsid w:val="0018427C"/>
    <w:rPr>
      <w:rFonts w:ascii="Times New Roman" w:hAnsi="Times New Roman"/>
      <w:sz w:val="24"/>
    </w:rPr>
  </w:style>
  <w:style w:type="paragraph" w:customStyle="1" w:styleId="afd">
    <w:name w:val="Програмний код"/>
    <w:basedOn w:val="a"/>
    <w:link w:val="afe"/>
    <w:qFormat/>
    <w:rsid w:val="0018427C"/>
    <w:pPr>
      <w:spacing w:line="240" w:lineRule="auto"/>
      <w:ind w:left="1134" w:firstLine="0"/>
    </w:pPr>
    <w:rPr>
      <w:rFonts w:ascii="Courier New" w:hAnsi="Courier New"/>
      <w:sz w:val="18"/>
    </w:rPr>
  </w:style>
  <w:style w:type="character" w:customStyle="1" w:styleId="afe">
    <w:name w:val="Програмний код Знак"/>
    <w:basedOn w:val="a0"/>
    <w:link w:val="afd"/>
    <w:rsid w:val="0018427C"/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6B8CC-1F7C-4BB7-A6D4-6CC570478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2606</Words>
  <Characters>1486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iits iits</dc:creator>
  <cp:keywords/>
  <dc:description/>
  <cp:lastModifiedBy>iits iits</cp:lastModifiedBy>
  <cp:revision>10</cp:revision>
  <dcterms:created xsi:type="dcterms:W3CDTF">2026-07-27T12:09:00Z</dcterms:created>
  <dcterms:modified xsi:type="dcterms:W3CDTF">2026-07-30T09:46:00Z</dcterms:modified>
</cp:coreProperties>
</file>